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Look w:val="01E0" w:firstRow="1" w:lastRow="1" w:firstColumn="1" w:lastColumn="1" w:noHBand="0" w:noVBand="0"/>
      </w:tblPr>
      <w:tblGrid>
        <w:gridCol w:w="4503"/>
        <w:gridCol w:w="5040"/>
      </w:tblGrid>
      <w:tr w:rsidR="006A01EF" w:rsidRPr="00A13B02" w:rsidTr="005256FE">
        <w:tc>
          <w:tcPr>
            <w:tcW w:w="4503" w:type="dxa"/>
          </w:tcPr>
          <w:p w:rsidR="00DB252D" w:rsidRPr="00A13B02" w:rsidRDefault="00EC13E1" w:rsidP="00525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13B0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040" w:type="dxa"/>
          </w:tcPr>
          <w:p w:rsidR="00DB252D" w:rsidRPr="00A13B02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B02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DB252D" w:rsidRPr="00A13B02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13B02">
              <w:rPr>
                <w:rFonts w:ascii="Times New Roman" w:hAnsi="Times New Roman" w:cs="Times New Roman"/>
                <w:sz w:val="28"/>
              </w:rPr>
              <w:t>постановлением</w:t>
            </w:r>
            <w:proofErr w:type="gramEnd"/>
            <w:r w:rsidRPr="00A13B02">
              <w:rPr>
                <w:rFonts w:ascii="Times New Roman" w:hAnsi="Times New Roman" w:cs="Times New Roman"/>
                <w:sz w:val="28"/>
              </w:rPr>
              <w:t xml:space="preserve"> Правительства</w:t>
            </w:r>
          </w:p>
          <w:p w:rsidR="00DB252D" w:rsidRPr="00A13B02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13B02">
              <w:rPr>
                <w:rFonts w:ascii="Times New Roman" w:hAnsi="Times New Roman" w:cs="Times New Roman"/>
                <w:sz w:val="28"/>
              </w:rPr>
              <w:t>Республики Марий Эл</w:t>
            </w:r>
          </w:p>
          <w:p w:rsidR="00DB252D" w:rsidRPr="00A13B02" w:rsidRDefault="00DB252D" w:rsidP="00525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13B02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A13B02">
              <w:rPr>
                <w:rFonts w:ascii="Times New Roman" w:hAnsi="Times New Roman" w:cs="Times New Roman"/>
                <w:sz w:val="28"/>
              </w:rPr>
              <w:t xml:space="preserve"> 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13B02">
                <w:rPr>
                  <w:rFonts w:ascii="Times New Roman" w:hAnsi="Times New Roman" w:cs="Times New Roman"/>
                  <w:sz w:val="28"/>
                </w:rPr>
                <w:t>2012 г</w:t>
              </w:r>
            </w:smartTag>
            <w:r w:rsidRPr="00A13B02">
              <w:rPr>
                <w:rFonts w:ascii="Times New Roman" w:hAnsi="Times New Roman" w:cs="Times New Roman"/>
                <w:sz w:val="28"/>
              </w:rPr>
              <w:t>. № 418</w:t>
            </w:r>
          </w:p>
          <w:p w:rsidR="00DB252D" w:rsidRPr="00A13B02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13B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B02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</w:t>
            </w:r>
          </w:p>
          <w:p w:rsidR="00DB252D" w:rsidRPr="00A13B02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02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DB252D" w:rsidRPr="00A13B02" w:rsidRDefault="00DB252D" w:rsidP="0052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B02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B252D" w:rsidRPr="00A13B02" w:rsidRDefault="009C2F34" w:rsidP="0038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13B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13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C8">
              <w:rPr>
                <w:rFonts w:ascii="Times New Roman" w:hAnsi="Times New Roman" w:cs="Times New Roman"/>
                <w:sz w:val="28"/>
                <w:szCs w:val="28"/>
              </w:rPr>
              <w:t>19 октября 2022 г. № 433</w:t>
            </w:r>
            <w:r w:rsidR="00DB252D" w:rsidRPr="00A13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16A8" w:rsidRPr="00A13B02" w:rsidRDefault="00DB1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</w:p>
    <w:p w:rsidR="007B03FF" w:rsidRPr="00A13B02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2"/>
      <w:bookmarkEnd w:id="1"/>
      <w:r w:rsidRPr="00A13B0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D3AD0"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ED3AD0" w:rsidRPr="00A13B02" w:rsidRDefault="00ED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FF" w:rsidRPr="00A13B02" w:rsidRDefault="00ED3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13B02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13B02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Министерстве культуры, печати и по делам национальностей Республики Марий Эл</w:t>
      </w:r>
    </w:p>
    <w:p w:rsidR="007B03FF" w:rsidRPr="00A13B02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 w:rsidRPr="00A13B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03FF" w:rsidRPr="00A13B02" w:rsidRDefault="007B03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1. </w:t>
      </w:r>
      <w:r w:rsidR="007B03FF" w:rsidRPr="00A13B02">
        <w:rPr>
          <w:rFonts w:ascii="Times New Roman" w:hAnsi="Times New Roman" w:cs="Times New Roman"/>
          <w:sz w:val="28"/>
          <w:szCs w:val="28"/>
        </w:rPr>
        <w:t>Министерство культуры, печати и по делам национальностей Республики Марий Эл (полное наименование на русском языке - Министерство культуры, печати и по делам национальностей Республики Марий Эл, полное наименов</w:t>
      </w:r>
      <w:r w:rsidR="008636F9" w:rsidRPr="00A13B02">
        <w:rPr>
          <w:rFonts w:ascii="Times New Roman" w:hAnsi="Times New Roman" w:cs="Times New Roman"/>
          <w:sz w:val="28"/>
          <w:szCs w:val="28"/>
        </w:rPr>
        <w:t xml:space="preserve">ание на марийском языке </w:t>
      </w:r>
      <w:r w:rsidR="009F1F18" w:rsidRPr="00A13B02">
        <w:rPr>
          <w:rFonts w:ascii="Times New Roman" w:hAnsi="Times New Roman" w:cs="Times New Roman"/>
          <w:sz w:val="28"/>
          <w:szCs w:val="28"/>
        </w:rPr>
        <w:t>-</w:t>
      </w:r>
      <w:r w:rsidR="008636F9" w:rsidRPr="00A13B02">
        <w:rPr>
          <w:rFonts w:ascii="Times New Roman" w:hAnsi="Times New Roman" w:cs="Times New Roman"/>
          <w:sz w:val="28"/>
          <w:szCs w:val="28"/>
        </w:rPr>
        <w:t xml:space="preserve"> Марий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Эл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тувыра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, печать да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калык-влакын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пашашт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шотышто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министерствыже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; сокращенное наименование на русском языке - Минкультуры Республики Марий Эл, сокращенное наименование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на марийском языке - Марий Эл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тувыра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3FF" w:rsidRPr="00A13B02">
        <w:rPr>
          <w:rFonts w:ascii="Times New Roman" w:hAnsi="Times New Roman" w:cs="Times New Roman"/>
          <w:sz w:val="28"/>
          <w:szCs w:val="28"/>
        </w:rPr>
        <w:t>министерствыже</w:t>
      </w:r>
      <w:proofErr w:type="spellEnd"/>
      <w:r w:rsidR="007B03FF" w:rsidRPr="00A13B02">
        <w:rPr>
          <w:rFonts w:ascii="Times New Roman" w:hAnsi="Times New Roman" w:cs="Times New Roman"/>
          <w:sz w:val="28"/>
          <w:szCs w:val="28"/>
        </w:rPr>
        <w:t xml:space="preserve">) </w:t>
      </w:r>
      <w:r w:rsidR="00DB16A8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(далее - Министерство) является органом исполнительной власти Республики Марий Эл, осуществляющим государственную политику в сферах культуры, искусства, эстетического воспитания, художественного образования, кинематографии, межнациональных и межконфессиональных отношений, религии, </w:t>
      </w:r>
      <w:r w:rsidR="00DB16A8" w:rsidRPr="00A13B02">
        <w:rPr>
          <w:rFonts w:ascii="Times New Roman" w:hAnsi="Times New Roman" w:cs="Times New Roman"/>
          <w:sz w:val="28"/>
          <w:szCs w:val="28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объекты культурного наследия), выявленных объектов культурного наследия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 и массовых коммуникаций, печати, информационной, издательской, полиграфической деятельности, распространения периодических изданий, книжной и иной печатной продукции, в том числе на электронных носителях, </w:t>
      </w:r>
      <w:r w:rsidR="00DB16A8" w:rsidRPr="00A13B02">
        <w:rPr>
          <w:rFonts w:ascii="Times New Roman" w:hAnsi="Times New Roman" w:cs="Times New Roman"/>
          <w:sz w:val="28"/>
          <w:szCs w:val="28"/>
        </w:rPr>
        <w:t xml:space="preserve">архивного дела </w:t>
      </w:r>
      <w:r w:rsidR="007B03FF" w:rsidRPr="00A13B02">
        <w:rPr>
          <w:rFonts w:ascii="Times New Roman" w:hAnsi="Times New Roman" w:cs="Times New Roman"/>
          <w:sz w:val="28"/>
          <w:szCs w:val="28"/>
        </w:rPr>
        <w:t>на территории Республики Марий Эл (далее - сферы деятельности, отнесенные к компетенции Министерства).</w:t>
      </w:r>
    </w:p>
    <w:p w:rsidR="00032FEA" w:rsidRPr="00A13B02" w:rsidRDefault="00032FEA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Министерство обеспечивает при реализации своих полномочий приоритет целей и задач по развитию конкуренции на товарных рынках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Министерство в своей деятельности подчиняется Главе Республики Марий Эл и Правительству Республики Марий Эл.</w:t>
      </w: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в своей деятельности руководствуется </w:t>
      </w:r>
      <w:hyperlink r:id="rId4" w:history="1">
        <w:r w:rsidR="007B03FF" w:rsidRPr="00A13B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7B03FF" w:rsidRPr="00A13B0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5" w:history="1">
        <w:r w:rsidR="007B03FF" w:rsidRPr="00A13B0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8636F9" w:rsidRPr="00A13B02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Эл, </w:t>
      </w:r>
      <w:r w:rsidR="007B03FF" w:rsidRPr="00A13B02">
        <w:rPr>
          <w:rFonts w:ascii="Times New Roman" w:hAnsi="Times New Roman" w:cs="Times New Roman"/>
          <w:sz w:val="28"/>
          <w:szCs w:val="28"/>
        </w:rPr>
        <w:lastRenderedPageBreak/>
        <w:t>федеральными закон</w:t>
      </w:r>
      <w:r w:rsidR="008636F9" w:rsidRPr="00A13B02">
        <w:rPr>
          <w:rFonts w:ascii="Times New Roman" w:hAnsi="Times New Roman" w:cs="Times New Roman"/>
          <w:sz w:val="28"/>
          <w:szCs w:val="28"/>
        </w:rPr>
        <w:t>ами и законами Республики Марий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Эл, указами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а также настоящим Положением.</w:t>
      </w: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3. </w:t>
      </w:r>
      <w:r w:rsidR="007B03FF" w:rsidRPr="00A13B02">
        <w:rPr>
          <w:rFonts w:ascii="Times New Roman" w:hAnsi="Times New Roman" w:cs="Times New Roman"/>
          <w:sz w:val="28"/>
          <w:szCs w:val="28"/>
        </w:rPr>
        <w:t>Министерство осуществляет свои полномочия как непосредственно, так и через подведомственные организации, во взаимодействии с 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самоуправления, общественными объединениями и иными организациями.</w:t>
      </w: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является юридическим лицом, имеет лицевые счета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Управлении Федерального казначейства по Республике Марий Эл, бланк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печать с изображением Государственного герба Республики Марий Эл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со своим наименованием, другие необходимые для осуществления своей деятельности печати, штампы и бланки.</w:t>
      </w: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5. </w:t>
      </w:r>
      <w:r w:rsidR="00BF145B" w:rsidRPr="00A13B02">
        <w:rPr>
          <w:rFonts w:ascii="Times New Roman" w:hAnsi="Times New Roman" w:cs="Times New Roman"/>
          <w:sz w:val="28"/>
          <w:szCs w:val="28"/>
        </w:rPr>
        <w:t>Финансовое обеспечение деятельности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Эл, и субвенций из федерального бюджета, выделяемых на осуществление переданных Российской Федерацией полномочий.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88639F" w:rsidRPr="00A13B02" w:rsidRDefault="0088639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6. Министерство осуществляет отдельные переданные полномочия Российской Федерации по государственной охране объектов культурного наследия федерального значения и по федеральному государственному контролю (надзору)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</w:t>
      </w:r>
      <w:r w:rsidRPr="00A13B0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обеспечивает защиту сведений, составляющих государственную тайну, в соответствии с задачами, возложенными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на Министерство, в пределах своей компетенции.</w:t>
      </w:r>
    </w:p>
    <w:p w:rsidR="00591AE3" w:rsidRPr="00A13B02" w:rsidRDefault="00E07FD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B02">
        <w:rPr>
          <w:rFonts w:ascii="Times New Roman" w:hAnsi="Times New Roman" w:cs="Times New Roman"/>
          <w:bCs/>
          <w:sz w:val="28"/>
          <w:szCs w:val="28"/>
        </w:rPr>
        <w:t xml:space="preserve">8. Адрес места нахождения Министерства: 424000, Республика </w:t>
      </w:r>
      <w:r w:rsidRPr="00A13B02">
        <w:rPr>
          <w:rFonts w:ascii="Times New Roman" w:hAnsi="Times New Roman" w:cs="Times New Roman"/>
          <w:bCs/>
          <w:sz w:val="28"/>
          <w:szCs w:val="28"/>
        </w:rPr>
        <w:br/>
        <w:t>Марий Эл, г. Йошкар-Ола, ул. Вознесенская, д. 51, 1 - 3 этажи.</w:t>
      </w:r>
    </w:p>
    <w:p w:rsidR="00E07FD8" w:rsidRPr="00A13B02" w:rsidRDefault="00E07FD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A13B02">
        <w:rPr>
          <w:rFonts w:ascii="Times New Roman" w:hAnsi="Times New Roman" w:cs="Times New Roman"/>
          <w:sz w:val="28"/>
          <w:szCs w:val="28"/>
        </w:rPr>
        <w:t>II. Основные задачи Министерства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9. 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Основными задачами Министерства являются: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1) </w:t>
      </w:r>
      <w:r w:rsidR="007B03FF" w:rsidRPr="00A13B02">
        <w:rPr>
          <w:rFonts w:ascii="Times New Roman" w:hAnsi="Times New Roman" w:cs="Times New Roman"/>
          <w:sz w:val="28"/>
          <w:szCs w:val="28"/>
        </w:rPr>
        <w:t>проведение единой государственной политики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2) </w:t>
      </w:r>
      <w:r w:rsidR="007B03FF" w:rsidRPr="00A13B02">
        <w:rPr>
          <w:rFonts w:ascii="Times New Roman" w:hAnsi="Times New Roman" w:cs="Times New Roman"/>
          <w:sz w:val="28"/>
          <w:szCs w:val="28"/>
        </w:rPr>
        <w:t>нормативное правовое регулирование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обеспечение информационного взаимодействия органов государственной власти, средств массовой информации и общества;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осуществление в пределах компетенции контроля за соблюдением </w:t>
      </w:r>
      <w:r w:rsidR="003879C8" w:rsidRPr="003879C8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законодательства Российской Федерации и законодательства Республики Марий Эл</w:t>
      </w:r>
      <w:r w:rsidR="007B03FF" w:rsidRPr="003879C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действующих в сферах деятельности, отнесенных к компетенции Министерства;</w:t>
      </w:r>
    </w:p>
    <w:p w:rsidR="000B6283" w:rsidRPr="00A13B02" w:rsidRDefault="0084723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5) </w:t>
      </w:r>
      <w:r w:rsidR="000B6283" w:rsidRPr="00A13B02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в сфере распространения достоверной информации и реализации свободы слова;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6) </w:t>
      </w:r>
      <w:r w:rsidR="007B03FF" w:rsidRPr="00A13B02">
        <w:rPr>
          <w:rFonts w:ascii="Times New Roman" w:hAnsi="Times New Roman" w:cs="Times New Roman"/>
          <w:sz w:val="28"/>
          <w:szCs w:val="28"/>
        </w:rPr>
        <w:t>содействие развитию национальных культур народов, проживающих на территории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7) </w:t>
      </w:r>
      <w:r w:rsidR="007B03FF" w:rsidRPr="00A13B02">
        <w:rPr>
          <w:rFonts w:ascii="Times New Roman" w:hAnsi="Times New Roman" w:cs="Times New Roman"/>
          <w:sz w:val="28"/>
          <w:szCs w:val="28"/>
        </w:rPr>
        <w:t>создание условий для сохранения самобытности и развития культуры марийского народа, других народов, проживающих на территории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8) </w:t>
      </w:r>
      <w:r w:rsidR="007B03FF" w:rsidRPr="00A13B02">
        <w:rPr>
          <w:rFonts w:ascii="Times New Roman" w:hAnsi="Times New Roman" w:cs="Times New Roman"/>
          <w:sz w:val="28"/>
          <w:szCs w:val="28"/>
        </w:rPr>
        <w:t>развитие межрегиональных связей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9) </w:t>
      </w:r>
      <w:r w:rsidR="007B03FF" w:rsidRPr="00A13B02">
        <w:rPr>
          <w:rFonts w:ascii="Times New Roman" w:hAnsi="Times New Roman" w:cs="Times New Roman"/>
          <w:sz w:val="28"/>
          <w:szCs w:val="28"/>
        </w:rPr>
        <w:t>координация деятельности подведомственных Министерству организаций;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разработка и реализация республиканских программ, концепций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предложений по развитию культуры, печати, межнациональных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межконфессиональных отношений</w:t>
      </w:r>
      <w:r w:rsidR="00EC5D8C" w:rsidRPr="00A13B02">
        <w:rPr>
          <w:rFonts w:ascii="Times New Roman" w:hAnsi="Times New Roman" w:cs="Times New Roman"/>
          <w:sz w:val="28"/>
          <w:szCs w:val="28"/>
        </w:rPr>
        <w:t>, архивного дела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охраны, сохранения, использования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популяризации объектов культурного наследия в соответствии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 </w:t>
      </w:r>
      <w:r w:rsidR="003879C8" w:rsidRPr="003879C8">
        <w:rPr>
          <w:rFonts w:ascii="Times New Roman" w:hAnsi="Times New Roman" w:cs="Times New Roman"/>
          <w:color w:val="FF0000"/>
          <w:sz w:val="28"/>
          <w:szCs w:val="28"/>
        </w:rPr>
        <w:t>законодательства Российской Федерации и законодательства Республики Марий Эл</w:t>
      </w:r>
      <w:r w:rsidR="00EC5D8C" w:rsidRPr="003879C8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C5D8C" w:rsidRPr="00A13B02">
        <w:rPr>
          <w:rFonts w:ascii="Times New Roman" w:hAnsi="Times New Roman" w:cs="Times New Roman"/>
          <w:sz w:val="28"/>
          <w:szCs w:val="28"/>
        </w:rPr>
        <w:t xml:space="preserve"> выявленных объектов культурного наследия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C82D5D" w:rsidRPr="00A13B02" w:rsidRDefault="00C82D5D" w:rsidP="0012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12) организация и осуществление регионального государственного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Республики Марий Эл; регионального государственного контроля (надзора) за соблюдением законодательства </w:t>
      </w: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об архивном деле на территории Республики Марий Эл; регионального государственного контроля (надзора) </w:t>
      </w:r>
      <w:r w:rsidRPr="00A13B02">
        <w:rPr>
          <w:rFonts w:ascii="Times New Roman" w:eastAsia="Calibri" w:hAnsi="Times New Roman" w:cs="Times New Roman"/>
          <w:bCs/>
          <w:sz w:val="28"/>
          <w:szCs w:val="28"/>
        </w:rPr>
        <w:t>за состоянием Музейного фонда Российской Федерации;</w:t>
      </w:r>
    </w:p>
    <w:p w:rsidR="00122CE0" w:rsidRPr="00A13B02" w:rsidRDefault="00F87738" w:rsidP="0012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13) </w:t>
      </w:r>
      <w:r w:rsidR="00122CE0" w:rsidRPr="00A13B02">
        <w:rPr>
          <w:rFonts w:ascii="Times New Roman" w:hAnsi="Times New Roman" w:cs="Times New Roman"/>
          <w:sz w:val="28"/>
          <w:szCs w:val="28"/>
        </w:rPr>
        <w:t>(</w:t>
      </w:r>
      <w:r w:rsidR="00122CE0" w:rsidRPr="00A13B02">
        <w:rPr>
          <w:rFonts w:ascii="Times New Roman" w:hAnsi="Times New Roman" w:cs="Times New Roman"/>
          <w:bCs/>
          <w:i/>
          <w:sz w:val="28"/>
          <w:szCs w:val="28"/>
        </w:rPr>
        <w:t>признан утратившим силу</w:t>
      </w:r>
      <w:r w:rsidR="00122CE0" w:rsidRPr="00A13B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122CE0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122CE0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21.05.2019 № 155);</w:t>
      </w:r>
    </w:p>
    <w:p w:rsidR="00EC5D8C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14) </w:t>
      </w:r>
      <w:r w:rsidR="00EC5D8C" w:rsidRPr="00A13B02">
        <w:rPr>
          <w:rFonts w:ascii="Times New Roman" w:hAnsi="Times New Roman" w:cs="Times New Roman"/>
          <w:sz w:val="28"/>
          <w:szCs w:val="28"/>
        </w:rPr>
        <w:t xml:space="preserve">определение и осуществление комплекса мер, направленных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EC5D8C" w:rsidRPr="00A13B02">
        <w:rPr>
          <w:rFonts w:ascii="Times New Roman" w:hAnsi="Times New Roman" w:cs="Times New Roman"/>
          <w:sz w:val="28"/>
          <w:szCs w:val="28"/>
        </w:rPr>
        <w:t xml:space="preserve">на сохранение и развитие системы эстетического воспитания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EC5D8C" w:rsidRPr="00A13B02">
        <w:rPr>
          <w:rFonts w:ascii="Times New Roman" w:hAnsi="Times New Roman" w:cs="Times New Roman"/>
          <w:sz w:val="28"/>
          <w:szCs w:val="28"/>
        </w:rPr>
        <w:t>и художественного образования в отрасли с учетом национально-религиозных особенностей, культурных и исторических традиций Республики Марий Эл;</w:t>
      </w:r>
    </w:p>
    <w:p w:rsidR="00EC5D8C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15) </w:t>
      </w:r>
      <w:r w:rsidR="00EC5D8C" w:rsidRPr="00A13B02">
        <w:rPr>
          <w:rFonts w:ascii="Times New Roman" w:hAnsi="Times New Roman" w:cs="Times New Roman"/>
          <w:sz w:val="28"/>
          <w:szCs w:val="28"/>
        </w:rPr>
        <w:t xml:space="preserve">оказание содействия в развитии </w:t>
      </w:r>
      <w:proofErr w:type="spellStart"/>
      <w:r w:rsidR="00EC5D8C" w:rsidRPr="00A13B02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="00EC5D8C" w:rsidRPr="00A13B02">
        <w:rPr>
          <w:rFonts w:ascii="Times New Roman" w:hAnsi="Times New Roman" w:cs="Times New Roman"/>
          <w:sz w:val="28"/>
          <w:szCs w:val="28"/>
        </w:rPr>
        <w:t xml:space="preserve"> и разработке туристских ресурсов на базе объектов культурного наследия и фондов музеев Республики Марий Эл;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16) формирование и содержание Архивного фонда Республики </w:t>
      </w:r>
      <w:r w:rsidRPr="00A13B02">
        <w:rPr>
          <w:rFonts w:ascii="Times New Roman" w:hAnsi="Times New Roman" w:cs="Times New Roman"/>
          <w:sz w:val="28"/>
          <w:szCs w:val="28"/>
        </w:rPr>
        <w:br/>
        <w:t>Марий Эл;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17) организация обеспечения сохранности и использования документов Архивного фонда Республики Марий Эл;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lastRenderedPageBreak/>
        <w:t xml:space="preserve">18) анализ состояния и государственное регулирование развития архивного дела в Республике Марий Эл, координация деятельности государственных архивных учреждений Республики Марий Эл, находящихся в ведении Министерства (далее - архивные учреждения), обеспечение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их функционирования;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19) ведение государственного учета документов Архивного фонда Республики Марий Эл;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20) содействие органам государственной власти Республики Марий Эл, иным государственным органам Республики Марий Эл и государственным организациям Республики Марий Эл в области архивного дела и организации документов в делопроизводстве;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21) организация внедрения информационных технологий </w:t>
      </w:r>
      <w:r w:rsidRPr="00A13B02">
        <w:rPr>
          <w:rFonts w:ascii="Times New Roman" w:hAnsi="Times New Roman" w:cs="Times New Roman"/>
          <w:sz w:val="28"/>
          <w:szCs w:val="28"/>
        </w:rPr>
        <w:br/>
        <w:t>в деятельность архивных учреждений;</w:t>
      </w:r>
    </w:p>
    <w:p w:rsidR="00EC5D8C" w:rsidRPr="00A13B02" w:rsidRDefault="00EC5D8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22) обеспечение в пределах своей компетенции защиты сведений, составляющих государственную и иную охраняемую законодательством Российской Федерации тайну.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A13B02">
        <w:rPr>
          <w:rFonts w:ascii="Times New Roman" w:hAnsi="Times New Roman" w:cs="Times New Roman"/>
          <w:sz w:val="28"/>
          <w:szCs w:val="28"/>
        </w:rPr>
        <w:t>III. Функции Министерства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10. </w:t>
      </w:r>
      <w:r w:rsidR="007B03FF" w:rsidRPr="00A13B02">
        <w:rPr>
          <w:rFonts w:ascii="Times New Roman" w:hAnsi="Times New Roman" w:cs="Times New Roman"/>
          <w:sz w:val="28"/>
          <w:szCs w:val="28"/>
        </w:rPr>
        <w:t>Министерство в соответствии с возложенными на него задачами выполняет следующие основные функции:</w:t>
      </w:r>
    </w:p>
    <w:p w:rsidR="00847230" w:rsidRPr="00A13B02" w:rsidRDefault="007B03FF" w:rsidP="0012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122CE0" w:rsidRPr="00A13B02">
        <w:rPr>
          <w:rFonts w:ascii="Times New Roman" w:hAnsi="Times New Roman" w:cs="Times New Roman"/>
          <w:sz w:val="28"/>
          <w:szCs w:val="28"/>
        </w:rPr>
        <w:t>(</w:t>
      </w:r>
      <w:r w:rsidR="00847230" w:rsidRPr="00A13B02">
        <w:rPr>
          <w:rFonts w:ascii="Times New Roman" w:hAnsi="Times New Roman" w:cs="Times New Roman"/>
          <w:bCs/>
          <w:i/>
          <w:sz w:val="28"/>
          <w:szCs w:val="28"/>
        </w:rPr>
        <w:t>призна</w:t>
      </w:r>
      <w:r w:rsidR="00122CE0" w:rsidRPr="00A13B02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847230" w:rsidRPr="00A13B02">
        <w:rPr>
          <w:rFonts w:ascii="Times New Roman" w:hAnsi="Times New Roman" w:cs="Times New Roman"/>
          <w:bCs/>
          <w:i/>
          <w:sz w:val="28"/>
          <w:szCs w:val="28"/>
        </w:rPr>
        <w:t xml:space="preserve"> утратившим силу</w:t>
      </w:r>
      <w:r w:rsidR="00122CE0" w:rsidRPr="00A13B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history="1">
        <w:r w:rsidR="00122CE0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122CE0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21.05.2019 № 155)</w:t>
      </w:r>
      <w:r w:rsidR="00847230" w:rsidRPr="00A13B02">
        <w:rPr>
          <w:rFonts w:ascii="Times New Roman" w:hAnsi="Times New Roman" w:cs="Times New Roman"/>
          <w:i/>
          <w:sz w:val="28"/>
          <w:szCs w:val="28"/>
        </w:rPr>
        <w:t>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обобщает практику применения, разрабатывает предложения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по совершенствованию законодательства Республики Марий Эл и проекты законодательных и иных нормативных правовых актов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участвует в пределах своей компетенции в разработке </w:t>
      </w:r>
      <w:r w:rsidR="005256FE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установленном порядке перспективных и ежегодных прогнозов и программ социально-экономического развития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разрабатывает и реализует в установленном порядке государственные программы Республики Марий Эл развития сфер деятельности, отнесенных к компетенции Министерства, принимает участие в разработке и реализации государственных программ Российской Федерации и межгосударственных программ по вопросам, отнесенным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5)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участвует в разработке республиканского бюджета Республики </w:t>
      </w:r>
      <w:r w:rsidR="00381C38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Марий Эл в пределах своей компетенции;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6)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и получателя средств республиканского бюджета Республики Марий Эл, предусмотренных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на реализацию возложенных на Министерство функций;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полномочия главного администратора доходов республиканского бюджета Республики Марий Эл в пределах своей компетенции;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координирует деятельность подведомственных государственных </w:t>
      </w:r>
      <w:r w:rsidR="007B03FF" w:rsidRPr="00A13B02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 и государственных учреждений;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процедуру реорганизации и ликвидации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установленном порядке подведомственных государственных предприятий и учреждений, учредителем которых является Министерство;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в пределах предоставленных полномочий методическое руководство подведомственными государственными организациями, принимает решение о переименовании подведомственных организаций;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организует и осуществляет </w:t>
      </w:r>
      <w:r w:rsidR="00381C38" w:rsidRPr="00A13B02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381C38" w:rsidRPr="00A13B02">
        <w:rPr>
          <w:rFonts w:ascii="Times New Roman" w:hAnsi="Times New Roman" w:cs="Times New Roman"/>
          <w:sz w:val="28"/>
          <w:szCs w:val="28"/>
        </w:rPr>
        <w:t xml:space="preserve">и внутренний финансовый аудит, </w:t>
      </w:r>
      <w:r w:rsidR="007B03FF" w:rsidRPr="00A13B02">
        <w:rPr>
          <w:rFonts w:ascii="Times New Roman" w:hAnsi="Times New Roman" w:cs="Times New Roman"/>
          <w:sz w:val="28"/>
          <w:szCs w:val="28"/>
        </w:rPr>
        <w:t>контроль финансово-хозяйственной деятельности подведомственных государственных организаций, осуществляет контроль за ведением бухгалтерского и статистического учета в подведомственных государственных организациях;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12)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устанавливает государственные задания для подведомственных государственных учреждений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финансовое обеспечение государственного задания подведомственному государственному учреждению Республики Марий Эл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законодательством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14) </w:t>
      </w:r>
      <w:r w:rsidR="007B03FF" w:rsidRPr="00A13B02">
        <w:rPr>
          <w:rFonts w:ascii="Times New Roman" w:hAnsi="Times New Roman" w:cs="Times New Roman"/>
          <w:sz w:val="28"/>
          <w:szCs w:val="28"/>
        </w:rPr>
        <w:t>согласовывает бюджетную смету подведомственных государственных казенных учреждений, план финансово-хозяйственной деятельности подведомственных государственных бюджетных и автономных учреждений;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15)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контроль за целевым использованием подведомственными организациями бюджетных средств;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16)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является государственным заказчиком на </w:t>
      </w:r>
      <w:r w:rsidR="00381C38" w:rsidRPr="00A13B02">
        <w:rPr>
          <w:rFonts w:ascii="Times New Roman" w:hAnsi="Times New Roman" w:cs="Times New Roman"/>
          <w:sz w:val="28"/>
          <w:szCs w:val="28"/>
        </w:rPr>
        <w:t xml:space="preserve">выполнение работ, </w:t>
      </w:r>
      <w:r w:rsidR="007B03FF" w:rsidRPr="00A13B02">
        <w:rPr>
          <w:rFonts w:ascii="Times New Roman" w:hAnsi="Times New Roman" w:cs="Times New Roman"/>
          <w:sz w:val="28"/>
          <w:szCs w:val="28"/>
        </w:rPr>
        <w:t>поставки товаров, оказание услуг для государственных нужд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17)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определяет направления модернизации и содействует удовлетворению потребности в технической оснащенности организаций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18)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контроль за использованием по назначению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распоряжением подведомственными государственными организациями закрепленным за ними имуществом;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19)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принимает решение о распоряжении автономным или бюджетным подведомственным государственным учреждением имуществом, приобретенным за счет средств, выделенных ему собственником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на приобретение такого имущества;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20)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принимает решение о списании подведомственным государственным учреждением движимого имущества, не относящегося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к особо ценному движимому имуществу, закрепленному на праве оперативного управления за автономным или бюджетным учреждением,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а также движимого имущества, приобретенного подведомственным автономным или бюджетным учреждением за счет доходов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от предпринимательской и иной приносящей доход деятельности, указанной </w:t>
      </w:r>
      <w:r w:rsidR="007B03FF" w:rsidRPr="00A13B02">
        <w:rPr>
          <w:rFonts w:ascii="Times New Roman" w:hAnsi="Times New Roman" w:cs="Times New Roman"/>
          <w:sz w:val="28"/>
          <w:szCs w:val="28"/>
        </w:rPr>
        <w:lastRenderedPageBreak/>
        <w:t>в уставе учреждения;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21)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согласовывает предварительно в письменной форме заключение подведомственным автономным и бюджетным учреждением крупных сделок, связанных с распоряжением денежными средствами, отчуждением иного имущества (которым в соответствии с федеральными законами учреждение вправе распоряжаться самостоятельно), а также с передачей такого имущества в пользование или в залог, если цена такой сделки либо стоимость отчуждаемого или передаваемого имущества превышает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10 процентов балансовой стоимости активов учреждения, определяемой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по данным его бухгалтерской отчетности на последнюю дату, если уставом учреждения не предусмотрен меньший размер крупной сделки, а также сделки с заинтересованностью с таким имуществом;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22) </w:t>
      </w:r>
      <w:r w:rsidR="007B03FF" w:rsidRPr="00A13B02">
        <w:rPr>
          <w:rFonts w:ascii="Times New Roman" w:hAnsi="Times New Roman" w:cs="Times New Roman"/>
          <w:sz w:val="28"/>
          <w:szCs w:val="28"/>
        </w:rPr>
        <w:t>согласовывает распоряжение подведомственными казенными учреждениями движимым имуществом, закрепленным за ними на праве оперативного управления;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согласовывает создание филиалов и представительств подведомственного государственного учреждения, участие подведомственного бюджетного учреждения или автономного учреждения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некоммерческих организациях в качестве учредителя или участника;</w:t>
      </w:r>
    </w:p>
    <w:p w:rsidR="00C82D5D" w:rsidRPr="00A13B02" w:rsidRDefault="00C82D5D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24) в пределах своих полномочий осуществляет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на территории Республики Марий Эл;</w:t>
      </w:r>
    </w:p>
    <w:p w:rsidR="007B03FF" w:rsidRPr="00810264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264">
        <w:rPr>
          <w:rFonts w:ascii="Times New Roman" w:hAnsi="Times New Roman" w:cs="Times New Roman"/>
          <w:color w:val="FF0000"/>
          <w:sz w:val="28"/>
          <w:szCs w:val="28"/>
        </w:rPr>
        <w:t>25) </w:t>
      </w:r>
      <w:r w:rsidR="00810264" w:rsidRPr="008102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осуществляет формирование и ведение перечня выявленных объектов культурного наследия, расположенных на территории Республики Марий Эл, принимает решения о включении объектов, 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>обладающих признаками объекта культурного наследия, в указанный перечень и решения об отказе во включении таких объектов в указанный перечень</w:t>
      </w:r>
      <w:r w:rsidR="007B03FF" w:rsidRPr="0081026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628BC" w:rsidRPr="00A13B02" w:rsidRDefault="005628BC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26) осуществляет региональный государственный контроль (надзор) за состоянием Музейного фонда Российской Федерации;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27)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полномочия по государственной охране объектов культурного наследия регионального значения и выявленных объектов культурного наследия, по сохранению, использованию и популяризации объектов культурного наследия, находящихся в собственности Республики Марий Эл;</w:t>
      </w:r>
    </w:p>
    <w:p w:rsidR="0072394F" w:rsidRPr="00A13B02" w:rsidRDefault="0072394F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28) </w:t>
      </w:r>
      <w:r w:rsidRPr="00A13B02">
        <w:rPr>
          <w:rStyle w:val="FontStyle32"/>
          <w:sz w:val="28"/>
          <w:szCs w:val="28"/>
        </w:rPr>
        <w:t xml:space="preserve">принимает решение об изменении категории историко-культурного значения объектов культурного наследия регионального значения в случаях </w:t>
      </w:r>
      <w:r w:rsidR="00600F31" w:rsidRPr="00A13B02">
        <w:rPr>
          <w:rStyle w:val="FontStyle32"/>
          <w:sz w:val="28"/>
          <w:szCs w:val="28"/>
        </w:rPr>
        <w:br/>
      </w:r>
      <w:r w:rsidRPr="00A13B02">
        <w:rPr>
          <w:rStyle w:val="FontStyle32"/>
          <w:sz w:val="28"/>
          <w:szCs w:val="28"/>
        </w:rPr>
        <w:t xml:space="preserve">и порядке, установленных пунктом 2 статьи 22 </w:t>
      </w:r>
      <w:r w:rsidRPr="00A13B0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A13B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3B02">
        <w:rPr>
          <w:rFonts w:ascii="Times New Roman" w:hAnsi="Times New Roman" w:cs="Times New Roman"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sz w:val="28"/>
          <w:szCs w:val="28"/>
        </w:rPr>
        <w:br/>
        <w:t>«Об объектах культурного наследия (памятниках истории и культуры) народов Российской Федерации»</w:t>
      </w:r>
      <w:r w:rsidRPr="00A13B02">
        <w:rPr>
          <w:rStyle w:val="FontStyle32"/>
          <w:sz w:val="28"/>
          <w:szCs w:val="28"/>
        </w:rPr>
        <w:t xml:space="preserve">, решение об изменении категории историко-культурного значения объектов культурного наследия местного (муниципального) значения в случаях и порядке, установленных пунктом 3 </w:t>
      </w:r>
      <w:r w:rsidRPr="00A13B02">
        <w:rPr>
          <w:rStyle w:val="FontStyle32"/>
          <w:sz w:val="28"/>
          <w:szCs w:val="28"/>
        </w:rPr>
        <w:lastRenderedPageBreak/>
        <w:t xml:space="preserve">статьи 22 </w:t>
      </w:r>
      <w:r w:rsidRPr="00A13B0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A13B0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3B02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2394F" w:rsidRPr="00A13B02" w:rsidRDefault="0072394F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29) организует проведение работ по выявлению и государственному учету объектов, обладающих признаками объекта культурного наследия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A13B02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A13B02">
        <w:rPr>
          <w:rFonts w:ascii="Times New Roman" w:hAnsi="Times New Roman" w:cs="Times New Roman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30)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совместно с федеральным органом исполнительной власти, специально уполномоченным в сфере охраны объектов культурного наследия, обеспечивает формирование и ведение в Республике Марий Эл </w:t>
      </w:r>
      <w:r w:rsidR="00BB1056" w:rsidRPr="00A13B02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объектов культурного наследия (памятников истории и культуры) народов Российской Федерации </w:t>
      </w:r>
      <w:r w:rsidR="00BB1056" w:rsidRPr="00A13B02">
        <w:rPr>
          <w:rFonts w:ascii="Times New Roman" w:hAnsi="Times New Roman" w:cs="Times New Roman"/>
          <w:sz w:val="28"/>
          <w:szCs w:val="28"/>
        </w:rPr>
        <w:br/>
        <w:t>(далее - реестр)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31)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участвует в формировании Государственного свода особо ценных объектов культурного наследия народов Российской Федерации;</w:t>
      </w:r>
    </w:p>
    <w:p w:rsidR="007B03FF" w:rsidRPr="00810264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264">
        <w:rPr>
          <w:rFonts w:ascii="Times New Roman" w:hAnsi="Times New Roman" w:cs="Times New Roman"/>
          <w:color w:val="FF0000"/>
          <w:sz w:val="28"/>
          <w:szCs w:val="28"/>
        </w:rPr>
        <w:t>32) 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>рассматривает и согласовывает проекты информационных надписей и обозначений, устанавливаемых на объектах культурного наследия федерального значения, включенных в реестр (за исключением отдельных объектов культурного наследия федерального значения, перечень которых утверждается Правительством Российской Федерации), и объектов культурного наследия регионального значения</w:t>
      </w:r>
      <w:r w:rsidR="007B03FF" w:rsidRPr="0081026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847230" w:rsidRPr="00A13B02">
        <w:rPr>
          <w:rFonts w:ascii="Times New Roman" w:hAnsi="Times New Roman" w:cs="Times New Roman"/>
          <w:sz w:val="28"/>
          <w:szCs w:val="28"/>
        </w:rPr>
        <w:t>органы, осуществляющие государственный кадастровый учет и государственную регистрацию прав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, сведения </w:t>
      </w:r>
      <w:r w:rsidR="00122CE0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о недвижимом имуществе, отнесенном к объектам культурного наследия регионального значения или к выявленным объектам культурного наследия;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34)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участвует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согласовании вопросов о возможности выкупа объектов культурного наследия регионального значения у собственника;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35)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заключении и оформлении договоров аренды, договоров безвозмездного пользования, закрепляющих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за пользователями объекты культурного наследия;</w:t>
      </w:r>
    </w:p>
    <w:p w:rsidR="00D728B7" w:rsidRPr="00A13B02" w:rsidRDefault="00D728B7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36) утверждает охранное обязательство собственника или иного законного владельца объекта культурного наследия, включенного </w:t>
      </w:r>
      <w:r w:rsidRPr="00A13B02">
        <w:rPr>
          <w:rFonts w:ascii="Times New Roman" w:hAnsi="Times New Roman" w:cs="Times New Roman"/>
          <w:sz w:val="28"/>
          <w:szCs w:val="28"/>
        </w:rPr>
        <w:br/>
        <w:t>в реестр;</w:t>
      </w:r>
    </w:p>
    <w:p w:rsidR="00D728B7" w:rsidRPr="00A13B02" w:rsidRDefault="00D728B7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Style w:val="FontStyle32"/>
          <w:sz w:val="28"/>
          <w:szCs w:val="28"/>
        </w:rPr>
        <w:t>37) устанавливает требования к сохранению объектов культурного наследия, содержанию и использованию объектов культурного</w:t>
      </w:r>
      <w:r w:rsidRPr="00A13B02">
        <w:rPr>
          <w:rStyle w:val="FontStyle32"/>
          <w:sz w:val="28"/>
          <w:szCs w:val="28"/>
        </w:rPr>
        <w:br/>
        <w:t xml:space="preserve">наследия, обеспечению доступа к объектам культурного наследия </w:t>
      </w:r>
      <w:r w:rsidRPr="00A13B02">
        <w:rPr>
          <w:rStyle w:val="FontStyle32"/>
          <w:sz w:val="28"/>
          <w:szCs w:val="28"/>
        </w:rPr>
        <w:br/>
        <w:t xml:space="preserve">в случаях, предусмотренных </w:t>
      </w:r>
      <w:r w:rsidRPr="00A13B0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13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B02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i/>
          <w:sz w:val="28"/>
          <w:szCs w:val="28"/>
        </w:rPr>
        <w:t>38)</w:t>
      </w:r>
      <w:r w:rsidRPr="00A13B02">
        <w:rPr>
          <w:rFonts w:ascii="Times New Roman" w:hAnsi="Times New Roman" w:cs="Times New Roman"/>
          <w:sz w:val="28"/>
          <w:szCs w:val="28"/>
        </w:rPr>
        <w:t> (</w:t>
      </w:r>
      <w:r w:rsidR="00E71234" w:rsidRPr="00A13B02">
        <w:rPr>
          <w:rFonts w:ascii="Times New Roman" w:hAnsi="Times New Roman" w:cs="Times New Roman"/>
          <w:i/>
          <w:sz w:val="28"/>
          <w:szCs w:val="28"/>
        </w:rPr>
        <w:t>признан утратившим силу</w:t>
      </w:r>
      <w:r w:rsidR="007B03FF" w:rsidRPr="00A13B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2" w:history="1">
        <w:r w:rsidR="00E71234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7B03FF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</w:t>
      </w:r>
      <w:r w:rsidR="00E71234" w:rsidRPr="00A13B02">
        <w:rPr>
          <w:rFonts w:ascii="Times New Roman" w:hAnsi="Times New Roman" w:cs="Times New Roman"/>
          <w:i/>
          <w:sz w:val="28"/>
          <w:szCs w:val="28"/>
        </w:rPr>
        <w:t>льства Республики Марий Эл от 25.02.2015 №</w:t>
      </w:r>
      <w:r w:rsidR="007B03FF" w:rsidRPr="00A13B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1234" w:rsidRPr="00A13B02">
        <w:rPr>
          <w:rFonts w:ascii="Times New Roman" w:hAnsi="Times New Roman" w:cs="Times New Roman"/>
          <w:i/>
          <w:sz w:val="28"/>
          <w:szCs w:val="28"/>
        </w:rPr>
        <w:t>83</w:t>
      </w:r>
      <w:r w:rsidRPr="00A13B02">
        <w:rPr>
          <w:rFonts w:ascii="Times New Roman" w:hAnsi="Times New Roman" w:cs="Times New Roman"/>
          <w:i/>
          <w:sz w:val="28"/>
          <w:szCs w:val="28"/>
        </w:rPr>
        <w:t>)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39)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установленном порядке вносит предложения о предоставлении льгот физическим или юридическим лицам, вложившим свои средства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деятельность по сохранению объектов культурного наследия регионального значения;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i/>
          <w:sz w:val="28"/>
          <w:szCs w:val="28"/>
        </w:rPr>
        <w:lastRenderedPageBreak/>
        <w:t>40)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695B8C" w:rsidRPr="00A13B02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13" w:history="1">
        <w:r w:rsidR="00695B8C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695B8C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25.02.2015 № 83)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41)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определяет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строительству на данной территории;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i/>
          <w:sz w:val="28"/>
          <w:szCs w:val="28"/>
        </w:rPr>
        <w:t>42)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695B8C" w:rsidRPr="00A13B02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14" w:history="1">
        <w:r w:rsidR="00695B8C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695B8C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25.02.2015 № 83)</w:t>
      </w:r>
    </w:p>
    <w:p w:rsidR="00D50F54" w:rsidRPr="00810264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264">
        <w:rPr>
          <w:rFonts w:ascii="Times New Roman" w:hAnsi="Times New Roman" w:cs="Times New Roman"/>
          <w:color w:val="FF0000"/>
          <w:sz w:val="28"/>
          <w:szCs w:val="28"/>
        </w:rPr>
        <w:t>43) 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осуществляет предоставление физическим и юридическим лицам выписки из реестра, содержащей сведения, указанные в </w:t>
      </w:r>
      <w:hyperlink r:id="rId15" w:history="1">
        <w:r w:rsidR="00810264" w:rsidRPr="00810264">
          <w:rPr>
            <w:rFonts w:ascii="Times New Roman" w:hAnsi="Times New Roman" w:cs="Times New Roman"/>
            <w:color w:val="FF0000"/>
            <w:sz w:val="28"/>
            <w:szCs w:val="28"/>
          </w:rPr>
          <w:t>пунктах 2</w:t>
        </w:r>
      </w:hyperlink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16" w:history="1">
        <w:r w:rsidR="00810264" w:rsidRPr="00810264">
          <w:rPr>
            <w:rFonts w:ascii="Times New Roman" w:hAnsi="Times New Roman" w:cs="Times New Roman"/>
            <w:color w:val="FF0000"/>
            <w:sz w:val="28"/>
            <w:szCs w:val="28"/>
          </w:rPr>
          <w:t>3 статьи 20</w:t>
        </w:r>
      </w:hyperlink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Федерации», 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за исключением сведений, указанных в подпункте 4 пункта 3 статьи 20 Федерального закона «Об объектах культурного наследия (памятниках истории и культуры) народов Российской Федерации», а также сведений, содержащихся в перечне, указанном в </w:t>
      </w:r>
      <w:hyperlink r:id="rId17" w:history="1">
        <w:r w:rsidR="00810264" w:rsidRPr="00810264">
          <w:rPr>
            <w:rFonts w:ascii="Times New Roman" w:hAnsi="Times New Roman" w:cs="Times New Roman"/>
            <w:color w:val="FF0000"/>
            <w:sz w:val="28"/>
            <w:szCs w:val="28"/>
          </w:rPr>
          <w:t>пункте 10 статьи 20</w:t>
        </w:r>
      </w:hyperlink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 Федерального закона «Об объектах культурного наследия (памятниках истории и культуры) народов Российской Федерации»</w:t>
      </w:r>
      <w:r w:rsidR="00D50F54" w:rsidRPr="0081026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44)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выдает в случаях, предусмотренных законодательством, письменное предписание о приостановлении земляных, строительных, мелиоративных, хозяйственных и иных работ, письменное разрешение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о возобновлении указанных работ;</w:t>
      </w:r>
    </w:p>
    <w:p w:rsidR="0002207D" w:rsidRPr="00810264" w:rsidRDefault="00F87738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264">
        <w:rPr>
          <w:rFonts w:ascii="Times New Roman" w:hAnsi="Times New Roman" w:cs="Times New Roman"/>
          <w:color w:val="FF0000"/>
          <w:sz w:val="28"/>
          <w:szCs w:val="28"/>
        </w:rPr>
        <w:t>45) 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согласовывает проектную документацию на проведение работ по сохранению включенных в реестр </w:t>
      </w:r>
      <w:bookmarkStart w:id="5" w:name="_Hlk115877573"/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объектов культурного наследия </w:t>
      </w:r>
      <w:bookmarkEnd w:id="5"/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включенных 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реестр объектов культурного наследия регионального </w:t>
      </w:r>
      <w:proofErr w:type="gramStart"/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>значения,</w:t>
      </w:r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br/>
        <w:t>выявленных</w:t>
      </w:r>
      <w:proofErr w:type="gramEnd"/>
      <w:r w:rsidR="00810264" w:rsidRPr="00810264">
        <w:rPr>
          <w:rFonts w:ascii="Times New Roman" w:hAnsi="Times New Roman" w:cs="Times New Roman"/>
          <w:color w:val="FF0000"/>
          <w:sz w:val="28"/>
          <w:szCs w:val="28"/>
        </w:rPr>
        <w:t xml:space="preserve"> объектов культурного наследия</w:t>
      </w:r>
      <w:r w:rsidR="0002207D" w:rsidRPr="0081026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6152A" w:rsidRPr="0096152A" w:rsidRDefault="0096152A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52A">
        <w:rPr>
          <w:rFonts w:ascii="Times New Roman" w:hAnsi="Times New Roman" w:cs="Times New Roman"/>
          <w:color w:val="FF0000"/>
          <w:sz w:val="28"/>
          <w:szCs w:val="28"/>
        </w:rPr>
        <w:t xml:space="preserve">46) выдает задания и разрешения на проведение работ </w:t>
      </w:r>
      <w:r w:rsidRPr="0096152A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по сохранению включенных в реестр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включенных </w:t>
      </w:r>
      <w:r w:rsidRPr="0096152A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реестр объектов культурного наследия регионального значения, </w:t>
      </w:r>
      <w:r w:rsidRPr="0096152A">
        <w:rPr>
          <w:rFonts w:ascii="Times New Roman" w:hAnsi="Times New Roman" w:cs="Times New Roman"/>
          <w:color w:val="FF0000"/>
          <w:sz w:val="28"/>
          <w:szCs w:val="28"/>
        </w:rPr>
        <w:br/>
        <w:t>выявленных объектов культурного наследия;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52A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563E7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96152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утверждает перечень исторических поселений, имеющих особое значение для истории и культуры Республики Марий Эл (далее - исторические поселения регионального значения), предмет охраны исторического поселения регионального значения, границы территории исторического поселения регионального значения</w:t>
      </w:r>
      <w:r w:rsidR="00A80FE0" w:rsidRPr="00A13B02">
        <w:rPr>
          <w:rFonts w:ascii="Times New Roman" w:hAnsi="Times New Roman" w:cs="Times New Roman"/>
          <w:sz w:val="28"/>
          <w:szCs w:val="28"/>
        </w:rPr>
        <w:t xml:space="preserve">, требования </w:t>
      </w:r>
      <w:r w:rsidR="00A80FE0" w:rsidRPr="00A13B02">
        <w:rPr>
          <w:rFonts w:ascii="Times New Roman" w:hAnsi="Times New Roman" w:cs="Times New Roman"/>
          <w:sz w:val="28"/>
          <w:szCs w:val="28"/>
        </w:rPr>
        <w:br/>
        <w:t>к градостроительным регламентам в указанных границах</w:t>
      </w:r>
      <w:r w:rsidR="007B03FF" w:rsidRPr="00A13B02">
        <w:rPr>
          <w:rFonts w:ascii="Times New Roman" w:hAnsi="Times New Roman" w:cs="Times New Roman"/>
          <w:sz w:val="28"/>
          <w:szCs w:val="28"/>
        </w:rPr>
        <w:t>; согласовывает проекты генеральных планов, проекты правил землепользования и застройки, подготовленные применительно к территориям исторических поселений регионального значения;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E7">
        <w:rPr>
          <w:rFonts w:ascii="Times New Roman" w:hAnsi="Times New Roman" w:cs="Times New Roman"/>
          <w:color w:val="FF0000"/>
          <w:sz w:val="28"/>
          <w:szCs w:val="28"/>
        </w:rPr>
        <w:lastRenderedPageBreak/>
        <w:t>4</w:t>
      </w:r>
      <w:r w:rsidR="004563E7" w:rsidRPr="004563E7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563E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согласовывает в случаях и порядке, которые установлены Федеральным </w:t>
      </w:r>
      <w:hyperlink r:id="rId18" w:history="1">
        <w:r w:rsidR="007B03FF" w:rsidRPr="00A13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4EDD" w:rsidRPr="00A13B02">
        <w:rPr>
          <w:rFonts w:ascii="Times New Roman" w:hAnsi="Times New Roman" w:cs="Times New Roman"/>
          <w:sz w:val="28"/>
          <w:szCs w:val="28"/>
        </w:rPr>
        <w:t xml:space="preserve"> </w:t>
      </w:r>
      <w:r w:rsidR="00600F31" w:rsidRPr="00A13B02">
        <w:rPr>
          <w:rFonts w:ascii="Times New Roman" w:hAnsi="Times New Roman" w:cs="Times New Roman"/>
          <w:sz w:val="28"/>
          <w:szCs w:val="28"/>
        </w:rPr>
        <w:t>«</w:t>
      </w:r>
      <w:r w:rsidR="007B03FF" w:rsidRPr="00A13B02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00F31" w:rsidRPr="00A13B02">
        <w:rPr>
          <w:rFonts w:ascii="Times New Roman" w:hAnsi="Times New Roman" w:cs="Times New Roman"/>
          <w:sz w:val="28"/>
          <w:szCs w:val="28"/>
        </w:rPr>
        <w:t>»</w:t>
      </w:r>
      <w:r w:rsidR="007B03FF" w:rsidRPr="00A13B02">
        <w:rPr>
          <w:rFonts w:ascii="Times New Roman" w:hAnsi="Times New Roman" w:cs="Times New Roman"/>
          <w:sz w:val="28"/>
          <w:szCs w:val="28"/>
        </w:rPr>
        <w:t>, проекты зон охраны объектов культурного наследия регионального значения, землеустроительную документацию, градостроительные регламенты, а также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E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563E7" w:rsidRPr="004563E7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4563E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устанавливает границы территории объекта культурного наследия как объекта градостроительной деятельности особого регулирования;</w:t>
      </w:r>
    </w:p>
    <w:p w:rsidR="007B03FF" w:rsidRPr="00A13B02" w:rsidRDefault="007A457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7F">
        <w:rPr>
          <w:rFonts w:ascii="Times New Roman" w:hAnsi="Times New Roman" w:cs="Times New Roman"/>
          <w:color w:val="FF0000"/>
          <w:sz w:val="28"/>
          <w:szCs w:val="28"/>
        </w:rPr>
        <w:t>50</w:t>
      </w:r>
      <w:hyperlink r:id="rId19" w:history="1"/>
      <w:r w:rsidR="00F87738" w:rsidRPr="007A457F">
        <w:rPr>
          <w:rFonts w:ascii="Times New Roman" w:hAnsi="Times New Roman" w:cs="Times New Roman"/>
          <w:sz w:val="28"/>
          <w:szCs w:val="28"/>
        </w:rPr>
        <w:t>) </w:t>
      </w:r>
      <w:r w:rsidR="007B03FF" w:rsidRPr="007A457F">
        <w:rPr>
          <w:rFonts w:ascii="Times New Roman" w:hAnsi="Times New Roman" w:cs="Times New Roman"/>
          <w:sz w:val="28"/>
          <w:szCs w:val="28"/>
        </w:rPr>
        <w:t>составляет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области охраны объектов культурного наследия;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B03FF" w:rsidRPr="007A457F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7A457F" w:rsidRPr="007A457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обращается в суды с исками от имени Республики Марий Эл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защиту государственных интересов в пределах своих полномочий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по вопросам сохранения, использования, популяризации и государственной охраны объектов культурного наследия, в том числе по вопросам: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B02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A13B02">
        <w:rPr>
          <w:rFonts w:ascii="Times New Roman" w:hAnsi="Times New Roman" w:cs="Times New Roman"/>
          <w:sz w:val="28"/>
          <w:szCs w:val="28"/>
        </w:rPr>
        <w:t xml:space="preserve"> лицами, причинившими вред объекту культурного наследия, стоимости восстановительных работ, а также возмещения лицами, причинившими вред объекту археологического наследия, стоимости мероприятий, необходимых для его сохранения, - проведения спасательных археологических работ;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B02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A13B02">
        <w:rPr>
          <w:rFonts w:ascii="Times New Roman" w:hAnsi="Times New Roman" w:cs="Times New Roman"/>
          <w:sz w:val="28"/>
          <w:szCs w:val="28"/>
        </w:rPr>
        <w:t xml:space="preserve"> ущерба, причиненного объекту культурного наследия неправомерными действиями физических и юридических лиц;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изъятия у собственника (пользователя) бесхозяйственно содержимого объекта культурного наследия регионального значения, включенного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реестр, выявленного объекта культурного наследия либо земельного участка, в пределах которого располагается объект археологического наследия, в случае если собственник (пользователь) объекта культурного наследия регионального значения, включенного в реестр, либо земельного участка, в пределах которого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значения;</w:t>
      </w:r>
    </w:p>
    <w:p w:rsidR="007B03FF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5B10DC" w:rsidRPr="005B10D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в правоохранительные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судебные органы материалы проверок о выявленных нарушениях в сфере государственной охраны, сохранения и использования объектов культурного наследия для принятия соответствующих мер;</w:t>
      </w:r>
    </w:p>
    <w:p w:rsidR="00102DFD" w:rsidRPr="00102DFD" w:rsidRDefault="00102DFD" w:rsidP="00102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2D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53) согласовывает обязательные разделы об обеспечении сохранности включенных в реестр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 и </w:t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включенных в реестр </w:t>
      </w:r>
      <w:r w:rsidRPr="00102D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объектов культурного наследия регионального значения, в проектах проведения изыскательских, проектных, земляных, строительных, мелиоративных, хозяйственных работ, работ </w:t>
      </w:r>
      <w:r w:rsidRPr="00102D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102D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 xml:space="preserve">по использованию лесов и иных работ в границах территории указанных объектов культурного наследия </w:t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или проектов обеспечения сохранности указанных объектов культурного наследия </w:t>
      </w:r>
      <w:r w:rsidRPr="00102DF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наследия;</w:t>
      </w:r>
    </w:p>
    <w:p w:rsidR="00102DFD" w:rsidRPr="00102DFD" w:rsidRDefault="00102DFD" w:rsidP="00102D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54) выдает заключение об отсутствии данных об объектах археологического наследия, включенных в реестр, и о выявленных объектах археологического наследия на землях, подлежащих воздействию земляных, строительных, мелиоративных и (или) хозяйственных работ, предусмотренных </w:t>
      </w:r>
      <w:hyperlink r:id="rId22" w:history="1">
        <w:r w:rsidRPr="00102DFD">
          <w:rPr>
            <w:rFonts w:ascii="Times New Roman" w:hAnsi="Times New Roman" w:cs="Times New Roman"/>
            <w:color w:val="FF0000"/>
            <w:sz w:val="28"/>
            <w:szCs w:val="28"/>
          </w:rPr>
          <w:t>статьей 25</w:t>
        </w:r>
      </w:hyperlink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 Лесного кодекса Российской Федерации работ по использованию лесов (за исключением работ, указанных в </w:t>
      </w:r>
      <w:hyperlink r:id="rId23" w:history="1">
        <w:r w:rsidRPr="00102DFD">
          <w:rPr>
            <w:rFonts w:ascii="Times New Roman" w:hAnsi="Times New Roman" w:cs="Times New Roman"/>
            <w:color w:val="FF0000"/>
            <w:sz w:val="28"/>
            <w:szCs w:val="28"/>
          </w:rPr>
          <w:t>пунктах 3</w:t>
        </w:r>
      </w:hyperlink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24" w:history="1">
        <w:r w:rsidRPr="00102DFD">
          <w:rPr>
            <w:rFonts w:ascii="Times New Roman" w:hAnsi="Times New Roman" w:cs="Times New Roman"/>
            <w:color w:val="FF0000"/>
            <w:sz w:val="28"/>
            <w:szCs w:val="28"/>
          </w:rPr>
          <w:t>4</w:t>
        </w:r>
      </w:hyperlink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hyperlink r:id="rId25" w:history="1">
        <w:r w:rsidRPr="00102DFD">
          <w:rPr>
            <w:rFonts w:ascii="Times New Roman" w:hAnsi="Times New Roman" w:cs="Times New Roman"/>
            <w:color w:val="FF0000"/>
            <w:sz w:val="28"/>
            <w:szCs w:val="28"/>
          </w:rPr>
          <w:t>7 части 1 статьи 25</w:t>
        </w:r>
      </w:hyperlink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 Лесного кодекса Российской Федерации) и иных работ;»;</w:t>
      </w:r>
    </w:p>
    <w:p w:rsidR="00102DFD" w:rsidRPr="00102DFD" w:rsidRDefault="00102DFD" w:rsidP="00102D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55) принимает решение о согласии с выводами, изложенными </w:t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в заключении государственной историко-культурной экспертизы, или несогласии с выводами, изложенными в заключении государственной историко-культурной экспертизы (далее - акт государственной историко-культурной экспертизы) (в том числе в отношении земель, являющихся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 xml:space="preserve">в соответствии с абзацем третьим статьи 30 Федерального закона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>«Об объектах культурного наследия (памятниках истории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>и культуры) народов Российской Федерации» объектами государственной историко-культурной экспертизы (далее - земельный участок, подлежащий хозяйственному освоению), выдает заключение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02DFD">
        <w:rPr>
          <w:rFonts w:ascii="Times New Roman" w:hAnsi="Times New Roman" w:cs="Times New Roman"/>
          <w:color w:val="FF0000"/>
          <w:sz w:val="28"/>
          <w:szCs w:val="28"/>
        </w:rPr>
        <w:t>на акт государственной историко-культурной экспертизы земельного участка, подлежащего хозяйственному освоению)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анализ деятельности государственных издательских, полиграфических организаций, средств массовой информации и массовых коммуникаций в Республике Марий Эл;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определяет оптимальные схемы организации и функционирования средств массовой информации, разрабатывает основные направления регулирования в сфере государственных программ телерадиовещания, книжного и газетно-журнального издательства, полиграфии, распространения книжной продукции;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определяет меры, разрабатывает и вносит на рассмотрение Правительства Республики Марий Эл документы, гарантирующие в условиях рыночной экономики выпуск учебной, учебно-методической, художественной и детской малотиражной литературы на национальных языках и другой социально значимой литературы;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организует проведение мониторинга электронных средств массовой информации и анализ тиражей печатных средств массовой информации;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color w:val="FF0000"/>
          <w:sz w:val="28"/>
          <w:szCs w:val="28"/>
        </w:rPr>
        <w:t>60</w:t>
      </w:r>
      <w:r w:rsidR="00F87738" w:rsidRPr="00FA1D0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государственный контроль за обеспечением сохранности и использованием фондов подведомственных библиотек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музеев;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color w:val="FF0000"/>
          <w:sz w:val="28"/>
          <w:szCs w:val="28"/>
        </w:rPr>
        <w:t>61</w:t>
      </w:r>
      <w:r w:rsidR="00F87738" w:rsidRPr="00FA1D0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FA1D08">
        <w:rPr>
          <w:rFonts w:ascii="Times New Roman" w:hAnsi="Times New Roman" w:cs="Times New Roman"/>
          <w:sz w:val="28"/>
          <w:szCs w:val="28"/>
        </w:rPr>
        <w:t> </w:t>
      </w:r>
      <w:r w:rsidR="007B03FF" w:rsidRPr="00FA1D08">
        <w:rPr>
          <w:rFonts w:ascii="Times New Roman" w:hAnsi="Times New Roman" w:cs="Times New Roman"/>
          <w:sz w:val="28"/>
          <w:szCs w:val="28"/>
        </w:rPr>
        <w:t>проводит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государственную политику, направленную на сохранение </w:t>
      </w:r>
      <w:r w:rsidR="007B03FF" w:rsidRPr="00A13B02">
        <w:rPr>
          <w:rFonts w:ascii="Times New Roman" w:hAnsi="Times New Roman" w:cs="Times New Roman"/>
          <w:sz w:val="28"/>
          <w:szCs w:val="28"/>
        </w:rPr>
        <w:lastRenderedPageBreak/>
        <w:t>и развитие национальных культур, народного творчества, обеспечение разнообразия культурно-досуговой деятельности населения, развитие всех видов и жанров профессионального искусства, сохранение творческого наследия крупнейших деятелей культуры;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color w:val="FF0000"/>
          <w:sz w:val="28"/>
          <w:szCs w:val="28"/>
        </w:rPr>
        <w:t>62</w:t>
      </w:r>
      <w:r w:rsidR="00F87738" w:rsidRPr="00FA1D0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FA1D08">
        <w:rPr>
          <w:rFonts w:ascii="Times New Roman" w:hAnsi="Times New Roman" w:cs="Times New Roman"/>
          <w:sz w:val="28"/>
          <w:szCs w:val="28"/>
        </w:rPr>
        <w:t> </w:t>
      </w:r>
      <w:r w:rsidR="007B03FF" w:rsidRPr="00FA1D08">
        <w:rPr>
          <w:rFonts w:ascii="Times New Roman" w:hAnsi="Times New Roman" w:cs="Times New Roman"/>
          <w:sz w:val="28"/>
          <w:szCs w:val="28"/>
        </w:rPr>
        <w:t>реализует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программы государственной поддержки деятелей культуры и искусства, творческой молодежи;</w:t>
      </w:r>
    </w:p>
    <w:p w:rsidR="007B03FF" w:rsidRPr="00A13B02" w:rsidRDefault="005B10DC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hyperlink r:id="rId30" w:history="1"/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оказывает содействие национально-культурным центрам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землячествам;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межрегиональное культурное сотрудничество;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поддержку народных художественных промыслов </w:t>
      </w:r>
      <w:r w:rsidR="00F87738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(за исключением организаций народных художественных промыслов, перечень которых утверждается Правительством Российской Федерации);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7B03FF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поддержку региональных и местных национально-культурных автономий, поддержку изучения в образовательных учреждениях национальных языков и иных предметов этнокультурной направленности;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разрабатывает и реализует республиканские программы государственной поддержки, сохранения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развития языков и культуры народов Российской Федерации, проживающих на территории Республики Марий Эл, осуществляет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Республики Марий Эл, защиту прав национальных меньшинств, социальную и культурную адаптацию мигрантов, профилактику межнациональных (межэтнических) конфликтов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обеспечение межнационального и межконфессионального согласия;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определяет направления подготовки кадров в установленных настоящим Положением сферах деятельности Министерства;</w:t>
      </w:r>
    </w:p>
    <w:p w:rsidR="007B03FF" w:rsidRPr="00A13B02" w:rsidRDefault="007B1B4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B03FF" w:rsidRPr="005B10DC">
          <w:rPr>
            <w:rFonts w:ascii="Times New Roman" w:hAnsi="Times New Roman" w:cs="Times New Roman"/>
            <w:color w:val="FF0000"/>
            <w:sz w:val="28"/>
            <w:szCs w:val="28"/>
          </w:rPr>
          <w:t>6</w:t>
        </w:r>
      </w:hyperlink>
      <w:r w:rsidR="00FA1D08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8773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>координирует в пределах своей компетенции деятельность подведомственных образовательных организаций по определению</w:t>
      </w:r>
      <w:r w:rsidR="00194EDD" w:rsidRPr="00A13B02">
        <w:rPr>
          <w:rFonts w:ascii="Times New Roman" w:hAnsi="Times New Roman" w:cs="Times New Roman"/>
          <w:sz w:val="28"/>
          <w:szCs w:val="28"/>
        </w:rPr>
        <w:t xml:space="preserve"> объемов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194EDD" w:rsidRPr="00A13B02">
        <w:rPr>
          <w:rFonts w:ascii="Times New Roman" w:hAnsi="Times New Roman" w:cs="Times New Roman"/>
          <w:sz w:val="28"/>
          <w:szCs w:val="28"/>
        </w:rPr>
        <w:t>и структуры подготовки и дополнительного профессионального образования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840EB4" w:rsidRPr="00A13B02" w:rsidRDefault="00FA1D08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40EB4" w:rsidRPr="00A13B02">
        <w:rPr>
          <w:sz w:val="28"/>
          <w:szCs w:val="28"/>
        </w:rPr>
        <w:t>) организует предоставление среднего профессионального образования и дополнительного образования в подведомственных образовательных организациях по следующим образовательным программам в области искусств:</w:t>
      </w:r>
    </w:p>
    <w:p w:rsidR="001535C5" w:rsidRPr="00A13B02" w:rsidRDefault="001535C5" w:rsidP="001535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3B02">
        <w:rPr>
          <w:sz w:val="28"/>
          <w:szCs w:val="28"/>
        </w:rPr>
        <w:t>образовательные</w:t>
      </w:r>
      <w:proofErr w:type="gramEnd"/>
      <w:r w:rsidRPr="00A13B02">
        <w:rPr>
          <w:sz w:val="28"/>
          <w:szCs w:val="28"/>
        </w:rPr>
        <w:t xml:space="preserve"> программы среднего профессионального образования в соответствии со специальностями в области искусства </w:t>
      </w:r>
      <w:r w:rsidRPr="00A13B02">
        <w:rPr>
          <w:sz w:val="28"/>
          <w:szCs w:val="28"/>
        </w:rPr>
        <w:br/>
        <w:t xml:space="preserve">и культуры, предусмотренными перечнем специальностей среднего профессионального образования, утвержденным приказом Министерства образования и науки Российской Федерации от 29 октября 2013 г. № 1199 </w:t>
      </w:r>
      <w:r w:rsidRPr="00A13B02">
        <w:rPr>
          <w:sz w:val="28"/>
          <w:szCs w:val="28"/>
        </w:rPr>
        <w:lastRenderedPageBreak/>
        <w:t>«Об утверждении перечней профессий и специальностей среднего профессионального образования»;</w:t>
      </w:r>
    </w:p>
    <w:p w:rsidR="00840EB4" w:rsidRPr="00A13B02" w:rsidRDefault="00840EB4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3B02">
        <w:rPr>
          <w:sz w:val="28"/>
          <w:szCs w:val="28"/>
        </w:rPr>
        <w:t>образовательные</w:t>
      </w:r>
      <w:proofErr w:type="gramEnd"/>
      <w:r w:rsidRPr="00A13B02">
        <w:rPr>
          <w:sz w:val="28"/>
          <w:szCs w:val="28"/>
        </w:rPr>
        <w:t xml:space="preserve"> программы среднего профессионального образования, интегрированные с образовательными программами</w:t>
      </w:r>
      <w:r w:rsidRPr="00A13B02">
        <w:rPr>
          <w:sz w:val="28"/>
          <w:szCs w:val="28"/>
          <w:shd w:val="clear" w:color="auto" w:fill="FFFFFF"/>
        </w:rPr>
        <w:t xml:space="preserve"> основного общего </w:t>
      </w:r>
      <w:r w:rsidRPr="00A13B02">
        <w:rPr>
          <w:sz w:val="28"/>
          <w:szCs w:val="28"/>
          <w:shd w:val="clear" w:color="auto" w:fill="FFFFFF"/>
        </w:rPr>
        <w:br/>
        <w:t xml:space="preserve">и среднего общего образования (интегрированные образовательные программы в области искусств) с реализацией </w:t>
      </w:r>
      <w:r w:rsidRPr="00A13B02">
        <w:rPr>
          <w:sz w:val="28"/>
          <w:szCs w:val="28"/>
        </w:rPr>
        <w:t>образовательных программ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:rsidR="00840EB4" w:rsidRPr="00A13B02" w:rsidRDefault="00840EB4" w:rsidP="00840E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3B02">
        <w:rPr>
          <w:sz w:val="28"/>
          <w:szCs w:val="28"/>
        </w:rPr>
        <w:t>дополнительные</w:t>
      </w:r>
      <w:proofErr w:type="gramEnd"/>
      <w:r w:rsidRPr="00A13B02">
        <w:rPr>
          <w:sz w:val="28"/>
          <w:szCs w:val="28"/>
        </w:rPr>
        <w:t xml:space="preserve"> предпрофессиональные и общеразвивающие программы;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>71</w:t>
      </w:r>
      <w:r w:rsidR="007B03FF" w:rsidRPr="00FA1D08">
        <w:rPr>
          <w:rFonts w:ascii="Times New Roman" w:hAnsi="Times New Roman" w:cs="Times New Roman"/>
          <w:sz w:val="28"/>
          <w:szCs w:val="28"/>
        </w:rPr>
        <w:t>)</w:t>
      </w:r>
      <w:r w:rsidR="00F87738" w:rsidRPr="00FA1D08">
        <w:rPr>
          <w:rFonts w:ascii="Times New Roman" w:hAnsi="Times New Roman" w:cs="Times New Roman"/>
          <w:sz w:val="28"/>
          <w:szCs w:val="28"/>
        </w:rPr>
        <w:t> </w:t>
      </w:r>
      <w:r w:rsidR="007B03FF" w:rsidRPr="00FA1D08">
        <w:rPr>
          <w:rFonts w:ascii="Times New Roman" w:hAnsi="Times New Roman" w:cs="Times New Roman"/>
          <w:sz w:val="28"/>
          <w:szCs w:val="28"/>
        </w:rPr>
        <w:t>в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формирует аттестационные комиссии для проведения аттестации педагогических работников подведомственных образовательных организаций, педагогических работников муниципальных организаций, осуществляющих образовательную деятельность в области искусств, а также организует проведение аттестации руководителей государственных учреждений и предприятий, находящихся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в ведении Министерства;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color w:val="FF0000"/>
          <w:sz w:val="28"/>
          <w:szCs w:val="28"/>
        </w:rPr>
        <w:t>72</w:t>
      </w:r>
      <w:hyperlink r:id="rId36" w:history="1"/>
      <w:r w:rsidR="00F87738" w:rsidRPr="00FA1D0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FA1D08">
        <w:rPr>
          <w:rFonts w:ascii="Times New Roman" w:hAnsi="Times New Roman" w:cs="Times New Roman"/>
          <w:sz w:val="28"/>
          <w:szCs w:val="28"/>
        </w:rPr>
        <w:t> </w:t>
      </w:r>
      <w:r w:rsidR="007B03FF" w:rsidRPr="00FA1D08">
        <w:rPr>
          <w:rFonts w:ascii="Times New Roman" w:hAnsi="Times New Roman" w:cs="Times New Roman"/>
          <w:sz w:val="28"/>
          <w:szCs w:val="28"/>
        </w:rPr>
        <w:t>осуществляет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координацию деятельности организаций дополнительного образования в области искусств в Республике Марий Эл;</w:t>
      </w:r>
    </w:p>
    <w:p w:rsidR="007B03FF" w:rsidRPr="00A13B02" w:rsidRDefault="005B10DC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hyperlink r:id="rId37" w:history="1"/>
      <w:r w:rsidR="002D1588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D158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создает условия для развития эстетического воспитания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художественного творчества детей и молодежи, оказывает поддержку особо одаренным детям, в том числе детям-сиротам и детям, оставшимся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без попечения родителей;</w:t>
      </w:r>
    </w:p>
    <w:p w:rsidR="00BD34AB" w:rsidRPr="00A13B02" w:rsidRDefault="00BD34AB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> </w:t>
      </w:r>
      <w:r w:rsidR="002A12AD" w:rsidRPr="00A13B02">
        <w:rPr>
          <w:rFonts w:ascii="Times New Roman" w:hAnsi="Times New Roman" w:cs="Times New Roman"/>
          <w:sz w:val="28"/>
          <w:szCs w:val="28"/>
        </w:rPr>
        <w:t>создает условия для организации проведения независимой оценки качества условий оказания услуг организациями культуры</w:t>
      </w:r>
      <w:r w:rsidRPr="00A13B02">
        <w:rPr>
          <w:rFonts w:ascii="Times New Roman" w:hAnsi="Times New Roman" w:cs="Times New Roman"/>
          <w:sz w:val="28"/>
          <w:szCs w:val="28"/>
        </w:rPr>
        <w:t>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> организует комплектование и определяет состав документов, подлежащих приему в государственные архивы Республики Марий Эл;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A13B02">
        <w:rPr>
          <w:rFonts w:ascii="Times New Roman" w:hAnsi="Times New Roman" w:cs="Times New Roman"/>
          <w:sz w:val="28"/>
          <w:szCs w:val="28"/>
        </w:rPr>
        <w:t xml:space="preserve"> ведет государственный учет документов Архивного фонда Республики Марий Эл, хранящихся в архивных учреждениях, музеях, библиотеках Республики Марий Эл, архивах органов государственной власти Республики Марий Эл, иных государственных органов Республики Марий Эл и государственных организаций Республики Марий Эл, представляет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установленном порядке сведения по учету документов Архивного фонда Республики Марий Эл в уполномоченный федеральный орган исполнительной власти в области архивного дела;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согласовывает инструкции по делопроизводству, примерные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и индивидуальные номенклатуры дел, положения об архивах и экспертных комиссиях организаций - источников комплектования </w:t>
      </w:r>
      <w:r w:rsidR="005628BC" w:rsidRPr="00A13B02">
        <w:rPr>
          <w:rFonts w:ascii="Times New Roman" w:hAnsi="Times New Roman" w:cs="Times New Roman"/>
          <w:sz w:val="28"/>
          <w:szCs w:val="28"/>
        </w:rPr>
        <w:t>архивных учреждений</w:t>
      </w:r>
      <w:r w:rsidRPr="00A13B02">
        <w:rPr>
          <w:rFonts w:ascii="Times New Roman" w:hAnsi="Times New Roman" w:cs="Times New Roman"/>
          <w:sz w:val="28"/>
          <w:szCs w:val="28"/>
        </w:rPr>
        <w:t>;</w:t>
      </w:r>
    </w:p>
    <w:p w:rsidR="00BD34AB" w:rsidRPr="00A13B02" w:rsidRDefault="00BD34AB" w:rsidP="007B1B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</w:t>
      </w:r>
      <w:r w:rsidR="00FA1D08">
        <w:rPr>
          <w:rFonts w:ascii="Times New Roman" w:hAnsi="Times New Roman" w:cs="Times New Roman"/>
          <w:sz w:val="28"/>
          <w:szCs w:val="28"/>
        </w:rPr>
        <w:t>8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t xml:space="preserve">(утратил силу постановлением Правительства Республики 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br/>
        <w:t>Марий Эл от 1</w:t>
      </w:r>
      <w:r w:rsidR="007B1B40">
        <w:rPr>
          <w:rFonts w:ascii="Times New Roman" w:hAnsi="Times New Roman" w:cs="Times New Roman"/>
          <w:i/>
          <w:sz w:val="28"/>
          <w:szCs w:val="28"/>
        </w:rPr>
        <w:t>9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t>.</w:t>
      </w:r>
      <w:r w:rsidR="007B1B40">
        <w:rPr>
          <w:rFonts w:ascii="Times New Roman" w:hAnsi="Times New Roman" w:cs="Times New Roman"/>
          <w:i/>
          <w:sz w:val="28"/>
          <w:szCs w:val="28"/>
        </w:rPr>
        <w:t>10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t>.20</w:t>
      </w:r>
      <w:r w:rsidR="007B1B40">
        <w:rPr>
          <w:rFonts w:ascii="Times New Roman" w:hAnsi="Times New Roman" w:cs="Times New Roman"/>
          <w:i/>
          <w:sz w:val="28"/>
          <w:szCs w:val="28"/>
        </w:rPr>
        <w:t>22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7B1B40">
        <w:rPr>
          <w:rFonts w:ascii="Times New Roman" w:hAnsi="Times New Roman" w:cs="Times New Roman"/>
          <w:i/>
          <w:sz w:val="28"/>
          <w:szCs w:val="28"/>
        </w:rPr>
        <w:t>433</w:t>
      </w:r>
      <w:r w:rsidR="007B1B40" w:rsidRPr="00A13B02">
        <w:rPr>
          <w:rFonts w:ascii="Times New Roman" w:hAnsi="Times New Roman" w:cs="Times New Roman"/>
          <w:i/>
          <w:sz w:val="28"/>
          <w:szCs w:val="28"/>
        </w:rPr>
        <w:t>)</w:t>
      </w:r>
      <w:r w:rsidR="007B1B40">
        <w:rPr>
          <w:rFonts w:ascii="Times New Roman" w:hAnsi="Times New Roman" w:cs="Times New Roman"/>
          <w:i/>
          <w:sz w:val="28"/>
          <w:szCs w:val="28"/>
        </w:rPr>
        <w:t>;</w:t>
      </w:r>
    </w:p>
    <w:p w:rsidR="005628BC" w:rsidRPr="00A13B02" w:rsidRDefault="005628BC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1D0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hyperlink r:id="rId38" w:anchor="/document/43361624/entry/1000" w:history="1">
        <w:r w:rsidRPr="00A13B0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осуществляет региональный государственный контроль</w:t>
        </w:r>
      </w:hyperlink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(надзор) </w:t>
      </w: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 соблюдением законодательства об архивном деле на территории Республики Марий Эл;</w:t>
      </w:r>
    </w:p>
    <w:p w:rsidR="00BD34AB" w:rsidRPr="007B1B40" w:rsidRDefault="00FA1D08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B40">
        <w:rPr>
          <w:rFonts w:ascii="Times New Roman" w:hAnsi="Times New Roman" w:cs="Times New Roman"/>
          <w:color w:val="FF0000"/>
          <w:sz w:val="28"/>
          <w:szCs w:val="28"/>
        </w:rPr>
        <w:lastRenderedPageBreak/>
        <w:t>80</w:t>
      </w:r>
      <w:r w:rsidR="00BD34AB" w:rsidRPr="007B1B40">
        <w:rPr>
          <w:rFonts w:ascii="Times New Roman" w:hAnsi="Times New Roman" w:cs="Times New Roman"/>
          <w:color w:val="FF0000"/>
          <w:sz w:val="28"/>
          <w:szCs w:val="28"/>
        </w:rPr>
        <w:t>) </w:t>
      </w:r>
      <w:r w:rsidR="007B1B40" w:rsidRPr="007B1B40">
        <w:rPr>
          <w:rFonts w:ascii="Times New Roman" w:hAnsi="Times New Roman" w:cs="Times New Roman"/>
          <w:color w:val="FF0000"/>
          <w:sz w:val="28"/>
          <w:szCs w:val="28"/>
        </w:rPr>
        <w:t xml:space="preserve">организует исполнение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 </w:t>
      </w:r>
      <w:r w:rsidR="007B1B40">
        <w:rPr>
          <w:rFonts w:ascii="Times New Roman" w:hAnsi="Times New Roman" w:cs="Times New Roman"/>
          <w:color w:val="FF0000"/>
          <w:sz w:val="28"/>
          <w:szCs w:val="28"/>
        </w:rPr>
        <w:br/>
      </w:r>
      <w:bookmarkStart w:id="6" w:name="_GoBack"/>
      <w:bookmarkEnd w:id="6"/>
      <w:r w:rsidR="007B1B40" w:rsidRPr="007B1B40">
        <w:rPr>
          <w:rFonts w:ascii="Times New Roman" w:hAnsi="Times New Roman" w:cs="Times New Roman"/>
          <w:color w:val="FF0000"/>
          <w:sz w:val="28"/>
          <w:szCs w:val="28"/>
        </w:rPr>
        <w:t>с законодательством Российской Федерации</w:t>
      </w:r>
      <w:r w:rsidR="00BD34AB" w:rsidRPr="007B1B4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D34AB" w:rsidRPr="00A13B02" w:rsidRDefault="005B10DC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1</w:t>
      </w:r>
      <w:r w:rsidR="00BD34AB" w:rsidRPr="00A13B02">
        <w:rPr>
          <w:rFonts w:ascii="Times New Roman" w:hAnsi="Times New Roman" w:cs="Times New Roman"/>
          <w:sz w:val="28"/>
          <w:szCs w:val="28"/>
        </w:rPr>
        <w:t>) решает вопросы о включении конкретных документов в состав Архивного фонда Республики Марий Эл;</w:t>
      </w:r>
    </w:p>
    <w:p w:rsidR="00BD34AB" w:rsidRPr="00A13B02" w:rsidRDefault="00FA1D08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BD34AB" w:rsidRPr="00A13B02">
        <w:rPr>
          <w:rFonts w:ascii="Times New Roman" w:hAnsi="Times New Roman" w:cs="Times New Roman"/>
          <w:sz w:val="28"/>
          <w:szCs w:val="28"/>
        </w:rPr>
        <w:t>) ведет реестр уникальных документов Архивного фонда Республики Марий Эл;</w:t>
      </w:r>
    </w:p>
    <w:p w:rsidR="00BD34AB" w:rsidRPr="00A13B02" w:rsidRDefault="005B10DC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3</w:t>
      </w:r>
      <w:r w:rsidR="00BD34AB" w:rsidRPr="00A13B02">
        <w:rPr>
          <w:rFonts w:ascii="Times New Roman" w:hAnsi="Times New Roman" w:cs="Times New Roman"/>
          <w:sz w:val="28"/>
          <w:szCs w:val="28"/>
        </w:rPr>
        <w:t>) в соответствии с законодательством об архивном деле в Российской Федерации решает вопросы о передаче документов из одних государственных архивов в другие государственные архивы Республики Марий Эл;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4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вносит в Правительство Республики Марий Эл предложения </w:t>
      </w:r>
      <w:r w:rsidRPr="00A13B02">
        <w:rPr>
          <w:rFonts w:ascii="Times New Roman" w:hAnsi="Times New Roman" w:cs="Times New Roman"/>
          <w:sz w:val="28"/>
          <w:szCs w:val="28"/>
        </w:rPr>
        <w:br/>
        <w:t>о передаче архивных документов, находящихся в собственности Республики Марий Эл, в собственность Российской Федерации, иных субъектов Российской Федерации и (или) муниципальных образований;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5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в установленном Федеральным </w:t>
      </w:r>
      <w:hyperlink r:id="rId39" w:history="1">
        <w:r w:rsidRPr="00A13B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B02">
        <w:rPr>
          <w:rFonts w:ascii="Times New Roman" w:hAnsi="Times New Roman" w:cs="Times New Roman"/>
          <w:sz w:val="28"/>
          <w:szCs w:val="28"/>
        </w:rPr>
        <w:t xml:space="preserve"> «Об архивном деле </w:t>
      </w:r>
      <w:r w:rsidRPr="00A13B02">
        <w:rPr>
          <w:rFonts w:ascii="Times New Roman" w:hAnsi="Times New Roman" w:cs="Times New Roman"/>
          <w:sz w:val="28"/>
          <w:szCs w:val="28"/>
        </w:rPr>
        <w:br/>
        <w:t>в Российской Федерации» порядке решает совместно с собственниками архивных документов вопросы об отнесении этих документов к составу Архивного фонда Республики Марий Эл;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6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="002A12AD" w:rsidRPr="00A13B02">
        <w:rPr>
          <w:rFonts w:ascii="Times New Roman" w:hAnsi="Times New Roman" w:cs="Times New Roman"/>
          <w:sz w:val="28"/>
          <w:szCs w:val="28"/>
        </w:rPr>
        <w:t xml:space="preserve">проставляет </w:t>
      </w:r>
      <w:proofErr w:type="spellStart"/>
      <w:r w:rsidR="002A12AD" w:rsidRPr="00A13B02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2A12AD" w:rsidRPr="00A13B02">
        <w:rPr>
          <w:rFonts w:ascii="Times New Roman" w:hAnsi="Times New Roman" w:cs="Times New Roman"/>
          <w:sz w:val="28"/>
          <w:szCs w:val="28"/>
        </w:rPr>
        <w:t xml:space="preserve"> на архивных справках, архивных выписках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2A12AD" w:rsidRPr="00A13B02">
        <w:rPr>
          <w:rFonts w:ascii="Times New Roman" w:hAnsi="Times New Roman" w:cs="Times New Roman"/>
          <w:sz w:val="28"/>
          <w:szCs w:val="28"/>
        </w:rPr>
        <w:t xml:space="preserve">и архивных копиях, подготовленных государственными и муниципальными архивами и иными органами и организациями, расположенными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2A12AD" w:rsidRPr="00A13B02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Pr="00A13B02">
        <w:rPr>
          <w:rFonts w:ascii="Times New Roman" w:hAnsi="Times New Roman" w:cs="Times New Roman"/>
          <w:sz w:val="28"/>
          <w:szCs w:val="28"/>
        </w:rPr>
        <w:t>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координирует и направляет научно-исследовательскую </w:t>
      </w:r>
      <w:r w:rsidRPr="00A13B02">
        <w:rPr>
          <w:rFonts w:ascii="Times New Roman" w:hAnsi="Times New Roman" w:cs="Times New Roman"/>
          <w:sz w:val="28"/>
          <w:szCs w:val="28"/>
        </w:rPr>
        <w:br/>
        <w:t>и методическую работу архивных учреждений, внедряет результаты научных исследований по вопросам архивоведения, документоведения и археографии в практику архивного дела в Республике Марий Эл;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8</w:t>
      </w:r>
      <w:r w:rsidRPr="00A13B02">
        <w:rPr>
          <w:rFonts w:ascii="Times New Roman" w:hAnsi="Times New Roman" w:cs="Times New Roman"/>
          <w:sz w:val="28"/>
          <w:szCs w:val="28"/>
        </w:rPr>
        <w:t>) участвует в работе научно-методического совета архивных учреждений Приволжского федерального округа и Совета по вопросам архивного дела при Федеральном архивном агентстве;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</w:t>
      </w:r>
      <w:r w:rsidR="00FA1D08">
        <w:rPr>
          <w:rFonts w:ascii="Times New Roman" w:hAnsi="Times New Roman" w:cs="Times New Roman"/>
          <w:sz w:val="28"/>
          <w:szCs w:val="28"/>
        </w:rPr>
        <w:t>9</w:t>
      </w:r>
      <w:r w:rsidRPr="00A13B02">
        <w:rPr>
          <w:rFonts w:ascii="Times New Roman" w:hAnsi="Times New Roman" w:cs="Times New Roman"/>
          <w:sz w:val="28"/>
          <w:szCs w:val="28"/>
        </w:rPr>
        <w:t>) разрабатывает и утверждает в пределах своей компетенции обязательные к исполнению государственными организациями Республики Марий Эл инструкции и методические пособия по вопросам архивного дела и организации документов в делопроизводстве;</w:t>
      </w:r>
    </w:p>
    <w:p w:rsidR="00BD34AB" w:rsidRPr="00A13B02" w:rsidRDefault="00FA1D08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BD34AB" w:rsidRPr="00A13B02">
        <w:rPr>
          <w:rFonts w:ascii="Times New Roman" w:hAnsi="Times New Roman" w:cs="Times New Roman"/>
          <w:sz w:val="28"/>
          <w:szCs w:val="28"/>
        </w:rPr>
        <w:t xml:space="preserve">) организует проведение экспертизы ценности документов </w:t>
      </w:r>
      <w:r w:rsidR="00BD34AB" w:rsidRPr="00A13B02">
        <w:rPr>
          <w:rFonts w:ascii="Times New Roman" w:hAnsi="Times New Roman" w:cs="Times New Roman"/>
          <w:sz w:val="28"/>
          <w:szCs w:val="28"/>
        </w:rPr>
        <w:br/>
        <w:t>в пределах полномочий, установленных законодательством об архивном деле в Российской Федерации;</w:t>
      </w:r>
    </w:p>
    <w:p w:rsidR="00EC4FA1" w:rsidRPr="00A13B02" w:rsidRDefault="00FA1D08" w:rsidP="00EC4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BD34AB" w:rsidRPr="00A13B02">
        <w:rPr>
          <w:rFonts w:ascii="Times New Roman" w:hAnsi="Times New Roman" w:cs="Times New Roman"/>
          <w:sz w:val="28"/>
          <w:szCs w:val="28"/>
        </w:rPr>
        <w:t>) </w:t>
      </w:r>
      <w:r w:rsidR="00EC4FA1" w:rsidRPr="00A13B02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40" w:history="1">
        <w:r w:rsidR="00EC4FA1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EC4FA1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16.12.2021 № 536)</w:t>
      </w:r>
    </w:p>
    <w:p w:rsidR="00BD34AB" w:rsidRPr="00A13B02" w:rsidRDefault="00FA1D08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BD34AB" w:rsidRPr="00A13B02">
        <w:rPr>
          <w:rFonts w:ascii="Times New Roman" w:hAnsi="Times New Roman" w:cs="Times New Roman"/>
          <w:sz w:val="28"/>
          <w:szCs w:val="28"/>
        </w:rPr>
        <w:t>) содействует государственным органам</w:t>
      </w:r>
      <w:r w:rsidR="00600F31" w:rsidRPr="00A13B02">
        <w:rPr>
          <w:rFonts w:ascii="Times New Roman" w:hAnsi="Times New Roman" w:cs="Times New Roman"/>
          <w:sz w:val="28"/>
          <w:szCs w:val="28"/>
        </w:rPr>
        <w:t xml:space="preserve"> Республики Марий </w:t>
      </w:r>
      <w:r w:rsidR="00BD34AB" w:rsidRPr="00A13B02">
        <w:rPr>
          <w:rFonts w:ascii="Times New Roman" w:hAnsi="Times New Roman" w:cs="Times New Roman"/>
          <w:sz w:val="28"/>
          <w:szCs w:val="28"/>
        </w:rPr>
        <w:t xml:space="preserve">Эл </w:t>
      </w:r>
      <w:r w:rsidR="00BD34AB" w:rsidRPr="00A13B02">
        <w:rPr>
          <w:rFonts w:ascii="Times New Roman" w:hAnsi="Times New Roman" w:cs="Times New Roman"/>
          <w:sz w:val="28"/>
          <w:szCs w:val="28"/>
        </w:rPr>
        <w:br/>
        <w:t xml:space="preserve">и государственным организациям Республики Марий Эл в развитии </w:t>
      </w:r>
      <w:r w:rsidR="00BD34AB" w:rsidRPr="00A13B0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совершенствовании государственной системы делопроизводства </w:t>
      </w:r>
      <w:r w:rsidR="00BD34AB" w:rsidRPr="00A13B02">
        <w:rPr>
          <w:rFonts w:ascii="Times New Roman" w:hAnsi="Times New Roman" w:cs="Times New Roman"/>
          <w:sz w:val="28"/>
          <w:szCs w:val="28"/>
        </w:rPr>
        <w:br/>
      </w:r>
      <w:r w:rsidR="00BD34AB" w:rsidRPr="00A13B02">
        <w:rPr>
          <w:rFonts w:ascii="Times New Roman" w:hAnsi="Times New Roman" w:cs="Times New Roman"/>
          <w:sz w:val="28"/>
          <w:szCs w:val="28"/>
        </w:rPr>
        <w:lastRenderedPageBreak/>
        <w:t>и унифицированных систем документации, взаимодействует по этим вопросам с органами местного самоуправления в Республике Марий Эл;</w:t>
      </w:r>
    </w:p>
    <w:p w:rsidR="00BD34AB" w:rsidRPr="00A13B02" w:rsidRDefault="005B10DC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D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BD34AB" w:rsidRPr="005B10DC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BD34AB" w:rsidRPr="00A13B02">
        <w:rPr>
          <w:rFonts w:ascii="Times New Roman" w:hAnsi="Times New Roman" w:cs="Times New Roman"/>
          <w:sz w:val="28"/>
          <w:szCs w:val="28"/>
        </w:rPr>
        <w:t> организует публикационную и научно-информационную деятельность архивных учреждений и работу по изучению общественных потребностей в ретроспективной документной информации и эффективности использования документов;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4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осуществляет в пределах своих полномочий деловые связи </w:t>
      </w:r>
      <w:r w:rsidRPr="00A13B02">
        <w:rPr>
          <w:rFonts w:ascii="Times New Roman" w:hAnsi="Times New Roman" w:cs="Times New Roman"/>
          <w:sz w:val="28"/>
          <w:szCs w:val="28"/>
        </w:rPr>
        <w:br/>
        <w:t>с архивными учреждениями зарубежных стран;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5</w:t>
      </w:r>
      <w:r w:rsidRPr="00A13B02">
        <w:rPr>
          <w:rFonts w:ascii="Times New Roman" w:hAnsi="Times New Roman" w:cs="Times New Roman"/>
          <w:sz w:val="28"/>
          <w:szCs w:val="28"/>
        </w:rPr>
        <w:t>) организует выявление и приобретение (получение) профильных архивных документов, находящихся за пределами Республики Марий Эл;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6</w:t>
      </w:r>
      <w:r w:rsidRPr="00A13B02">
        <w:rPr>
          <w:rFonts w:ascii="Times New Roman" w:hAnsi="Times New Roman" w:cs="Times New Roman"/>
          <w:sz w:val="28"/>
          <w:szCs w:val="28"/>
        </w:rPr>
        <w:t>) организует внедрение в практику работы архивных учреждений наиболее рациональных систем и методов хранения, реставрации, консервации, копирования, использования и охраны документов;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>) изучает, обобщает и распространяет передовой опыт работы государственных архивов Республики Марий Эл и государственных архивов других субъектов Российской Федерации, созывает научно-практические конференции, совещания, семинары по архивному делу и делопроизводству;</w:t>
      </w:r>
    </w:p>
    <w:p w:rsidR="00BD34AB" w:rsidRPr="00A13B02" w:rsidRDefault="00BD34AB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8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осуществляет работу по ведению бюджетного учета и отчетности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архивных учреждениях;</w:t>
      </w:r>
    </w:p>
    <w:p w:rsidR="00EC4FA1" w:rsidRPr="00A13B02" w:rsidRDefault="007F2C80" w:rsidP="00EC4F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</w:t>
      </w:r>
      <w:r w:rsidR="00FA1D08">
        <w:rPr>
          <w:rFonts w:ascii="Times New Roman" w:hAnsi="Times New Roman" w:cs="Times New Roman"/>
          <w:sz w:val="28"/>
          <w:szCs w:val="28"/>
        </w:rPr>
        <w:t>9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="00EC4FA1" w:rsidRPr="00A13B02">
        <w:rPr>
          <w:rFonts w:ascii="Times New Roman" w:hAnsi="Times New Roman" w:cs="Times New Roman"/>
          <w:i/>
          <w:sz w:val="28"/>
          <w:szCs w:val="28"/>
        </w:rPr>
        <w:t xml:space="preserve">(признан утратившим силу </w:t>
      </w:r>
      <w:hyperlink r:id="rId41" w:history="1">
        <w:r w:rsidR="00EC4FA1" w:rsidRPr="00A13B02">
          <w:rPr>
            <w:rFonts w:ascii="Times New Roman" w:hAnsi="Times New Roman" w:cs="Times New Roman"/>
            <w:i/>
            <w:sz w:val="28"/>
            <w:szCs w:val="28"/>
          </w:rPr>
          <w:t>постановлением</w:t>
        </w:r>
      </w:hyperlink>
      <w:r w:rsidR="00EC4FA1" w:rsidRPr="00A13B02">
        <w:rPr>
          <w:rFonts w:ascii="Times New Roman" w:hAnsi="Times New Roman" w:cs="Times New Roman"/>
          <w:i/>
          <w:sz w:val="28"/>
          <w:szCs w:val="28"/>
        </w:rPr>
        <w:t xml:space="preserve"> Правительства Республики Марий Эл от 16.12.2021 № 536)</w:t>
      </w:r>
    </w:p>
    <w:p w:rsidR="00BD34AB" w:rsidRPr="00A13B02" w:rsidRDefault="00FA1D08" w:rsidP="00EC4FA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BD34AB" w:rsidRPr="00A13B02">
        <w:rPr>
          <w:rFonts w:ascii="Times New Roman" w:hAnsi="Times New Roman" w:cs="Times New Roman"/>
          <w:sz w:val="28"/>
          <w:szCs w:val="28"/>
        </w:rPr>
        <w:t>) осуществляет контроль за исполнением органами местного самоуправления городских округов и муниципальных районов</w:t>
      </w:r>
      <w:r w:rsidR="007F2C80" w:rsidRPr="00A13B02">
        <w:rPr>
          <w:rFonts w:ascii="Times New Roman" w:hAnsi="Times New Roman" w:cs="Times New Roman"/>
          <w:sz w:val="28"/>
          <w:szCs w:val="28"/>
        </w:rPr>
        <w:t xml:space="preserve"> в Республике Марий Эл</w:t>
      </w:r>
      <w:r w:rsidR="00BD34AB" w:rsidRPr="00A13B02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Республики Марий Эл </w:t>
      </w:r>
      <w:r w:rsidR="00122CE0" w:rsidRPr="00A13B02">
        <w:rPr>
          <w:rFonts w:ascii="Times New Roman" w:hAnsi="Times New Roman" w:cs="Times New Roman"/>
          <w:sz w:val="28"/>
          <w:szCs w:val="28"/>
        </w:rPr>
        <w:br/>
      </w:r>
      <w:r w:rsidR="00BD34AB" w:rsidRPr="00A13B02">
        <w:rPr>
          <w:rFonts w:ascii="Times New Roman" w:hAnsi="Times New Roman" w:cs="Times New Roman"/>
          <w:sz w:val="28"/>
          <w:szCs w:val="28"/>
        </w:rPr>
        <w:t>в области архивного дела, переданных им законами Республики Марий Эл;</w:t>
      </w:r>
    </w:p>
    <w:p w:rsidR="00BD34AB" w:rsidRPr="00A13B02" w:rsidRDefault="00FA1D08" w:rsidP="00EC13E1">
      <w:pPr>
        <w:tabs>
          <w:tab w:val="left" w:pos="878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BD34AB" w:rsidRPr="00A13B02">
        <w:rPr>
          <w:rFonts w:ascii="Times New Roman" w:hAnsi="Times New Roman" w:cs="Times New Roman"/>
          <w:sz w:val="28"/>
          <w:szCs w:val="28"/>
        </w:rPr>
        <w:t xml:space="preserve">) на основе соглашений о сотрудничестве в области архивного дела взаимодействует с муниципальными и федеральными организациями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BD34AB" w:rsidRPr="00A13B02">
        <w:rPr>
          <w:rFonts w:ascii="Times New Roman" w:hAnsi="Times New Roman" w:cs="Times New Roman"/>
          <w:sz w:val="28"/>
          <w:szCs w:val="28"/>
        </w:rPr>
        <w:t>и негосударственными организациями;</w:t>
      </w:r>
    </w:p>
    <w:p w:rsidR="007B03FF" w:rsidRPr="00A13B02" w:rsidRDefault="00FA1D0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в пределах средств, предусмотренных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республиканском бюджете Республики Марий Эл, государственную поддержку кинематографии, проката и показа фильмов, сохранения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развития материально-технической базы кинематографии, проведения кинофестивалей и других мероприятий в области кинематографии;</w:t>
      </w:r>
    </w:p>
    <w:p w:rsidR="007B03FF" w:rsidRPr="00A13B02" w:rsidRDefault="00A45C47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47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87738" w:rsidRPr="00A45C4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методическую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консультативную работу, обеспечивает развитие информационной системы в сферах деятельности, отнесенных к компетенции Министерства, издает справочно-информационную, методическую и другую литературу;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</w:t>
      </w:r>
      <w:r w:rsidR="00FA1D08">
        <w:rPr>
          <w:rFonts w:ascii="Times New Roman" w:hAnsi="Times New Roman" w:cs="Times New Roman"/>
          <w:sz w:val="28"/>
          <w:szCs w:val="28"/>
        </w:rPr>
        <w:t>4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принимает меры по организации комплексного правового обеспечения деятельности предприятий, организаций и учреждений культуры, печати и средств массовой информации</w:t>
      </w:r>
      <w:r w:rsidR="00243578" w:rsidRPr="00A13B02">
        <w:rPr>
          <w:rFonts w:ascii="Times New Roman" w:hAnsi="Times New Roman" w:cs="Times New Roman"/>
          <w:sz w:val="28"/>
          <w:szCs w:val="28"/>
        </w:rPr>
        <w:t>, архивных учреждений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7F2C80" w:rsidRPr="00A13B02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bCs/>
          <w:sz w:val="28"/>
          <w:szCs w:val="28"/>
        </w:rPr>
        <w:t>10</w:t>
      </w:r>
      <w:r w:rsidR="00FA1D08">
        <w:rPr>
          <w:rFonts w:ascii="Times New Roman" w:hAnsi="Times New Roman" w:cs="Times New Roman"/>
          <w:bCs/>
          <w:sz w:val="28"/>
          <w:szCs w:val="28"/>
        </w:rPr>
        <w:t>5</w:t>
      </w:r>
      <w:r w:rsidRPr="00A13B02">
        <w:rPr>
          <w:rFonts w:ascii="Times New Roman" w:hAnsi="Times New Roman" w:cs="Times New Roman"/>
          <w:bCs/>
          <w:sz w:val="28"/>
          <w:szCs w:val="28"/>
        </w:rPr>
        <w:t>) </w:t>
      </w:r>
      <w:r w:rsidRPr="00A13B02">
        <w:rPr>
          <w:rFonts w:ascii="Times New Roman" w:hAnsi="Times New Roman" w:cs="Times New Roman"/>
          <w:sz w:val="28"/>
          <w:szCs w:val="28"/>
        </w:rPr>
        <w:t>организует информационное обеспечение граждан, органов государственной власти Республики Марий Эл, органов местного самоуправления в Республике Марий Эл, организаций и общественных объединений в пределах компетенции Министерства;</w:t>
      </w:r>
    </w:p>
    <w:p w:rsidR="0071669D" w:rsidRPr="00A13B02" w:rsidRDefault="0071669D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FA1D08">
        <w:rPr>
          <w:rFonts w:ascii="Times New Roman" w:hAnsi="Times New Roman" w:cs="Times New Roman"/>
          <w:bCs/>
          <w:sz w:val="28"/>
          <w:szCs w:val="28"/>
        </w:rPr>
        <w:t>6</w:t>
      </w:r>
      <w:r w:rsidRPr="00A13B02">
        <w:rPr>
          <w:rFonts w:ascii="Times New Roman" w:hAnsi="Times New Roman" w:cs="Times New Roman"/>
          <w:bCs/>
          <w:sz w:val="28"/>
          <w:szCs w:val="28"/>
        </w:rPr>
        <w:t>)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Совета при Главе Республики Марий Эл по взаимодействию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с религиозными объединениями, Правительственной комиссии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по реализации Концепции государственной национальной политики Республики Марий Эл, Комиссии по реализации государственной политики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области издания социально значимой литературы, Художественно-экспертного совета по народным художественным промыслам Республики Марий Эл;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участвует в подготовке и решении вопросов, находящихся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 w:rsidR="007F2C80" w:rsidRPr="00A13B02">
        <w:rPr>
          <w:rFonts w:ascii="Times New Roman" w:hAnsi="Times New Roman" w:cs="Times New Roman"/>
          <w:sz w:val="28"/>
          <w:szCs w:val="28"/>
        </w:rPr>
        <w:t>Правительственной комиссии по государственным языкам Республики Марий Эл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7F2C80" w:rsidRPr="00A13B02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bCs/>
          <w:sz w:val="28"/>
          <w:szCs w:val="28"/>
        </w:rPr>
        <w:t>10</w:t>
      </w:r>
      <w:r w:rsidR="00FA1D08">
        <w:rPr>
          <w:rFonts w:ascii="Times New Roman" w:hAnsi="Times New Roman" w:cs="Times New Roman"/>
          <w:bCs/>
          <w:sz w:val="28"/>
          <w:szCs w:val="28"/>
        </w:rPr>
        <w:t>8</w:t>
      </w:r>
      <w:r w:rsidRPr="00A13B02">
        <w:rPr>
          <w:rFonts w:ascii="Times New Roman" w:hAnsi="Times New Roman" w:cs="Times New Roman"/>
          <w:bCs/>
          <w:sz w:val="28"/>
          <w:szCs w:val="28"/>
        </w:rPr>
        <w:t>)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организует работу по рассмотрению обращений граждан, объединений граждан, в том числе юридических лиц, и принятию </w:t>
      </w:r>
      <w:r w:rsidRPr="00A13B02">
        <w:rPr>
          <w:rFonts w:ascii="Times New Roman" w:hAnsi="Times New Roman" w:cs="Times New Roman"/>
          <w:sz w:val="28"/>
          <w:szCs w:val="28"/>
        </w:rPr>
        <w:br/>
        <w:t>по ним необходимых мер, ведение приема граждан по вопросам, отнесенным к компетенции Министерства;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</w:t>
      </w:r>
      <w:r w:rsidR="00FA1D08">
        <w:rPr>
          <w:rFonts w:ascii="Times New Roman" w:hAnsi="Times New Roman" w:cs="Times New Roman"/>
          <w:sz w:val="28"/>
          <w:szCs w:val="28"/>
        </w:rPr>
        <w:t>9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организует хранение документов, созданных в процессе деятельности Министерства;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10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обеспечивает мобилизационную подготовку Министерства,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а также находящихся в его ведении учреждений и предприятий;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11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организует и обеспечивает исполнение законодательства в области гражданской обороны;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12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F301CC" w:rsidRPr="00A13B02">
        <w:rPr>
          <w:rFonts w:ascii="Times New Roman" w:hAnsi="Times New Roman" w:cs="Times New Roman"/>
          <w:sz w:val="28"/>
          <w:szCs w:val="28"/>
        </w:rPr>
        <w:t>содейств</w:t>
      </w:r>
      <w:r w:rsidR="007B03FF" w:rsidRPr="00A13B02">
        <w:rPr>
          <w:rFonts w:ascii="Times New Roman" w:hAnsi="Times New Roman" w:cs="Times New Roman"/>
          <w:sz w:val="28"/>
          <w:szCs w:val="28"/>
        </w:rPr>
        <w:t>ует работу по военно-патриотическому воспитанию граждан;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45C47" w:rsidRPr="00A45C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организует контроль, координацию, планирование, анализ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осуществление мер пожарной безопасности в Министерстве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подведомственных государственных учреждениях Республики Марий Эл, обучение </w:t>
      </w:r>
      <w:r w:rsidR="00390214" w:rsidRPr="00A13B0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Республики Марий Эл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390214" w:rsidRPr="00A13B02">
        <w:rPr>
          <w:rFonts w:ascii="Times New Roman" w:hAnsi="Times New Roman" w:cs="Times New Roman"/>
          <w:sz w:val="28"/>
          <w:szCs w:val="28"/>
        </w:rPr>
        <w:t xml:space="preserve">в Министерстве и работников, замещающих в Министерстве должности,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390214" w:rsidRPr="00A13B02">
        <w:rPr>
          <w:rFonts w:ascii="Times New Roman" w:hAnsi="Times New Roman" w:cs="Times New Roman"/>
          <w:sz w:val="28"/>
          <w:szCs w:val="28"/>
        </w:rPr>
        <w:t>не относящиеся к должностям государственной гражданской службы Республики Марий Эл (далее соответственно - государственные гражданские служащие, иные работники Министерства),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безопасности,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а также информирование государственных гражданских служащих и иных работников Министерства о мерах пожарной безопасности;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</w:t>
      </w:r>
      <w:r w:rsidR="00FA1D08">
        <w:rPr>
          <w:rFonts w:ascii="Times New Roman" w:hAnsi="Times New Roman" w:cs="Times New Roman"/>
          <w:sz w:val="28"/>
          <w:szCs w:val="28"/>
        </w:rPr>
        <w:t>4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организует работы по обеспечению сохранности культурных ценностей при чрезвычайных ситуациях, эвакуацию культурных ценностей из зоны чрезвычайных ситуаций в безопасные районы, координирует работы по восстановлению деятельности учреждений культуры, нарушенной вследствие чрезвычайной ситуации;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</w:t>
      </w:r>
      <w:r w:rsidR="00FA1D08">
        <w:rPr>
          <w:rFonts w:ascii="Times New Roman" w:hAnsi="Times New Roman" w:cs="Times New Roman"/>
          <w:sz w:val="28"/>
          <w:szCs w:val="28"/>
        </w:rPr>
        <w:t>5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осуществляет комплекс мер в области противодействия коррупции в пределах своей компетенции;</w:t>
      </w:r>
    </w:p>
    <w:p w:rsidR="007B03FF" w:rsidRPr="00A13B02" w:rsidRDefault="001B0696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</w:t>
      </w:r>
      <w:r w:rsidR="00FA1D08">
        <w:rPr>
          <w:rFonts w:ascii="Times New Roman" w:hAnsi="Times New Roman" w:cs="Times New Roman"/>
          <w:sz w:val="28"/>
          <w:szCs w:val="28"/>
        </w:rPr>
        <w:t>6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243578" w:rsidRPr="00A13B02">
        <w:rPr>
          <w:rFonts w:ascii="Times New Roman" w:hAnsi="Times New Roman" w:cs="Times New Roman"/>
          <w:sz w:val="28"/>
          <w:szCs w:val="28"/>
        </w:rPr>
        <w:t>работу по дополнительному профессиональному образованию</w:t>
      </w:r>
      <w:r w:rsidR="007B03FF" w:rsidRPr="00A13B02">
        <w:rPr>
          <w:rFonts w:ascii="Times New Roman" w:hAnsi="Times New Roman" w:cs="Times New Roman"/>
          <w:sz w:val="28"/>
          <w:szCs w:val="28"/>
        </w:rPr>
        <w:t>, проведению аттестации специалистов Министерства;</w:t>
      </w:r>
    </w:p>
    <w:p w:rsidR="00217928" w:rsidRPr="00A13B02" w:rsidRDefault="0021792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>) осуществляет ведомственный контроль в сфере закупок товаров, работ, услуг для обеспечения нужд Республики Марий Эл в отношении заказчиков, подведомственных Министерству;</w:t>
      </w:r>
    </w:p>
    <w:p w:rsidR="00F301CC" w:rsidRPr="00A13B02" w:rsidRDefault="00F301CC" w:rsidP="00EC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i/>
          <w:sz w:val="28"/>
          <w:szCs w:val="28"/>
        </w:rPr>
        <w:lastRenderedPageBreak/>
        <w:t>11</w:t>
      </w:r>
      <w:r w:rsidR="00FA1D08">
        <w:rPr>
          <w:rFonts w:ascii="Times New Roman" w:hAnsi="Times New Roman" w:cs="Times New Roman"/>
          <w:i/>
          <w:sz w:val="28"/>
          <w:szCs w:val="28"/>
        </w:rPr>
        <w:t>8</w:t>
      </w:r>
      <w:r w:rsidRPr="00A13B02">
        <w:rPr>
          <w:rFonts w:ascii="Times New Roman" w:hAnsi="Times New Roman" w:cs="Times New Roman"/>
          <w:i/>
          <w:sz w:val="28"/>
          <w:szCs w:val="28"/>
        </w:rPr>
        <w:t>) </w:t>
      </w:r>
      <w:r w:rsidR="00F87738" w:rsidRPr="00A13B02">
        <w:rPr>
          <w:rFonts w:ascii="Times New Roman" w:hAnsi="Times New Roman" w:cs="Times New Roman"/>
          <w:i/>
          <w:sz w:val="28"/>
          <w:szCs w:val="28"/>
        </w:rPr>
        <w:t>(</w:t>
      </w:r>
      <w:r w:rsidR="002A12AD" w:rsidRPr="00A13B02">
        <w:rPr>
          <w:rFonts w:ascii="Times New Roman" w:hAnsi="Times New Roman" w:cs="Times New Roman"/>
          <w:i/>
          <w:sz w:val="28"/>
          <w:szCs w:val="28"/>
        </w:rPr>
        <w:t xml:space="preserve">утратил силу </w:t>
      </w:r>
      <w:r w:rsidR="000750E8" w:rsidRPr="00A13B02">
        <w:rPr>
          <w:rFonts w:ascii="Times New Roman" w:hAnsi="Times New Roman" w:cs="Times New Roman"/>
          <w:i/>
          <w:sz w:val="28"/>
          <w:szCs w:val="28"/>
        </w:rPr>
        <w:t xml:space="preserve">постановлением Правительства Республики </w:t>
      </w:r>
      <w:r w:rsidR="000750E8" w:rsidRPr="00A13B02">
        <w:rPr>
          <w:rFonts w:ascii="Times New Roman" w:hAnsi="Times New Roman" w:cs="Times New Roman"/>
          <w:i/>
          <w:sz w:val="28"/>
          <w:szCs w:val="28"/>
        </w:rPr>
        <w:br/>
        <w:t>Марий Эл от 12.04.2018 № 168</w:t>
      </w:r>
      <w:r w:rsidR="00F87738" w:rsidRPr="00A13B02">
        <w:rPr>
          <w:rFonts w:ascii="Times New Roman" w:hAnsi="Times New Roman" w:cs="Times New Roman"/>
          <w:i/>
          <w:sz w:val="28"/>
          <w:szCs w:val="28"/>
        </w:rPr>
        <w:t>)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</w:t>
      </w:r>
      <w:r w:rsidR="00FA1D08">
        <w:rPr>
          <w:rFonts w:ascii="Times New Roman" w:hAnsi="Times New Roman" w:cs="Times New Roman"/>
          <w:sz w:val="28"/>
          <w:szCs w:val="28"/>
        </w:rPr>
        <w:t>9</w:t>
      </w:r>
      <w:r w:rsidRPr="00A13B02">
        <w:rPr>
          <w:rFonts w:ascii="Times New Roman" w:hAnsi="Times New Roman" w:cs="Times New Roman"/>
          <w:sz w:val="28"/>
          <w:szCs w:val="28"/>
        </w:rPr>
        <w:t>) участвует в реализации основных направлений государственной политики в области противодействия терроризму в пределах компетенции Министерства;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20</w:t>
      </w:r>
      <w:r w:rsidRPr="00A13B02">
        <w:rPr>
          <w:rFonts w:ascii="Times New Roman" w:hAnsi="Times New Roman" w:cs="Times New Roman"/>
          <w:sz w:val="28"/>
          <w:szCs w:val="28"/>
        </w:rPr>
        <w:t>) осуществляет взаимодействие с заинтересованными органами государственной власти в области противодействия терроризму, в том числе обмен информацией;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21</w:t>
      </w:r>
      <w:r w:rsidRPr="00A13B02">
        <w:rPr>
          <w:rFonts w:ascii="Times New Roman" w:hAnsi="Times New Roman" w:cs="Times New Roman"/>
          <w:sz w:val="28"/>
          <w:szCs w:val="28"/>
        </w:rPr>
        <w:t>) участвует в разработке и реализации мер, а также государственных программ Республики Марий Эл в области профилактики терроризма, минимизации и ликвидации последствий его проявлений;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22</w:t>
      </w:r>
      <w:r w:rsidRPr="00A13B02">
        <w:rPr>
          <w:rFonts w:ascii="Times New Roman" w:hAnsi="Times New Roman" w:cs="Times New Roman"/>
          <w:sz w:val="28"/>
          <w:szCs w:val="28"/>
        </w:rPr>
        <w:t>) участвует в межрегиональном сотрудничестве в целях изучения вопросов профилактики терроризма, минимизации и ликвидации последствий его проявлений;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4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45C47" w:rsidRPr="00A45C4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FA1D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участвует в организации выполнения юридическими </w:t>
      </w:r>
      <w:r w:rsidRPr="00A13B02">
        <w:rPr>
          <w:rFonts w:ascii="Times New Roman" w:hAnsi="Times New Roman" w:cs="Times New Roman"/>
          <w:sz w:val="28"/>
          <w:szCs w:val="28"/>
        </w:rPr>
        <w:br/>
        <w:t xml:space="preserve">и физическими лицами требований к антитеррористической защищенности объектов (территорий), находящихся в ведении Министерства, </w:t>
      </w:r>
      <w:r w:rsidRPr="00A13B02">
        <w:rPr>
          <w:rFonts w:ascii="Times New Roman" w:hAnsi="Times New Roman" w:cs="Times New Roman"/>
          <w:sz w:val="28"/>
          <w:szCs w:val="28"/>
        </w:rPr>
        <w:br/>
        <w:t>и подведомственных ему организаций;</w:t>
      </w:r>
    </w:p>
    <w:p w:rsidR="00390214" w:rsidRPr="00A13B02" w:rsidRDefault="00390214" w:rsidP="003902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4</w:t>
      </w:r>
      <w:r w:rsidRPr="00A13B02">
        <w:rPr>
          <w:rFonts w:ascii="Times New Roman" w:hAnsi="Times New Roman" w:cs="Times New Roman"/>
          <w:sz w:val="28"/>
          <w:szCs w:val="28"/>
        </w:rPr>
        <w:t>) принимает меры по выявлению и устранению факторов, способствующих возникновению и распространению идеологии терроризма;</w:t>
      </w:r>
    </w:p>
    <w:p w:rsidR="00390214" w:rsidRPr="00A13B02" w:rsidRDefault="00390214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5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разрабатывает и вносит на рассмотрение Правительства Республики Марий Эл предложения по устранению предпосылок </w:t>
      </w:r>
      <w:r w:rsidRPr="00A13B02">
        <w:rPr>
          <w:rFonts w:ascii="Times New Roman" w:hAnsi="Times New Roman" w:cs="Times New Roman"/>
          <w:sz w:val="28"/>
          <w:szCs w:val="28"/>
        </w:rPr>
        <w:br/>
        <w:t>для возникновения межнациональных и межконфессиональных конфликтов, способствующих совершению террористических актов и формированию социальной базы терроризма;</w:t>
      </w:r>
    </w:p>
    <w:p w:rsidR="00D32BDF" w:rsidRPr="00A13B02" w:rsidRDefault="00D32BDF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6</w:t>
      </w:r>
      <w:r w:rsidRPr="00A13B02">
        <w:rPr>
          <w:rFonts w:ascii="Times New Roman" w:hAnsi="Times New Roman" w:cs="Times New Roman"/>
          <w:sz w:val="28"/>
          <w:szCs w:val="28"/>
        </w:rPr>
        <w:t>) осуществляет формирование и ведение перечня объектов (территорий) религиозных организаций, расположенных в пределах территории Республики Марий Эл и подлежащих антитеррористической защите;</w:t>
      </w:r>
    </w:p>
    <w:p w:rsidR="009C2F34" w:rsidRPr="00A13B02" w:rsidRDefault="009C2F34" w:rsidP="00390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7</w:t>
      </w:r>
      <w:r w:rsidRPr="00A13B02">
        <w:rPr>
          <w:rFonts w:ascii="Times New Roman" w:hAnsi="Times New Roman" w:cs="Times New Roman"/>
          <w:sz w:val="28"/>
          <w:szCs w:val="28"/>
        </w:rPr>
        <w:t xml:space="preserve">) осуществляет оценку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</w:t>
      </w:r>
      <w:r w:rsidRPr="00A13B02">
        <w:rPr>
          <w:rFonts w:ascii="Times New Roman" w:hAnsi="Times New Roman" w:cs="Times New Roman"/>
          <w:sz w:val="28"/>
          <w:szCs w:val="28"/>
        </w:rPr>
        <w:br/>
        <w:t>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своей компетенции;</w:t>
      </w:r>
    </w:p>
    <w:p w:rsidR="007F2C80" w:rsidRPr="00A13B02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8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 Республики Марий Эл и муниципальными учреждениями, социально ориентированным некоммерческим организациям, государственным учреждениям Республики Марий Эл и муниципальным </w:t>
      </w:r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</w:t>
      </w:r>
      <w:r w:rsidRPr="00A13B02">
        <w:rPr>
          <w:rFonts w:ascii="Times New Roman" w:hAnsi="Times New Roman" w:cs="Times New Roman"/>
          <w:sz w:val="28"/>
          <w:szCs w:val="28"/>
        </w:rPr>
        <w:t>при проведении мероприятий в сферах деятельности, отнесенных к компетенции Министерства;</w:t>
      </w:r>
    </w:p>
    <w:p w:rsidR="007F2C80" w:rsidRPr="00A13B02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</w:t>
      </w:r>
      <w:r w:rsidR="00FA1D08">
        <w:rPr>
          <w:rFonts w:ascii="Times New Roman" w:hAnsi="Times New Roman" w:cs="Times New Roman"/>
          <w:sz w:val="28"/>
          <w:szCs w:val="28"/>
        </w:rPr>
        <w:t>9</w:t>
      </w:r>
      <w:r w:rsidRPr="00A13B02">
        <w:rPr>
          <w:rFonts w:ascii="Times New Roman" w:hAnsi="Times New Roman" w:cs="Times New Roman"/>
          <w:sz w:val="28"/>
          <w:szCs w:val="28"/>
        </w:rPr>
        <w:t>) </w:t>
      </w:r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волонтерства</w:t>
      </w:r>
      <w:proofErr w:type="spellEnd"/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) в пределах компетенции Министерства;</w:t>
      </w:r>
    </w:p>
    <w:p w:rsidR="007F2C80" w:rsidRPr="00A13B02" w:rsidRDefault="007F2C80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FA1D08">
        <w:rPr>
          <w:rStyle w:val="a3"/>
          <w:rFonts w:ascii="Times New Roman" w:hAnsi="Times New Roman" w:cs="Times New Roman"/>
          <w:i w:val="0"/>
          <w:sz w:val="28"/>
          <w:szCs w:val="28"/>
        </w:rPr>
        <w:t>30</w:t>
      </w:r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) разрабатывает и реализует государственные программы (подпрограммы) Республики Марий Эл, содержащие мероприятия, направленные на поддержку добровольчества (</w:t>
      </w:r>
      <w:proofErr w:type="spellStart"/>
      <w:r w:rsidRPr="00A13B02">
        <w:rPr>
          <w:rStyle w:val="a3"/>
          <w:rFonts w:ascii="Times New Roman" w:hAnsi="Times New Roman" w:cs="Times New Roman"/>
          <w:i w:val="0"/>
          <w:sz w:val="28"/>
          <w:szCs w:val="28"/>
        </w:rPr>
        <w:t>волонтерства</w:t>
      </w:r>
      <w:proofErr w:type="spellEnd"/>
      <w:r w:rsidRPr="00A13B02">
        <w:rPr>
          <w:rStyle w:val="a3"/>
          <w:rFonts w:ascii="Times New Roman" w:hAnsi="Times New Roman" w:cs="Times New Roman"/>
          <w:sz w:val="28"/>
          <w:szCs w:val="28"/>
        </w:rPr>
        <w:t xml:space="preserve">) </w:t>
      </w:r>
      <w:r w:rsidRPr="00A13B02">
        <w:rPr>
          <w:rFonts w:ascii="Times New Roman" w:hAnsi="Times New Roman" w:cs="Times New Roman"/>
          <w:sz w:val="28"/>
          <w:szCs w:val="28"/>
        </w:rPr>
        <w:t>в сферах деятельности, отнесенных к компетенции Министерства;</w:t>
      </w:r>
    </w:p>
    <w:p w:rsidR="00874DF6" w:rsidRPr="00A13B02" w:rsidRDefault="00874DF6" w:rsidP="007F2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FA1D08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осуществляет ведение регионального сегмента государственной информационной системы мониторинга в сфере межнациональных </w:t>
      </w:r>
      <w:r w:rsidRPr="00A13B0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межконфессиональных отношений и раннего предупреждения конфликтных ситуаций в Республике Марий Эл;</w:t>
      </w:r>
    </w:p>
    <w:p w:rsidR="007B03FF" w:rsidRPr="00A13B02" w:rsidRDefault="00390214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</w:t>
      </w:r>
      <w:r w:rsidR="00FA1D08">
        <w:rPr>
          <w:rFonts w:ascii="Times New Roman" w:hAnsi="Times New Roman" w:cs="Times New Roman"/>
          <w:sz w:val="28"/>
          <w:szCs w:val="28"/>
        </w:rPr>
        <w:t>32</w:t>
      </w:r>
      <w:r w:rsidR="007F2C80" w:rsidRPr="00A13B02">
        <w:rPr>
          <w:rFonts w:ascii="Times New Roman" w:hAnsi="Times New Roman" w:cs="Times New Roman"/>
          <w:sz w:val="28"/>
          <w:szCs w:val="28"/>
        </w:rPr>
        <w:t>)</w:t>
      </w:r>
      <w:r w:rsidR="007A3848" w:rsidRPr="00A13B02">
        <w:rPr>
          <w:rFonts w:ascii="Times New Roman" w:hAnsi="Times New Roman" w:cs="Times New Roman"/>
          <w:sz w:val="28"/>
          <w:szCs w:val="28"/>
        </w:rPr>
        <w:t>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установленных сферах деятельности, если такие функции предусмотрены федеральными законами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законами Республики Марий Эл, а также иными нормативными правовыми актами.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2"/>
      <w:bookmarkEnd w:id="7"/>
      <w:r w:rsidRPr="00A13B02">
        <w:rPr>
          <w:rFonts w:ascii="Times New Roman" w:hAnsi="Times New Roman" w:cs="Times New Roman"/>
          <w:sz w:val="28"/>
          <w:szCs w:val="28"/>
        </w:rPr>
        <w:t>IV. Права Министерства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11. </w:t>
      </w:r>
      <w:r w:rsidR="007B03FF" w:rsidRPr="00A13B02">
        <w:rPr>
          <w:rFonts w:ascii="Times New Roman" w:hAnsi="Times New Roman" w:cs="Times New Roman"/>
          <w:sz w:val="28"/>
          <w:szCs w:val="28"/>
        </w:rPr>
        <w:t>Министерство имеет право: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1) </w:t>
      </w:r>
      <w:r w:rsidR="007B03FF" w:rsidRPr="00A13B02">
        <w:rPr>
          <w:rFonts w:ascii="Times New Roman" w:hAnsi="Times New Roman" w:cs="Times New Roman"/>
          <w:sz w:val="28"/>
          <w:szCs w:val="28"/>
        </w:rPr>
        <w:t>издавать в установленном порядке и в пределах своей компетенции приказы, распоряжения, утверждать инструкции и методические документы;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у органов исполнительной власти </w:t>
      </w:r>
      <w:r w:rsidR="007F2C80" w:rsidRPr="00A13B0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13B0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юридических и физических лиц информационно-аналитические материалы, </w:t>
      </w:r>
      <w:r w:rsidR="002D1588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а также данные (включая статистические), необходимые для осуществления возложенных на Министерство задач и функций;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организовывать и проводить конкурсы, фестивали, выставки, выставки-продажи, аукционы, симпозиумы, конференции, семинары, музейные и библиотечные обмены и другие мероприятия в сферах деятельности, отнесенных к компетенции Министерства;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4)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осуществлять функции учредителя в отношении подведомственных государственных унитарн</w:t>
      </w:r>
      <w:r w:rsidR="00600F31" w:rsidRPr="00A13B02">
        <w:rPr>
          <w:rFonts w:ascii="Times New Roman" w:hAnsi="Times New Roman" w:cs="Times New Roman"/>
          <w:sz w:val="28"/>
          <w:szCs w:val="28"/>
        </w:rPr>
        <w:t>ых предприятий Республики Марий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Эл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государственных учреждений Республики Марий Эл;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5)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осуществлять контроль за деятельностью подведомственных учреждений, за соблюдением законодательства Российской Федерации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 законодательства Республики Марий Эл, а также осуществлять финансовый контроль за их деятельностью и контроль за использованием имущества;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6)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в Правительство Республики </w:t>
      </w:r>
      <w:r w:rsidR="004F4BAE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Марий Эл предложения по вопросам, отнесенным к компетенции </w:t>
      </w:r>
      <w:r w:rsidRPr="00A13B0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Министерства, для внесения их в порядке законодательной инициативы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на рассмотрение Государственного Собрания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разрабатывать методические материалы и рекомендации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по вопросам, входящим в компетенцию Министерства;</w:t>
      </w:r>
    </w:p>
    <w:p w:rsidR="007F2C80" w:rsidRPr="00A13B02" w:rsidRDefault="007F2C80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bCs/>
          <w:sz w:val="28"/>
          <w:szCs w:val="28"/>
        </w:rPr>
        <w:t>8)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заключать в пределах своей компетенции от своего имени договоры и выступать в судах, органах государственной власти, приобретать </w:t>
      </w:r>
      <w:r w:rsidR="002D1588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и осуществлять гражданские права и нести гражданские обязанности, </w:t>
      </w:r>
      <w:r w:rsidR="002D1588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а также нести ответственность по своим обязательствам в установленном законом порядке;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9) </w:t>
      </w:r>
      <w:r w:rsidR="007B03FF" w:rsidRPr="00A13B02">
        <w:rPr>
          <w:rFonts w:ascii="Times New Roman" w:hAnsi="Times New Roman" w:cs="Times New Roman"/>
          <w:sz w:val="28"/>
          <w:szCs w:val="28"/>
        </w:rPr>
        <w:t>принимать в пределах своей компетенции меры по устранению нарушений законодательства Российской Федерации и законодательства Республики Марий Эл в области сохранения, использования, популяризации и государственной охраны объектов культурного наследия</w:t>
      </w:r>
      <w:r w:rsidR="004F4BAE" w:rsidRPr="00A13B02">
        <w:rPr>
          <w:rFonts w:ascii="Times New Roman" w:hAnsi="Times New Roman" w:cs="Times New Roman"/>
          <w:sz w:val="28"/>
          <w:szCs w:val="28"/>
        </w:rPr>
        <w:t>, об архивном деле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путем предъявления соответствующих исков в суды и направления материалов в правоохранительные органы для привлечения виновных лиц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к ответственности;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10)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учреждать в установленном порядке газеты, журналы и другие средства массовой информации;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11) </w:t>
      </w:r>
      <w:r w:rsidR="007B03FF" w:rsidRPr="00A13B02">
        <w:rPr>
          <w:rFonts w:ascii="Times New Roman" w:hAnsi="Times New Roman" w:cs="Times New Roman"/>
          <w:sz w:val="28"/>
          <w:szCs w:val="28"/>
        </w:rPr>
        <w:t>представлять в установленном порядке деятелей культуры, искусства, печати и информации</w:t>
      </w:r>
      <w:r w:rsidR="004F4BAE" w:rsidRPr="00A13B02">
        <w:rPr>
          <w:rFonts w:ascii="Times New Roman" w:hAnsi="Times New Roman" w:cs="Times New Roman"/>
          <w:sz w:val="28"/>
          <w:szCs w:val="28"/>
        </w:rPr>
        <w:t>, а также в сфере архивного дела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к награждению государственными наградами, премиями и к присвоению почетных званий;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привлекать на договорной основе при решении вопросов, относящихся к компетенции Министерства, организации и специалистов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для консультаций, подготовки проектов документов, проведения аналитической, экспертной и другой работы, формировать временные творческие коллективы, экспертные советы (комиссии) и рабочие группы;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принимать в установленном порядке участие в создании общественных фондов, ассоциаций, других объединений для поддержки культуры, искусства, кинематографии, межнациональных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межконфессиональных отношений, охраны и использования историко-культурного наследия, средств массовой информации и массовых коммуникаций, печати, информационной, издательской, полиграфической деятельности, распространения периодических изданий, книжной и иной печатной продукции</w:t>
      </w:r>
      <w:r w:rsidR="004F4BAE" w:rsidRPr="00A13B02">
        <w:rPr>
          <w:rFonts w:ascii="Times New Roman" w:hAnsi="Times New Roman" w:cs="Times New Roman"/>
          <w:sz w:val="28"/>
          <w:szCs w:val="28"/>
        </w:rPr>
        <w:t>, архивного дела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14)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пресекать нарушения законодательства Российской Федерации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 в сферах деятельности, отнесенных к компетенции Министерства, а также применять предусмотренные законодательством Российской Федерации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 законодательством Республики Марий Эл меры ограничительного, предупредительного и профилактического характера, направленные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на недопущение нарушений юридическими лицами и гражданами обязательных требований в установленной сфере деятельности Министерства и (или) ликвидацию последствий таких нарушений;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15)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обращаться в суд с исками об изъятии у собственника </w:t>
      </w:r>
      <w:r w:rsidR="007B03FF" w:rsidRPr="00A13B02">
        <w:rPr>
          <w:rFonts w:ascii="Times New Roman" w:hAnsi="Times New Roman" w:cs="Times New Roman"/>
          <w:sz w:val="28"/>
          <w:szCs w:val="28"/>
        </w:rPr>
        <w:lastRenderedPageBreak/>
        <w:t xml:space="preserve">(пользователя) бесхозяйственно содержащегося объекта культурного наследия регионального значения либо земельного участка или участка водного объекта, в пределах которых располагается объект археологического наследия, в случае если указанный собственник (пользователь) не выполняет требований к сохранению объекта культурного наследия или совершает действия, угрожающие сохранности данного объекта и влекущие утрату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им своего значения, а также по вопросам возмещения лицами, причинившими вред объекту культурного наследия, стоимости восстановительных работ, а также возмещения лицами, причинившими вред объекту археологического наследия, стоимости мероприятий, необходимых для его сохранения, - проведения спасательных археологических работ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возмещения ущерба, причиненного объекту культурного наследия неправомерными действиями физических и юридических лиц;</w:t>
      </w:r>
    </w:p>
    <w:p w:rsidR="004F4BAE" w:rsidRPr="00A13B02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16) оказывать на договорной основе федеральным государственным органам и организациям, муниципальным архивам и негосударственным организациям методическую помощь в организации их работы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по комплектованию, учету, обеспечению сохранности и использованию документов, отнесенных к составу Архивного фонда Российской Федерации;</w:t>
      </w:r>
    </w:p>
    <w:p w:rsidR="007B03FF" w:rsidRPr="00A13B02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17</w:t>
      </w:r>
      <w:r w:rsidR="00F87738" w:rsidRPr="00A13B02">
        <w:rPr>
          <w:rFonts w:ascii="Times New Roman" w:hAnsi="Times New Roman" w:cs="Times New Roman"/>
          <w:sz w:val="28"/>
          <w:szCs w:val="28"/>
        </w:rPr>
        <w:t>) </w:t>
      </w:r>
      <w:r w:rsidR="007B03FF" w:rsidRPr="00A13B02"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учета, статистической и иной отчетности, установленной законодательством.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3"/>
      <w:bookmarkEnd w:id="8"/>
      <w:r w:rsidRPr="00A13B02">
        <w:rPr>
          <w:rFonts w:ascii="Times New Roman" w:hAnsi="Times New Roman" w:cs="Times New Roman"/>
          <w:sz w:val="28"/>
          <w:szCs w:val="28"/>
        </w:rPr>
        <w:t>V. Организация деятельности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возглавляет министр, назначаемый на должность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и освобождаемый от должности Главой Республики Марий Эл.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Министр осуществляет руководство деятельностью Министерства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на основе единоначалия и несет персональную ответственность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за выполнение возложенных на Министерство задач и осуществление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им своих функций.</w:t>
      </w:r>
    </w:p>
    <w:p w:rsidR="007B03FF" w:rsidRPr="00A13B02" w:rsidRDefault="00EC13E1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Министр имеет трех заместителей, назначаемых</w:t>
      </w:r>
      <w:r w:rsidR="00032FEA" w:rsidRPr="00A13B02">
        <w:rPr>
          <w:rFonts w:ascii="Times New Roman" w:hAnsi="Times New Roman" w:cs="Times New Roman"/>
          <w:sz w:val="28"/>
          <w:szCs w:val="28"/>
        </w:rPr>
        <w:t xml:space="preserve"> </w:t>
      </w:r>
      <w:r w:rsidRPr="00A13B02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и освобождаемых от должности </w:t>
      </w:r>
      <w:r w:rsidR="00600F31" w:rsidRPr="00A13B02">
        <w:rPr>
          <w:rFonts w:ascii="Times New Roman" w:hAnsi="Times New Roman" w:cs="Times New Roman"/>
          <w:sz w:val="28"/>
          <w:szCs w:val="28"/>
        </w:rPr>
        <w:t>Правительством Республики Марий </w:t>
      </w:r>
      <w:r w:rsidRPr="00A13B02">
        <w:rPr>
          <w:rFonts w:ascii="Times New Roman" w:hAnsi="Times New Roman" w:cs="Times New Roman"/>
          <w:sz w:val="28"/>
          <w:szCs w:val="28"/>
        </w:rPr>
        <w:t xml:space="preserve">Эл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7B03FF" w:rsidRPr="00A13B02">
        <w:rPr>
          <w:rFonts w:ascii="Times New Roman" w:hAnsi="Times New Roman" w:cs="Times New Roman"/>
          <w:sz w:val="28"/>
          <w:szCs w:val="28"/>
        </w:rPr>
        <w:t>.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13. </w:t>
      </w:r>
      <w:r w:rsidR="007B03FF" w:rsidRPr="00A13B02">
        <w:rPr>
          <w:rFonts w:ascii="Times New Roman" w:hAnsi="Times New Roman" w:cs="Times New Roman"/>
          <w:sz w:val="28"/>
          <w:szCs w:val="28"/>
        </w:rPr>
        <w:t>Министр: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1) </w:t>
      </w:r>
      <w:r w:rsidR="007B03FF" w:rsidRPr="00A13B02">
        <w:rPr>
          <w:rFonts w:ascii="Times New Roman" w:hAnsi="Times New Roman" w:cs="Times New Roman"/>
          <w:sz w:val="28"/>
          <w:szCs w:val="28"/>
        </w:rPr>
        <w:t>руководит деятельностью Министерства, обеспечивает выполнение стоящих перед ним задач;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2) </w:t>
      </w:r>
      <w:r w:rsidR="007B03FF" w:rsidRPr="00A13B02">
        <w:rPr>
          <w:rFonts w:ascii="Times New Roman" w:hAnsi="Times New Roman" w:cs="Times New Roman"/>
          <w:sz w:val="28"/>
          <w:szCs w:val="28"/>
        </w:rPr>
        <w:t>устанавливает обязанности и определяет ответственность заместителей министра и руководителей структурных подразделений Министерства в установленном законом порядке;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Министерства согласно установленным Правительством Республики Марий Эл предельной численности и фонду оплаты труда, а также смету расходов на содержание Министерства в пределах бюджетных ассигнований, утвержденных </w:t>
      </w:r>
      <w:r w:rsidR="00390214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7B03FF" w:rsidRPr="00A13B02" w:rsidRDefault="00390214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4) утверждает административные регламенты предоставления государственных услуг в пределах компетенции Министерства, положения </w:t>
      </w:r>
      <w:r w:rsidR="00A13B02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lastRenderedPageBreak/>
        <w:t>о структурных подразделениях Министерства, должностные регламенты государственных гражданских служащих и должностные инструкции иных работников Министерства</w:t>
      </w:r>
      <w:r w:rsidR="007B03FF" w:rsidRPr="00A13B02">
        <w:rPr>
          <w:rFonts w:ascii="Times New Roman" w:hAnsi="Times New Roman" w:cs="Times New Roman"/>
          <w:sz w:val="28"/>
          <w:szCs w:val="28"/>
        </w:rPr>
        <w:t>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5)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>утверждает структуру, уставы, изменения, вносимые в уставы подведомственных государственных организаций, численность и фонд оплаты труда их работников в пределах, установленных Правительством Республики Марий Эл, а также бюджетную смету государственных казенных учреждений;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6)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государственных гражданских служащих и иных работников Министерства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поощряет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их и применяет к ним меры дисциплинарного взыскания;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7)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работников курируемых отраслей, а также государственных гражданских служащих и иных работников Министерства к присвоению почетных званий и награждению государственными наградами Российской Федерации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 Республики Марий Эл;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8)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установленном порядке назначает на должность и освобождает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от должности руководителей подведомственных организаций, заключает, изменяет, расторгает с указанными руководителями трудовые договоры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поощряет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их и применяет к ним меры дисциплинарного взыскания в соответствии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с трудовым законодательством Российской Федерации;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9) </w:t>
      </w:r>
      <w:r w:rsidR="007B03FF" w:rsidRPr="00A13B02">
        <w:rPr>
          <w:rFonts w:ascii="Times New Roman" w:hAnsi="Times New Roman" w:cs="Times New Roman"/>
          <w:sz w:val="28"/>
          <w:szCs w:val="28"/>
        </w:rPr>
        <w:t>согласовывает назначение на должность заместителей руководителя и главного бухгалтера подведомственных учреждений и предприятий;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10)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издает в пределах своей компетенции и в соответствии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с законодательством Республики Марий Эл приказы, распоряжения, утверждает инструкции и методические документы, обязательные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для исполнения государственными гражданскими служащими и иными работниками Министерства, а также подведомственными организациями;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11)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 xml:space="preserve">решает в соответствии с действующим законодательством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о государственной гражданской службе вопросы, связанные с прохождением государственной гражданской службы в Министерстве;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12)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>организует защиту сведений, составляющих государственную тайну;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13)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осуществляет другие полномочия в соответствии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>с законодательством.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14.</w:t>
      </w:r>
      <w:r w:rsidR="00F87738" w:rsidRPr="00A13B02">
        <w:rPr>
          <w:rFonts w:ascii="Times New Roman" w:hAnsi="Times New Roman" w:cs="Times New Roman"/>
          <w:sz w:val="28"/>
          <w:szCs w:val="28"/>
        </w:rPr>
        <w:t> </w:t>
      </w:r>
      <w:r w:rsidRPr="00A13B02">
        <w:rPr>
          <w:rFonts w:ascii="Times New Roman" w:hAnsi="Times New Roman" w:cs="Times New Roman"/>
          <w:sz w:val="28"/>
          <w:szCs w:val="28"/>
        </w:rPr>
        <w:t>В Министерстве образуется коллегия в составе министра (председатель коллегии) и его заместителей (по должности). В состав коллегии могут также входить специалисты Министерства, руководители других органов исполнительной власти</w:t>
      </w:r>
      <w:r w:rsidR="007F7C6C" w:rsidRPr="00A13B0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13B02">
        <w:rPr>
          <w:rFonts w:ascii="Times New Roman" w:hAnsi="Times New Roman" w:cs="Times New Roman"/>
          <w:sz w:val="28"/>
          <w:szCs w:val="28"/>
        </w:rPr>
        <w:t>, общественных объединений, фондов, деятели культуры и искусства, печати, ученые, руководители подведомственных организаций.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Члены коллегии, кроме лиц, входящих в ее состав по должности, утверждаются Правительством Республики Марий Эл.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lastRenderedPageBreak/>
        <w:t xml:space="preserve">Коллегия на своих заседаниях рассматривает важнейшие вопросы деятельности Министерства. Решения коллегии оформляются протоколами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и реализуются приказами министра.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В случае разногласий между министром и членами коллегии решение принимает министр, докладывая о возникших разногласиях в Правительство Республики Марий Эл. Члены коллегии также могут сообщить свое мнение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Правительство Республики Марий Эл.</w:t>
      </w: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15. 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вправе создавать коллегиальные органы по вопросам культуры, искусства, межнациональных и межконфессиональных отношений, художественного образования и массовых коммуникаций, </w:t>
      </w:r>
      <w:r w:rsidR="004F4BAE" w:rsidRPr="00A13B02">
        <w:rPr>
          <w:rFonts w:ascii="Times New Roman" w:hAnsi="Times New Roman" w:cs="Times New Roman"/>
          <w:sz w:val="28"/>
          <w:szCs w:val="28"/>
        </w:rPr>
        <w:t xml:space="preserve">архивного дела, </w:t>
      </w:r>
      <w:r w:rsidR="007B03FF" w:rsidRPr="00A13B02">
        <w:rPr>
          <w:rFonts w:ascii="Times New Roman" w:hAnsi="Times New Roman" w:cs="Times New Roman"/>
          <w:sz w:val="28"/>
          <w:szCs w:val="28"/>
        </w:rPr>
        <w:t>действующие на основании положений, утверждаемых министром.</w:t>
      </w:r>
    </w:p>
    <w:p w:rsidR="004F4BAE" w:rsidRPr="00A13B02" w:rsidRDefault="004F4BAE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 xml:space="preserve">При Министерстве действует экспертно-проверочная комиссия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 xml:space="preserve">для рассмотрения вопросов, связанных с определением состава документов Архивного фонда Республики Марий Эл, отбором их на хранение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Pr="00A13B02">
        <w:rPr>
          <w:rFonts w:ascii="Times New Roman" w:hAnsi="Times New Roman" w:cs="Times New Roman"/>
          <w:sz w:val="28"/>
          <w:szCs w:val="28"/>
        </w:rPr>
        <w:t>в соответствующие архивы и экспертизой ценности документов. Положение об экспертно-проверочной комиссии и ее состав утверждаются Министерством.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9"/>
      <w:bookmarkEnd w:id="9"/>
      <w:r w:rsidRPr="00A13B02">
        <w:rPr>
          <w:rFonts w:ascii="Times New Roman" w:hAnsi="Times New Roman" w:cs="Times New Roman"/>
          <w:sz w:val="28"/>
          <w:szCs w:val="28"/>
        </w:rPr>
        <w:t>VI. Создание, реорганизация и ликвидация Министерства</w:t>
      </w:r>
    </w:p>
    <w:p w:rsidR="007B03FF" w:rsidRPr="00A13B02" w:rsidRDefault="007B03FF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FF" w:rsidRPr="00A13B02" w:rsidRDefault="00F87738" w:rsidP="00EC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16. </w:t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Министерство создается, реорганизуется и ликвидируется </w:t>
      </w:r>
      <w:r w:rsidR="00600F31" w:rsidRPr="00A13B02">
        <w:rPr>
          <w:rFonts w:ascii="Times New Roman" w:hAnsi="Times New Roman" w:cs="Times New Roman"/>
          <w:sz w:val="28"/>
          <w:szCs w:val="28"/>
        </w:rPr>
        <w:br/>
      </w:r>
      <w:r w:rsidR="007B03FF" w:rsidRPr="00A13B0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7F7C6C" w:rsidRPr="00A13B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7B03FF" w:rsidRPr="00A13B02">
        <w:rPr>
          <w:rFonts w:ascii="Times New Roman" w:hAnsi="Times New Roman" w:cs="Times New Roman"/>
          <w:sz w:val="28"/>
          <w:szCs w:val="28"/>
        </w:rPr>
        <w:t>.</w:t>
      </w:r>
    </w:p>
    <w:p w:rsidR="004F4BAE" w:rsidRPr="00A13B02" w:rsidRDefault="004F4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88" w:rsidRPr="00A13B02" w:rsidRDefault="002D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738" w:rsidRPr="00A13B02" w:rsidRDefault="00600F31" w:rsidP="00CA4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02">
        <w:rPr>
          <w:rFonts w:ascii="Times New Roman" w:hAnsi="Times New Roman" w:cs="Times New Roman"/>
          <w:sz w:val="28"/>
          <w:szCs w:val="28"/>
        </w:rPr>
        <w:t>___________</w:t>
      </w:r>
    </w:p>
    <w:sectPr w:rsidR="00F87738" w:rsidRPr="00A13B02" w:rsidSect="00E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FF"/>
    <w:rsid w:val="0002207D"/>
    <w:rsid w:val="00025AB0"/>
    <w:rsid w:val="00032FEA"/>
    <w:rsid w:val="00053513"/>
    <w:rsid w:val="000750E8"/>
    <w:rsid w:val="000B6283"/>
    <w:rsid w:val="000E4B02"/>
    <w:rsid w:val="000F0FD1"/>
    <w:rsid w:val="000F5B06"/>
    <w:rsid w:val="000F716F"/>
    <w:rsid w:val="00102DFD"/>
    <w:rsid w:val="00103D8D"/>
    <w:rsid w:val="00122CE0"/>
    <w:rsid w:val="00132C43"/>
    <w:rsid w:val="001535C5"/>
    <w:rsid w:val="00194EDD"/>
    <w:rsid w:val="001974E0"/>
    <w:rsid w:val="001B0696"/>
    <w:rsid w:val="00217928"/>
    <w:rsid w:val="00242A36"/>
    <w:rsid w:val="00243578"/>
    <w:rsid w:val="00247710"/>
    <w:rsid w:val="0026468C"/>
    <w:rsid w:val="002A12AD"/>
    <w:rsid w:val="002C5E83"/>
    <w:rsid w:val="002C628D"/>
    <w:rsid w:val="002D1588"/>
    <w:rsid w:val="002D649D"/>
    <w:rsid w:val="00313791"/>
    <w:rsid w:val="003553AE"/>
    <w:rsid w:val="00381C38"/>
    <w:rsid w:val="003871B9"/>
    <w:rsid w:val="003879C8"/>
    <w:rsid w:val="00390214"/>
    <w:rsid w:val="003B5CB4"/>
    <w:rsid w:val="003D3019"/>
    <w:rsid w:val="00446BFF"/>
    <w:rsid w:val="004563E7"/>
    <w:rsid w:val="00465F57"/>
    <w:rsid w:val="004F4BAE"/>
    <w:rsid w:val="005256FE"/>
    <w:rsid w:val="005440A6"/>
    <w:rsid w:val="005628BC"/>
    <w:rsid w:val="00591AE3"/>
    <w:rsid w:val="005B10DC"/>
    <w:rsid w:val="00600F31"/>
    <w:rsid w:val="006322C6"/>
    <w:rsid w:val="006844D7"/>
    <w:rsid w:val="00695B8C"/>
    <w:rsid w:val="006A01EF"/>
    <w:rsid w:val="006D1A8A"/>
    <w:rsid w:val="006E10F1"/>
    <w:rsid w:val="006E1AC5"/>
    <w:rsid w:val="006E2915"/>
    <w:rsid w:val="006F5CD1"/>
    <w:rsid w:val="00714B94"/>
    <w:rsid w:val="0071669D"/>
    <w:rsid w:val="0072394F"/>
    <w:rsid w:val="00767147"/>
    <w:rsid w:val="007806FD"/>
    <w:rsid w:val="00787DE7"/>
    <w:rsid w:val="007A3848"/>
    <w:rsid w:val="007A457F"/>
    <w:rsid w:val="007B03FF"/>
    <w:rsid w:val="007B1B40"/>
    <w:rsid w:val="007D548C"/>
    <w:rsid w:val="007D7143"/>
    <w:rsid w:val="007F2C80"/>
    <w:rsid w:val="007F7C6C"/>
    <w:rsid w:val="00810264"/>
    <w:rsid w:val="00840EB4"/>
    <w:rsid w:val="00847230"/>
    <w:rsid w:val="008636F9"/>
    <w:rsid w:val="00874DF6"/>
    <w:rsid w:val="0088639F"/>
    <w:rsid w:val="008E4FA4"/>
    <w:rsid w:val="00900253"/>
    <w:rsid w:val="00960B66"/>
    <w:rsid w:val="0096152A"/>
    <w:rsid w:val="009C2F34"/>
    <w:rsid w:val="009C4C07"/>
    <w:rsid w:val="009F1F18"/>
    <w:rsid w:val="009F66BB"/>
    <w:rsid w:val="00A00809"/>
    <w:rsid w:val="00A13B02"/>
    <w:rsid w:val="00A333C1"/>
    <w:rsid w:val="00A36AAB"/>
    <w:rsid w:val="00A45C47"/>
    <w:rsid w:val="00A56063"/>
    <w:rsid w:val="00A7407C"/>
    <w:rsid w:val="00A80FE0"/>
    <w:rsid w:val="00A87128"/>
    <w:rsid w:val="00AD3E7D"/>
    <w:rsid w:val="00AF0F38"/>
    <w:rsid w:val="00B401E2"/>
    <w:rsid w:val="00B406B4"/>
    <w:rsid w:val="00B46843"/>
    <w:rsid w:val="00B54CCD"/>
    <w:rsid w:val="00BB1056"/>
    <w:rsid w:val="00BB6DCD"/>
    <w:rsid w:val="00BD34AB"/>
    <w:rsid w:val="00BD785D"/>
    <w:rsid w:val="00BF145B"/>
    <w:rsid w:val="00BF2636"/>
    <w:rsid w:val="00C03199"/>
    <w:rsid w:val="00C80882"/>
    <w:rsid w:val="00C82D5D"/>
    <w:rsid w:val="00C859F0"/>
    <w:rsid w:val="00CA0DD6"/>
    <w:rsid w:val="00CA1CDA"/>
    <w:rsid w:val="00CA1D5E"/>
    <w:rsid w:val="00CA4CB3"/>
    <w:rsid w:val="00CF565B"/>
    <w:rsid w:val="00D06606"/>
    <w:rsid w:val="00D3009E"/>
    <w:rsid w:val="00D32BDF"/>
    <w:rsid w:val="00D50F54"/>
    <w:rsid w:val="00D61353"/>
    <w:rsid w:val="00D67918"/>
    <w:rsid w:val="00D728B7"/>
    <w:rsid w:val="00DA5EB2"/>
    <w:rsid w:val="00DB16A8"/>
    <w:rsid w:val="00DB252D"/>
    <w:rsid w:val="00E07FD8"/>
    <w:rsid w:val="00E33617"/>
    <w:rsid w:val="00E60124"/>
    <w:rsid w:val="00E71234"/>
    <w:rsid w:val="00EC13E1"/>
    <w:rsid w:val="00EC4FA1"/>
    <w:rsid w:val="00EC5D8C"/>
    <w:rsid w:val="00EC6EAF"/>
    <w:rsid w:val="00ED3AD0"/>
    <w:rsid w:val="00F301CC"/>
    <w:rsid w:val="00F71624"/>
    <w:rsid w:val="00F87738"/>
    <w:rsid w:val="00F95EDA"/>
    <w:rsid w:val="00FA1D08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D80812-66F2-41A3-95B4-A69CF1E0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EC5D8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A00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Emphasis"/>
    <w:uiPriority w:val="20"/>
    <w:qFormat/>
    <w:rsid w:val="007F2C80"/>
    <w:rPr>
      <w:i/>
      <w:iCs/>
    </w:rPr>
  </w:style>
  <w:style w:type="paragraph" w:customStyle="1" w:styleId="s1">
    <w:name w:val="s_1"/>
    <w:basedOn w:val="a"/>
    <w:rsid w:val="0084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A7407C"/>
  </w:style>
  <w:style w:type="character" w:styleId="a5">
    <w:name w:val="Hyperlink"/>
    <w:uiPriority w:val="99"/>
    <w:semiHidden/>
    <w:unhideWhenUsed/>
    <w:rsid w:val="00562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DE066CED0FA8483D247F360E5B5E7741E2D358CE51B8D952703836CF5F322949758356E91E7CFN8s8J" TargetMode="External"/><Relationship Id="rId13" Type="http://schemas.openxmlformats.org/officeDocument/2006/relationships/hyperlink" Target="consultantplus://offline/ref=2917260ECDA91B3D3A0E5263BA5E5C03113A6FA7E37FF1B3175D0399970F05EB4D418168A016B267F01B70wAo2J" TargetMode="External"/><Relationship Id="rId18" Type="http://schemas.openxmlformats.org/officeDocument/2006/relationships/hyperlink" Target="consultantplus://offline/ref=2917260ECDA91B3D3A0E4C6EAC32000E163539ACE674F8E44F0258C4C0w0o6J" TargetMode="External"/><Relationship Id="rId26" Type="http://schemas.openxmlformats.org/officeDocument/2006/relationships/hyperlink" Target="consultantplus://offline/ref=2917260ECDA91B3D3A0E5263BA5E5C03113A6FA7E37FF1B3175D0399970F05EB4D418168A016B267F01B70wAo8J" TargetMode="External"/><Relationship Id="rId39" Type="http://schemas.openxmlformats.org/officeDocument/2006/relationships/hyperlink" Target="consultantplus://offline/ref=69D8AB4A5081DCB694DE28BB1E51C571AB4F2D159D522B3B2ACA09D5F6z93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17260ECDA91B3D3A0E5263BA5E5C03113A6FA7E37FF1B3175D0399970F05EB4D418168A016B267F01B70wAo8J" TargetMode="External"/><Relationship Id="rId34" Type="http://schemas.openxmlformats.org/officeDocument/2006/relationships/hyperlink" Target="consultantplus://offline/ref=2917260ECDA91B3D3A0E5263BA5E5C03113A6FA7E37EF2B41A5D0399970F05EB4D418168A016B267F01B70wAo3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917260ECDA91B3D3A0E5263BA5E5C03113A6FA7E37FF1B3175D0399970F05EB4D418168A016B267F01B70wAo2J" TargetMode="External"/><Relationship Id="rId12" Type="http://schemas.openxmlformats.org/officeDocument/2006/relationships/hyperlink" Target="consultantplus://offline/ref=2917260ECDA91B3D3A0E5263BA5E5C03113A6FA7E37FF1B3175D0399970F05EB4D418168A016B267F01B70wAo2J" TargetMode="External"/><Relationship Id="rId17" Type="http://schemas.openxmlformats.org/officeDocument/2006/relationships/hyperlink" Target="https://login.consultant.ru/link/?req=doc&amp;base=LAW&amp;n=387521&amp;dst=513&amp;field=134&amp;date=05.09.2022" TargetMode="External"/><Relationship Id="rId25" Type="http://schemas.openxmlformats.org/officeDocument/2006/relationships/hyperlink" Target="https://login.consultant.ru/link/?req=doc&amp;base=LAW&amp;n=394113&amp;dst=100148&amp;field=134&amp;date=05.10.2022" TargetMode="External"/><Relationship Id="rId33" Type="http://schemas.openxmlformats.org/officeDocument/2006/relationships/hyperlink" Target="consultantplus://offline/ref=2917260ECDA91B3D3A0E5263BA5E5C03113A6FA7E37FF1B3175D0399970F05EB4D418168A016B267F01B70wAo8J" TargetMode="External"/><Relationship Id="rId38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7521&amp;dst=493&amp;field=134&amp;date=05.09.2022" TargetMode="External"/><Relationship Id="rId20" Type="http://schemas.openxmlformats.org/officeDocument/2006/relationships/hyperlink" Target="consultantplus://offline/ref=2917260ECDA91B3D3A0E5263BA5E5C03113A6FA7E37FF1B3175D0399970F05EB4D418168A016B267F01B70wAo8J" TargetMode="External"/><Relationship Id="rId29" Type="http://schemas.openxmlformats.org/officeDocument/2006/relationships/hyperlink" Target="consultantplus://offline/ref=2917260ECDA91B3D3A0E5263BA5E5C03113A6FA7E37FF1B3175D0399970F05EB4D418168A016B267F01B70wAo8J" TargetMode="External"/><Relationship Id="rId41" Type="http://schemas.openxmlformats.org/officeDocument/2006/relationships/hyperlink" Target="consultantplus://offline/ref=2917260ECDA91B3D3A0E5263BA5E5C03113A6FA7E37FF1B3175D0399970F05EB4D418168A016B267F01B70wAo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17260ECDA91B3D3A0E5263BA5E5C03113A6FA7E37FF1B3175D0399970F05EB4D418168A016B267F01B70wAo2J" TargetMode="External"/><Relationship Id="rId11" Type="http://schemas.openxmlformats.org/officeDocument/2006/relationships/hyperlink" Target="consultantplus://offline/ref=93ADE066CED0FA8483D247F360E5B5E7741E2D358CE51B8D952703836CF5F322949758356E91E7CFN8s8J" TargetMode="External"/><Relationship Id="rId24" Type="http://schemas.openxmlformats.org/officeDocument/2006/relationships/hyperlink" Target="https://login.consultant.ru/link/?req=doc&amp;base=LAW&amp;n=394113&amp;dst=100145&amp;field=134&amp;date=05.10.2022" TargetMode="External"/><Relationship Id="rId32" Type="http://schemas.openxmlformats.org/officeDocument/2006/relationships/hyperlink" Target="consultantplus://offline/ref=2917260ECDA91B3D3A0E5263BA5E5C03113A6FA7E37FF1B3175D0399970F05EB4D418168A016B267F01B70wAo8J" TargetMode="External"/><Relationship Id="rId37" Type="http://schemas.openxmlformats.org/officeDocument/2006/relationships/hyperlink" Target="consultantplus://offline/ref=2917260ECDA91B3D3A0E5263BA5E5C03113A6FA7E37EF2B41A5D0399970F05EB4D418168A016B267F01B70wAo3J" TargetMode="External"/><Relationship Id="rId40" Type="http://schemas.openxmlformats.org/officeDocument/2006/relationships/hyperlink" Target="consultantplus://offline/ref=2917260ECDA91B3D3A0E5263BA5E5C03113A6FA7E37FF1B3175D0399970F05EB4D418168A016B267F01B70wAo2J" TargetMode="External"/><Relationship Id="rId5" Type="http://schemas.openxmlformats.org/officeDocument/2006/relationships/hyperlink" Target="consultantplus://offline/ref=2917260ECDA91B3D3A0E5263BA5E5C03113A6FA7E379F5B51A5D0399970F05EBw4oDJ" TargetMode="External"/><Relationship Id="rId15" Type="http://schemas.openxmlformats.org/officeDocument/2006/relationships/hyperlink" Target="https://login.consultant.ru/link/?req=doc&amp;base=LAW&amp;n=387521&amp;dst=487&amp;field=134&amp;date=05.09.2022" TargetMode="External"/><Relationship Id="rId23" Type="http://schemas.openxmlformats.org/officeDocument/2006/relationships/hyperlink" Target="https://login.consultant.ru/link/?req=doc&amp;base=LAW&amp;n=394113&amp;dst=100144&amp;field=134&amp;date=05.10.2022" TargetMode="External"/><Relationship Id="rId28" Type="http://schemas.openxmlformats.org/officeDocument/2006/relationships/hyperlink" Target="consultantplus://offline/ref=2917260ECDA91B3D3A0E5263BA5E5C03113A6FA7E37FF1B3175D0399970F05EB4D418168A016B267F01B70wAo8J" TargetMode="External"/><Relationship Id="rId36" Type="http://schemas.openxmlformats.org/officeDocument/2006/relationships/hyperlink" Target="consultantplus://offline/ref=2917260ECDA91B3D3A0E5263BA5E5C03113A6FA7E37EF2B41A5D0399970F05EB4D418168A016B267F01B70wAo3J" TargetMode="External"/><Relationship Id="rId10" Type="http://schemas.openxmlformats.org/officeDocument/2006/relationships/hyperlink" Target="consultantplus://offline/ref=32ADFCF739A20F60A539A3FF9377EAA76CD95F344CDE2C6AE9EF063BD6D8500EFB1182892634C948Q7v8N" TargetMode="External"/><Relationship Id="rId19" Type="http://schemas.openxmlformats.org/officeDocument/2006/relationships/hyperlink" Target="consultantplus://offline/ref=2917260ECDA91B3D3A0E5263BA5E5C03113A6FA7E37FF1B3175D0399970F05EB4D418168A016B267F01B70wAo8J" TargetMode="External"/><Relationship Id="rId31" Type="http://schemas.openxmlformats.org/officeDocument/2006/relationships/hyperlink" Target="consultantplus://offline/ref=2917260ECDA91B3D3A0E5263BA5E5C03113A6FA7E37FF1B3175D0399970F05EB4D418168A016B267F01B70wAo8J" TargetMode="External"/><Relationship Id="rId4" Type="http://schemas.openxmlformats.org/officeDocument/2006/relationships/hyperlink" Target="consultantplus://offline/ref=2917260ECDA91B3D3A0E4C6EAC32000E153936AFEB2BAFE61E5756wCo1J" TargetMode="External"/><Relationship Id="rId9" Type="http://schemas.openxmlformats.org/officeDocument/2006/relationships/hyperlink" Target="consultantplus://offline/ref=93ADE066CED0FA8483D247F360E5B5E7741E2D358CE51B8D952703836CF5F322949758356E91E7CFN8s8J" TargetMode="External"/><Relationship Id="rId14" Type="http://schemas.openxmlformats.org/officeDocument/2006/relationships/hyperlink" Target="consultantplus://offline/ref=2917260ECDA91B3D3A0E5263BA5E5C03113A6FA7E37FF1B3175D0399970F05EB4D418168A016B267F01B70wAo2J" TargetMode="External"/><Relationship Id="rId22" Type="http://schemas.openxmlformats.org/officeDocument/2006/relationships/hyperlink" Target="https://login.consultant.ru/link/?req=doc&amp;base=LAW&amp;n=394113&amp;dst=100141&amp;field=134&amp;date=05.10.2022" TargetMode="External"/><Relationship Id="rId27" Type="http://schemas.openxmlformats.org/officeDocument/2006/relationships/hyperlink" Target="consultantplus://offline/ref=2917260ECDA91B3D3A0E5263BA5E5C03113A6FA7E37FF1B3175D0399970F05EB4D418168A016B267F01B70wAo8J" TargetMode="External"/><Relationship Id="rId30" Type="http://schemas.openxmlformats.org/officeDocument/2006/relationships/hyperlink" Target="consultantplus://offline/ref=2917260ECDA91B3D3A0E5263BA5E5C03113A6FA7E37FF1B3175D0399970F05EB4D418168A016B267F01B70wAo8J" TargetMode="External"/><Relationship Id="rId35" Type="http://schemas.openxmlformats.org/officeDocument/2006/relationships/hyperlink" Target="consultantplus://offline/ref=2917260ECDA91B3D3A0E5263BA5E5C03113A6FA7E37EF2B41A5D0399970F05EB4D418168A016B267F01B70wAo3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21</Pages>
  <Words>8491</Words>
  <Characters>48404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Н. Наумова</dc:creator>
  <cp:keywords/>
  <dc:description/>
  <cp:lastModifiedBy>Марина Г. Казеева</cp:lastModifiedBy>
  <cp:revision>136</cp:revision>
  <dcterms:created xsi:type="dcterms:W3CDTF">2014-10-01T09:40:00Z</dcterms:created>
  <dcterms:modified xsi:type="dcterms:W3CDTF">2022-10-21T10:07:00Z</dcterms:modified>
</cp:coreProperties>
</file>