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0578B5" w:rsidRPr="000C2EBA" w:rsidTr="00E12823">
        <w:trPr>
          <w:jc w:val="center"/>
        </w:trPr>
        <w:tc>
          <w:tcPr>
            <w:tcW w:w="4395" w:type="dxa"/>
            <w:vAlign w:val="center"/>
            <w:hideMark/>
          </w:tcPr>
          <w:p w:rsidR="000578B5" w:rsidRPr="000C2EBA" w:rsidRDefault="000578B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МАРИЙ ЭЛ РЕСПУБЛИК ШЕРНУР</w:t>
            </w:r>
          </w:p>
          <w:p w:rsidR="000578B5" w:rsidRPr="000C2EBA" w:rsidRDefault="000578B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МУНИЦИПАЛ РАЙОНЫСО</w:t>
            </w:r>
          </w:p>
          <w:p w:rsidR="000578B5" w:rsidRPr="000C2EBA" w:rsidRDefault="000578B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ЧЫЛДЕМЫР ЯЛ КУНДЕМ ДЕПУТАТ - ВЛАК ПОГЫНЫН</w:t>
            </w:r>
          </w:p>
          <w:p w:rsidR="000578B5" w:rsidRPr="000C2EBA" w:rsidRDefault="000578B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578B5" w:rsidRPr="000C2EBA" w:rsidRDefault="000578B5" w:rsidP="00E12823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0578B5" w:rsidRPr="000C2EBA" w:rsidRDefault="000578B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РЕШЕНИЕ</w:t>
            </w:r>
          </w:p>
          <w:p w:rsidR="000578B5" w:rsidRPr="000C2EBA" w:rsidRDefault="000578B5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578B5" w:rsidRPr="000C2EBA" w:rsidRDefault="000578B5" w:rsidP="000578B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0578B5" w:rsidRPr="003F10B9" w:rsidRDefault="000578B5" w:rsidP="0005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10B9">
        <w:rPr>
          <w:b/>
          <w:sz w:val="28"/>
          <w:szCs w:val="28"/>
          <w:lang w:val="en-US"/>
        </w:rPr>
        <w:t>LIII</w:t>
      </w:r>
      <w:r w:rsidRPr="003F10B9">
        <w:rPr>
          <w:b/>
          <w:sz w:val="28"/>
          <w:szCs w:val="28"/>
        </w:rPr>
        <w:t xml:space="preserve"> сессия IV созыва</w:t>
      </w:r>
    </w:p>
    <w:p w:rsidR="000578B5" w:rsidRPr="003F10B9" w:rsidRDefault="000578B5" w:rsidP="000578B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578B5" w:rsidRPr="003F10B9" w:rsidRDefault="000578B5" w:rsidP="0005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10B9">
        <w:rPr>
          <w:b/>
          <w:sz w:val="28"/>
          <w:szCs w:val="28"/>
          <w:lang w:eastAsia="en-US"/>
        </w:rPr>
        <w:t>от 07 марта 2024 года</w:t>
      </w:r>
      <w:r w:rsidRPr="003F10B9">
        <w:rPr>
          <w:b/>
          <w:bCs/>
          <w:sz w:val="28"/>
          <w:szCs w:val="28"/>
          <w:lang w:eastAsia="en-US"/>
        </w:rPr>
        <w:t xml:space="preserve"> № 31</w:t>
      </w:r>
      <w:r>
        <w:rPr>
          <w:b/>
          <w:bCs/>
          <w:sz w:val="28"/>
          <w:szCs w:val="28"/>
          <w:lang w:eastAsia="en-US"/>
        </w:rPr>
        <w:t>7</w:t>
      </w:r>
    </w:p>
    <w:p w:rsidR="000578B5" w:rsidRPr="003F10B9" w:rsidRDefault="000578B5" w:rsidP="000578B5">
      <w:pPr>
        <w:rPr>
          <w:b/>
          <w:bCs/>
          <w:sz w:val="28"/>
          <w:szCs w:val="28"/>
        </w:rPr>
      </w:pPr>
    </w:p>
    <w:p w:rsidR="000578B5" w:rsidRPr="003F10B9" w:rsidRDefault="000578B5" w:rsidP="000578B5">
      <w:pPr>
        <w:rPr>
          <w:b/>
          <w:bCs/>
          <w:sz w:val="28"/>
          <w:szCs w:val="28"/>
        </w:rPr>
      </w:pPr>
    </w:p>
    <w:p w:rsidR="000578B5" w:rsidRPr="003F10B9" w:rsidRDefault="000578B5" w:rsidP="000578B5">
      <w:pPr>
        <w:jc w:val="center"/>
        <w:rPr>
          <w:i/>
          <w:iCs/>
          <w:color w:val="000000"/>
          <w:sz w:val="28"/>
          <w:szCs w:val="28"/>
        </w:rPr>
      </w:pPr>
      <w:r w:rsidRPr="003F10B9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3F10B9">
        <w:rPr>
          <w:b/>
          <w:color w:val="000000"/>
          <w:sz w:val="28"/>
          <w:szCs w:val="28"/>
        </w:rPr>
        <w:t xml:space="preserve">решение </w:t>
      </w:r>
      <w:r w:rsidRPr="003F10B9">
        <w:rPr>
          <w:b/>
          <w:sz w:val="28"/>
          <w:szCs w:val="28"/>
        </w:rPr>
        <w:t xml:space="preserve">Собрания депутатов Чендемеровского сельского поселения </w:t>
      </w:r>
      <w:r w:rsidRPr="003F10B9">
        <w:rPr>
          <w:b/>
          <w:sz w:val="28"/>
          <w:szCs w:val="28"/>
          <w:lang w:eastAsia="en-US"/>
        </w:rPr>
        <w:t>от 28 декабря 2021 года № 19</w:t>
      </w:r>
      <w:r>
        <w:rPr>
          <w:b/>
          <w:sz w:val="28"/>
          <w:szCs w:val="28"/>
          <w:lang w:eastAsia="en-US"/>
        </w:rPr>
        <w:t>0</w:t>
      </w:r>
    </w:p>
    <w:p w:rsidR="0096573C" w:rsidRPr="00142442" w:rsidRDefault="0096573C" w:rsidP="0014244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C3AE5" w:rsidRPr="007678E9" w:rsidRDefault="00DC3AE5" w:rsidP="00142442">
      <w:pPr>
        <w:shd w:val="clear" w:color="auto" w:fill="FFFFFF"/>
        <w:ind w:firstLine="709"/>
        <w:jc w:val="both"/>
        <w:rPr>
          <w:sz w:val="28"/>
          <w:szCs w:val="28"/>
        </w:rPr>
      </w:pPr>
      <w:r w:rsidRPr="007678E9">
        <w:rPr>
          <w:color w:val="000000"/>
          <w:sz w:val="28"/>
          <w:szCs w:val="28"/>
        </w:rPr>
        <w:t>В соответствии Федеральным законом от 31.07.2020 № 248-ФЗ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 xml:space="preserve">в Российской Федерации», </w:t>
      </w:r>
      <w:r w:rsidR="0096573C" w:rsidRPr="007678E9">
        <w:rPr>
          <w:sz w:val="28"/>
          <w:szCs w:val="28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:rsidR="000578B5" w:rsidRPr="003F10B9" w:rsidRDefault="000578B5" w:rsidP="008127B7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 xml:space="preserve">Внести в решение </w:t>
      </w:r>
      <w:r w:rsidRPr="003F10B9">
        <w:rPr>
          <w:sz w:val="28"/>
          <w:szCs w:val="28"/>
        </w:rPr>
        <w:t xml:space="preserve">Собрания депутатов Чендемеровского сельского поселения </w:t>
      </w:r>
      <w:r w:rsidRPr="003F10B9">
        <w:rPr>
          <w:sz w:val="28"/>
          <w:szCs w:val="28"/>
          <w:lang w:eastAsia="en-US"/>
        </w:rPr>
        <w:t>от 28 декабря 2021 года № 19</w:t>
      </w:r>
      <w:r>
        <w:rPr>
          <w:sz w:val="28"/>
          <w:szCs w:val="28"/>
          <w:lang w:eastAsia="en-US"/>
        </w:rPr>
        <w:t>0</w:t>
      </w:r>
      <w:r w:rsidRPr="003F10B9">
        <w:rPr>
          <w:sz w:val="28"/>
          <w:szCs w:val="28"/>
          <w:lang w:eastAsia="en-US"/>
        </w:rPr>
        <w:t>, следующие изменения</w:t>
      </w:r>
      <w:r w:rsidRPr="003F10B9">
        <w:rPr>
          <w:color w:val="000000"/>
          <w:sz w:val="28"/>
          <w:szCs w:val="28"/>
        </w:rPr>
        <w:t>:</w:t>
      </w:r>
    </w:p>
    <w:p w:rsidR="000578B5" w:rsidRPr="003F10B9" w:rsidRDefault="000578B5" w:rsidP="008127B7">
      <w:pPr>
        <w:pStyle w:val="af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>В приложение «</w:t>
      </w:r>
      <w:r w:rsidRPr="003F10B9">
        <w:rPr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0578B5">
        <w:rPr>
          <w:bCs/>
          <w:color w:val="000000"/>
          <w:sz w:val="28"/>
          <w:szCs w:val="28"/>
        </w:rPr>
        <w:t>при осуществлении муниципального контроля</w:t>
      </w:r>
      <w:r>
        <w:rPr>
          <w:bCs/>
          <w:color w:val="000000"/>
          <w:sz w:val="28"/>
          <w:szCs w:val="28"/>
        </w:rPr>
        <w:br/>
      </w:r>
      <w:r w:rsidRPr="000578B5">
        <w:rPr>
          <w:bCs/>
          <w:color w:val="000000"/>
          <w:sz w:val="28"/>
          <w:szCs w:val="28"/>
        </w:rPr>
        <w:t>в сфере благоустройства на территории Чендемеровского сельского поселения</w:t>
      </w:r>
      <w:r w:rsidRPr="003F10B9">
        <w:rPr>
          <w:color w:val="000000"/>
          <w:sz w:val="28"/>
          <w:szCs w:val="28"/>
        </w:rPr>
        <w:t>» добавить пункт 3 следующего содержания:</w:t>
      </w:r>
    </w:p>
    <w:p w:rsidR="000578B5" w:rsidRPr="000578B5" w:rsidRDefault="000578B5" w:rsidP="000578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0578B5">
        <w:rPr>
          <w:rFonts w:ascii="Times New Roman" w:hAnsi="Times New Roman" w:cs="Times New Roman"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0578B5" w:rsidRPr="000578B5" w:rsidRDefault="000578B5" w:rsidP="008127B7">
      <w:pPr>
        <w:pStyle w:val="s1"/>
        <w:numPr>
          <w:ilvl w:val="3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</w:rPr>
        <w:t>Выявление признаков нарушения Правил благоустройства территории.</w:t>
      </w:r>
    </w:p>
    <w:p w:rsidR="000578B5" w:rsidRDefault="000578B5" w:rsidP="008127B7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</w:rPr>
        <w:t>Поступление в контрольный орган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8B5">
        <w:rPr>
          <w:rFonts w:ascii="Times New Roman" w:hAnsi="Times New Roman" w:cs="Times New Roman"/>
          <w:color w:val="000000"/>
          <w:sz w:val="28"/>
          <w:szCs w:val="28"/>
        </w:rPr>
        <w:t>от юридических лиц, общественных объединений, граждан, из средств массовой информации, сведений о действиях (бездействии), которые могут свидетельствовать о наличии нарушения Правил благоустройства территории.</w:t>
      </w:r>
    </w:p>
    <w:p w:rsidR="00DC3AE5" w:rsidRPr="000578B5" w:rsidRDefault="000578B5" w:rsidP="008127B7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у контрольного органа информации об исполнении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 w:rsidRPr="000578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3AE5" w:rsidRPr="000578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E5" w:rsidRPr="007678E9" w:rsidRDefault="00DC3AE5" w:rsidP="001424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 xml:space="preserve">2. Настоящее решение вступает в силу </w:t>
      </w:r>
      <w:r w:rsidR="000578B5">
        <w:rPr>
          <w:color w:val="000000"/>
          <w:sz w:val="28"/>
          <w:szCs w:val="28"/>
        </w:rPr>
        <w:t>после</w:t>
      </w:r>
      <w:r w:rsidRPr="007678E9">
        <w:rPr>
          <w:color w:val="000000"/>
          <w:sz w:val="28"/>
          <w:szCs w:val="28"/>
        </w:rPr>
        <w:t xml:space="preserve"> его </w:t>
      </w:r>
      <w:r w:rsidR="007678E9" w:rsidRPr="007678E9">
        <w:rPr>
          <w:color w:val="000000"/>
          <w:sz w:val="28"/>
          <w:szCs w:val="28"/>
        </w:rPr>
        <w:t>обнародования</w:t>
      </w:r>
      <w:r w:rsidRPr="007678E9">
        <w:rPr>
          <w:color w:val="000000"/>
          <w:sz w:val="28"/>
          <w:szCs w:val="28"/>
        </w:rPr>
        <w:t xml:space="preserve">. </w:t>
      </w:r>
    </w:p>
    <w:p w:rsidR="00305951" w:rsidRPr="007678E9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573C" w:rsidRPr="007678E9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7678E9">
        <w:rPr>
          <w:sz w:val="28"/>
          <w:szCs w:val="28"/>
        </w:rPr>
        <w:t>Глава Чендемеровского</w:t>
      </w:r>
    </w:p>
    <w:p w:rsidR="0096573C" w:rsidRPr="007678E9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7678E9">
        <w:rPr>
          <w:sz w:val="28"/>
          <w:szCs w:val="28"/>
        </w:rPr>
        <w:t xml:space="preserve">сельского поселения, </w:t>
      </w:r>
    </w:p>
    <w:p w:rsidR="00305951" w:rsidRDefault="0096573C" w:rsidP="001C596A">
      <w:pPr>
        <w:ind w:left="709"/>
        <w:rPr>
          <w:b/>
          <w:bCs/>
          <w:color w:val="000000"/>
          <w:sz w:val="28"/>
          <w:szCs w:val="28"/>
        </w:rPr>
      </w:pPr>
      <w:r w:rsidRPr="007678E9">
        <w:rPr>
          <w:sz w:val="28"/>
          <w:szCs w:val="28"/>
        </w:rPr>
        <w:t xml:space="preserve">Председатель Собрания депутатов </w:t>
      </w:r>
      <w:r w:rsidRPr="007678E9">
        <w:rPr>
          <w:sz w:val="28"/>
          <w:szCs w:val="28"/>
        </w:rPr>
        <w:tab/>
      </w:r>
      <w:r w:rsidRPr="007678E9">
        <w:rPr>
          <w:sz w:val="28"/>
          <w:szCs w:val="28"/>
        </w:rPr>
        <w:tab/>
      </w:r>
      <w:r w:rsidRPr="007678E9">
        <w:rPr>
          <w:sz w:val="28"/>
          <w:szCs w:val="28"/>
        </w:rPr>
        <w:tab/>
      </w:r>
      <w:r w:rsidRPr="007678E9">
        <w:rPr>
          <w:sz w:val="28"/>
          <w:szCs w:val="28"/>
        </w:rPr>
        <w:tab/>
        <w:t>И.А. Малинин</w:t>
      </w:r>
    </w:p>
    <w:sectPr w:rsidR="00305951" w:rsidSect="0096573C">
      <w:headerReference w:type="even" r:id="rId8"/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9C" w:rsidRDefault="00DD4B9C" w:rsidP="00DC3AE5">
      <w:r>
        <w:separator/>
      </w:r>
    </w:p>
  </w:endnote>
  <w:endnote w:type="continuationSeparator" w:id="1">
    <w:p w:rsidR="00DD4B9C" w:rsidRDefault="00DD4B9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9C" w:rsidRDefault="00DD4B9C" w:rsidP="00DC3AE5">
      <w:r>
        <w:separator/>
      </w:r>
    </w:p>
  </w:footnote>
  <w:footnote w:type="continuationSeparator" w:id="1">
    <w:p w:rsidR="00DD4B9C" w:rsidRDefault="00DD4B9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E12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D4B9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E12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C596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D4B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90518"/>
    <w:multiLevelType w:val="hybridMultilevel"/>
    <w:tmpl w:val="1742B7CC"/>
    <w:lvl w:ilvl="0" w:tplc="2E106BCE">
      <w:start w:val="1"/>
      <w:numFmt w:val="decimal"/>
      <w:lvlText w:val="%1)"/>
      <w:lvlJc w:val="left"/>
      <w:pPr>
        <w:ind w:left="2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2">
    <w:nsid w:val="1E642253"/>
    <w:multiLevelType w:val="hybridMultilevel"/>
    <w:tmpl w:val="EF540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1243"/>
    <w:multiLevelType w:val="hybridMultilevel"/>
    <w:tmpl w:val="7E64648A"/>
    <w:lvl w:ilvl="0" w:tplc="A61E40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578B5"/>
    <w:rsid w:val="00096BFB"/>
    <w:rsid w:val="000E12D9"/>
    <w:rsid w:val="001262F3"/>
    <w:rsid w:val="00142442"/>
    <w:rsid w:val="001636CB"/>
    <w:rsid w:val="0018206A"/>
    <w:rsid w:val="001C596A"/>
    <w:rsid w:val="00200232"/>
    <w:rsid w:val="00305951"/>
    <w:rsid w:val="00306EDC"/>
    <w:rsid w:val="00393C19"/>
    <w:rsid w:val="003A16AB"/>
    <w:rsid w:val="004C552D"/>
    <w:rsid w:val="0056594A"/>
    <w:rsid w:val="00567818"/>
    <w:rsid w:val="00584132"/>
    <w:rsid w:val="005B3FBB"/>
    <w:rsid w:val="00620B8C"/>
    <w:rsid w:val="007027C1"/>
    <w:rsid w:val="007678E9"/>
    <w:rsid w:val="00770C18"/>
    <w:rsid w:val="007A7C63"/>
    <w:rsid w:val="007D0870"/>
    <w:rsid w:val="00806461"/>
    <w:rsid w:val="008127B7"/>
    <w:rsid w:val="008407FF"/>
    <w:rsid w:val="00874BD8"/>
    <w:rsid w:val="008900E0"/>
    <w:rsid w:val="008B4391"/>
    <w:rsid w:val="00935631"/>
    <w:rsid w:val="0096573C"/>
    <w:rsid w:val="009D07EB"/>
    <w:rsid w:val="009F5885"/>
    <w:rsid w:val="009F6350"/>
    <w:rsid w:val="00A723DA"/>
    <w:rsid w:val="00A75253"/>
    <w:rsid w:val="00AF3E03"/>
    <w:rsid w:val="00B021FE"/>
    <w:rsid w:val="00B14D2A"/>
    <w:rsid w:val="00B916E6"/>
    <w:rsid w:val="00BC5F0E"/>
    <w:rsid w:val="00C65C59"/>
    <w:rsid w:val="00C97EBF"/>
    <w:rsid w:val="00CE70CB"/>
    <w:rsid w:val="00D35B8D"/>
    <w:rsid w:val="00D528DD"/>
    <w:rsid w:val="00DC3AE5"/>
    <w:rsid w:val="00DD4B9C"/>
    <w:rsid w:val="00DF0482"/>
    <w:rsid w:val="00EC4AE8"/>
    <w:rsid w:val="00F24105"/>
    <w:rsid w:val="00F311F0"/>
    <w:rsid w:val="00FB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56594A"/>
    <w:pPr>
      <w:ind w:left="720"/>
      <w:contextualSpacing/>
    </w:pPr>
  </w:style>
  <w:style w:type="paragraph" w:customStyle="1" w:styleId="consplusnormal0">
    <w:name w:val="consplusnormal"/>
    <w:basedOn w:val="a"/>
    <w:rsid w:val="001636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9DA1-F062-460C-8F27-7AC1423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29</cp:revision>
  <cp:lastPrinted>2024-03-11T05:47:00Z</cp:lastPrinted>
  <dcterms:created xsi:type="dcterms:W3CDTF">2021-08-23T11:13:00Z</dcterms:created>
  <dcterms:modified xsi:type="dcterms:W3CDTF">2024-03-11T05:47:00Z</dcterms:modified>
</cp:coreProperties>
</file>