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F" w:rsidRPr="00264D8E" w:rsidRDefault="00E26F17" w:rsidP="00264D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4D8E">
        <w:rPr>
          <w:rFonts w:ascii="Times New Roman" w:hAnsi="Times New Roman" w:cs="Times New Roman"/>
          <w:b/>
          <w:sz w:val="20"/>
          <w:szCs w:val="20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E26F17" w:rsidRPr="006732EC" w:rsidRDefault="00E26F17" w:rsidP="006732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1"/>
        <w:gridCol w:w="5086"/>
        <w:gridCol w:w="3969"/>
      </w:tblGrid>
      <w:tr w:rsidR="00E26F17" w:rsidRPr="006732EC" w:rsidTr="00264D8E">
        <w:trPr>
          <w:tblHeader/>
        </w:trPr>
        <w:tc>
          <w:tcPr>
            <w:tcW w:w="551" w:type="dxa"/>
            <w:vAlign w:val="center"/>
          </w:tcPr>
          <w:p w:rsidR="00E26F17" w:rsidRPr="006732EC" w:rsidRDefault="00E26F17" w:rsidP="0067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86" w:type="dxa"/>
            <w:vAlign w:val="center"/>
          </w:tcPr>
          <w:p w:rsidR="00E26F17" w:rsidRPr="006C7E25" w:rsidRDefault="00E26F17" w:rsidP="0067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969" w:type="dxa"/>
            <w:vAlign w:val="center"/>
          </w:tcPr>
          <w:p w:rsidR="00E26F17" w:rsidRPr="006C7E25" w:rsidRDefault="00E26F17" w:rsidP="0067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изменениях, внесенных</w:t>
            </w:r>
            <w:r w:rsidR="00E321FE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в нормативные правовые акты, регулирующие осуществление муниципального контроля, о сроках</w:t>
            </w:r>
            <w:r w:rsidR="00E321FE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и порядке их вступления в силу</w:t>
            </w:r>
          </w:p>
        </w:tc>
      </w:tr>
      <w:tr w:rsidR="00E26F17" w:rsidRPr="006732EC" w:rsidTr="00E321FE">
        <w:tc>
          <w:tcPr>
            <w:tcW w:w="551" w:type="dxa"/>
          </w:tcPr>
          <w:p w:rsidR="00E26F17" w:rsidRPr="006732EC" w:rsidRDefault="00E63CAD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86" w:type="dxa"/>
          </w:tcPr>
          <w:p w:rsidR="00E26F17" w:rsidRPr="006C7E25" w:rsidRDefault="00E63CAD" w:rsidP="00450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ского сельского поселения от 2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сентября 2021 года № 1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 утверждении Положения </w:t>
            </w:r>
            <w:bookmarkStart w:id="0" w:name="_Hlk77671647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муниципальном жилищном контроле </w:t>
            </w:r>
            <w:bookmarkStart w:id="1" w:name="_Hlk77686366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bookmarkEnd w:id="0"/>
            <w:bookmarkEnd w:id="1"/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ском сельском поселении»</w:t>
            </w:r>
          </w:p>
        </w:tc>
        <w:tc>
          <w:tcPr>
            <w:tcW w:w="3969" w:type="dxa"/>
          </w:tcPr>
          <w:p w:rsidR="00E321FE" w:rsidRPr="006C7E25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силу со дня его </w:t>
            </w:r>
            <w:r w:rsidR="00E321FE" w:rsidRPr="006C7E25">
              <w:rPr>
                <w:rFonts w:ascii="Times New Roman" w:hAnsi="Times New Roman" w:cs="Times New Roman"/>
                <w:sz w:val="20"/>
                <w:szCs w:val="20"/>
              </w:rPr>
              <w:t>обнародования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1 января 2022 года, за исключением положений раздела 5 Положения </w:t>
            </w:r>
          </w:p>
          <w:p w:rsidR="00693128" w:rsidRPr="006C7E25" w:rsidRDefault="00693128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7" w:rsidRPr="006C7E25" w:rsidRDefault="00E63CAD" w:rsidP="0069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раздел 5 Положения вступают в силу с 1 марта 2022 года.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086" w:type="dxa"/>
          </w:tcPr>
          <w:p w:rsidR="00E63CAD" w:rsidRPr="006C7E25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Казанского сельского поселения от 16 февраля 2024 года № 287</w:t>
            </w:r>
          </w:p>
          <w:p w:rsidR="00E63CAD" w:rsidRPr="006C7E25" w:rsidRDefault="00E63CAD" w:rsidP="0015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Собрания депутатов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br/>
              <w:t>от 2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2021 года № 1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</w:t>
            </w:r>
            <w:r w:rsidR="006732EC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о муниципальном жилищном контроле в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ском сельском поселении»»</w:t>
            </w:r>
          </w:p>
        </w:tc>
        <w:tc>
          <w:tcPr>
            <w:tcW w:w="3969" w:type="dxa"/>
          </w:tcPr>
          <w:p w:rsidR="00E63CAD" w:rsidRPr="006C7E25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450AE7" w:rsidRDefault="006732EC" w:rsidP="006732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A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5086" w:type="dxa"/>
          </w:tcPr>
          <w:p w:rsidR="00703033" w:rsidRPr="006C7E25" w:rsidRDefault="00E63CAD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сельского поселения </w:t>
            </w:r>
            <w:r w:rsidR="00703033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от 2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03033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сентября 2021 года № 1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E63CAD" w:rsidRPr="006C7E25" w:rsidRDefault="00703033" w:rsidP="00450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утверждении Положения о муниципальном контроле в сфере благоустройства на территории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3969" w:type="dxa"/>
          </w:tcPr>
          <w:p w:rsidR="00703033" w:rsidRPr="006C7E25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силу со дня </w:t>
            </w:r>
            <w:r w:rsidR="00E321FE" w:rsidRPr="006C7E25">
              <w:rPr>
                <w:rFonts w:ascii="Times New Roman" w:hAnsi="Times New Roman" w:cs="Times New Roman"/>
                <w:sz w:val="20"/>
                <w:szCs w:val="20"/>
              </w:rPr>
              <w:t>обнародования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1 января 2022 года, за исключением положений раздела 5 Положения </w:t>
            </w:r>
          </w:p>
          <w:p w:rsidR="00E321FE" w:rsidRPr="006C7E25" w:rsidRDefault="00E321FE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AD" w:rsidRPr="006C7E25" w:rsidRDefault="00703033" w:rsidP="0069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раздел 5 Положения вступают в силу с 1 марта 2022 года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086" w:type="dxa"/>
          </w:tcPr>
          <w:p w:rsidR="00E63CAD" w:rsidRPr="006C7E25" w:rsidRDefault="00E63CAD" w:rsidP="0015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Казанс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2024 года № </w:t>
            </w:r>
            <w:bookmarkStart w:id="2" w:name="_Hlk88484626"/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288 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Собрания депутатов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br/>
              <w:t>от 2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2021 года № 1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</w:t>
            </w:r>
            <w:r w:rsidR="006732EC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о муниципальном контроле в сфере благоустройства на территории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Казан</w:t>
            </w:r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поселения»</w:t>
            </w:r>
            <w:bookmarkEnd w:id="2"/>
            <w:r w:rsidR="00703033" w:rsidRPr="006C7E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CAD" w:rsidRPr="006C7E25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450AE7" w:rsidRDefault="006732EC" w:rsidP="006732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A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5086" w:type="dxa"/>
          </w:tcPr>
          <w:p w:rsidR="00A02446" w:rsidRPr="006C7E25" w:rsidRDefault="0014462F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ского сельского поселения</w:t>
            </w:r>
            <w:r w:rsidR="002B5A04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17 января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№ 189</w:t>
            </w:r>
          </w:p>
          <w:p w:rsidR="00E63CAD" w:rsidRPr="006C7E25" w:rsidRDefault="006732EC" w:rsidP="00450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Положения о муниципальном контроле 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Start w:id="3" w:name="_Hlk83116535"/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ского сельского поселения</w:t>
            </w:r>
            <w:bookmarkEnd w:id="3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A02446" w:rsidRPr="006C7E25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силу со дня </w:t>
            </w:r>
            <w:r w:rsidR="00D3396B" w:rsidRPr="006C7E25">
              <w:rPr>
                <w:rFonts w:ascii="Times New Roman" w:hAnsi="Times New Roman" w:cs="Times New Roman"/>
                <w:sz w:val="20"/>
                <w:szCs w:val="20"/>
              </w:rPr>
              <w:t>обнародования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1 января 2022 года, за исключением положений раздела 5 Положения </w:t>
            </w:r>
          </w:p>
          <w:p w:rsidR="00A02446" w:rsidRPr="006C7E25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AD" w:rsidRPr="006C7E25" w:rsidRDefault="00A02446" w:rsidP="0069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раздел 5 Положения вступают в силу с 1 марта 2022 года</w:t>
            </w:r>
          </w:p>
        </w:tc>
      </w:tr>
      <w:tr w:rsidR="0014462F" w:rsidRPr="006732EC" w:rsidTr="00E321FE">
        <w:tc>
          <w:tcPr>
            <w:tcW w:w="551" w:type="dxa"/>
          </w:tcPr>
          <w:p w:rsidR="0014462F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086" w:type="dxa"/>
          </w:tcPr>
          <w:p w:rsidR="00A02446" w:rsidRPr="006C7E25" w:rsidRDefault="0014462F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  <w:r w:rsidR="002B5A04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2024 года №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  <w:p w:rsidR="0014462F" w:rsidRPr="006C7E25" w:rsidRDefault="006732EC" w:rsidP="0015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депутатов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17 января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2 года № 2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t>89 «Об утверждении Положения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t>о муниципальном контроле на автомобильном транспорте, городском наземном электрическом транспорте и в дорожном хозяйстве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границах населенных пунктов </w:t>
            </w:r>
            <w:r w:rsidR="00156FD2" w:rsidRPr="006C7E25">
              <w:rPr>
                <w:rFonts w:ascii="Times New Roman" w:hAnsi="Times New Roman" w:cs="Times New Roman"/>
                <w:sz w:val="20"/>
                <w:szCs w:val="20"/>
              </w:rPr>
              <w:t>Казан</w:t>
            </w:r>
            <w:r w:rsidR="00A02446" w:rsidRPr="006C7E25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поселения»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14462F" w:rsidRPr="006C7E25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14462F" w:rsidRPr="006732EC" w:rsidTr="00E321FE">
        <w:tc>
          <w:tcPr>
            <w:tcW w:w="551" w:type="dxa"/>
          </w:tcPr>
          <w:p w:rsidR="0014462F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86" w:type="dxa"/>
          </w:tcPr>
          <w:p w:rsidR="00A02446" w:rsidRPr="006C7E25" w:rsidRDefault="0014462F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ского сельского поселения</w:t>
            </w:r>
            <w:r w:rsidR="002B5A04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01 февраля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1 года № 19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4462F" w:rsidRPr="006C7E25" w:rsidRDefault="006732EC" w:rsidP="00450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Ключевых показателей </w:t>
            </w:r>
            <w:bookmarkStart w:id="4" w:name="_Hlk94695613"/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их целевых значений, индикативных показателей при осуществлении муниципального контроля </w:t>
            </w:r>
            <w:bookmarkEnd w:id="4"/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благоустройства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территории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ского сельского поселения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14462F" w:rsidRPr="006C7E25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со дня его обнародования,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br/>
              <w:t>но не ранее 1 января 2022 года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86" w:type="dxa"/>
          </w:tcPr>
          <w:p w:rsidR="00A02446" w:rsidRPr="006C7E25" w:rsidRDefault="002B5A04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сельского поселения 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01 февраля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№ 19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B5A04" w:rsidRPr="006C7E25" w:rsidRDefault="006732EC" w:rsidP="00450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Ключевых показателей и их целевых значений, индикативных показателей при 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450AE7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ского сельского поселения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2B5A04" w:rsidRPr="006C7E25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вступает в силу со дня его обнародования,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br/>
              <w:t>но не ранее 1 января 2022 года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086" w:type="dxa"/>
          </w:tcPr>
          <w:p w:rsidR="00A02446" w:rsidRPr="006C7E25" w:rsidRDefault="002B5A04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сельского поселения 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01 февраля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№ 19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2B5A04" w:rsidRPr="006C7E25" w:rsidRDefault="006732EC" w:rsidP="0015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Ключевых показателей и их целевых значений, индикативных показателей при осуществлении муниципального жилищного контроля в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="00A02446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ском сельском поселении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2B5A04" w:rsidRPr="006C7E25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со дня его обнародования,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br/>
              <w:t>но не ранее 1 января 2022 года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086" w:type="dxa"/>
          </w:tcPr>
          <w:p w:rsidR="006732EC" w:rsidRPr="006C7E25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ской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сельской администрации от 27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2024 года № 1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732EC" w:rsidRPr="006C7E25" w:rsidRDefault="006732EC" w:rsidP="0015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2024 год в рамках муниципального жилищного контрол</w:t>
            </w:r>
            <w:bookmarkStart w:id="5" w:name="_GoBack"/>
            <w:bookmarkEnd w:id="5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в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ском сельском поселении </w:t>
            </w:r>
            <w:proofErr w:type="spellStart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Сернурского</w:t>
            </w:r>
            <w:proofErr w:type="spellEnd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  <w:tc>
          <w:tcPr>
            <w:tcW w:w="3969" w:type="dxa"/>
          </w:tcPr>
          <w:p w:rsidR="006732EC" w:rsidRPr="006C7E25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подписания и распространяется на правоотношения, возникшие</w:t>
            </w:r>
            <w:r w:rsidR="00562AA0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с 01 января 2024 года, до 31.12.2024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086" w:type="dxa"/>
          </w:tcPr>
          <w:p w:rsidR="006732EC" w:rsidRPr="006C7E25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ской сельской администрации от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2024 года № 1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732EC" w:rsidRPr="006C7E25" w:rsidRDefault="006732EC" w:rsidP="0015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Сернурского</w:t>
            </w:r>
            <w:proofErr w:type="spellEnd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  <w:tc>
          <w:tcPr>
            <w:tcW w:w="3969" w:type="dxa"/>
          </w:tcPr>
          <w:p w:rsidR="006732EC" w:rsidRPr="006C7E25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подписания и распространяется на правоотношения, возникшие</w:t>
            </w:r>
            <w:r w:rsidR="00562AA0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с 01 января 2024 года, до 31.12.2024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  <w:tc>
          <w:tcPr>
            <w:tcW w:w="5086" w:type="dxa"/>
          </w:tcPr>
          <w:p w:rsidR="006732EC" w:rsidRPr="006C7E25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Казанской сельской администрации от 27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2024 года № 1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6732EC" w:rsidRPr="006C7E25" w:rsidRDefault="006732EC" w:rsidP="0015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утверждении Программы профилактики рисков причинения вреда (ущерба) охраняемым законом ценностям на 2024 год в рамках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Сернурского</w:t>
            </w:r>
            <w:proofErr w:type="spellEnd"/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  <w:tc>
          <w:tcPr>
            <w:tcW w:w="3969" w:type="dxa"/>
          </w:tcPr>
          <w:p w:rsidR="006732EC" w:rsidRPr="006C7E25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подписания и распространяется на правоотношения, возникшие</w:t>
            </w:r>
            <w:r w:rsidR="00562AA0" w:rsidRPr="006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с 01 января 2024 года, до 31.12.2024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156FD2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.16</w:t>
            </w:r>
          </w:p>
        </w:tc>
        <w:tc>
          <w:tcPr>
            <w:tcW w:w="5086" w:type="dxa"/>
          </w:tcPr>
          <w:p w:rsidR="006732EC" w:rsidRPr="006C7E25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Казанской сельской администрации от 13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2023 года № </w:t>
            </w:r>
            <w:r w:rsidR="00156FD2"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732EC" w:rsidRPr="006C7E25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нарушений обязательных требований на 2024 год и плановый период 2025-2026 года»</w:t>
            </w:r>
          </w:p>
        </w:tc>
        <w:tc>
          <w:tcPr>
            <w:tcW w:w="3969" w:type="dxa"/>
          </w:tcPr>
          <w:p w:rsidR="006732EC" w:rsidRPr="006C7E25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25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обнародования и распространяется на правоотношения, возникшие с 01 января 2024 года, до 31.12.2024 г</w:t>
            </w:r>
          </w:p>
        </w:tc>
      </w:tr>
    </w:tbl>
    <w:p w:rsidR="00E26F17" w:rsidRPr="006732EC" w:rsidRDefault="00E26F17" w:rsidP="006732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6F17" w:rsidRPr="006732EC" w:rsidSect="000F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 w15:restartNumberingAfterBreak="0">
    <w:nsid w:val="3F446373"/>
    <w:multiLevelType w:val="multilevel"/>
    <w:tmpl w:val="78327A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F17"/>
    <w:rsid w:val="000F04DF"/>
    <w:rsid w:val="0014462F"/>
    <w:rsid w:val="00156FD2"/>
    <w:rsid w:val="00264D8E"/>
    <w:rsid w:val="002B5A04"/>
    <w:rsid w:val="00450AE7"/>
    <w:rsid w:val="00562AA0"/>
    <w:rsid w:val="006732EC"/>
    <w:rsid w:val="00693128"/>
    <w:rsid w:val="006C7E25"/>
    <w:rsid w:val="00703033"/>
    <w:rsid w:val="00A02446"/>
    <w:rsid w:val="00AF4D0A"/>
    <w:rsid w:val="00B959DC"/>
    <w:rsid w:val="00D3396B"/>
    <w:rsid w:val="00E26F17"/>
    <w:rsid w:val="00E321FE"/>
    <w:rsid w:val="00E63CAD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DCB8"/>
  <w15:docId w15:val="{24405F4A-8546-4DF7-9446-8B4A2BD2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3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63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3C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63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Надежда</cp:lastModifiedBy>
  <cp:revision>14</cp:revision>
  <dcterms:created xsi:type="dcterms:W3CDTF">2024-02-21T11:08:00Z</dcterms:created>
  <dcterms:modified xsi:type="dcterms:W3CDTF">2024-02-29T05:50:00Z</dcterms:modified>
</cp:coreProperties>
</file>