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82" w:rsidRDefault="00D83482" w:rsidP="00D83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482" w:rsidRPr="00D83482" w:rsidRDefault="00D83482" w:rsidP="00D83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1"/>
        <w:gridCol w:w="4030"/>
      </w:tblGrid>
      <w:tr w:rsidR="00D83482" w:rsidRPr="00D83482" w:rsidTr="00C73646">
        <w:trPr>
          <w:trHeight w:val="2761"/>
          <w:jc w:val="center"/>
        </w:trPr>
        <w:tc>
          <w:tcPr>
            <w:tcW w:w="4851" w:type="dxa"/>
            <w:shd w:val="clear" w:color="auto" w:fill="auto"/>
          </w:tcPr>
          <w:p w:rsidR="00D83482" w:rsidRPr="00D83482" w:rsidRDefault="00D83482" w:rsidP="00D8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5B5" w:rsidRDefault="00D83482" w:rsidP="00D8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центр по облигациям</w:t>
            </w:r>
          </w:p>
          <w:p w:rsidR="00D83482" w:rsidRPr="00D83482" w:rsidRDefault="00D83482" w:rsidP="00D8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="00890681">
                <w:rPr>
                  <w:rStyle w:val="a3"/>
                </w:rPr>
                <w:t>https://xn--12-9kcqjffxnf3b.xn--p1ai/uslugi/instrumenty-privlecheniya-zaemnogo-finansirovaniya-na-fondovom-rynke/</w:t>
              </w:r>
            </w:hyperlink>
            <w:r w:rsidRPr="00D8348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6925" cy="2066925"/>
                  <wp:effectExtent l="0" t="0" r="9525" b="9525"/>
                  <wp:docPr id="2" name="Рисунок 2" descr="shared_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red_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  <w:shd w:val="clear" w:color="auto" w:fill="auto"/>
          </w:tcPr>
          <w:p w:rsidR="00D83482" w:rsidRPr="00D83482" w:rsidRDefault="00D83482" w:rsidP="00D8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681" w:rsidRDefault="00D83482" w:rsidP="00D8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центр по лизингу</w:t>
            </w:r>
          </w:p>
          <w:bookmarkStart w:id="0" w:name="_GoBack"/>
          <w:p w:rsidR="00D83482" w:rsidRPr="00D83482" w:rsidRDefault="00A66F49" w:rsidP="00D8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"https://xn--12-9kcqjffxnf3b.xn--p1ai/uslugi/chto-takoe-lizing-i-v-chem-ego-osobennost/" </w:instrText>
            </w:r>
            <w:r>
              <w:fldChar w:fldCharType="separate"/>
            </w:r>
            <w:r w:rsidR="00890681">
              <w:rPr>
                <w:rStyle w:val="a3"/>
              </w:rPr>
              <w:t>https://xn--12-9kcqjffxnf3b.xn--p1ai/</w:t>
            </w:r>
            <w:proofErr w:type="spellStart"/>
            <w:r w:rsidR="00890681">
              <w:rPr>
                <w:rStyle w:val="a3"/>
              </w:rPr>
              <w:t>uslugi</w:t>
            </w:r>
            <w:proofErr w:type="spellEnd"/>
            <w:r w:rsidR="00890681">
              <w:rPr>
                <w:rStyle w:val="a3"/>
              </w:rPr>
              <w:t>/</w:t>
            </w:r>
            <w:proofErr w:type="spellStart"/>
            <w:r w:rsidR="00890681">
              <w:rPr>
                <w:rStyle w:val="a3"/>
              </w:rPr>
              <w:t>chto</w:t>
            </w:r>
            <w:proofErr w:type="spellEnd"/>
            <w:r w:rsidR="00890681">
              <w:rPr>
                <w:rStyle w:val="a3"/>
              </w:rPr>
              <w:t>-</w:t>
            </w:r>
            <w:proofErr w:type="spellStart"/>
            <w:r w:rsidR="00890681">
              <w:rPr>
                <w:rStyle w:val="a3"/>
              </w:rPr>
              <w:t>takoe</w:t>
            </w:r>
            <w:proofErr w:type="spellEnd"/>
            <w:r w:rsidR="00890681">
              <w:rPr>
                <w:rStyle w:val="a3"/>
              </w:rPr>
              <w:t>-</w:t>
            </w:r>
            <w:proofErr w:type="spellStart"/>
            <w:r w:rsidR="00890681">
              <w:rPr>
                <w:rStyle w:val="a3"/>
              </w:rPr>
              <w:t>lizing</w:t>
            </w:r>
            <w:proofErr w:type="spellEnd"/>
            <w:r w:rsidR="00890681">
              <w:rPr>
                <w:rStyle w:val="a3"/>
              </w:rPr>
              <w:t>-i-v-</w:t>
            </w:r>
            <w:proofErr w:type="spellStart"/>
            <w:r w:rsidR="00890681">
              <w:rPr>
                <w:rStyle w:val="a3"/>
              </w:rPr>
              <w:t>chem</w:t>
            </w:r>
            <w:proofErr w:type="spellEnd"/>
            <w:r w:rsidR="00890681">
              <w:rPr>
                <w:rStyle w:val="a3"/>
              </w:rPr>
              <w:t>-</w:t>
            </w:r>
            <w:proofErr w:type="spellStart"/>
            <w:r w:rsidR="00890681">
              <w:rPr>
                <w:rStyle w:val="a3"/>
              </w:rPr>
              <w:t>ego-osobennost</w:t>
            </w:r>
            <w:proofErr w:type="spellEnd"/>
            <w:r w:rsidR="00890681">
              <w:rPr>
                <w:rStyle w:val="a3"/>
              </w:rPr>
              <w:t>/</w:t>
            </w:r>
            <w:r>
              <w:rPr>
                <w:rStyle w:val="a3"/>
              </w:rPr>
              <w:fldChar w:fldCharType="end"/>
            </w:r>
            <w:r w:rsidR="00D83482" w:rsidRPr="00D83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  <w:r w:rsidR="00D83482" w:rsidRPr="00D8348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7400" cy="2057400"/>
                  <wp:effectExtent l="0" t="0" r="0" b="0"/>
                  <wp:docPr id="1" name="Рисунок 1" descr="shared_QR (00000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ared_QR (00000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482" w:rsidRDefault="00D83482"/>
    <w:sectPr w:rsidR="00D8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82"/>
    <w:rsid w:val="007165B5"/>
    <w:rsid w:val="00890681"/>
    <w:rsid w:val="009075B4"/>
    <w:rsid w:val="00A66F49"/>
    <w:rsid w:val="00D606CE"/>
    <w:rsid w:val="00D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6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6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s://xn--12-9kcqjffxnf3b.xn--p1ai/uslugi/instrumenty-privlecheniya-zaemnogo-finansirovaniya-na-fondovom-rynke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23E649B23C1F46B68FE44AB66D4151" ma:contentTypeVersion="1" ma:contentTypeDescription="Создание документа." ma:contentTypeScope="" ma:versionID="26c847e6d1bbb8bb355c7587a2f275c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Информационный центр по облигациям и вопросам лизинга</_x041e__x043f__x0438__x0441__x0430__x043d__x0438__x0435_>
    <_dlc_DocId xmlns="57504d04-691e-4fc4-8f09-4f19fdbe90f6">XXJ7TYMEEKJ2-1973541420-6</_dlc_DocId>
    <_dlc_DocIdUrl xmlns="57504d04-691e-4fc4-8f09-4f19fdbe90f6">
      <Url>https://vip.gov.mari.ru/invest/_layouts/DocIdRedir.aspx?ID=XXJ7TYMEEKJ2-1973541420-6</Url>
      <Description>XXJ7TYMEEKJ2-1973541420-6</Description>
    </_dlc_DocIdUrl>
  </documentManagement>
</p:properties>
</file>

<file path=customXml/itemProps1.xml><?xml version="1.0" encoding="utf-8"?>
<ds:datastoreItem xmlns:ds="http://schemas.openxmlformats.org/officeDocument/2006/customXml" ds:itemID="{61327D49-3111-446E-9A1A-A878D2424F21}"/>
</file>

<file path=customXml/itemProps2.xml><?xml version="1.0" encoding="utf-8"?>
<ds:datastoreItem xmlns:ds="http://schemas.openxmlformats.org/officeDocument/2006/customXml" ds:itemID="{EF587962-F043-46E8-B90F-116DAF91FB10}"/>
</file>

<file path=customXml/itemProps3.xml><?xml version="1.0" encoding="utf-8"?>
<ds:datastoreItem xmlns:ds="http://schemas.openxmlformats.org/officeDocument/2006/customXml" ds:itemID="{A73AE323-1971-4F2C-93F7-3CB90E71AB30}"/>
</file>

<file path=customXml/itemProps4.xml><?xml version="1.0" encoding="utf-8"?>
<ds:datastoreItem xmlns:ds="http://schemas.openxmlformats.org/officeDocument/2006/customXml" ds:itemID="{20315D7F-884B-4EAC-9120-28123E477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QR-коды</dc:title>
  <dc:creator>Лебедев Евгений Викторович</dc:creator>
  <cp:lastModifiedBy>user</cp:lastModifiedBy>
  <cp:revision>3</cp:revision>
  <dcterms:created xsi:type="dcterms:W3CDTF">2022-03-10T13:11:00Z</dcterms:created>
  <dcterms:modified xsi:type="dcterms:W3CDTF">2022-03-11T05:52:00Z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0x0101006823E649B23C1F46B68FE44AB66D4151</vt:lpwstr>
  </property>
  <property fmtid="{D5CDD505-2E9C-101B-9397-08002B2CF9AE}" pid="3" name="_dlc_DocIdItemGuid">
    <vt:lpwstr>9b82510f-1a9e-4fca-87f2-3ef574a799de</vt:lpwstr>
  </property>
</Properties>
</file>