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r>
      <w:r w:rsidR="00D424D9">
        <w:rPr>
          <w:rFonts w:cs="Times New Roman CYR"/>
          <w:b/>
          <w:spacing w:val="-4"/>
        </w:rPr>
        <w:t>находящегося в муниципальной собственности</w:t>
      </w:r>
    </w:p>
    <w:p w:rsidR="00493EA7" w:rsidRDefault="00493EA7" w:rsidP="00493EA7">
      <w:pPr>
        <w:rPr>
          <w:b/>
        </w:rPr>
      </w:pPr>
    </w:p>
    <w:p w:rsidR="00493EA7" w:rsidRPr="004372E9" w:rsidRDefault="00E90DED" w:rsidP="00493EA7">
      <w:pPr>
        <w:ind w:firstLine="709"/>
        <w:jc w:val="both"/>
        <w:rPr>
          <w:b/>
          <w:bCs/>
          <w:spacing w:val="-6"/>
        </w:rPr>
      </w:pPr>
      <w:proofErr w:type="spellStart"/>
      <w:r>
        <w:rPr>
          <w:b/>
          <w:spacing w:val="-3"/>
        </w:rPr>
        <w:t>Кужмарин</w:t>
      </w:r>
      <w:r w:rsidR="005636F8">
        <w:rPr>
          <w:b/>
          <w:spacing w:val="-3"/>
        </w:rPr>
        <w:t>ская</w:t>
      </w:r>
      <w:proofErr w:type="spellEnd"/>
      <w:r w:rsidR="005636F8">
        <w:rPr>
          <w:b/>
          <w:spacing w:val="-3"/>
        </w:rPr>
        <w:t xml:space="preserve"> сельская а</w:t>
      </w:r>
      <w:r w:rsidR="00493EA7" w:rsidRPr="00852E3C">
        <w:rPr>
          <w:b/>
          <w:spacing w:val="-3"/>
        </w:rPr>
        <w:t>дминистраци</w:t>
      </w:r>
      <w:r w:rsidR="00493EA7">
        <w:rPr>
          <w:b/>
          <w:spacing w:val="-3"/>
        </w:rPr>
        <w:t>я</w:t>
      </w:r>
      <w:r w:rsidR="00493EA7" w:rsidRPr="00852E3C">
        <w:rPr>
          <w:b/>
          <w:spacing w:val="-3"/>
        </w:rPr>
        <w:t xml:space="preserve"> </w:t>
      </w:r>
      <w:r w:rsidR="00823B29">
        <w:rPr>
          <w:b/>
          <w:spacing w:val="-3"/>
        </w:rPr>
        <w:t>Совет</w:t>
      </w:r>
      <w:r w:rsidR="00493EA7" w:rsidRPr="00852E3C">
        <w:rPr>
          <w:b/>
          <w:spacing w:val="-3"/>
        </w:rPr>
        <w:t>ск</w:t>
      </w:r>
      <w:r w:rsidR="00493EA7">
        <w:rPr>
          <w:b/>
          <w:spacing w:val="-3"/>
        </w:rPr>
        <w:t>ого</w:t>
      </w:r>
      <w:r w:rsidR="00493EA7" w:rsidRPr="00852E3C">
        <w:rPr>
          <w:b/>
          <w:spacing w:val="-3"/>
        </w:rPr>
        <w:t xml:space="preserve"> муниципальн</w:t>
      </w:r>
      <w:r w:rsidR="00493EA7">
        <w:rPr>
          <w:b/>
          <w:spacing w:val="-3"/>
        </w:rPr>
        <w:t>ого</w:t>
      </w:r>
      <w:r w:rsidR="00493EA7" w:rsidRPr="00852E3C">
        <w:rPr>
          <w:b/>
          <w:bCs/>
          <w:i/>
        </w:rPr>
        <w:t xml:space="preserve"> </w:t>
      </w:r>
      <w:r w:rsidR="00493EA7" w:rsidRPr="00852E3C">
        <w:rPr>
          <w:b/>
          <w:spacing w:val="-3"/>
        </w:rPr>
        <w:t>район</w:t>
      </w:r>
      <w:r w:rsidR="00823B29">
        <w:rPr>
          <w:b/>
          <w:spacing w:val="-3"/>
        </w:rPr>
        <w:t>а</w:t>
      </w:r>
      <w:r w:rsidR="00493EA7">
        <w:rPr>
          <w:b/>
          <w:spacing w:val="-3"/>
        </w:rPr>
        <w:t xml:space="preserve"> </w:t>
      </w:r>
      <w:r w:rsidR="005636F8">
        <w:rPr>
          <w:b/>
          <w:spacing w:val="-3"/>
        </w:rPr>
        <w:t xml:space="preserve">Республики Марий Эл </w:t>
      </w:r>
      <w:r w:rsidR="00493EA7">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 xml:space="preserve">земельных </w:t>
      </w:r>
      <w:r w:rsidR="002F0CDA" w:rsidRPr="00381398">
        <w:t>участков</w:t>
      </w:r>
      <w:r w:rsidR="00493EA7" w:rsidRPr="00381398">
        <w:t xml:space="preserve">, </w:t>
      </w:r>
      <w:r w:rsidR="00493EA7" w:rsidRPr="00381398">
        <w:rPr>
          <w:bCs/>
          <w:spacing w:val="-6"/>
        </w:rPr>
        <w:t>на универсальной торговой платформе ЗАО «</w:t>
      </w:r>
      <w:proofErr w:type="spellStart"/>
      <w:r w:rsidR="00493EA7" w:rsidRPr="00381398">
        <w:rPr>
          <w:bCs/>
          <w:spacing w:val="-6"/>
        </w:rPr>
        <w:t>Сбербанк-АСТ</w:t>
      </w:r>
      <w:proofErr w:type="spellEnd"/>
      <w:r w:rsidR="00493EA7" w:rsidRPr="00381398">
        <w:rPr>
          <w:bCs/>
          <w:spacing w:val="-6"/>
        </w:rPr>
        <w:t xml:space="preserve">» </w:t>
      </w:r>
      <w:hyperlink r:id="rId8" w:history="1">
        <w:r w:rsidR="00493EA7" w:rsidRPr="00381398">
          <w:rPr>
            <w:bCs/>
            <w:spacing w:val="-6"/>
          </w:rPr>
          <w:t>http://utp.sberbank-ast.ru</w:t>
        </w:r>
      </w:hyperlink>
      <w:r w:rsidR="00D424D9">
        <w:t>.</w:t>
      </w:r>
      <w:r w:rsidR="004372E9" w:rsidRPr="004372E9">
        <w:rPr>
          <w:b/>
        </w:rPr>
        <w:t xml:space="preserve">Номер процедуры </w:t>
      </w:r>
      <w:r w:rsidR="004372E9" w:rsidRPr="004372E9">
        <w:rPr>
          <w:b/>
          <w:lang w:val="en-US"/>
        </w:rPr>
        <w:t>SBR</w:t>
      </w:r>
      <w:r w:rsidR="004372E9" w:rsidRPr="004372E9">
        <w:rPr>
          <w:b/>
        </w:rPr>
        <w:t>012-2402060116.</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9F0B11" w:rsidRDefault="00E20333" w:rsidP="00823B29">
      <w:pPr>
        <w:ind w:firstLine="709"/>
        <w:jc w:val="both"/>
        <w:rPr>
          <w:spacing w:val="-6"/>
        </w:rPr>
      </w:pPr>
      <w:r>
        <w:rPr>
          <w:spacing w:val="-6"/>
        </w:rPr>
        <w:t>Организатор аукциона</w:t>
      </w:r>
      <w:r w:rsidR="005636F8" w:rsidRPr="005636F8">
        <w:rPr>
          <w:b/>
          <w:spacing w:val="-3"/>
        </w:rPr>
        <w:t xml:space="preserve"> </w:t>
      </w:r>
      <w:proofErr w:type="spellStart"/>
      <w:r w:rsidR="00E90DED">
        <w:rPr>
          <w:spacing w:val="-3"/>
        </w:rPr>
        <w:t>Кужмарин</w:t>
      </w:r>
      <w:r w:rsidR="005636F8" w:rsidRPr="005636F8">
        <w:rPr>
          <w:spacing w:val="-3"/>
        </w:rPr>
        <w:t>ская</w:t>
      </w:r>
      <w:proofErr w:type="spellEnd"/>
      <w:r w:rsidR="005636F8" w:rsidRPr="005636F8">
        <w:rPr>
          <w:spacing w:val="-3"/>
        </w:rPr>
        <w:t xml:space="preserve"> сельская администрация </w:t>
      </w:r>
      <w:r w:rsidR="00823B29" w:rsidRPr="005636F8">
        <w:rPr>
          <w:spacing w:val="-6"/>
        </w:rPr>
        <w:t>Советского</w:t>
      </w:r>
      <w:r w:rsidR="00493EA7">
        <w:rPr>
          <w:spacing w:val="-6"/>
        </w:rPr>
        <w:t xml:space="preserve"> муниципального района</w:t>
      </w:r>
      <w:r w:rsidR="005636F8">
        <w:rPr>
          <w:spacing w:val="-6"/>
        </w:rPr>
        <w:t xml:space="preserve"> Республики </w:t>
      </w:r>
      <w:r w:rsidR="005636F8" w:rsidRPr="009F0B11">
        <w:rPr>
          <w:spacing w:val="-6"/>
        </w:rPr>
        <w:t>Марий Эл</w:t>
      </w:r>
      <w:r w:rsidR="00493EA7" w:rsidRPr="009F0B11">
        <w:rPr>
          <w:spacing w:val="-6"/>
        </w:rPr>
        <w:t>, юридический и фактический (почтовый) адрес: 42</w:t>
      </w:r>
      <w:r w:rsidR="00823B29" w:rsidRPr="009F0B11">
        <w:rPr>
          <w:spacing w:val="-6"/>
        </w:rPr>
        <w:t>54</w:t>
      </w:r>
      <w:r w:rsidR="00E90DED" w:rsidRPr="009F0B11">
        <w:rPr>
          <w:spacing w:val="-6"/>
        </w:rPr>
        <w:t>02</w:t>
      </w:r>
      <w:r w:rsidR="00493EA7" w:rsidRPr="009F0B11">
        <w:rPr>
          <w:spacing w:val="-6"/>
        </w:rPr>
        <w:t xml:space="preserve">, Республика Марий Эл, </w:t>
      </w:r>
      <w:r w:rsidR="00823B29" w:rsidRPr="009F0B11">
        <w:rPr>
          <w:spacing w:val="-6"/>
        </w:rPr>
        <w:t>Совет</w:t>
      </w:r>
      <w:r w:rsidR="00493EA7" w:rsidRPr="009F0B11">
        <w:rPr>
          <w:spacing w:val="-6"/>
        </w:rPr>
        <w:t xml:space="preserve">ский район, </w:t>
      </w:r>
      <w:r w:rsidR="00E90DED" w:rsidRPr="009F0B11">
        <w:t xml:space="preserve">с.Кужмара, ул.Центральная, дом 2, тел. 883638-9-21-35, </w:t>
      </w:r>
      <w:r w:rsidR="00E90DED" w:rsidRPr="009F0B11">
        <w:rPr>
          <w:lang w:val="en-US"/>
        </w:rPr>
        <w:t>e</w:t>
      </w:r>
      <w:r w:rsidR="00E90DED" w:rsidRPr="009F0B11">
        <w:t>-</w:t>
      </w:r>
      <w:r w:rsidR="00E90DED" w:rsidRPr="009F0B11">
        <w:rPr>
          <w:lang w:val="en-US"/>
        </w:rPr>
        <w:t>mail</w:t>
      </w:r>
      <w:r w:rsidR="00E90DED" w:rsidRPr="009F0B11">
        <w:t xml:space="preserve">: </w:t>
      </w:r>
      <w:proofErr w:type="spellStart"/>
      <w:r w:rsidR="00E90DED" w:rsidRPr="009F0B11">
        <w:rPr>
          <w:lang w:val="en-US"/>
        </w:rPr>
        <w:t>kuzhmara</w:t>
      </w:r>
      <w:proofErr w:type="spellEnd"/>
      <w:r w:rsidR="00E90DED" w:rsidRPr="009F0B11">
        <w:t>11@</w:t>
      </w:r>
      <w:r w:rsidR="00E90DED" w:rsidRPr="009F0B11">
        <w:rPr>
          <w:lang w:val="en-US"/>
        </w:rPr>
        <w:t>mail</w:t>
      </w:r>
      <w:r w:rsidR="00E90DED" w:rsidRPr="009F0B11">
        <w:t>.</w:t>
      </w:r>
      <w:proofErr w:type="spellStart"/>
      <w:r w:rsidR="00E90DED" w:rsidRPr="009F0B11">
        <w:rPr>
          <w:lang w:val="en-US"/>
        </w:rPr>
        <w:t>ru</w:t>
      </w:r>
      <w:proofErr w:type="spellEnd"/>
      <w:r w:rsidR="00493EA7" w:rsidRPr="009F0B11">
        <w:rPr>
          <w:spacing w:val="-6"/>
        </w:rPr>
        <w:t>.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w:t>
      </w:r>
      <w:r w:rsidR="00DF2849" w:rsidRPr="009F0B11">
        <w:rPr>
          <w:spacing w:val="-6"/>
        </w:rPr>
        <w:t xml:space="preserve"> </w:t>
      </w:r>
      <w:proofErr w:type="spellStart"/>
      <w:r w:rsidR="00E90DED" w:rsidRPr="009F0B11">
        <w:rPr>
          <w:spacing w:val="-6"/>
        </w:rPr>
        <w:t>Кужмарин</w:t>
      </w:r>
      <w:r w:rsidR="00DF2849" w:rsidRPr="009F0B11">
        <w:rPr>
          <w:spacing w:val="-6"/>
        </w:rPr>
        <w:t>ской</w:t>
      </w:r>
      <w:proofErr w:type="spellEnd"/>
      <w:r w:rsidR="00DF2849" w:rsidRPr="009F0B11">
        <w:rPr>
          <w:spacing w:val="-6"/>
        </w:rPr>
        <w:t xml:space="preserve"> сельской администрации </w:t>
      </w:r>
      <w:r w:rsidR="00823B29" w:rsidRPr="009F0B11">
        <w:rPr>
          <w:spacing w:val="-6"/>
        </w:rPr>
        <w:t>Советского</w:t>
      </w:r>
      <w:r w:rsidR="00493EA7" w:rsidRPr="009F0B11">
        <w:rPr>
          <w:spacing w:val="-6"/>
        </w:rPr>
        <w:t xml:space="preserve"> муниципального района</w:t>
      </w:r>
      <w:r w:rsidR="00DF2849" w:rsidRPr="009F0B11">
        <w:rPr>
          <w:spacing w:val="-6"/>
        </w:rPr>
        <w:t xml:space="preserve"> Республики Марий Эл</w:t>
      </w:r>
      <w:r w:rsidR="00493EA7" w:rsidRPr="009F0B11">
        <w:rPr>
          <w:spacing w:val="-6"/>
        </w:rPr>
        <w:t xml:space="preserve">, адрес </w:t>
      </w:r>
      <w:r w:rsidR="00823B29" w:rsidRPr="009F0B11">
        <w:rPr>
          <w:spacing w:val="-6"/>
        </w:rPr>
        <w:t xml:space="preserve">доступа: </w:t>
      </w:r>
      <w:r w:rsidR="00DF2849" w:rsidRPr="009F0B11">
        <w:rPr>
          <w:spacing w:val="-6"/>
        </w:rPr>
        <w:t>https://mari-el.gov.ru/municipality/sovetsk/</w:t>
      </w:r>
      <w:r w:rsidR="00E90DED" w:rsidRPr="009F0B11">
        <w:rPr>
          <w:spacing w:val="-6"/>
        </w:rPr>
        <w:t>kujmara/</w:t>
      </w:r>
      <w:r w:rsidR="00823B29" w:rsidRPr="009F0B11">
        <w:rPr>
          <w:spacing w:val="-6"/>
        </w:rPr>
        <w:t>.</w:t>
      </w:r>
    </w:p>
    <w:p w:rsidR="00E20333" w:rsidRPr="009F0B11" w:rsidRDefault="00E20333" w:rsidP="00E20333">
      <w:pPr>
        <w:pStyle w:val="a3"/>
        <w:tabs>
          <w:tab w:val="left" w:pos="709"/>
        </w:tabs>
        <w:ind w:firstLine="709"/>
        <w:jc w:val="both"/>
        <w:rPr>
          <w:b w:val="0"/>
          <w:spacing w:val="-6"/>
          <w:sz w:val="24"/>
          <w:szCs w:val="24"/>
        </w:rPr>
      </w:pPr>
      <w:r w:rsidRPr="009F0B11">
        <w:rPr>
          <w:b w:val="0"/>
          <w:spacing w:val="-6"/>
          <w:sz w:val="24"/>
          <w:szCs w:val="24"/>
        </w:rPr>
        <w:t xml:space="preserve">Оператор электронной площадки: АО «Сбербанк - АСТ» </w:t>
      </w:r>
      <w:hyperlink r:id="rId9" w:history="1">
        <w:r w:rsidRPr="009F0B11">
          <w:rPr>
            <w:rStyle w:val="af1"/>
            <w:b w:val="0"/>
            <w:spacing w:val="-6"/>
            <w:sz w:val="24"/>
            <w:szCs w:val="24"/>
          </w:rPr>
          <w:t>https://www.sberbank-ast.ru</w:t>
        </w:r>
      </w:hyperlink>
      <w:r w:rsidRPr="009F0B11">
        <w:rPr>
          <w:b w:val="0"/>
          <w:spacing w:val="-6"/>
          <w:sz w:val="24"/>
          <w:szCs w:val="24"/>
        </w:rPr>
        <w:t xml:space="preserve">, юридический адрес: 119435,  г. Москва, пер. Большой Саввинский, д. 12, стр. 9, </w:t>
      </w:r>
      <w:proofErr w:type="spellStart"/>
      <w:r w:rsidRPr="009F0B11">
        <w:rPr>
          <w:b w:val="0"/>
          <w:spacing w:val="-6"/>
          <w:sz w:val="24"/>
          <w:szCs w:val="24"/>
        </w:rPr>
        <w:t>эт</w:t>
      </w:r>
      <w:proofErr w:type="spellEnd"/>
      <w:r w:rsidRPr="009F0B11">
        <w:rPr>
          <w:b w:val="0"/>
          <w:spacing w:val="-6"/>
          <w:sz w:val="24"/>
          <w:szCs w:val="24"/>
        </w:rPr>
        <w:t xml:space="preserve">. 1, </w:t>
      </w:r>
      <w:proofErr w:type="spellStart"/>
      <w:r w:rsidRPr="009F0B11">
        <w:rPr>
          <w:b w:val="0"/>
          <w:spacing w:val="-6"/>
          <w:sz w:val="24"/>
          <w:szCs w:val="24"/>
        </w:rPr>
        <w:t>пом</w:t>
      </w:r>
      <w:proofErr w:type="spellEnd"/>
      <w:r w:rsidRPr="009F0B11">
        <w:rPr>
          <w:b w:val="0"/>
          <w:spacing w:val="-6"/>
          <w:sz w:val="24"/>
          <w:szCs w:val="24"/>
        </w:rPr>
        <w:t xml:space="preserve"> I, комн. 2, фактический (почтовый) адрес: 119435, г. Москва, Большой Саввинский пер., дом 12, стр. 9, </w:t>
      </w:r>
      <w:proofErr w:type="spellStart"/>
      <w:r w:rsidRPr="009F0B11">
        <w:rPr>
          <w:b w:val="0"/>
          <w:spacing w:val="-6"/>
          <w:sz w:val="24"/>
          <w:szCs w:val="24"/>
        </w:rPr>
        <w:t>E-mail</w:t>
      </w:r>
      <w:proofErr w:type="spellEnd"/>
      <w:r w:rsidRPr="009F0B11">
        <w:rPr>
          <w:b w:val="0"/>
          <w:spacing w:val="-6"/>
          <w:sz w:val="24"/>
          <w:szCs w:val="24"/>
        </w:rPr>
        <w:t xml:space="preserve">: </w:t>
      </w:r>
      <w:hyperlink r:id="rId10" w:history="1">
        <w:r w:rsidRPr="009F0B11">
          <w:rPr>
            <w:rStyle w:val="af1"/>
            <w:b w:val="0"/>
            <w:spacing w:val="-6"/>
            <w:sz w:val="24"/>
            <w:szCs w:val="24"/>
          </w:rPr>
          <w:t>property@sberbank-ast.ru</w:t>
        </w:r>
      </w:hyperlink>
      <w:r w:rsidRPr="009F0B11">
        <w:rPr>
          <w:b w:val="0"/>
          <w:spacing w:val="-6"/>
          <w:sz w:val="24"/>
          <w:szCs w:val="24"/>
        </w:rPr>
        <w:t>, телефоны: 8 (495) 787-29-97, 8 (495) 787-29-99 (далее - оператор электронной площадки).</w:t>
      </w:r>
    </w:p>
    <w:p w:rsidR="00493EA7" w:rsidRPr="009F0B11" w:rsidRDefault="00E20333" w:rsidP="00493EA7">
      <w:pPr>
        <w:pStyle w:val="a3"/>
        <w:ind w:firstLine="709"/>
        <w:rPr>
          <w:sz w:val="24"/>
          <w:szCs w:val="24"/>
        </w:rPr>
      </w:pPr>
      <w:r w:rsidRPr="009F0B11">
        <w:rPr>
          <w:sz w:val="24"/>
          <w:szCs w:val="24"/>
        </w:rPr>
        <w:t>2</w:t>
      </w:r>
      <w:r w:rsidR="00493EA7" w:rsidRPr="009F0B11">
        <w:rPr>
          <w:sz w:val="24"/>
          <w:szCs w:val="24"/>
        </w:rPr>
        <w:t>. Основание для проведения аукциона</w:t>
      </w:r>
    </w:p>
    <w:p w:rsidR="00493EA7" w:rsidRPr="004A060D" w:rsidRDefault="00493EA7" w:rsidP="00493EA7">
      <w:pPr>
        <w:pStyle w:val="ConsPlusNormal"/>
        <w:widowControl/>
        <w:ind w:firstLine="709"/>
        <w:jc w:val="both"/>
        <w:rPr>
          <w:rFonts w:ascii="Times New Roman" w:hAnsi="Times New Roman" w:cs="Times New Roman"/>
          <w:sz w:val="24"/>
          <w:szCs w:val="24"/>
        </w:rPr>
      </w:pPr>
      <w:r w:rsidRPr="009F0B11">
        <w:rPr>
          <w:rFonts w:ascii="Times New Roman" w:hAnsi="Times New Roman" w:cs="Times New Roman"/>
          <w:spacing w:val="-4"/>
          <w:sz w:val="24"/>
          <w:szCs w:val="24"/>
        </w:rPr>
        <w:t xml:space="preserve">Аукцион проводится в соответствии со статьями 39.11, 39.12 и подпунктом 1 </w:t>
      </w:r>
      <w:hyperlink r:id="rId11" w:history="1">
        <w:r w:rsidRPr="009F0B11">
          <w:rPr>
            <w:rFonts w:ascii="Times New Roman" w:hAnsi="Times New Roman" w:cs="Times New Roman"/>
            <w:spacing w:val="-4"/>
            <w:sz w:val="24"/>
            <w:szCs w:val="24"/>
          </w:rPr>
          <w:t>пункта 7 статьи 39.18</w:t>
        </w:r>
      </w:hyperlink>
      <w:r w:rsidRPr="009F0B11">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w:t>
      </w:r>
      <w:r w:rsidRPr="004A060D">
        <w:rPr>
          <w:rFonts w:ascii="Times New Roman" w:hAnsi="Times New Roman" w:cs="Times New Roman"/>
          <w:spacing w:val="-4"/>
          <w:sz w:val="24"/>
          <w:szCs w:val="24"/>
        </w:rPr>
        <w:t xml:space="preserve">О регулировании земельных отношений в Республике Марий Эл», на основании </w:t>
      </w:r>
      <w:r w:rsidRPr="004A060D">
        <w:rPr>
          <w:rFonts w:ascii="Times New Roman" w:hAnsi="Times New Roman" w:cs="Times New Roman"/>
          <w:sz w:val="24"/>
          <w:szCs w:val="24"/>
        </w:rPr>
        <w:t xml:space="preserve">постановления </w:t>
      </w:r>
      <w:proofErr w:type="spellStart"/>
      <w:r w:rsidR="00E90DED" w:rsidRPr="004A060D">
        <w:rPr>
          <w:rFonts w:ascii="Times New Roman" w:hAnsi="Times New Roman" w:cs="Times New Roman"/>
          <w:sz w:val="24"/>
          <w:szCs w:val="24"/>
        </w:rPr>
        <w:t>Кужмарин</w:t>
      </w:r>
      <w:r w:rsidR="00DF2849" w:rsidRPr="004A060D">
        <w:rPr>
          <w:rFonts w:ascii="Times New Roman" w:hAnsi="Times New Roman" w:cs="Times New Roman"/>
          <w:sz w:val="24"/>
          <w:szCs w:val="24"/>
        </w:rPr>
        <w:t>ской</w:t>
      </w:r>
      <w:proofErr w:type="spellEnd"/>
      <w:r w:rsidR="00DF2849" w:rsidRPr="004A060D">
        <w:rPr>
          <w:rFonts w:ascii="Times New Roman" w:hAnsi="Times New Roman" w:cs="Times New Roman"/>
          <w:sz w:val="24"/>
          <w:szCs w:val="24"/>
        </w:rPr>
        <w:t xml:space="preserve"> сельской а</w:t>
      </w:r>
      <w:r w:rsidRPr="004A060D">
        <w:rPr>
          <w:rFonts w:ascii="Times New Roman" w:hAnsi="Times New Roman" w:cs="Times New Roman"/>
          <w:sz w:val="24"/>
          <w:szCs w:val="24"/>
        </w:rPr>
        <w:t xml:space="preserve">дминистрации от  </w:t>
      </w:r>
      <w:r w:rsidR="004A060D" w:rsidRPr="004A060D">
        <w:rPr>
          <w:rFonts w:ascii="Times New Roman" w:hAnsi="Times New Roman" w:cs="Times New Roman"/>
          <w:sz w:val="24"/>
          <w:szCs w:val="24"/>
        </w:rPr>
        <w:t>5</w:t>
      </w:r>
      <w:r w:rsidR="00DF2849" w:rsidRPr="004A060D">
        <w:rPr>
          <w:rFonts w:ascii="Times New Roman" w:hAnsi="Times New Roman" w:cs="Times New Roman"/>
          <w:sz w:val="24"/>
          <w:szCs w:val="24"/>
        </w:rPr>
        <w:t xml:space="preserve"> </w:t>
      </w:r>
      <w:r w:rsidR="00D424D9" w:rsidRPr="004A060D">
        <w:rPr>
          <w:rFonts w:ascii="Times New Roman" w:hAnsi="Times New Roman" w:cs="Times New Roman"/>
          <w:sz w:val="24"/>
          <w:szCs w:val="24"/>
        </w:rPr>
        <w:t>февраля</w:t>
      </w:r>
      <w:r w:rsidR="00823B29" w:rsidRPr="004A060D">
        <w:rPr>
          <w:rFonts w:ascii="Times New Roman" w:hAnsi="Times New Roman" w:cs="Times New Roman"/>
          <w:sz w:val="24"/>
          <w:szCs w:val="24"/>
        </w:rPr>
        <w:t xml:space="preserve"> 202</w:t>
      </w:r>
      <w:r w:rsidR="00D424D9" w:rsidRPr="004A060D">
        <w:rPr>
          <w:rFonts w:ascii="Times New Roman" w:hAnsi="Times New Roman" w:cs="Times New Roman"/>
          <w:sz w:val="24"/>
          <w:szCs w:val="24"/>
        </w:rPr>
        <w:t>4</w:t>
      </w:r>
      <w:r w:rsidR="00823B29" w:rsidRPr="004A060D">
        <w:rPr>
          <w:rFonts w:ascii="Times New Roman" w:hAnsi="Times New Roman" w:cs="Times New Roman"/>
          <w:sz w:val="24"/>
          <w:szCs w:val="24"/>
        </w:rPr>
        <w:t xml:space="preserve"> года №</w:t>
      </w:r>
      <w:r w:rsidR="004A060D" w:rsidRPr="004A060D">
        <w:rPr>
          <w:rFonts w:ascii="Times New Roman" w:hAnsi="Times New Roman" w:cs="Times New Roman"/>
          <w:sz w:val="24"/>
          <w:szCs w:val="24"/>
        </w:rPr>
        <w:t>8</w:t>
      </w:r>
      <w:r w:rsidRPr="004A060D">
        <w:rPr>
          <w:rFonts w:ascii="Times New Roman" w:hAnsi="Times New Roman" w:cs="Times New Roman"/>
          <w:sz w:val="24"/>
          <w:szCs w:val="24"/>
        </w:rPr>
        <w:t xml:space="preserve"> «</w:t>
      </w:r>
      <w:r w:rsidRPr="004A060D">
        <w:rPr>
          <w:rFonts w:ascii="Times New Roman" w:hAnsi="Times New Roman" w:cs="Times New Roman"/>
          <w:bCs/>
          <w:sz w:val="24"/>
          <w:szCs w:val="24"/>
        </w:rPr>
        <w:t xml:space="preserve">О проведении аукциона </w:t>
      </w:r>
      <w:r w:rsidR="00823B29" w:rsidRPr="004A060D">
        <w:rPr>
          <w:rFonts w:ascii="Times New Roman" w:hAnsi="Times New Roman" w:cs="Times New Roman"/>
          <w:bCs/>
          <w:sz w:val="24"/>
          <w:szCs w:val="24"/>
        </w:rPr>
        <w:t xml:space="preserve">по продаже права на заключение договора аренды земельного участка </w:t>
      </w:r>
      <w:r w:rsidRPr="004A060D">
        <w:rPr>
          <w:rFonts w:ascii="Times New Roman" w:hAnsi="Times New Roman" w:cs="Times New Roman"/>
          <w:bCs/>
          <w:sz w:val="24"/>
          <w:szCs w:val="24"/>
        </w:rPr>
        <w:t>в электронной фор</w:t>
      </w:r>
      <w:r w:rsidR="00823B29" w:rsidRPr="004A060D">
        <w:rPr>
          <w:rFonts w:ascii="Times New Roman" w:hAnsi="Times New Roman" w:cs="Times New Roman"/>
          <w:bCs/>
          <w:sz w:val="24"/>
          <w:szCs w:val="24"/>
        </w:rPr>
        <w:t>ме</w:t>
      </w:r>
      <w:r w:rsidRPr="004A060D">
        <w:rPr>
          <w:rFonts w:ascii="Times New Roman" w:hAnsi="Times New Roman" w:cs="Times New Roman"/>
          <w:sz w:val="24"/>
          <w:szCs w:val="24"/>
        </w:rPr>
        <w:t xml:space="preserve">». </w:t>
      </w:r>
    </w:p>
    <w:p w:rsidR="00493EA7" w:rsidRPr="009F0B11" w:rsidRDefault="00E20333" w:rsidP="00493EA7">
      <w:pPr>
        <w:pStyle w:val="a3"/>
        <w:rPr>
          <w:spacing w:val="-4"/>
          <w:sz w:val="24"/>
          <w:szCs w:val="24"/>
        </w:rPr>
      </w:pPr>
      <w:r w:rsidRPr="004A060D">
        <w:rPr>
          <w:spacing w:val="-4"/>
          <w:sz w:val="24"/>
          <w:szCs w:val="24"/>
        </w:rPr>
        <w:t>3</w:t>
      </w:r>
      <w:r w:rsidR="00493EA7" w:rsidRPr="004A060D">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sidRPr="009F0B11">
        <w:rPr>
          <w:spacing w:val="-4"/>
          <w:sz w:val="24"/>
          <w:szCs w:val="24"/>
        </w:rPr>
        <w:t xml:space="preserve"> аукциона</w:t>
      </w:r>
      <w:r w:rsidR="00493EA7" w:rsidRPr="009F0B11">
        <w:rPr>
          <w:spacing w:val="-4"/>
          <w:sz w:val="24"/>
          <w:szCs w:val="24"/>
        </w:rPr>
        <w:t>)</w:t>
      </w:r>
    </w:p>
    <w:p w:rsidR="00E20333" w:rsidRPr="009F0B11" w:rsidRDefault="00E20333" w:rsidP="00E20333">
      <w:pPr>
        <w:pStyle w:val="ConsPlusNormal"/>
        <w:widowControl/>
        <w:ind w:firstLine="709"/>
        <w:jc w:val="both"/>
        <w:rPr>
          <w:rFonts w:ascii="Times New Roman" w:hAnsi="Times New Roman" w:cs="Times New Roman"/>
          <w:b/>
          <w:bCs/>
          <w:spacing w:val="-6"/>
          <w:sz w:val="24"/>
          <w:szCs w:val="24"/>
        </w:rPr>
      </w:pPr>
      <w:r w:rsidRPr="009F0B11">
        <w:rPr>
          <w:rFonts w:ascii="Times New Roman" w:hAnsi="Times New Roman"/>
          <w:b/>
          <w:sz w:val="24"/>
          <w:szCs w:val="24"/>
        </w:rPr>
        <w:t xml:space="preserve">Место приема заявок на участие в аукционе - </w:t>
      </w:r>
      <w:r w:rsidRPr="009F0B11">
        <w:rPr>
          <w:rFonts w:ascii="Times New Roman" w:hAnsi="Times New Roman" w:cs="Times New Roman"/>
          <w:sz w:val="24"/>
          <w:szCs w:val="24"/>
        </w:rPr>
        <w:t>электронная площадка</w:t>
      </w:r>
      <w:r w:rsidRPr="009F0B11">
        <w:rPr>
          <w:rFonts w:ascii="Times New Roman" w:hAnsi="Times New Roman" w:cs="Times New Roman"/>
          <w:b/>
          <w:bCs/>
          <w:spacing w:val="-6"/>
          <w:sz w:val="24"/>
          <w:szCs w:val="24"/>
        </w:rPr>
        <w:t xml:space="preserve"> - </w:t>
      </w:r>
      <w:r w:rsidRPr="009F0B11">
        <w:rPr>
          <w:rFonts w:ascii="Times New Roman" w:hAnsi="Times New Roman" w:cs="Times New Roman"/>
          <w:bCs/>
          <w:spacing w:val="-6"/>
          <w:sz w:val="24"/>
          <w:szCs w:val="24"/>
        </w:rPr>
        <w:t>универсальная торговая платформа ЗАО «</w:t>
      </w:r>
      <w:proofErr w:type="spellStart"/>
      <w:r w:rsidRPr="009F0B11">
        <w:rPr>
          <w:rFonts w:ascii="Times New Roman" w:hAnsi="Times New Roman" w:cs="Times New Roman"/>
          <w:bCs/>
          <w:spacing w:val="-6"/>
          <w:sz w:val="24"/>
          <w:szCs w:val="24"/>
        </w:rPr>
        <w:t>Сбербанк-АСТ</w:t>
      </w:r>
      <w:proofErr w:type="spellEnd"/>
      <w:r w:rsidRPr="009F0B11">
        <w:rPr>
          <w:rFonts w:ascii="Times New Roman" w:hAnsi="Times New Roman" w:cs="Times New Roman"/>
          <w:bCs/>
          <w:spacing w:val="-6"/>
          <w:sz w:val="24"/>
          <w:szCs w:val="24"/>
        </w:rPr>
        <w:t xml:space="preserve">» в торговой секции «Приватизация, аренда и продажа прав» </w:t>
      </w:r>
      <w:hyperlink r:id="rId12" w:history="1">
        <w:r w:rsidRPr="009F0B11">
          <w:rPr>
            <w:rFonts w:ascii="Times New Roman" w:hAnsi="Times New Roman" w:cs="Times New Roman"/>
            <w:bCs/>
            <w:spacing w:val="-6"/>
            <w:sz w:val="24"/>
            <w:szCs w:val="24"/>
          </w:rPr>
          <w:t>http://utp.sberbank-ast.ru</w:t>
        </w:r>
      </w:hyperlink>
      <w:r w:rsidRPr="009F0B11">
        <w:rPr>
          <w:rFonts w:ascii="Times New Roman" w:hAnsi="Times New Roman" w:cs="Times New Roman"/>
          <w:bCs/>
          <w:spacing w:val="-6"/>
          <w:sz w:val="24"/>
          <w:szCs w:val="24"/>
        </w:rPr>
        <w:t xml:space="preserve"> (далее - электронная площадка).</w:t>
      </w:r>
    </w:p>
    <w:p w:rsidR="002B21E0" w:rsidRPr="009F0B11" w:rsidRDefault="002B21E0" w:rsidP="002B21E0">
      <w:pPr>
        <w:ind w:firstLine="709"/>
        <w:jc w:val="both"/>
        <w:rPr>
          <w:b/>
          <w:spacing w:val="-6"/>
        </w:rPr>
      </w:pPr>
      <w:r w:rsidRPr="009F0B11">
        <w:rPr>
          <w:b/>
        </w:rPr>
        <w:t>Место проведения аукциона</w:t>
      </w:r>
      <w:r w:rsidRPr="009F0B11">
        <w:t xml:space="preserve"> - </w:t>
      </w:r>
      <w:r w:rsidRPr="009F0B11">
        <w:rPr>
          <w:bCs/>
          <w:spacing w:val="-6"/>
        </w:rPr>
        <w:t>электронная площадка</w:t>
      </w:r>
      <w:r w:rsidR="00E20333" w:rsidRPr="009F0B11">
        <w:rPr>
          <w:bCs/>
          <w:spacing w:val="-6"/>
        </w:rPr>
        <w:t>.</w:t>
      </w:r>
      <w:r w:rsidRPr="009F0B11">
        <w:rPr>
          <w:b/>
          <w:bCs/>
          <w:spacing w:val="-6"/>
        </w:rPr>
        <w:t xml:space="preserve"> </w:t>
      </w:r>
    </w:p>
    <w:p w:rsidR="002B21E0" w:rsidRPr="009F0B11" w:rsidRDefault="002B21E0" w:rsidP="002B21E0">
      <w:pPr>
        <w:ind w:firstLine="709"/>
        <w:jc w:val="both"/>
        <w:rPr>
          <w:bCs/>
          <w:spacing w:val="-6"/>
        </w:rPr>
      </w:pPr>
      <w:r w:rsidRPr="009F0B11">
        <w:rPr>
          <w:b/>
          <w:spacing w:val="-6"/>
        </w:rPr>
        <w:t>дата, время и место  начала приема заявок на участие в аукционе</w:t>
      </w:r>
      <w:r w:rsidRPr="009F0B11">
        <w:rPr>
          <w:spacing w:val="-6"/>
        </w:rPr>
        <w:t xml:space="preserve"> – </w:t>
      </w:r>
      <w:r w:rsidRPr="009F0B11">
        <w:rPr>
          <w:spacing w:val="-6"/>
        </w:rPr>
        <w:br/>
      </w:r>
      <w:r w:rsidR="00D424D9">
        <w:rPr>
          <w:spacing w:val="-6"/>
        </w:rPr>
        <w:t>7</w:t>
      </w:r>
      <w:r w:rsidRPr="009F0B11">
        <w:rPr>
          <w:spacing w:val="-6"/>
        </w:rPr>
        <w:t xml:space="preserve"> </w:t>
      </w:r>
      <w:r w:rsidR="00D424D9">
        <w:rPr>
          <w:spacing w:val="-6"/>
        </w:rPr>
        <w:t>феврал</w:t>
      </w:r>
      <w:r w:rsidR="009F0B11" w:rsidRPr="009F0B11">
        <w:rPr>
          <w:spacing w:val="-6"/>
        </w:rPr>
        <w:t>я</w:t>
      </w:r>
      <w:r w:rsidRPr="009F0B11">
        <w:rPr>
          <w:spacing w:val="-6"/>
        </w:rPr>
        <w:t xml:space="preserve"> 202</w:t>
      </w:r>
      <w:r w:rsidR="00D424D9">
        <w:rPr>
          <w:spacing w:val="-6"/>
        </w:rPr>
        <w:t>4</w:t>
      </w:r>
      <w:r w:rsidRPr="009F0B11">
        <w:rPr>
          <w:bCs/>
          <w:spacing w:val="-6"/>
        </w:rPr>
        <w:t> г. с 8 час. 00 мин. (время московское) на электронной площадке</w:t>
      </w:r>
      <w:r w:rsidRPr="009F0B11">
        <w:rPr>
          <w:bCs/>
          <w:spacing w:val="-6"/>
        </w:rPr>
        <w:br/>
      </w:r>
      <w:hyperlink r:id="rId13" w:history="1">
        <w:r w:rsidRPr="009F0B11">
          <w:rPr>
            <w:bCs/>
            <w:spacing w:val="-6"/>
          </w:rPr>
          <w:t>http://utp.sberbank-ast.ru</w:t>
        </w:r>
      </w:hyperlink>
      <w:r w:rsidRPr="009F0B11">
        <w:rPr>
          <w:bCs/>
          <w:spacing w:val="-6"/>
        </w:rPr>
        <w:t>;</w:t>
      </w:r>
    </w:p>
    <w:p w:rsidR="002B21E0" w:rsidRPr="009F0B11" w:rsidRDefault="002B21E0" w:rsidP="002B21E0">
      <w:pPr>
        <w:ind w:firstLine="709"/>
        <w:jc w:val="both"/>
        <w:rPr>
          <w:spacing w:val="-6"/>
        </w:rPr>
      </w:pPr>
      <w:r w:rsidRPr="009F0B11">
        <w:rPr>
          <w:b/>
          <w:spacing w:val="-6"/>
        </w:rPr>
        <w:t>дата, время и место окончания приема заявок на участие в аукционе</w:t>
      </w:r>
      <w:r w:rsidRPr="009F0B11">
        <w:rPr>
          <w:spacing w:val="-6"/>
        </w:rPr>
        <w:t xml:space="preserve"> –</w:t>
      </w:r>
      <w:r w:rsidRPr="009F0B11">
        <w:rPr>
          <w:spacing w:val="-6"/>
        </w:rPr>
        <w:br/>
      </w:r>
      <w:r w:rsidR="00D424D9">
        <w:rPr>
          <w:bCs/>
          <w:spacing w:val="-6"/>
        </w:rPr>
        <w:t>1</w:t>
      </w:r>
      <w:r w:rsidR="009F0B11" w:rsidRPr="009F0B11">
        <w:rPr>
          <w:bCs/>
          <w:spacing w:val="-6"/>
        </w:rPr>
        <w:t>1</w:t>
      </w:r>
      <w:r w:rsidRPr="009F0B11">
        <w:rPr>
          <w:bCs/>
          <w:spacing w:val="-6"/>
        </w:rPr>
        <w:t xml:space="preserve"> </w:t>
      </w:r>
      <w:r w:rsidR="00D424D9">
        <w:rPr>
          <w:bCs/>
          <w:spacing w:val="-6"/>
        </w:rPr>
        <w:t>м</w:t>
      </w:r>
      <w:r w:rsidR="009F0B11" w:rsidRPr="009F0B11">
        <w:rPr>
          <w:bCs/>
          <w:spacing w:val="-6"/>
        </w:rPr>
        <w:t>а</w:t>
      </w:r>
      <w:r w:rsidR="00D424D9">
        <w:rPr>
          <w:bCs/>
          <w:spacing w:val="-6"/>
        </w:rPr>
        <w:t>р</w:t>
      </w:r>
      <w:r w:rsidR="009F0B11" w:rsidRPr="009F0B11">
        <w:rPr>
          <w:bCs/>
          <w:spacing w:val="-6"/>
        </w:rPr>
        <w:t>та</w:t>
      </w:r>
      <w:r w:rsidRPr="009F0B11">
        <w:rPr>
          <w:bCs/>
          <w:spacing w:val="-6"/>
        </w:rPr>
        <w:t xml:space="preserve"> 202</w:t>
      </w:r>
      <w:r w:rsidR="00D424D9">
        <w:rPr>
          <w:bCs/>
          <w:spacing w:val="-6"/>
        </w:rPr>
        <w:t>4</w:t>
      </w:r>
      <w:r w:rsidRPr="009F0B11">
        <w:rPr>
          <w:bCs/>
          <w:spacing w:val="-6"/>
        </w:rPr>
        <w:t> г. в 17 час. 00 мин. (время московское) на электронной площадке</w:t>
      </w:r>
      <w:r w:rsidRPr="009F0B11">
        <w:rPr>
          <w:bCs/>
          <w:spacing w:val="-6"/>
        </w:rPr>
        <w:br/>
        <w:t>http://utp.sberbank-ast.ru;</w:t>
      </w:r>
    </w:p>
    <w:p w:rsidR="002B21E0" w:rsidRPr="009F0B11" w:rsidRDefault="002B21E0" w:rsidP="002B21E0">
      <w:pPr>
        <w:tabs>
          <w:tab w:val="left" w:pos="8820"/>
        </w:tabs>
        <w:ind w:firstLine="709"/>
        <w:jc w:val="both"/>
        <w:rPr>
          <w:spacing w:val="-6"/>
        </w:rPr>
      </w:pPr>
      <w:r w:rsidRPr="009F0B11">
        <w:rPr>
          <w:b/>
          <w:spacing w:val="-6"/>
        </w:rPr>
        <w:t>дата определения участников аукциона</w:t>
      </w:r>
      <w:r w:rsidRPr="009F0B11">
        <w:rPr>
          <w:spacing w:val="-6"/>
        </w:rPr>
        <w:t xml:space="preserve"> – </w:t>
      </w:r>
      <w:r w:rsidR="00D424D9">
        <w:rPr>
          <w:spacing w:val="-6"/>
        </w:rPr>
        <w:t>13</w:t>
      </w:r>
      <w:r w:rsidRPr="009F0B11">
        <w:rPr>
          <w:spacing w:val="-6"/>
        </w:rPr>
        <w:t xml:space="preserve"> </w:t>
      </w:r>
      <w:r w:rsidR="00D424D9">
        <w:rPr>
          <w:spacing w:val="-6"/>
        </w:rPr>
        <w:t>март</w:t>
      </w:r>
      <w:r w:rsidR="009F0B11" w:rsidRPr="009F0B11">
        <w:rPr>
          <w:spacing w:val="-6"/>
        </w:rPr>
        <w:t>а</w:t>
      </w:r>
      <w:r w:rsidRPr="009F0B11">
        <w:rPr>
          <w:spacing w:val="-6"/>
        </w:rPr>
        <w:t xml:space="preserve"> 202</w:t>
      </w:r>
      <w:r w:rsidR="00D424D9">
        <w:rPr>
          <w:spacing w:val="-6"/>
        </w:rPr>
        <w:t>4</w:t>
      </w:r>
      <w:r w:rsidRPr="009F0B11">
        <w:rPr>
          <w:spacing w:val="-6"/>
        </w:rPr>
        <w:t xml:space="preserve"> г.;</w:t>
      </w:r>
    </w:p>
    <w:p w:rsidR="002B21E0" w:rsidRPr="009F0B11" w:rsidRDefault="002B21E0" w:rsidP="002B21E0">
      <w:pPr>
        <w:ind w:firstLine="709"/>
        <w:jc w:val="both"/>
        <w:rPr>
          <w:bCs/>
          <w:spacing w:val="-6"/>
        </w:rPr>
      </w:pPr>
      <w:r w:rsidRPr="009F0B11">
        <w:rPr>
          <w:b/>
          <w:spacing w:val="-6"/>
        </w:rPr>
        <w:t xml:space="preserve">дата, время и место проведения аукциона </w:t>
      </w:r>
      <w:r w:rsidRPr="009F0B11">
        <w:rPr>
          <w:bCs/>
          <w:spacing w:val="-6"/>
        </w:rPr>
        <w:t>(начала приема предложений</w:t>
      </w:r>
      <w:r w:rsidRPr="009F0B11">
        <w:rPr>
          <w:bCs/>
          <w:spacing w:val="-6"/>
        </w:rPr>
        <w:br/>
        <w:t xml:space="preserve">от участников аукциона) – </w:t>
      </w:r>
      <w:r w:rsidR="00D424D9">
        <w:rPr>
          <w:bCs/>
          <w:spacing w:val="-6"/>
        </w:rPr>
        <w:t>14</w:t>
      </w:r>
      <w:r w:rsidRPr="009F0B11">
        <w:rPr>
          <w:bCs/>
          <w:spacing w:val="-6"/>
        </w:rPr>
        <w:t xml:space="preserve"> </w:t>
      </w:r>
      <w:r w:rsidR="00D424D9">
        <w:rPr>
          <w:bCs/>
          <w:spacing w:val="-6"/>
        </w:rPr>
        <w:t>март</w:t>
      </w:r>
      <w:r w:rsidR="009F0B11" w:rsidRPr="009F0B11">
        <w:rPr>
          <w:bCs/>
          <w:spacing w:val="-6"/>
        </w:rPr>
        <w:t xml:space="preserve">а </w:t>
      </w:r>
      <w:r w:rsidRPr="009F0B11">
        <w:rPr>
          <w:bCs/>
          <w:spacing w:val="-6"/>
        </w:rPr>
        <w:t>202</w:t>
      </w:r>
      <w:r w:rsidR="00D424D9">
        <w:rPr>
          <w:bCs/>
          <w:spacing w:val="-6"/>
        </w:rPr>
        <w:t>4</w:t>
      </w:r>
      <w:r w:rsidRPr="009F0B11">
        <w:rPr>
          <w:bCs/>
          <w:spacing w:val="-6"/>
        </w:rPr>
        <w:t xml:space="preserve"> г. в </w:t>
      </w:r>
      <w:r w:rsidR="009F0B11" w:rsidRPr="009F0B11">
        <w:rPr>
          <w:bCs/>
          <w:spacing w:val="-6"/>
        </w:rPr>
        <w:t>1</w:t>
      </w:r>
      <w:r w:rsidRPr="009F0B11">
        <w:rPr>
          <w:bCs/>
          <w:spacing w:val="-6"/>
        </w:rPr>
        <w:t>0 час. 00 мин. (время московское)</w:t>
      </w:r>
      <w:r w:rsidRPr="009F0B11">
        <w:rPr>
          <w:bCs/>
          <w:spacing w:val="-6"/>
        </w:rPr>
        <w:br/>
        <w:t>на электронной площадке http://utp.sberbank-ast.ru;</w:t>
      </w:r>
    </w:p>
    <w:p w:rsidR="002B21E0" w:rsidRPr="009F0B11" w:rsidRDefault="002B21E0" w:rsidP="002B21E0">
      <w:pPr>
        <w:tabs>
          <w:tab w:val="left" w:pos="8820"/>
        </w:tabs>
        <w:ind w:firstLine="709"/>
        <w:jc w:val="both"/>
        <w:rPr>
          <w:spacing w:val="-6"/>
        </w:rPr>
      </w:pPr>
      <w:r w:rsidRPr="009F0B11">
        <w:rPr>
          <w:b/>
          <w:spacing w:val="-6"/>
        </w:rPr>
        <w:t>подведение итогов аукциона:</w:t>
      </w:r>
      <w:r w:rsidRPr="009F0B11">
        <w:rPr>
          <w:spacing w:val="-6"/>
        </w:rPr>
        <w:t xml:space="preserve"> </w:t>
      </w:r>
      <w:r w:rsidR="00D424D9">
        <w:rPr>
          <w:spacing w:val="-6"/>
        </w:rPr>
        <w:t>14</w:t>
      </w:r>
      <w:r w:rsidRPr="009F0B11">
        <w:rPr>
          <w:spacing w:val="-6"/>
        </w:rPr>
        <w:t xml:space="preserve"> </w:t>
      </w:r>
      <w:r w:rsidR="00D424D9">
        <w:rPr>
          <w:spacing w:val="-6"/>
        </w:rPr>
        <w:t>март</w:t>
      </w:r>
      <w:r w:rsidR="009F0B11" w:rsidRPr="009F0B11">
        <w:rPr>
          <w:spacing w:val="-6"/>
        </w:rPr>
        <w:t>а</w:t>
      </w:r>
      <w:r w:rsidRPr="009F0B11">
        <w:rPr>
          <w:spacing w:val="-6"/>
        </w:rPr>
        <w:t xml:space="preserve"> 202</w:t>
      </w:r>
      <w:r w:rsidR="00D424D9">
        <w:rPr>
          <w:spacing w:val="-6"/>
        </w:rPr>
        <w:t>4</w:t>
      </w:r>
      <w:r w:rsidRPr="009F0B11">
        <w:rPr>
          <w:spacing w:val="-6"/>
        </w:rPr>
        <w:t xml:space="preserve"> г. по адресу: </w:t>
      </w:r>
      <w:r w:rsidR="00823B29" w:rsidRPr="009F0B11">
        <w:rPr>
          <w:spacing w:val="-6"/>
        </w:rPr>
        <w:t xml:space="preserve">Республика Марий Эл, Советский район, </w:t>
      </w:r>
      <w:r w:rsidR="009F0B11" w:rsidRPr="009F0B11">
        <w:t xml:space="preserve">с.Кужмара, ул.Центральная, дом 2, </w:t>
      </w:r>
      <w:r w:rsidRPr="009F0B11">
        <w:rPr>
          <w:spacing w:val="-6"/>
        </w:rPr>
        <w:t>(процедура аукциона считается завершенной со времени подписания протокола об итогах аукциона).</w:t>
      </w:r>
    </w:p>
    <w:p w:rsidR="002B21E0" w:rsidRPr="009F0B11" w:rsidRDefault="002B21E0" w:rsidP="002B21E0">
      <w:pPr>
        <w:pStyle w:val="a3"/>
        <w:ind w:firstLine="708"/>
        <w:jc w:val="both"/>
        <w:rPr>
          <w:sz w:val="24"/>
          <w:szCs w:val="24"/>
        </w:rPr>
      </w:pPr>
      <w:r w:rsidRPr="009F0B11">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2B21E0" w:rsidRPr="009F0B11" w:rsidRDefault="00D424D9" w:rsidP="002B21E0">
      <w:pPr>
        <w:pStyle w:val="a3"/>
        <w:ind w:firstLine="708"/>
        <w:jc w:val="both"/>
        <w:rPr>
          <w:b w:val="0"/>
          <w:sz w:val="24"/>
          <w:szCs w:val="24"/>
        </w:rPr>
      </w:pPr>
      <w:r>
        <w:rPr>
          <w:b w:val="0"/>
          <w:sz w:val="24"/>
          <w:szCs w:val="24"/>
        </w:rPr>
        <w:t>К</w:t>
      </w:r>
      <w:r w:rsidR="002B21E0" w:rsidRPr="009F0B11">
        <w:rPr>
          <w:b w:val="0"/>
          <w:sz w:val="24"/>
          <w:szCs w:val="24"/>
        </w:rPr>
        <w:t xml:space="preserve">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Pr="009F0B11" w:rsidRDefault="00E20333" w:rsidP="006247F0">
      <w:pPr>
        <w:pStyle w:val="a3"/>
        <w:ind w:firstLine="708"/>
        <w:rPr>
          <w:sz w:val="24"/>
          <w:szCs w:val="24"/>
        </w:rPr>
      </w:pPr>
      <w:r w:rsidRPr="009F0B11">
        <w:rPr>
          <w:sz w:val="24"/>
          <w:szCs w:val="24"/>
        </w:rPr>
        <w:t>4</w:t>
      </w:r>
      <w:r w:rsidR="006247F0" w:rsidRPr="009F0B11">
        <w:rPr>
          <w:sz w:val="24"/>
          <w:szCs w:val="24"/>
        </w:rPr>
        <w:t>. Информация о предмете аукциона и основные характеристики предмета аукциона</w:t>
      </w:r>
    </w:p>
    <w:p w:rsidR="006247F0" w:rsidRPr="009F0B11" w:rsidRDefault="006247F0" w:rsidP="006247F0">
      <w:pPr>
        <w:autoSpaceDE w:val="0"/>
        <w:autoSpaceDN w:val="0"/>
        <w:adjustRightInd w:val="0"/>
        <w:ind w:firstLine="709"/>
        <w:jc w:val="center"/>
        <w:rPr>
          <w:b/>
        </w:rPr>
      </w:pPr>
      <w:r w:rsidRPr="009F0B11">
        <w:rPr>
          <w:b/>
        </w:rPr>
        <w:t>ЛОТ № 1</w:t>
      </w:r>
    </w:p>
    <w:p w:rsidR="009A1F12" w:rsidRPr="009F0B11" w:rsidRDefault="009A1F12" w:rsidP="000E2F63">
      <w:pPr>
        <w:autoSpaceDE w:val="0"/>
        <w:autoSpaceDN w:val="0"/>
        <w:adjustRightInd w:val="0"/>
        <w:ind w:firstLine="425"/>
        <w:jc w:val="both"/>
      </w:pPr>
      <w:r w:rsidRPr="009F0B11">
        <w:t xml:space="preserve">Предмет аукциона – земельный участок, </w:t>
      </w:r>
      <w:r w:rsidR="0086550C" w:rsidRPr="009F0B11">
        <w:t>находящийся в муниципальной</w:t>
      </w:r>
      <w:r w:rsidRPr="009F0B11">
        <w:t xml:space="preserve"> собственност</w:t>
      </w:r>
      <w:r w:rsidR="0086550C" w:rsidRPr="009F0B11">
        <w:t>и</w:t>
      </w:r>
      <w:r w:rsidR="00E157D4" w:rsidRPr="009F0B11">
        <w:t xml:space="preserve"> </w:t>
      </w:r>
      <w:proofErr w:type="spellStart"/>
      <w:r w:rsidR="00E90DED" w:rsidRPr="009F0B11">
        <w:t>Кужмарин</w:t>
      </w:r>
      <w:r w:rsidR="00E157D4" w:rsidRPr="009F0B11">
        <w:t>ского</w:t>
      </w:r>
      <w:proofErr w:type="spellEnd"/>
      <w:r w:rsidR="00E157D4" w:rsidRPr="009F0B11">
        <w:t xml:space="preserve"> сельского поселения</w:t>
      </w:r>
      <w:r w:rsidRPr="009F0B11">
        <w:t>, с кадастровым номером 12:0</w:t>
      </w:r>
      <w:r w:rsidR="00823B29" w:rsidRPr="009F0B11">
        <w:t>8</w:t>
      </w:r>
      <w:r w:rsidRPr="009F0B11">
        <w:t>:0</w:t>
      </w:r>
      <w:r w:rsidR="0086550C" w:rsidRPr="009F0B11">
        <w:t>00</w:t>
      </w:r>
      <w:r w:rsidR="00823B29" w:rsidRPr="009F0B11">
        <w:t>00</w:t>
      </w:r>
      <w:r w:rsidR="0086550C" w:rsidRPr="009F0B11">
        <w:t>00</w:t>
      </w:r>
      <w:r w:rsidRPr="009F0B11">
        <w:t>:</w:t>
      </w:r>
      <w:r w:rsidR="00D424D9">
        <w:t>1691</w:t>
      </w:r>
      <w:r w:rsidRPr="009F0B11">
        <w:t xml:space="preserve">, категория земель – земли </w:t>
      </w:r>
      <w:r w:rsidR="0086550C" w:rsidRPr="009F0B11">
        <w:t>сельскохозяйственного назначения,</w:t>
      </w:r>
      <w:r w:rsidRPr="009F0B11">
        <w:t xml:space="preserve"> разрешенное использование – </w:t>
      </w:r>
      <w:r w:rsidR="009F0B11" w:rsidRPr="009F0B11">
        <w:t>для сельскохозяйственного</w:t>
      </w:r>
      <w:r w:rsidR="0086550C" w:rsidRPr="009F0B11">
        <w:t xml:space="preserve"> </w:t>
      </w:r>
      <w:r w:rsidR="009F0B11" w:rsidRPr="009F0B11">
        <w:t>производства</w:t>
      </w:r>
      <w:r w:rsidRPr="009F0B11">
        <w:t xml:space="preserve">, площадью </w:t>
      </w:r>
      <w:r w:rsidR="00D424D9">
        <w:t>1127064</w:t>
      </w:r>
      <w:r w:rsidRPr="009F0B11">
        <w:t xml:space="preserve"> кв. м., расположенный по адресу: Республика Марий Эл, </w:t>
      </w:r>
      <w:r w:rsidR="00823B29" w:rsidRPr="009F0B11">
        <w:t>Совет</w:t>
      </w:r>
      <w:r w:rsidRPr="009F0B11">
        <w:t>ский район</w:t>
      </w:r>
      <w:r w:rsidR="0086550C" w:rsidRPr="009F0B11">
        <w:t xml:space="preserve"> </w:t>
      </w:r>
      <w:r w:rsidRPr="009F0B11">
        <w:t>(далее – земельный участок).</w:t>
      </w:r>
    </w:p>
    <w:p w:rsidR="00FD21B7" w:rsidRPr="009F0B11" w:rsidRDefault="00FD21B7" w:rsidP="000E2F63">
      <w:pPr>
        <w:autoSpaceDE w:val="0"/>
        <w:autoSpaceDN w:val="0"/>
        <w:adjustRightInd w:val="0"/>
        <w:ind w:firstLine="425"/>
        <w:jc w:val="both"/>
      </w:pPr>
      <w:r w:rsidRPr="009F0B11">
        <w:t>Срок аренды: 5 (Пять) лет с даты заключения договора аренды.</w:t>
      </w:r>
    </w:p>
    <w:p w:rsidR="00F56AF4" w:rsidRPr="009F0B11" w:rsidRDefault="00F56AF4" w:rsidP="000E2F63">
      <w:pPr>
        <w:ind w:firstLine="425"/>
        <w:jc w:val="both"/>
      </w:pPr>
      <w:r w:rsidRPr="009F0B11">
        <w:rPr>
          <w:spacing w:val="-6"/>
        </w:rPr>
        <w:t>Начальная цена</w:t>
      </w:r>
      <w:r w:rsidRPr="009F0B11">
        <w:t xml:space="preserve"> годового размера арендной платы земельного участка – </w:t>
      </w:r>
      <w:r w:rsidR="00D424D9">
        <w:t>73</w:t>
      </w:r>
      <w:r w:rsidRPr="009F0B11">
        <w:t xml:space="preserve"> </w:t>
      </w:r>
      <w:r w:rsidR="00D424D9">
        <w:t>000</w:t>
      </w:r>
      <w:r w:rsidRPr="009F0B11">
        <w:t xml:space="preserve"> (</w:t>
      </w:r>
      <w:r w:rsidR="00D424D9">
        <w:t>Семьдесят три</w:t>
      </w:r>
      <w:r w:rsidRPr="009F0B11">
        <w:t xml:space="preserve"> тысяч</w:t>
      </w:r>
      <w:r w:rsidR="00D424D9">
        <w:t>и</w:t>
      </w:r>
      <w:r w:rsidR="007979A3" w:rsidRPr="009F0B11">
        <w:t>) руб. 00 коп., без</w:t>
      </w:r>
      <w:r w:rsidRPr="009F0B11">
        <w:t xml:space="preserve"> НДС.</w:t>
      </w:r>
    </w:p>
    <w:p w:rsidR="00F56AF4" w:rsidRPr="009F0B11" w:rsidRDefault="00F56AF4" w:rsidP="000E2F63">
      <w:pPr>
        <w:ind w:firstLine="425"/>
        <w:jc w:val="both"/>
        <w:rPr>
          <w:spacing w:val="-6"/>
        </w:rPr>
      </w:pPr>
      <w:r w:rsidRPr="009F0B11">
        <w:rPr>
          <w:spacing w:val="-6"/>
        </w:rPr>
        <w:t xml:space="preserve">Начальная цена </w:t>
      </w:r>
      <w:r w:rsidRPr="009F0B11">
        <w:t>годового размера арендной платы земельного участка</w:t>
      </w:r>
      <w:r w:rsidRPr="009F0B11">
        <w:rPr>
          <w:spacing w:val="-6"/>
        </w:rPr>
        <w:t xml:space="preserve"> определена на основании отчета об оценке рыночной </w:t>
      </w:r>
      <w:r w:rsidR="004271F5" w:rsidRPr="009F0B11">
        <w:t>годового размера арендной платы</w:t>
      </w:r>
      <w:r w:rsidRPr="009F0B11">
        <w:rPr>
          <w:spacing w:val="-6"/>
        </w:rPr>
        <w:t xml:space="preserve">, составленного независимым оценщиком от </w:t>
      </w:r>
      <w:r w:rsidR="00D424D9">
        <w:rPr>
          <w:spacing w:val="-6"/>
        </w:rPr>
        <w:t>26</w:t>
      </w:r>
      <w:r w:rsidRPr="009F0B11">
        <w:rPr>
          <w:spacing w:val="-6"/>
        </w:rPr>
        <w:t xml:space="preserve"> </w:t>
      </w:r>
      <w:r w:rsidR="009F0B11" w:rsidRPr="009F0B11">
        <w:rPr>
          <w:spacing w:val="-6"/>
        </w:rPr>
        <w:t>я</w:t>
      </w:r>
      <w:r w:rsidR="00D424D9">
        <w:rPr>
          <w:spacing w:val="-6"/>
        </w:rPr>
        <w:t>нваря</w:t>
      </w:r>
      <w:r w:rsidRPr="009F0B11">
        <w:rPr>
          <w:spacing w:val="-6"/>
        </w:rPr>
        <w:t xml:space="preserve"> 202</w:t>
      </w:r>
      <w:r w:rsidR="00D424D9">
        <w:rPr>
          <w:spacing w:val="-6"/>
        </w:rPr>
        <w:t>4</w:t>
      </w:r>
      <w:r w:rsidRPr="009F0B11">
        <w:rPr>
          <w:spacing w:val="-6"/>
        </w:rPr>
        <w:t xml:space="preserve"> г. № </w:t>
      </w:r>
      <w:r w:rsidR="00D424D9">
        <w:rPr>
          <w:spacing w:val="-6"/>
        </w:rPr>
        <w:t>0</w:t>
      </w:r>
      <w:r w:rsidR="009F0B11" w:rsidRPr="009F0B11">
        <w:rPr>
          <w:spacing w:val="-6"/>
        </w:rPr>
        <w:t>8</w:t>
      </w:r>
      <w:r w:rsidRPr="009F0B11">
        <w:rPr>
          <w:spacing w:val="-6"/>
        </w:rPr>
        <w:t>-</w:t>
      </w:r>
      <w:r w:rsidR="00D424D9">
        <w:rPr>
          <w:spacing w:val="-6"/>
        </w:rPr>
        <w:t>24</w:t>
      </w:r>
      <w:r w:rsidRPr="009F0B11">
        <w:rPr>
          <w:spacing w:val="-6"/>
        </w:rPr>
        <w:t>.</w:t>
      </w:r>
    </w:p>
    <w:p w:rsidR="009A1F12" w:rsidRPr="009F0B11" w:rsidRDefault="009A1F12" w:rsidP="000E2F63">
      <w:pPr>
        <w:autoSpaceDE w:val="0"/>
        <w:autoSpaceDN w:val="0"/>
        <w:adjustRightInd w:val="0"/>
        <w:ind w:firstLine="425"/>
        <w:jc w:val="both"/>
        <w:rPr>
          <w:spacing w:val="-4"/>
        </w:rPr>
      </w:pPr>
      <w:r w:rsidRPr="009F0B11">
        <w:rPr>
          <w:spacing w:val="-4"/>
        </w:rPr>
        <w:t xml:space="preserve">Шаг аукциона – </w:t>
      </w:r>
      <w:r w:rsidR="00D424D9">
        <w:rPr>
          <w:spacing w:val="-4"/>
        </w:rPr>
        <w:t>2190</w:t>
      </w:r>
      <w:r w:rsidRPr="009F0B11">
        <w:t xml:space="preserve"> (</w:t>
      </w:r>
      <w:r w:rsidR="00D424D9">
        <w:t>Две тысячи сто девяносто</w:t>
      </w:r>
      <w:r w:rsidRPr="009F0B11">
        <w:t xml:space="preserve">) </w:t>
      </w:r>
      <w:r w:rsidRPr="009F0B11">
        <w:rPr>
          <w:spacing w:val="-4"/>
        </w:rPr>
        <w:t xml:space="preserve">руб. </w:t>
      </w:r>
      <w:r w:rsidR="00D424D9">
        <w:rPr>
          <w:spacing w:val="-4"/>
        </w:rPr>
        <w:t>00</w:t>
      </w:r>
      <w:r w:rsidRPr="009F0B11">
        <w:rPr>
          <w:spacing w:val="-4"/>
        </w:rPr>
        <w:t xml:space="preserve"> коп.</w:t>
      </w:r>
    </w:p>
    <w:p w:rsidR="009A1F12" w:rsidRPr="009F0B11" w:rsidRDefault="009A1F12" w:rsidP="000E2F63">
      <w:pPr>
        <w:autoSpaceDE w:val="0"/>
        <w:autoSpaceDN w:val="0"/>
        <w:adjustRightInd w:val="0"/>
        <w:ind w:firstLine="425"/>
        <w:jc w:val="both"/>
        <w:rPr>
          <w:spacing w:val="-4"/>
        </w:rPr>
      </w:pPr>
      <w:r w:rsidRPr="009F0B11">
        <w:rPr>
          <w:spacing w:val="-4"/>
        </w:rPr>
        <w:t xml:space="preserve">Размер задатка – </w:t>
      </w:r>
      <w:r w:rsidR="00D424D9">
        <w:rPr>
          <w:spacing w:val="-4"/>
        </w:rPr>
        <w:t>14</w:t>
      </w:r>
      <w:r w:rsidRPr="009F0B11">
        <w:t xml:space="preserve"> </w:t>
      </w:r>
      <w:r w:rsidR="00D424D9">
        <w:t>600</w:t>
      </w:r>
      <w:r w:rsidRPr="009F0B11">
        <w:t xml:space="preserve"> (</w:t>
      </w:r>
      <w:r w:rsidR="00D424D9">
        <w:t>Четырнадцать</w:t>
      </w:r>
      <w:r w:rsidR="009F0B11" w:rsidRPr="009F0B11">
        <w:t xml:space="preserve"> тысяч </w:t>
      </w:r>
      <w:r w:rsidR="00D424D9">
        <w:t>шес</w:t>
      </w:r>
      <w:r w:rsidR="009F0B11" w:rsidRPr="009F0B11">
        <w:t>тьсот</w:t>
      </w:r>
      <w:r w:rsidRPr="009F0B11">
        <w:t xml:space="preserve">) </w:t>
      </w:r>
      <w:r w:rsidRPr="009F0B11">
        <w:rPr>
          <w:spacing w:val="-4"/>
        </w:rPr>
        <w:t xml:space="preserve">руб. </w:t>
      </w:r>
      <w:r w:rsidR="00D424D9">
        <w:rPr>
          <w:spacing w:val="-4"/>
        </w:rPr>
        <w:t>0</w:t>
      </w:r>
      <w:r w:rsidR="009F0B11" w:rsidRPr="009F0B11">
        <w:rPr>
          <w:spacing w:val="-4"/>
        </w:rPr>
        <w:t>0</w:t>
      </w:r>
      <w:r w:rsidRPr="009F0B11">
        <w:rPr>
          <w:spacing w:val="-4"/>
        </w:rPr>
        <w:t xml:space="preserve"> коп.</w:t>
      </w:r>
    </w:p>
    <w:p w:rsidR="000E2F63" w:rsidRDefault="000E2F63" w:rsidP="000E2F63">
      <w:pPr>
        <w:autoSpaceDE w:val="0"/>
        <w:autoSpaceDN w:val="0"/>
        <w:adjustRightInd w:val="0"/>
        <w:ind w:firstLine="425"/>
        <w:jc w:val="both"/>
      </w:pPr>
      <w:r w:rsidRPr="00EE2617">
        <w:t>Ограничения (обременения) права:</w:t>
      </w:r>
      <w:r>
        <w:t xml:space="preserve"> прибрежная защитная полоса </w:t>
      </w:r>
      <w:proofErr w:type="spellStart"/>
      <w:r>
        <w:t>руч</w:t>
      </w:r>
      <w:proofErr w:type="spellEnd"/>
      <w:r>
        <w:t xml:space="preserve">. без названия №1 (лев. </w:t>
      </w:r>
      <w:proofErr w:type="spellStart"/>
      <w:r>
        <w:t>прит</w:t>
      </w:r>
      <w:proofErr w:type="spellEnd"/>
      <w:r>
        <w:t xml:space="preserve">. </w:t>
      </w:r>
      <w:proofErr w:type="spellStart"/>
      <w:r>
        <w:t>руч</w:t>
      </w:r>
      <w:proofErr w:type="spellEnd"/>
      <w:r>
        <w:t xml:space="preserve">. без названия в д.Бол. </w:t>
      </w:r>
      <w:proofErr w:type="spellStart"/>
      <w:r>
        <w:t>Руясола</w:t>
      </w:r>
      <w:proofErr w:type="spellEnd"/>
      <w:r>
        <w:t>), реестровый номер 12:08-6.601 площадью 24364 кв.м.</w:t>
      </w:r>
      <w:r w:rsidR="004E572C">
        <w:t>, расположенная</w:t>
      </w:r>
      <w:r>
        <w:t xml:space="preserve"> в западной части участка; </w:t>
      </w:r>
      <w:proofErr w:type="spellStart"/>
      <w:r>
        <w:t>водоохранная</w:t>
      </w:r>
      <w:proofErr w:type="spellEnd"/>
      <w:r>
        <w:t xml:space="preserve"> зона </w:t>
      </w:r>
      <w:proofErr w:type="spellStart"/>
      <w:r>
        <w:t>руч</w:t>
      </w:r>
      <w:proofErr w:type="spellEnd"/>
      <w:r>
        <w:t xml:space="preserve">. без названия в д.Бол. </w:t>
      </w:r>
      <w:proofErr w:type="spellStart"/>
      <w:r>
        <w:t>Руясола</w:t>
      </w:r>
      <w:proofErr w:type="spellEnd"/>
      <w:r>
        <w:t>, реестровый номер 12:08-6.578, площадь 16103 кв.м.</w:t>
      </w:r>
      <w:r w:rsidR="004E572C">
        <w:t>,</w:t>
      </w:r>
      <w:r>
        <w:t xml:space="preserve"> </w:t>
      </w:r>
      <w:r w:rsidR="004E572C">
        <w:t xml:space="preserve">расположенная </w:t>
      </w:r>
      <w:r>
        <w:t xml:space="preserve">в юго-восточной части участка; прибрежная защитная полоса </w:t>
      </w:r>
      <w:proofErr w:type="spellStart"/>
      <w:r>
        <w:t>руч</w:t>
      </w:r>
      <w:proofErr w:type="spellEnd"/>
      <w:r>
        <w:t xml:space="preserve">. без названия в д.Бол. </w:t>
      </w:r>
      <w:proofErr w:type="spellStart"/>
      <w:r>
        <w:t>Руясола</w:t>
      </w:r>
      <w:proofErr w:type="spellEnd"/>
      <w:r>
        <w:t>, реестровый номер 12:08-6.579, площадь 567 кв.м.</w:t>
      </w:r>
      <w:r w:rsidR="004E572C">
        <w:t>,</w:t>
      </w:r>
      <w:r w:rsidR="004E572C" w:rsidRPr="004E572C">
        <w:t xml:space="preserve"> </w:t>
      </w:r>
      <w:r w:rsidR="004E572C">
        <w:t>расположенная</w:t>
      </w:r>
      <w:r>
        <w:t xml:space="preserve"> в юго-восточной части участка; </w:t>
      </w:r>
      <w:proofErr w:type="spellStart"/>
      <w:r>
        <w:t>водоохранная</w:t>
      </w:r>
      <w:proofErr w:type="spellEnd"/>
      <w:r>
        <w:t xml:space="preserve"> зона </w:t>
      </w:r>
      <w:proofErr w:type="spellStart"/>
      <w:r>
        <w:t>руч</w:t>
      </w:r>
      <w:proofErr w:type="spellEnd"/>
      <w:r>
        <w:t xml:space="preserve">. без названия 1 (лев. </w:t>
      </w:r>
      <w:proofErr w:type="spellStart"/>
      <w:r>
        <w:t>прит</w:t>
      </w:r>
      <w:proofErr w:type="spellEnd"/>
      <w:r>
        <w:t xml:space="preserve">. </w:t>
      </w:r>
      <w:proofErr w:type="spellStart"/>
      <w:r>
        <w:t>руч</w:t>
      </w:r>
      <w:proofErr w:type="spellEnd"/>
      <w:r>
        <w:t xml:space="preserve">. без названия в д.Бол. </w:t>
      </w:r>
      <w:proofErr w:type="spellStart"/>
      <w:r>
        <w:t>Руясола</w:t>
      </w:r>
      <w:proofErr w:type="spellEnd"/>
      <w:r>
        <w:t>), реестровый номер 12:08-6.623 площадью 24364 кв.м.</w:t>
      </w:r>
      <w:r w:rsidR="004E572C">
        <w:t>,</w:t>
      </w:r>
      <w:r w:rsidR="004E572C" w:rsidRPr="004E572C">
        <w:t xml:space="preserve"> </w:t>
      </w:r>
      <w:r w:rsidR="004E572C">
        <w:t>расположенная</w:t>
      </w:r>
      <w:r>
        <w:t xml:space="preserve"> в западной части участка.</w:t>
      </w:r>
    </w:p>
    <w:p w:rsidR="000E2F63" w:rsidRDefault="000E2F63" w:rsidP="000E2F63">
      <w:pPr>
        <w:autoSpaceDE w:val="0"/>
        <w:autoSpaceDN w:val="0"/>
        <w:adjustRightInd w:val="0"/>
        <w:ind w:firstLine="425"/>
        <w:jc w:val="both"/>
      </w:pPr>
      <w:r w:rsidRPr="007D5BA4">
        <w:t>Сведения о правах:</w:t>
      </w:r>
      <w:r>
        <w:t xml:space="preserve"> собственность </w:t>
      </w:r>
      <w:proofErr w:type="spellStart"/>
      <w:r>
        <w:t>Кужмаринского</w:t>
      </w:r>
      <w:proofErr w:type="spellEnd"/>
      <w:r>
        <w:t xml:space="preserve"> сельского поселения, запись о регистрации права 12:08:0000000:1691-12/005/2018-3 от 05.02.2018г.</w:t>
      </w:r>
    </w:p>
    <w:p w:rsidR="00E157D4" w:rsidRDefault="00E157D4" w:rsidP="000E2F63">
      <w:pPr>
        <w:autoSpaceDE w:val="0"/>
        <w:autoSpaceDN w:val="0"/>
        <w:adjustRightInd w:val="0"/>
        <w:ind w:firstLine="425"/>
        <w:jc w:val="both"/>
      </w:pPr>
      <w:r w:rsidRPr="009F0B11">
        <w:t>Разрешенное использование земельного участка не предусматривает возможность строительства зданий, сооружений.</w:t>
      </w:r>
    </w:p>
    <w:p w:rsidR="00900DC1" w:rsidRDefault="00900DC1" w:rsidP="000E2F63">
      <w:pPr>
        <w:pStyle w:val="2"/>
        <w:tabs>
          <w:tab w:val="num" w:pos="0"/>
        </w:tabs>
        <w:spacing w:after="0" w:line="240" w:lineRule="auto"/>
        <w:ind w:left="0" w:firstLine="425"/>
        <w:jc w:val="both"/>
        <w:rPr>
          <w:sz w:val="24"/>
          <w:szCs w:val="24"/>
        </w:rPr>
      </w:pP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w:t>
      </w:r>
      <w:r>
        <w:rPr>
          <w:sz w:val="24"/>
          <w:szCs w:val="24"/>
        </w:rPr>
        <w:t>(исх.</w:t>
      </w:r>
      <w:r w:rsidRPr="007D5BA4">
        <w:rPr>
          <w:sz w:val="24"/>
          <w:szCs w:val="24"/>
        </w:rPr>
        <w:t xml:space="preserve"> </w:t>
      </w:r>
      <w:r>
        <w:rPr>
          <w:sz w:val="24"/>
          <w:szCs w:val="24"/>
        </w:rPr>
        <w:t>№9077 от 28</w:t>
      </w:r>
      <w:r w:rsidRPr="007D5BA4">
        <w:rPr>
          <w:sz w:val="24"/>
          <w:szCs w:val="24"/>
        </w:rPr>
        <w:t>.</w:t>
      </w:r>
      <w:r>
        <w:rPr>
          <w:sz w:val="24"/>
          <w:szCs w:val="24"/>
        </w:rPr>
        <w:t>12</w:t>
      </w:r>
      <w:r w:rsidRPr="007D5BA4">
        <w:rPr>
          <w:sz w:val="24"/>
          <w:szCs w:val="24"/>
        </w:rPr>
        <w:t>.2023</w:t>
      </w:r>
      <w:r>
        <w:rPr>
          <w:sz w:val="24"/>
          <w:szCs w:val="24"/>
        </w:rPr>
        <w:t>)</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w:t>
      </w:r>
    </w:p>
    <w:p w:rsidR="00900DC1" w:rsidRPr="007D5BA4" w:rsidRDefault="00900DC1" w:rsidP="000E2F63">
      <w:pPr>
        <w:pStyle w:val="2"/>
        <w:tabs>
          <w:tab w:val="num" w:pos="0"/>
        </w:tabs>
        <w:spacing w:after="0" w:line="240" w:lineRule="auto"/>
        <w:ind w:left="0" w:firstLine="425"/>
        <w:jc w:val="both"/>
        <w:rPr>
          <w:sz w:val="24"/>
          <w:szCs w:val="24"/>
        </w:rPr>
      </w:pPr>
      <w:r>
        <w:rPr>
          <w:sz w:val="24"/>
          <w:szCs w:val="24"/>
        </w:rPr>
        <w:t xml:space="preserve">Согласно заключению Департамента по </w:t>
      </w:r>
      <w:proofErr w:type="spellStart"/>
      <w:r>
        <w:rPr>
          <w:sz w:val="24"/>
          <w:szCs w:val="24"/>
        </w:rPr>
        <w:t>недропользованию</w:t>
      </w:r>
      <w:proofErr w:type="spellEnd"/>
      <w:r>
        <w:rPr>
          <w:sz w:val="24"/>
          <w:szCs w:val="24"/>
        </w:rPr>
        <w:t xml:space="preserve"> по Приволжскому федеральному округу (</w:t>
      </w:r>
      <w:proofErr w:type="spellStart"/>
      <w:r>
        <w:rPr>
          <w:sz w:val="24"/>
          <w:szCs w:val="24"/>
        </w:rPr>
        <w:t>Приволжскнедра</w:t>
      </w:r>
      <w:proofErr w:type="spellEnd"/>
      <w:r>
        <w:rPr>
          <w:sz w:val="24"/>
          <w:szCs w:val="24"/>
        </w:rPr>
        <w:t>) (исх</w:t>
      </w:r>
      <w:r w:rsidR="00967F66">
        <w:rPr>
          <w:sz w:val="24"/>
          <w:szCs w:val="24"/>
        </w:rPr>
        <w:t>.</w:t>
      </w:r>
      <w:r>
        <w:rPr>
          <w:sz w:val="24"/>
          <w:szCs w:val="24"/>
        </w:rPr>
        <w:t xml:space="preserve"> №МЭ-ПФО-03-00-36/839 от 27.12.2023г.) в границах участка месторождения полезных ископаемых отсутствуют. </w:t>
      </w:r>
    </w:p>
    <w:p w:rsidR="00900DC1" w:rsidRDefault="00900DC1" w:rsidP="000E2F63">
      <w:pPr>
        <w:autoSpaceDE w:val="0"/>
        <w:autoSpaceDN w:val="0"/>
        <w:adjustRightInd w:val="0"/>
        <w:ind w:firstLine="425"/>
        <w:jc w:val="both"/>
      </w:pPr>
    </w:p>
    <w:p w:rsidR="00D424D9" w:rsidRPr="009F0B11" w:rsidRDefault="00D424D9" w:rsidP="000E2F63">
      <w:pPr>
        <w:autoSpaceDE w:val="0"/>
        <w:autoSpaceDN w:val="0"/>
        <w:adjustRightInd w:val="0"/>
        <w:ind w:firstLine="425"/>
        <w:jc w:val="center"/>
        <w:rPr>
          <w:b/>
        </w:rPr>
      </w:pPr>
      <w:r w:rsidRPr="009F0B11">
        <w:rPr>
          <w:b/>
        </w:rPr>
        <w:t xml:space="preserve">ЛОТ № </w:t>
      </w:r>
      <w:r>
        <w:rPr>
          <w:b/>
        </w:rPr>
        <w:t>2</w:t>
      </w:r>
    </w:p>
    <w:p w:rsidR="00D424D9" w:rsidRPr="009F0B11" w:rsidRDefault="00D424D9" w:rsidP="000E2F63">
      <w:pPr>
        <w:autoSpaceDE w:val="0"/>
        <w:autoSpaceDN w:val="0"/>
        <w:adjustRightInd w:val="0"/>
        <w:ind w:firstLine="425"/>
        <w:jc w:val="both"/>
      </w:pPr>
      <w:r w:rsidRPr="009F0B11">
        <w:t xml:space="preserve">Предмет аукциона – земельный участок, находящийся в муниципальной собственности </w:t>
      </w:r>
      <w:proofErr w:type="spellStart"/>
      <w:r w:rsidRPr="009F0B11">
        <w:t>Кужмаринского</w:t>
      </w:r>
      <w:proofErr w:type="spellEnd"/>
      <w:r w:rsidRPr="009F0B11">
        <w:t xml:space="preserve"> сельского поселения, с кадастровым номером 12:08:0000000:</w:t>
      </w:r>
      <w:r>
        <w:t>1950</w:t>
      </w:r>
      <w:r w:rsidRPr="009F0B11">
        <w:t xml:space="preserve">, категория земель – земли сельскохозяйственного назначения, разрешенное использование – для сельскохозяйственного производства, площадью </w:t>
      </w:r>
      <w:r>
        <w:t>1651432</w:t>
      </w:r>
      <w:r w:rsidRPr="009F0B11">
        <w:t> кв. м., расположенный по адресу: Республика Марий Эл, Советский район (далее – земельный участок).</w:t>
      </w:r>
    </w:p>
    <w:p w:rsidR="00D424D9" w:rsidRDefault="00D424D9" w:rsidP="000E2F63">
      <w:pPr>
        <w:autoSpaceDE w:val="0"/>
        <w:autoSpaceDN w:val="0"/>
        <w:adjustRightInd w:val="0"/>
        <w:ind w:firstLine="425"/>
        <w:jc w:val="both"/>
      </w:pPr>
      <w:r w:rsidRPr="00EE2617">
        <w:lastRenderedPageBreak/>
        <w:t>Ограничения (обременения) права:</w:t>
      </w:r>
      <w:r>
        <w:t xml:space="preserve"> отсутствуют.</w:t>
      </w:r>
    </w:p>
    <w:p w:rsidR="00D424D9" w:rsidRPr="009F0B11" w:rsidRDefault="00D424D9" w:rsidP="000E2F63">
      <w:pPr>
        <w:autoSpaceDE w:val="0"/>
        <w:autoSpaceDN w:val="0"/>
        <w:adjustRightInd w:val="0"/>
        <w:ind w:firstLine="425"/>
        <w:jc w:val="both"/>
      </w:pPr>
      <w:r w:rsidRPr="009F0B11">
        <w:t>Срок аренды: 5 (Пять) лет с даты заключения договора аренды.</w:t>
      </w:r>
    </w:p>
    <w:p w:rsidR="00D424D9" w:rsidRPr="009F0B11" w:rsidRDefault="00D424D9" w:rsidP="000E2F63">
      <w:pPr>
        <w:ind w:firstLine="425"/>
        <w:jc w:val="both"/>
      </w:pPr>
      <w:r w:rsidRPr="009F0B11">
        <w:rPr>
          <w:spacing w:val="-6"/>
        </w:rPr>
        <w:t>Начальная цена</w:t>
      </w:r>
      <w:r w:rsidRPr="009F0B11">
        <w:t xml:space="preserve"> годового размера арендной платы земельного участка – </w:t>
      </w:r>
      <w:r>
        <w:t>108</w:t>
      </w:r>
      <w:r w:rsidRPr="009F0B11">
        <w:t xml:space="preserve"> </w:t>
      </w:r>
      <w:r>
        <w:t>000</w:t>
      </w:r>
      <w:r w:rsidRPr="009F0B11">
        <w:t xml:space="preserve"> (</w:t>
      </w:r>
      <w:r>
        <w:t xml:space="preserve">Сто восемь </w:t>
      </w:r>
      <w:r w:rsidRPr="009F0B11">
        <w:t>тысяч) руб. 00 коп., без НДС.</w:t>
      </w:r>
    </w:p>
    <w:p w:rsidR="00D424D9" w:rsidRPr="009F0B11" w:rsidRDefault="00D424D9" w:rsidP="000E2F63">
      <w:pPr>
        <w:ind w:firstLine="425"/>
        <w:jc w:val="both"/>
        <w:rPr>
          <w:spacing w:val="-6"/>
        </w:rPr>
      </w:pPr>
      <w:r w:rsidRPr="009F0B11">
        <w:rPr>
          <w:spacing w:val="-6"/>
        </w:rPr>
        <w:t xml:space="preserve">Начальная цена </w:t>
      </w:r>
      <w:r w:rsidRPr="009F0B11">
        <w:t>годового размера арендной платы земельного участка</w:t>
      </w:r>
      <w:r w:rsidRPr="009F0B11">
        <w:rPr>
          <w:spacing w:val="-6"/>
        </w:rPr>
        <w:t xml:space="preserve"> определена на основании отчета об оценке рыночной </w:t>
      </w:r>
      <w:r w:rsidRPr="009F0B11">
        <w:t>годового размера арендной платы</w:t>
      </w:r>
      <w:r w:rsidRPr="009F0B11">
        <w:rPr>
          <w:spacing w:val="-6"/>
        </w:rPr>
        <w:t xml:space="preserve">, составленного независимым оценщиком от </w:t>
      </w:r>
      <w:r>
        <w:rPr>
          <w:spacing w:val="-6"/>
        </w:rPr>
        <w:t>26</w:t>
      </w:r>
      <w:r w:rsidRPr="009F0B11">
        <w:rPr>
          <w:spacing w:val="-6"/>
        </w:rPr>
        <w:t xml:space="preserve"> я</w:t>
      </w:r>
      <w:r>
        <w:rPr>
          <w:spacing w:val="-6"/>
        </w:rPr>
        <w:t>нваря</w:t>
      </w:r>
      <w:r w:rsidRPr="009F0B11">
        <w:rPr>
          <w:spacing w:val="-6"/>
        </w:rPr>
        <w:t xml:space="preserve"> 202</w:t>
      </w:r>
      <w:r>
        <w:rPr>
          <w:spacing w:val="-6"/>
        </w:rPr>
        <w:t>4</w:t>
      </w:r>
      <w:r w:rsidRPr="009F0B11">
        <w:rPr>
          <w:spacing w:val="-6"/>
        </w:rPr>
        <w:t xml:space="preserve"> г. № </w:t>
      </w:r>
      <w:r>
        <w:rPr>
          <w:spacing w:val="-6"/>
        </w:rPr>
        <w:t>09</w:t>
      </w:r>
      <w:r w:rsidRPr="009F0B11">
        <w:rPr>
          <w:spacing w:val="-6"/>
        </w:rPr>
        <w:t>-</w:t>
      </w:r>
      <w:r>
        <w:rPr>
          <w:spacing w:val="-6"/>
        </w:rPr>
        <w:t>24</w:t>
      </w:r>
      <w:r w:rsidRPr="009F0B11">
        <w:rPr>
          <w:spacing w:val="-6"/>
        </w:rPr>
        <w:t>.</w:t>
      </w:r>
    </w:p>
    <w:p w:rsidR="00D424D9" w:rsidRPr="009F0B11" w:rsidRDefault="00D424D9" w:rsidP="000E2F63">
      <w:pPr>
        <w:autoSpaceDE w:val="0"/>
        <w:autoSpaceDN w:val="0"/>
        <w:adjustRightInd w:val="0"/>
        <w:ind w:firstLine="425"/>
        <w:jc w:val="both"/>
        <w:rPr>
          <w:spacing w:val="-4"/>
        </w:rPr>
      </w:pPr>
      <w:r w:rsidRPr="009F0B11">
        <w:rPr>
          <w:spacing w:val="-4"/>
        </w:rPr>
        <w:t xml:space="preserve">Шаг аукциона – </w:t>
      </w:r>
      <w:r>
        <w:rPr>
          <w:spacing w:val="-4"/>
        </w:rPr>
        <w:t>3240</w:t>
      </w:r>
      <w:r w:rsidRPr="009F0B11">
        <w:t xml:space="preserve"> (</w:t>
      </w:r>
      <w:r>
        <w:t>Три тысячи двести сорок</w:t>
      </w:r>
      <w:r w:rsidRPr="009F0B11">
        <w:t xml:space="preserve">) </w:t>
      </w:r>
      <w:r w:rsidRPr="009F0B11">
        <w:rPr>
          <w:spacing w:val="-4"/>
        </w:rPr>
        <w:t xml:space="preserve">руб. </w:t>
      </w:r>
      <w:r>
        <w:rPr>
          <w:spacing w:val="-4"/>
        </w:rPr>
        <w:t>00</w:t>
      </w:r>
      <w:r w:rsidRPr="009F0B11">
        <w:rPr>
          <w:spacing w:val="-4"/>
        </w:rPr>
        <w:t xml:space="preserve"> коп.</w:t>
      </w:r>
    </w:p>
    <w:p w:rsidR="00D424D9" w:rsidRPr="009F0B11" w:rsidRDefault="00D424D9" w:rsidP="000E2F63">
      <w:pPr>
        <w:autoSpaceDE w:val="0"/>
        <w:autoSpaceDN w:val="0"/>
        <w:adjustRightInd w:val="0"/>
        <w:ind w:firstLine="425"/>
        <w:jc w:val="both"/>
      </w:pPr>
      <w:r w:rsidRPr="009F0B11">
        <w:rPr>
          <w:spacing w:val="-4"/>
        </w:rPr>
        <w:t xml:space="preserve">Размер задатка – </w:t>
      </w:r>
      <w:r>
        <w:rPr>
          <w:spacing w:val="-4"/>
        </w:rPr>
        <w:t>21</w:t>
      </w:r>
      <w:r w:rsidRPr="009F0B11">
        <w:t xml:space="preserve"> </w:t>
      </w:r>
      <w:r>
        <w:t>600</w:t>
      </w:r>
      <w:r w:rsidRPr="009F0B11">
        <w:t xml:space="preserve"> (</w:t>
      </w:r>
      <w:r>
        <w:t>Двадцать одна ты</w:t>
      </w:r>
      <w:r w:rsidRPr="009F0B11">
        <w:t>сяч</w:t>
      </w:r>
      <w:r>
        <w:t>а</w:t>
      </w:r>
      <w:r w:rsidRPr="009F0B11">
        <w:t xml:space="preserve"> </w:t>
      </w:r>
      <w:r>
        <w:t>шес</w:t>
      </w:r>
      <w:r w:rsidRPr="009F0B11">
        <w:t xml:space="preserve">тьсот) </w:t>
      </w:r>
      <w:r w:rsidRPr="009F0B11">
        <w:rPr>
          <w:spacing w:val="-4"/>
        </w:rPr>
        <w:t xml:space="preserve">руб. </w:t>
      </w:r>
      <w:r>
        <w:rPr>
          <w:spacing w:val="-4"/>
        </w:rPr>
        <w:t>0</w:t>
      </w:r>
      <w:r w:rsidRPr="009F0B11">
        <w:rPr>
          <w:spacing w:val="-4"/>
        </w:rPr>
        <w:t>0 коп.</w:t>
      </w:r>
      <w:r>
        <w:rPr>
          <w:spacing w:val="-4"/>
        </w:rPr>
        <w:t xml:space="preserve"> Ра</w:t>
      </w:r>
      <w:r w:rsidRPr="009F0B11">
        <w:t>зрешенное использование земельного участка не предусматривает возможность строительства зданий, сооружений.</w:t>
      </w:r>
    </w:p>
    <w:p w:rsidR="000E2F63" w:rsidRDefault="000E2F63" w:rsidP="000E2F63">
      <w:pPr>
        <w:autoSpaceDE w:val="0"/>
        <w:autoSpaceDN w:val="0"/>
        <w:adjustRightInd w:val="0"/>
        <w:ind w:firstLine="425"/>
        <w:jc w:val="both"/>
      </w:pPr>
      <w:r w:rsidRPr="00EE2617">
        <w:t>Ограничения (обременения) права:</w:t>
      </w:r>
      <w:r>
        <w:t xml:space="preserve"> охранная зона газопровода межпоселкового д. </w:t>
      </w:r>
      <w:proofErr w:type="spellStart"/>
      <w:r>
        <w:t>Шуарсола-д</w:t>
      </w:r>
      <w:proofErr w:type="spellEnd"/>
      <w:r>
        <w:t xml:space="preserve">. Большая </w:t>
      </w:r>
      <w:proofErr w:type="spellStart"/>
      <w:r>
        <w:t>Руясола</w:t>
      </w:r>
      <w:proofErr w:type="spellEnd"/>
      <w:r>
        <w:t xml:space="preserve"> - д. </w:t>
      </w:r>
      <w:proofErr w:type="spellStart"/>
      <w:r>
        <w:t>Кельмаксола</w:t>
      </w:r>
      <w:proofErr w:type="spellEnd"/>
      <w:r>
        <w:t xml:space="preserve"> Советского района Республики Марий Эл, реестровый номер 12:08:-6.287, площадь 4851 кв.м., </w:t>
      </w:r>
      <w:r w:rsidR="004E572C">
        <w:t xml:space="preserve">расположенная в центральной части контура №2; охранная зона воздушной линии электропередачи ВЛ-1004 ПС </w:t>
      </w:r>
      <w:proofErr w:type="spellStart"/>
      <w:r w:rsidR="004E572C">
        <w:t>Акашево</w:t>
      </w:r>
      <w:proofErr w:type="spellEnd"/>
      <w:r w:rsidR="004E572C">
        <w:t xml:space="preserve">, реестровый номер 12:00-6.146, площадь 4742 кв.м., в западной части контура №2; </w:t>
      </w:r>
      <w:r>
        <w:t xml:space="preserve">прибрежная защитная полоса </w:t>
      </w:r>
      <w:proofErr w:type="spellStart"/>
      <w:r>
        <w:t>руч</w:t>
      </w:r>
      <w:proofErr w:type="spellEnd"/>
      <w:r>
        <w:t>. без названия №</w:t>
      </w:r>
      <w:r w:rsidR="004E572C">
        <w:t>3</w:t>
      </w:r>
      <w:r>
        <w:t xml:space="preserve"> (</w:t>
      </w:r>
      <w:r w:rsidR="004E572C">
        <w:t>пр.</w:t>
      </w:r>
      <w:r>
        <w:t xml:space="preserve"> </w:t>
      </w:r>
      <w:proofErr w:type="spellStart"/>
      <w:r>
        <w:t>прит</w:t>
      </w:r>
      <w:proofErr w:type="spellEnd"/>
      <w:r>
        <w:t>. р.</w:t>
      </w:r>
      <w:r w:rsidR="004E572C">
        <w:t xml:space="preserve"> </w:t>
      </w:r>
      <w:proofErr w:type="spellStart"/>
      <w:r w:rsidR="004E572C">
        <w:t>Шуарка</w:t>
      </w:r>
      <w:proofErr w:type="spellEnd"/>
      <w:r>
        <w:t>), реестровый номер 12:08-6.</w:t>
      </w:r>
      <w:r w:rsidR="004E572C">
        <w:t>598</w:t>
      </w:r>
      <w:r>
        <w:t xml:space="preserve"> площадью </w:t>
      </w:r>
      <w:r w:rsidR="004E572C">
        <w:t>3</w:t>
      </w:r>
      <w:r>
        <w:t>2</w:t>
      </w:r>
      <w:r w:rsidR="004E572C">
        <w:t>871</w:t>
      </w:r>
      <w:r>
        <w:t xml:space="preserve"> кв.м. в </w:t>
      </w:r>
      <w:r w:rsidR="004E572C">
        <w:t>юго-</w:t>
      </w:r>
      <w:r>
        <w:t xml:space="preserve">западной части </w:t>
      </w:r>
      <w:r w:rsidR="004E572C">
        <w:t>контура №1</w:t>
      </w:r>
      <w:r>
        <w:t xml:space="preserve">; </w:t>
      </w:r>
      <w:r w:rsidR="004E572C">
        <w:t xml:space="preserve">прибрежная защитная полоса </w:t>
      </w:r>
      <w:proofErr w:type="spellStart"/>
      <w:r w:rsidR="004E572C">
        <w:t>руч</w:t>
      </w:r>
      <w:proofErr w:type="spellEnd"/>
      <w:r w:rsidR="004E572C">
        <w:t xml:space="preserve">. без названия №1 (лев. </w:t>
      </w:r>
      <w:proofErr w:type="spellStart"/>
      <w:r w:rsidR="004E572C">
        <w:t>прит</w:t>
      </w:r>
      <w:proofErr w:type="spellEnd"/>
      <w:r w:rsidR="004E572C">
        <w:t xml:space="preserve">. </w:t>
      </w:r>
      <w:proofErr w:type="spellStart"/>
      <w:r w:rsidR="004E572C">
        <w:t>руч</w:t>
      </w:r>
      <w:proofErr w:type="spellEnd"/>
      <w:r w:rsidR="004E572C">
        <w:t xml:space="preserve">. без названия в д.Бол. </w:t>
      </w:r>
      <w:proofErr w:type="spellStart"/>
      <w:r w:rsidR="004E572C">
        <w:t>Руясола</w:t>
      </w:r>
      <w:proofErr w:type="spellEnd"/>
      <w:r w:rsidR="004E572C">
        <w:t xml:space="preserve">), реестровый номер 12:08-6.601 площадью 1513 кв.м., расположенная в восточной части контура №2; </w:t>
      </w:r>
      <w:proofErr w:type="spellStart"/>
      <w:r>
        <w:t>водоохранная</w:t>
      </w:r>
      <w:proofErr w:type="spellEnd"/>
      <w:r>
        <w:t xml:space="preserve"> зона </w:t>
      </w:r>
      <w:proofErr w:type="spellStart"/>
      <w:r>
        <w:t>руч</w:t>
      </w:r>
      <w:proofErr w:type="spellEnd"/>
      <w:r>
        <w:t xml:space="preserve">. </w:t>
      </w:r>
      <w:r w:rsidR="004E572C">
        <w:t xml:space="preserve">без названия №3 (пр. </w:t>
      </w:r>
      <w:proofErr w:type="spellStart"/>
      <w:r w:rsidR="004E572C">
        <w:t>прит</w:t>
      </w:r>
      <w:proofErr w:type="spellEnd"/>
      <w:r w:rsidR="004E572C">
        <w:t xml:space="preserve">. р. </w:t>
      </w:r>
      <w:proofErr w:type="spellStart"/>
      <w:r w:rsidR="004E572C">
        <w:t>Шуарка</w:t>
      </w:r>
      <w:proofErr w:type="spellEnd"/>
      <w:r w:rsidR="004E572C">
        <w:t xml:space="preserve">), реестровый номер 12:08-6.600 площадью 32871 кв.м. в юго-западной части контура №1; </w:t>
      </w:r>
      <w:proofErr w:type="spellStart"/>
      <w:r>
        <w:t>водоохранная</w:t>
      </w:r>
      <w:proofErr w:type="spellEnd"/>
      <w:r>
        <w:t xml:space="preserve"> зона </w:t>
      </w:r>
      <w:proofErr w:type="spellStart"/>
      <w:r w:rsidR="004E572C">
        <w:t>руч</w:t>
      </w:r>
      <w:proofErr w:type="spellEnd"/>
      <w:r w:rsidR="004E572C">
        <w:t xml:space="preserve">. без названия №1 (лев. </w:t>
      </w:r>
      <w:proofErr w:type="spellStart"/>
      <w:r w:rsidR="004E572C">
        <w:t>прит</w:t>
      </w:r>
      <w:proofErr w:type="spellEnd"/>
      <w:r w:rsidR="004E572C">
        <w:t xml:space="preserve">. </w:t>
      </w:r>
      <w:proofErr w:type="spellStart"/>
      <w:r w:rsidR="004E572C">
        <w:t>руч</w:t>
      </w:r>
      <w:proofErr w:type="spellEnd"/>
      <w:r w:rsidR="004E572C">
        <w:t xml:space="preserve">. без названия в д.Бол. </w:t>
      </w:r>
      <w:proofErr w:type="spellStart"/>
      <w:r w:rsidR="004E572C">
        <w:t>Руясола</w:t>
      </w:r>
      <w:proofErr w:type="spellEnd"/>
      <w:r w:rsidR="004E572C">
        <w:t>), реестровый номер 12:08-6.623 площадью 1513 кв.м., расположенная в восточной части контура №2.</w:t>
      </w:r>
    </w:p>
    <w:p w:rsidR="000E2F63" w:rsidRDefault="000E2F63" w:rsidP="000E2F63">
      <w:pPr>
        <w:autoSpaceDE w:val="0"/>
        <w:autoSpaceDN w:val="0"/>
        <w:adjustRightInd w:val="0"/>
        <w:ind w:firstLine="425"/>
        <w:jc w:val="both"/>
      </w:pPr>
      <w:r w:rsidRPr="007D5BA4">
        <w:t>Сведения о правах:</w:t>
      </w:r>
      <w:r>
        <w:t xml:space="preserve"> собственность </w:t>
      </w:r>
      <w:proofErr w:type="spellStart"/>
      <w:r>
        <w:t>Кужмаринского</w:t>
      </w:r>
      <w:proofErr w:type="spellEnd"/>
      <w:r>
        <w:t xml:space="preserve"> сельского поселения, запись о регистрации права 12:08:0000000:1950-12/060/2020-1 от 28.04.2020г.</w:t>
      </w:r>
    </w:p>
    <w:p w:rsidR="007860C9" w:rsidRDefault="007860C9" w:rsidP="007860C9">
      <w:pPr>
        <w:autoSpaceDE w:val="0"/>
        <w:autoSpaceDN w:val="0"/>
        <w:adjustRightInd w:val="0"/>
        <w:ind w:firstLine="425"/>
        <w:jc w:val="both"/>
      </w:pPr>
      <w:r w:rsidRPr="009F0B11">
        <w:t>Разрешенное использование земельного участка не предусматривает возможность строительства зданий, сооружений.</w:t>
      </w:r>
    </w:p>
    <w:p w:rsidR="00900DC1" w:rsidRDefault="00900DC1" w:rsidP="000E2F63">
      <w:pPr>
        <w:pStyle w:val="2"/>
        <w:tabs>
          <w:tab w:val="num" w:pos="0"/>
        </w:tabs>
        <w:spacing w:after="0" w:line="240" w:lineRule="auto"/>
        <w:ind w:left="0" w:firstLine="425"/>
        <w:jc w:val="both"/>
        <w:rPr>
          <w:sz w:val="24"/>
          <w:szCs w:val="24"/>
        </w:rPr>
      </w:pP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w:t>
      </w:r>
      <w:r>
        <w:rPr>
          <w:sz w:val="24"/>
          <w:szCs w:val="24"/>
        </w:rPr>
        <w:t>(исх.</w:t>
      </w:r>
      <w:r w:rsidRPr="007D5BA4">
        <w:rPr>
          <w:sz w:val="24"/>
          <w:szCs w:val="24"/>
        </w:rPr>
        <w:t xml:space="preserve"> </w:t>
      </w:r>
      <w:r>
        <w:rPr>
          <w:sz w:val="24"/>
          <w:szCs w:val="24"/>
        </w:rPr>
        <w:t>№9078 о</w:t>
      </w:r>
      <w:r w:rsidRPr="007D5BA4">
        <w:rPr>
          <w:sz w:val="24"/>
          <w:szCs w:val="24"/>
        </w:rPr>
        <w:t xml:space="preserve">т </w:t>
      </w:r>
      <w:r>
        <w:rPr>
          <w:sz w:val="24"/>
          <w:szCs w:val="24"/>
        </w:rPr>
        <w:t>28</w:t>
      </w:r>
      <w:r w:rsidRPr="007D5BA4">
        <w:rPr>
          <w:sz w:val="24"/>
          <w:szCs w:val="24"/>
        </w:rPr>
        <w:t>.</w:t>
      </w:r>
      <w:r>
        <w:rPr>
          <w:sz w:val="24"/>
          <w:szCs w:val="24"/>
        </w:rPr>
        <w:t>12</w:t>
      </w:r>
      <w:r w:rsidRPr="007D5BA4">
        <w:rPr>
          <w:sz w:val="24"/>
          <w:szCs w:val="24"/>
        </w:rPr>
        <w:t>.2023</w:t>
      </w:r>
      <w:r>
        <w:rPr>
          <w:sz w:val="24"/>
          <w:szCs w:val="24"/>
        </w:rPr>
        <w:t>г.,</w:t>
      </w:r>
      <w:r w:rsidRPr="007D5BA4">
        <w:rPr>
          <w:sz w:val="24"/>
          <w:szCs w:val="24"/>
        </w:rPr>
        <w:t xml:space="preserve"> №</w:t>
      </w:r>
      <w:r>
        <w:rPr>
          <w:sz w:val="24"/>
          <w:szCs w:val="24"/>
        </w:rPr>
        <w:t>9080 от 28.12.2023г.)</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w:t>
      </w:r>
    </w:p>
    <w:p w:rsidR="00900DC1" w:rsidRPr="007D5BA4" w:rsidRDefault="00900DC1" w:rsidP="000E2F63">
      <w:pPr>
        <w:pStyle w:val="2"/>
        <w:tabs>
          <w:tab w:val="num" w:pos="0"/>
        </w:tabs>
        <w:spacing w:after="0" w:line="240" w:lineRule="auto"/>
        <w:ind w:left="0" w:firstLine="425"/>
        <w:jc w:val="both"/>
        <w:rPr>
          <w:sz w:val="24"/>
          <w:szCs w:val="24"/>
        </w:rPr>
      </w:pPr>
      <w:r>
        <w:rPr>
          <w:sz w:val="24"/>
          <w:szCs w:val="24"/>
        </w:rPr>
        <w:t xml:space="preserve">Согласно заключению Департамента по </w:t>
      </w:r>
      <w:proofErr w:type="spellStart"/>
      <w:r>
        <w:rPr>
          <w:sz w:val="24"/>
          <w:szCs w:val="24"/>
        </w:rPr>
        <w:t>недропользованию</w:t>
      </w:r>
      <w:proofErr w:type="spellEnd"/>
      <w:r>
        <w:rPr>
          <w:sz w:val="24"/>
          <w:szCs w:val="24"/>
        </w:rPr>
        <w:t xml:space="preserve"> по Приволжскому федеральному округу (</w:t>
      </w:r>
      <w:proofErr w:type="spellStart"/>
      <w:r>
        <w:rPr>
          <w:sz w:val="24"/>
          <w:szCs w:val="24"/>
        </w:rPr>
        <w:t>Приволжскнедра</w:t>
      </w:r>
      <w:proofErr w:type="spellEnd"/>
      <w:r>
        <w:rPr>
          <w:sz w:val="24"/>
          <w:szCs w:val="24"/>
        </w:rPr>
        <w:t>) (исх</w:t>
      </w:r>
      <w:r w:rsidR="00967F66">
        <w:rPr>
          <w:sz w:val="24"/>
          <w:szCs w:val="24"/>
        </w:rPr>
        <w:t>.</w:t>
      </w:r>
      <w:r>
        <w:rPr>
          <w:sz w:val="24"/>
          <w:szCs w:val="24"/>
        </w:rPr>
        <w:t xml:space="preserve"> №МЭ-ПФО-03-00-36/837 от 27.12.2023г., №МЭ-ПФО-03-00-36/838  от 27.12.2023г.) в границах участка месторождения полезных ископаемых отсутствуют. </w:t>
      </w:r>
    </w:p>
    <w:p w:rsidR="000C3170" w:rsidRPr="009F0B11"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sidRPr="009F0B11">
        <w:rPr>
          <w:rFonts w:ascii="Times New Roman" w:hAnsi="Times New Roman" w:cs="Times New Roman"/>
          <w:b/>
          <w:spacing w:val="-3"/>
          <w:sz w:val="24"/>
          <w:szCs w:val="24"/>
        </w:rPr>
        <w:t>5</w:t>
      </w:r>
      <w:r w:rsidR="000C3170" w:rsidRPr="009F0B11">
        <w:rPr>
          <w:rFonts w:ascii="Times New Roman" w:hAnsi="Times New Roman" w:cs="Times New Roman"/>
          <w:b/>
          <w:spacing w:val="-3"/>
          <w:sz w:val="24"/>
          <w:szCs w:val="24"/>
        </w:rPr>
        <w:t>. Порядок регистрации на электронной площадке</w:t>
      </w:r>
    </w:p>
    <w:p w:rsidR="00FD21B7" w:rsidRPr="009F0B11" w:rsidRDefault="00FD21B7" w:rsidP="00FD21B7">
      <w:pPr>
        <w:tabs>
          <w:tab w:val="left" w:pos="0"/>
          <w:tab w:val="left" w:pos="709"/>
        </w:tabs>
        <w:jc w:val="both"/>
        <w:rPr>
          <w:spacing w:val="-6"/>
          <w:highlight w:val="yellow"/>
        </w:rPr>
      </w:pPr>
      <w:r w:rsidRPr="009F0B11">
        <w:rPr>
          <w:spacing w:val="-6"/>
        </w:rPr>
        <w:t xml:space="preserve">Для обеспечения доступа к участию в электронном аукционе претендентам, ранее </w:t>
      </w:r>
      <w:r w:rsidRPr="009F0B11">
        <w:rPr>
          <w:spacing w:val="-6"/>
        </w:rPr>
        <w:b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9F0B11">
        <w:rPr>
          <w:spacing w:val="-6"/>
        </w:rPr>
        <w:t>Сбербанк-АСТ</w:t>
      </w:r>
      <w:proofErr w:type="spellEnd"/>
      <w:r w:rsidRPr="009F0B11">
        <w:rPr>
          <w:spacing w:val="-6"/>
        </w:rPr>
        <w:t xml:space="preserve">» </w:t>
      </w:r>
      <w:r w:rsidRPr="009F0B11">
        <w:rPr>
          <w:spacing w:val="-6"/>
        </w:rPr>
        <w:br/>
        <w:t xml:space="preserve">в торговой секции «Приватизация, аренда и продажа прав» </w:t>
      </w:r>
      <w:hyperlink r:id="rId14" w:history="1">
        <w:r w:rsidRPr="009F0B11">
          <w:rPr>
            <w:rStyle w:val="af1"/>
            <w:spacing w:val="-6"/>
          </w:rPr>
          <w:t>http://utp.sberbank-ast.ru</w:t>
        </w:r>
      </w:hyperlink>
      <w:r w:rsidRPr="009F0B11">
        <w:rPr>
          <w:rStyle w:val="af8"/>
          <w:spacing w:val="-6"/>
        </w:rPr>
        <w:footnoteReference w:id="2"/>
      </w:r>
      <w:r w:rsidRPr="009F0B11">
        <w:rPr>
          <w:spacing w:val="-6"/>
        </w:rPr>
        <w:t>.</w:t>
      </w:r>
    </w:p>
    <w:p w:rsidR="00FD21B7" w:rsidRPr="009F0B11" w:rsidRDefault="00FD21B7" w:rsidP="00FD21B7">
      <w:pPr>
        <w:tabs>
          <w:tab w:val="left" w:pos="0"/>
        </w:tabs>
        <w:jc w:val="both"/>
        <w:rPr>
          <w:spacing w:val="-6"/>
        </w:rPr>
      </w:pPr>
      <w:r w:rsidRPr="009F0B11">
        <w:rPr>
          <w:spacing w:val="-6"/>
        </w:rPr>
        <w:t xml:space="preserve">             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sidRPr="009F0B11">
        <w:rPr>
          <w:spacing w:val="-6"/>
        </w:rPr>
        <w:lastRenderedPageBreak/>
        <w:t xml:space="preserve">             Регистрация на электронной площадке претендентов осуществляется </w:t>
      </w:r>
      <w:r w:rsidRPr="009F0B11">
        <w:rPr>
          <w:spacing w:val="-6"/>
        </w:rPr>
        <w:br/>
        <w:t>в соответствии 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CA489E">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DE128E"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DE128E"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lastRenderedPageBreak/>
        <w:t xml:space="preserve">            </w:t>
      </w:r>
      <w:r w:rsidRPr="00EE047D">
        <w:t xml:space="preserve">3. Денежные средства в сумме задатка должны быть зачислены </w:t>
      </w:r>
      <w:r w:rsidRPr="00EE047D">
        <w:br/>
        <w:t>на лицевой счет претендента на УТП не позднее 00 часов 00 минут (время московское) дня определения участников</w:t>
      </w:r>
      <w:r w:rsidR="009903A3">
        <w:t xml:space="preserve"> торгов, указанного в извещении</w:t>
      </w:r>
      <w:r w:rsidRPr="00EE047D">
        <w:t xml:space="preserve"> - </w:t>
      </w:r>
      <w:r w:rsidR="00D424D9" w:rsidRPr="00D424D9">
        <w:rPr>
          <w:b/>
        </w:rPr>
        <w:t>13</w:t>
      </w:r>
      <w:r w:rsidRPr="00D424D9">
        <w:rPr>
          <w:b/>
        </w:rPr>
        <w:t xml:space="preserve"> </w:t>
      </w:r>
      <w:r w:rsidR="00D424D9" w:rsidRPr="00D424D9">
        <w:rPr>
          <w:b/>
        </w:rPr>
        <w:t>марта 2024</w:t>
      </w:r>
      <w:r w:rsidRPr="00D424D9">
        <w:rPr>
          <w:b/>
        </w:rPr>
        <w:t xml:space="preserve">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lastRenderedPageBreak/>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Pr="009F0B1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 xml:space="preserve">(для всех </w:t>
      </w:r>
      <w:r w:rsidRPr="009F0B11">
        <w:rPr>
          <w:rFonts w:ascii="Times New Roman CYR" w:hAnsi="Times New Roman CYR" w:cs="Times New Roman CYR"/>
          <w:b/>
          <w:bCs/>
          <w:u w:val="single"/>
        </w:rPr>
        <w:t>заявителей).</w:t>
      </w:r>
    </w:p>
    <w:p w:rsidR="009F0B11" w:rsidRPr="009F0B11" w:rsidRDefault="009F0B11" w:rsidP="009F0B11">
      <w:pPr>
        <w:autoSpaceDE w:val="0"/>
        <w:autoSpaceDN w:val="0"/>
        <w:adjustRightInd w:val="0"/>
        <w:ind w:firstLine="709"/>
        <w:contextualSpacing/>
        <w:jc w:val="both"/>
      </w:pPr>
      <w:r w:rsidRPr="009F0B11">
        <w:t xml:space="preserve">для участия в аукционе на право заключения договора аренды земельного участка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Федерального закона от 24 июля 2007 г. № 209-ФЗ «О развитии малого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w:t>
      </w:r>
      <w:r w:rsidRPr="009F0B11">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w:t>
      </w:r>
      <w:r w:rsidR="00417042">
        <w:rPr>
          <w:rFonts w:ascii="Times New Roman" w:hAnsi="Times New Roman" w:cs="Times New Roman"/>
          <w:sz w:val="24"/>
          <w:szCs w:val="24"/>
        </w:rPr>
        <w:lastRenderedPageBreak/>
        <w:t>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lastRenderedPageBreak/>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xml:space="preserve">,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w:t>
      </w:r>
      <w:r>
        <w:lastRenderedPageBreak/>
        <w:t>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4271F5" w:rsidRDefault="004271F5" w:rsidP="004271F5">
      <w:pPr>
        <w:jc w:val="center"/>
        <w:rPr>
          <w:b/>
        </w:rPr>
      </w:pPr>
    </w:p>
    <w:p w:rsidR="004271F5" w:rsidRPr="00735751" w:rsidRDefault="004271F5" w:rsidP="004271F5">
      <w:pPr>
        <w:spacing w:after="120"/>
        <w:ind w:left="4395"/>
        <w:jc w:val="center"/>
        <w:rPr>
          <w:b/>
          <w:sz w:val="22"/>
          <w:szCs w:val="22"/>
        </w:rPr>
      </w:pPr>
      <w:r w:rsidRPr="00735751">
        <w:rPr>
          <w:b/>
          <w:sz w:val="22"/>
          <w:szCs w:val="22"/>
        </w:rPr>
        <w:t>ОРГАНИЗАТОРУ ТОРГОВ</w:t>
      </w:r>
    </w:p>
    <w:p w:rsidR="004271F5" w:rsidRPr="00735751" w:rsidRDefault="00E90DED" w:rsidP="004271F5">
      <w:pPr>
        <w:ind w:left="4395"/>
        <w:jc w:val="center"/>
        <w:outlineLvl w:val="0"/>
        <w:rPr>
          <w:sz w:val="22"/>
          <w:szCs w:val="22"/>
        </w:rPr>
      </w:pPr>
      <w:proofErr w:type="spellStart"/>
      <w:r>
        <w:rPr>
          <w:sz w:val="22"/>
          <w:szCs w:val="22"/>
        </w:rPr>
        <w:t>Кужмарин</w:t>
      </w:r>
      <w:r w:rsidR="004271F5">
        <w:rPr>
          <w:sz w:val="22"/>
          <w:szCs w:val="22"/>
        </w:rPr>
        <w:t>ской</w:t>
      </w:r>
      <w:proofErr w:type="spellEnd"/>
      <w:r w:rsidR="004271F5">
        <w:rPr>
          <w:sz w:val="22"/>
          <w:szCs w:val="22"/>
        </w:rPr>
        <w:t xml:space="preserve"> сельской а</w:t>
      </w:r>
      <w:r w:rsidR="004271F5" w:rsidRPr="00735751">
        <w:rPr>
          <w:sz w:val="22"/>
          <w:szCs w:val="22"/>
        </w:rPr>
        <w:t>дминистраци</w:t>
      </w:r>
      <w:r w:rsidR="004271F5">
        <w:rPr>
          <w:sz w:val="22"/>
          <w:szCs w:val="22"/>
        </w:rPr>
        <w:t>и</w:t>
      </w:r>
      <w:r w:rsidR="004271F5" w:rsidRPr="00735751">
        <w:rPr>
          <w:sz w:val="22"/>
          <w:szCs w:val="22"/>
        </w:rPr>
        <w:t xml:space="preserve"> </w:t>
      </w:r>
    </w:p>
    <w:p w:rsidR="004271F5" w:rsidRPr="00735751" w:rsidRDefault="004271F5" w:rsidP="004271F5">
      <w:pPr>
        <w:jc w:val="center"/>
        <w:outlineLvl w:val="0"/>
        <w:rPr>
          <w:sz w:val="22"/>
          <w:szCs w:val="22"/>
        </w:rPr>
      </w:pPr>
    </w:p>
    <w:p w:rsidR="004271F5" w:rsidRPr="00735751" w:rsidRDefault="004271F5" w:rsidP="004271F5">
      <w:pPr>
        <w:spacing w:before="40"/>
        <w:jc w:val="center"/>
        <w:outlineLvl w:val="0"/>
        <w:rPr>
          <w:b/>
          <w:sz w:val="22"/>
          <w:szCs w:val="22"/>
        </w:rPr>
      </w:pPr>
      <w:r w:rsidRPr="00735751">
        <w:rPr>
          <w:b/>
          <w:sz w:val="22"/>
          <w:szCs w:val="22"/>
        </w:rPr>
        <w:t>З А Я В К А</w:t>
      </w:r>
    </w:p>
    <w:p w:rsidR="004271F5" w:rsidRPr="00735751" w:rsidRDefault="004271F5" w:rsidP="004271F5">
      <w:pPr>
        <w:spacing w:before="40"/>
        <w:jc w:val="center"/>
        <w:outlineLvl w:val="0"/>
        <w:rPr>
          <w:b/>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4271F5" w:rsidRPr="00735751" w:rsidRDefault="004271F5" w:rsidP="004271F5">
      <w:pPr>
        <w:outlineLvl w:val="0"/>
        <w:rPr>
          <w:sz w:val="22"/>
          <w:szCs w:val="22"/>
        </w:rPr>
      </w:pPr>
    </w:p>
    <w:p w:rsidR="004271F5" w:rsidRPr="00981311" w:rsidRDefault="004271F5" w:rsidP="004271F5">
      <w:pPr>
        <w:jc w:val="both"/>
        <w:outlineLvl w:val="0"/>
      </w:pPr>
      <w:r w:rsidRPr="00981311">
        <w:t>______________________________________________________________________________________________________________________________________________________,</w:t>
      </w:r>
    </w:p>
    <w:p w:rsidR="004271F5" w:rsidRPr="00981311" w:rsidRDefault="004271F5" w:rsidP="004271F5">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4271F5" w:rsidRPr="00981311" w:rsidRDefault="004271F5" w:rsidP="004271F5">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4271F5" w:rsidRPr="00981311" w:rsidRDefault="004271F5" w:rsidP="004271F5">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4271F5" w:rsidRPr="00981311" w:rsidRDefault="004271F5" w:rsidP="004271F5">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4271F5" w:rsidRPr="00981311" w:rsidRDefault="004271F5" w:rsidP="004271F5">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D424D9" w:rsidRDefault="00D424D9" w:rsidP="00D424D9">
      <w:pPr>
        <w:spacing w:before="120"/>
        <w:jc w:val="both"/>
      </w:pPr>
      <w:r w:rsidRPr="00484097">
        <w:t>банковски</w:t>
      </w:r>
      <w:r>
        <w:t>е</w:t>
      </w:r>
      <w:r w:rsidRPr="00484097">
        <w:t xml:space="preserve"> реквизит</w:t>
      </w:r>
      <w:r>
        <w:t>ы счета для возврата задатка:_______________________________</w:t>
      </w:r>
    </w:p>
    <w:p w:rsidR="00D424D9" w:rsidRPr="00981311" w:rsidRDefault="00D424D9" w:rsidP="00D424D9">
      <w:pPr>
        <w:spacing w:before="120"/>
        <w:jc w:val="both"/>
        <w:rPr>
          <w:rFonts w:ascii="Times New Roman CYR" w:hAnsi="Times New Roman CYR"/>
          <w:sz w:val="16"/>
          <w:szCs w:val="16"/>
        </w:rPr>
      </w:pPr>
      <w:r>
        <w:t>__________________________________________________________________________</w:t>
      </w:r>
    </w:p>
    <w:p w:rsidR="004271F5" w:rsidRPr="00735751" w:rsidRDefault="004271F5" w:rsidP="004271F5">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4271F5" w:rsidRPr="00735751" w:rsidRDefault="004271F5" w:rsidP="004271F5">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4271F5" w:rsidRPr="00735751" w:rsidRDefault="004271F5" w:rsidP="004271F5">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4271F5" w:rsidRPr="00735751" w:rsidRDefault="004271F5" w:rsidP="004271F5">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4271F5" w:rsidRPr="00735751" w:rsidRDefault="004271F5" w:rsidP="004271F5">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4271F5" w:rsidRPr="00735751" w:rsidRDefault="004271F5" w:rsidP="004271F5">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4271F5" w:rsidRPr="00735751" w:rsidRDefault="004271F5" w:rsidP="004271F5">
      <w:pPr>
        <w:jc w:val="both"/>
        <w:rPr>
          <w:b/>
          <w:sz w:val="22"/>
          <w:szCs w:val="22"/>
        </w:rPr>
      </w:pPr>
      <w:r w:rsidRPr="00735751">
        <w:rPr>
          <w:b/>
          <w:sz w:val="22"/>
          <w:szCs w:val="22"/>
        </w:rPr>
        <w:t>уведомлен:</w:t>
      </w:r>
    </w:p>
    <w:p w:rsidR="004271F5" w:rsidRPr="00735751" w:rsidRDefault="004271F5" w:rsidP="004271F5">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4271F5" w:rsidRDefault="004271F5" w:rsidP="004271F5">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4271F5" w:rsidRDefault="004271F5" w:rsidP="004271F5">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4271F5" w:rsidRPr="006732D4" w:rsidRDefault="004271F5" w:rsidP="004271F5">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4271F5" w:rsidRPr="006732D4" w:rsidRDefault="004271F5" w:rsidP="004271F5">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4271F5" w:rsidRPr="006732D4" w:rsidRDefault="004271F5" w:rsidP="004271F5">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 xml:space="preserve">в случае, если заявителем является </w:t>
      </w:r>
      <w:r w:rsidRPr="006732D4">
        <w:rPr>
          <w:rFonts w:ascii="Times New Roman" w:hAnsi="Times New Roman" w:cs="Times New Roman"/>
          <w:b/>
          <w:bCs/>
          <w:sz w:val="22"/>
          <w:szCs w:val="22"/>
          <w:u w:val="single"/>
        </w:rPr>
        <w:lastRenderedPageBreak/>
        <w:t>иностранное юридическое лицо</w:t>
      </w:r>
      <w:r w:rsidRPr="006732D4">
        <w:rPr>
          <w:rFonts w:ascii="Times New Roman" w:hAnsi="Times New Roman" w:cs="Times New Roman"/>
          <w:sz w:val="22"/>
          <w:szCs w:val="22"/>
        </w:rPr>
        <w:t>;</w:t>
      </w:r>
    </w:p>
    <w:p w:rsidR="004271F5" w:rsidRPr="00CA34BF" w:rsidRDefault="004271F5" w:rsidP="00CA34BF">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sidRPr="00CA34BF">
        <w:rPr>
          <w:rFonts w:ascii="Times New Roman CYR" w:hAnsi="Times New Roman CYR" w:cs="Times New Roman CYR"/>
          <w:b/>
          <w:bCs/>
          <w:sz w:val="22"/>
          <w:szCs w:val="22"/>
          <w:u w:val="single"/>
        </w:rPr>
        <w:t>.</w:t>
      </w:r>
    </w:p>
    <w:p w:rsidR="00CA34BF" w:rsidRDefault="00CA34BF" w:rsidP="00CA34BF">
      <w:pPr>
        <w:autoSpaceDE w:val="0"/>
        <w:autoSpaceDN w:val="0"/>
        <w:adjustRightInd w:val="0"/>
        <w:ind w:left="720"/>
        <w:jc w:val="both"/>
        <w:rPr>
          <w:rFonts w:ascii="Times New Roman CYR" w:hAnsi="Times New Roman CYR" w:cs="Times New Roman CYR"/>
          <w:b/>
          <w:bCs/>
          <w:sz w:val="22"/>
          <w:szCs w:val="22"/>
          <w:u w:val="single"/>
        </w:rPr>
      </w:pPr>
    </w:p>
    <w:p w:rsidR="00CA34BF" w:rsidRPr="00CA34BF" w:rsidRDefault="00CA34BF" w:rsidP="00CA34BF">
      <w:pPr>
        <w:autoSpaceDE w:val="0"/>
        <w:autoSpaceDN w:val="0"/>
        <w:adjustRightInd w:val="0"/>
        <w:ind w:left="720"/>
        <w:jc w:val="both"/>
        <w:rPr>
          <w:rFonts w:ascii="Times New Roman CYR" w:hAnsi="Times New Roman CYR" w:cs="Times New Roman CYR"/>
          <w:sz w:val="22"/>
          <w:szCs w:val="22"/>
        </w:rPr>
      </w:pPr>
    </w:p>
    <w:p w:rsidR="004271F5" w:rsidRPr="00735751" w:rsidRDefault="004271F5" w:rsidP="004271F5">
      <w:pPr>
        <w:tabs>
          <w:tab w:val="right" w:pos="8788"/>
        </w:tabs>
        <w:spacing w:line="240" w:lineRule="atLeast"/>
        <w:jc w:val="center"/>
        <w:rPr>
          <w:b/>
          <w:sz w:val="22"/>
          <w:szCs w:val="22"/>
          <w:u w:val="single"/>
        </w:rPr>
      </w:pPr>
      <w:r w:rsidRPr="00735751">
        <w:rPr>
          <w:b/>
          <w:sz w:val="22"/>
          <w:szCs w:val="22"/>
          <w:u w:val="single"/>
        </w:rPr>
        <w:t xml:space="preserve"> «Согласие на обработку персональных данных</w:t>
      </w:r>
    </w:p>
    <w:p w:rsidR="004271F5" w:rsidRPr="00735751" w:rsidRDefault="004271F5" w:rsidP="004271F5">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4271F5" w:rsidRPr="0043517F" w:rsidRDefault="004271F5" w:rsidP="004271F5">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4271F5" w:rsidRPr="00735751" w:rsidRDefault="004271F5" w:rsidP="004271F5">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4271F5" w:rsidRPr="0043517F" w:rsidRDefault="004271F5" w:rsidP="004271F5">
      <w:pPr>
        <w:tabs>
          <w:tab w:val="right" w:pos="8788"/>
        </w:tabs>
        <w:spacing w:line="240" w:lineRule="atLeast"/>
        <w:jc w:val="center"/>
        <w:rPr>
          <w:sz w:val="16"/>
          <w:szCs w:val="16"/>
        </w:rPr>
      </w:pPr>
      <w:r w:rsidRPr="0043517F">
        <w:rPr>
          <w:sz w:val="16"/>
          <w:szCs w:val="16"/>
        </w:rPr>
        <w:t>Адрес Претендента и  его представителя</w:t>
      </w:r>
    </w:p>
    <w:p w:rsidR="004271F5" w:rsidRDefault="004271F5" w:rsidP="004271F5">
      <w:pPr>
        <w:tabs>
          <w:tab w:val="right" w:pos="8788"/>
        </w:tabs>
        <w:spacing w:line="240" w:lineRule="atLeast"/>
        <w:jc w:val="both"/>
        <w:rPr>
          <w:sz w:val="22"/>
          <w:szCs w:val="22"/>
        </w:rPr>
      </w:pPr>
      <w:r>
        <w:rPr>
          <w:sz w:val="22"/>
          <w:szCs w:val="22"/>
        </w:rPr>
        <w:t>____________________________________________________________________________</w:t>
      </w:r>
    </w:p>
    <w:p w:rsidR="004271F5" w:rsidRDefault="004271F5" w:rsidP="004271F5">
      <w:pPr>
        <w:tabs>
          <w:tab w:val="right" w:pos="8788"/>
        </w:tabs>
        <w:spacing w:line="240" w:lineRule="atLeast"/>
        <w:jc w:val="both"/>
        <w:rPr>
          <w:sz w:val="22"/>
          <w:szCs w:val="22"/>
        </w:rPr>
      </w:pPr>
    </w:p>
    <w:p w:rsidR="004271F5" w:rsidRPr="00735751" w:rsidRDefault="004271F5" w:rsidP="004271F5">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4271F5" w:rsidRPr="0043517F" w:rsidRDefault="004271F5" w:rsidP="004271F5">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4271F5" w:rsidRPr="00735751" w:rsidRDefault="004271F5" w:rsidP="004271F5">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w:t>
      </w:r>
      <w:proofErr w:type="spellStart"/>
      <w:r w:rsidR="00E90DED">
        <w:rPr>
          <w:sz w:val="22"/>
          <w:szCs w:val="22"/>
        </w:rPr>
        <w:t>Кужмарин</w:t>
      </w:r>
      <w:r>
        <w:rPr>
          <w:sz w:val="22"/>
          <w:szCs w:val="22"/>
        </w:rPr>
        <w:t>ской</w:t>
      </w:r>
      <w:proofErr w:type="spellEnd"/>
      <w:r>
        <w:rPr>
          <w:sz w:val="22"/>
          <w:szCs w:val="22"/>
        </w:rPr>
        <w:t xml:space="preserve"> сельской а</w:t>
      </w:r>
      <w:r w:rsidRPr="00636F3C">
        <w:rPr>
          <w:sz w:val="22"/>
          <w:szCs w:val="22"/>
        </w:rPr>
        <w:t xml:space="preserve">дминистрации Советского муниципального района (адрес: </w:t>
      </w:r>
      <w:r w:rsidRPr="00636F3C">
        <w:rPr>
          <w:spacing w:val="-6"/>
          <w:sz w:val="22"/>
          <w:szCs w:val="22"/>
        </w:rPr>
        <w:t>4254</w:t>
      </w:r>
      <w:r w:rsidR="00AB5842">
        <w:rPr>
          <w:spacing w:val="-6"/>
          <w:sz w:val="22"/>
          <w:szCs w:val="22"/>
        </w:rPr>
        <w:t>0</w:t>
      </w:r>
      <w:r w:rsidR="008F1128">
        <w:rPr>
          <w:spacing w:val="-6"/>
          <w:sz w:val="22"/>
          <w:szCs w:val="22"/>
        </w:rPr>
        <w:t>3</w:t>
      </w:r>
      <w:r w:rsidRPr="00636F3C">
        <w:rPr>
          <w:spacing w:val="-6"/>
          <w:sz w:val="22"/>
          <w:szCs w:val="22"/>
        </w:rPr>
        <w:t xml:space="preserve">, Республика Марий Эл, Советский район, </w:t>
      </w:r>
      <w:r>
        <w:rPr>
          <w:spacing w:val="-6"/>
          <w:sz w:val="22"/>
          <w:szCs w:val="22"/>
        </w:rPr>
        <w:t xml:space="preserve">с. </w:t>
      </w:r>
      <w:r w:rsidR="00AB5842">
        <w:rPr>
          <w:spacing w:val="-6"/>
          <w:sz w:val="22"/>
          <w:szCs w:val="22"/>
        </w:rPr>
        <w:t>Кужмара</w:t>
      </w:r>
      <w:r>
        <w:rPr>
          <w:spacing w:val="-6"/>
          <w:sz w:val="22"/>
          <w:szCs w:val="22"/>
        </w:rPr>
        <w:t>, ул.Центральная, д.</w:t>
      </w:r>
      <w:r w:rsidR="00AB5842">
        <w:rPr>
          <w:spacing w:val="-6"/>
          <w:sz w:val="22"/>
          <w:szCs w:val="22"/>
        </w:rPr>
        <w:t>2</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4271F5" w:rsidRPr="00735751" w:rsidRDefault="004271F5" w:rsidP="004271F5">
      <w:pPr>
        <w:jc w:val="both"/>
        <w:rPr>
          <w:sz w:val="22"/>
          <w:szCs w:val="22"/>
        </w:rPr>
      </w:pPr>
    </w:p>
    <w:p w:rsidR="004271F5" w:rsidRDefault="004271F5" w:rsidP="004271F5">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4271F5" w:rsidRPr="00735751" w:rsidRDefault="004271F5" w:rsidP="004271F5">
      <w:pPr>
        <w:jc w:val="both"/>
        <w:rPr>
          <w:sz w:val="22"/>
          <w:szCs w:val="22"/>
        </w:rPr>
      </w:pPr>
    </w:p>
    <w:p w:rsidR="00984DFF" w:rsidRPr="00735751" w:rsidRDefault="00984DFF" w:rsidP="00984DFF">
      <w:pPr>
        <w:rPr>
          <w:sz w:val="22"/>
          <w:szCs w:val="22"/>
        </w:rPr>
      </w:pPr>
    </w:p>
    <w:p w:rsidR="0067457B" w:rsidRDefault="0067457B">
      <w:pPr>
        <w:rPr>
          <w:b/>
        </w:rPr>
      </w:pPr>
      <w:r>
        <w:rPr>
          <w:b/>
        </w:rPr>
        <w:br w:type="page"/>
      </w:r>
    </w:p>
    <w:p w:rsidR="00D83CC3" w:rsidRDefault="00D83CC3" w:rsidP="00D83CC3">
      <w:pPr>
        <w:autoSpaceDE w:val="0"/>
        <w:jc w:val="right"/>
        <w:rPr>
          <w:b/>
          <w:bCs/>
          <w:sz w:val="20"/>
        </w:rPr>
      </w:pPr>
      <w:r>
        <w:rPr>
          <w:b/>
          <w:bCs/>
          <w:sz w:val="20"/>
        </w:rPr>
        <w:lastRenderedPageBreak/>
        <w:t>ПРОЕКТ</w:t>
      </w:r>
      <w:r w:rsidR="001A63DE">
        <w:rPr>
          <w:b/>
          <w:bCs/>
          <w:sz w:val="20"/>
        </w:rPr>
        <w:t xml:space="preserve">          </w:t>
      </w:r>
    </w:p>
    <w:p w:rsidR="001A63DE" w:rsidRDefault="001A63DE" w:rsidP="001A63DE">
      <w:pPr>
        <w:autoSpaceDE w:val="0"/>
        <w:jc w:val="center"/>
        <w:rPr>
          <w:b/>
          <w:bCs/>
          <w:sz w:val="20"/>
        </w:rPr>
      </w:pPr>
      <w:r>
        <w:rPr>
          <w:b/>
          <w:bCs/>
          <w:sz w:val="20"/>
        </w:rPr>
        <w:t xml:space="preserve">  ДОГОВОР №___</w:t>
      </w:r>
    </w:p>
    <w:p w:rsidR="001A63DE" w:rsidRDefault="001A63DE" w:rsidP="001A63DE">
      <w:pPr>
        <w:autoSpaceDE w:val="0"/>
        <w:ind w:firstLine="720"/>
        <w:jc w:val="center"/>
        <w:rPr>
          <w:b/>
          <w:bCs/>
          <w:sz w:val="20"/>
        </w:rPr>
      </w:pPr>
      <w:r>
        <w:rPr>
          <w:b/>
          <w:bCs/>
          <w:sz w:val="20"/>
        </w:rPr>
        <w:t>аренды земельного участка</w:t>
      </w:r>
    </w:p>
    <w:p w:rsidR="001A63DE" w:rsidRDefault="001A63DE" w:rsidP="001A63DE">
      <w:pPr>
        <w:autoSpaceDE w:val="0"/>
        <w:jc w:val="center"/>
        <w:rPr>
          <w:b/>
          <w:bCs/>
          <w:sz w:val="20"/>
        </w:rPr>
      </w:pPr>
    </w:p>
    <w:p w:rsidR="001A63DE" w:rsidRDefault="00154F59" w:rsidP="001A63DE">
      <w:pPr>
        <w:autoSpaceDE w:val="0"/>
        <w:jc w:val="center"/>
        <w:rPr>
          <w:bCs/>
          <w:sz w:val="20"/>
        </w:rPr>
      </w:pPr>
      <w:r>
        <w:rPr>
          <w:bCs/>
          <w:sz w:val="20"/>
        </w:rPr>
        <w:t>с.Кужмара</w:t>
      </w:r>
      <w:r w:rsidR="001A63DE">
        <w:rPr>
          <w:bCs/>
          <w:sz w:val="20"/>
        </w:rPr>
        <w:tab/>
      </w:r>
      <w:r w:rsidR="001A63DE">
        <w:rPr>
          <w:bCs/>
          <w:sz w:val="20"/>
        </w:rPr>
        <w:tab/>
      </w:r>
      <w:r w:rsidR="001A63DE">
        <w:rPr>
          <w:bCs/>
          <w:sz w:val="20"/>
        </w:rPr>
        <w:tab/>
      </w:r>
      <w:r w:rsidR="001F0226">
        <w:rPr>
          <w:bCs/>
          <w:sz w:val="20"/>
        </w:rPr>
        <w:t xml:space="preserve">   </w:t>
      </w:r>
      <w:r w:rsidR="001A63DE">
        <w:rPr>
          <w:bCs/>
          <w:sz w:val="20"/>
        </w:rPr>
        <w:tab/>
      </w:r>
      <w:r w:rsidR="001A63DE">
        <w:rPr>
          <w:bCs/>
          <w:sz w:val="20"/>
        </w:rPr>
        <w:tab/>
        <w:t xml:space="preserve">               __ ___________ 202_ года</w:t>
      </w:r>
    </w:p>
    <w:p w:rsidR="001A63DE" w:rsidRDefault="001A63DE" w:rsidP="001A63DE">
      <w:pPr>
        <w:autoSpaceDE w:val="0"/>
        <w:ind w:firstLine="720"/>
        <w:jc w:val="both"/>
        <w:rPr>
          <w:sz w:val="20"/>
        </w:rPr>
      </w:pPr>
    </w:p>
    <w:p w:rsidR="001A63DE" w:rsidRDefault="00E90DED" w:rsidP="001A63DE">
      <w:pPr>
        <w:autoSpaceDE w:val="0"/>
        <w:ind w:firstLine="720"/>
        <w:jc w:val="both"/>
        <w:rPr>
          <w:sz w:val="20"/>
        </w:rPr>
      </w:pPr>
      <w:proofErr w:type="spellStart"/>
      <w:r>
        <w:rPr>
          <w:b/>
          <w:sz w:val="20"/>
        </w:rPr>
        <w:t>Кужмарин</w:t>
      </w:r>
      <w:r w:rsidR="001A63DE">
        <w:rPr>
          <w:b/>
          <w:sz w:val="20"/>
        </w:rPr>
        <w:t>ская</w:t>
      </w:r>
      <w:proofErr w:type="spellEnd"/>
      <w:r w:rsidR="001A63DE">
        <w:rPr>
          <w:b/>
          <w:sz w:val="20"/>
        </w:rPr>
        <w:t xml:space="preserve"> сельская администрация</w:t>
      </w:r>
      <w:r w:rsidR="001A63DE" w:rsidRPr="008078B7">
        <w:rPr>
          <w:b/>
          <w:sz w:val="20"/>
        </w:rPr>
        <w:t xml:space="preserve"> Советского муниципального района Республики Марий Эл</w:t>
      </w:r>
      <w:r w:rsidR="001A63DE">
        <w:rPr>
          <w:sz w:val="20"/>
        </w:rPr>
        <w:t xml:space="preserve">, именуемое в дальнейшем «Арендодатель», в лице главы </w:t>
      </w:r>
      <w:proofErr w:type="spellStart"/>
      <w:r>
        <w:rPr>
          <w:sz w:val="20"/>
        </w:rPr>
        <w:t>Кужмарин</w:t>
      </w:r>
      <w:r w:rsidR="001A63DE">
        <w:rPr>
          <w:sz w:val="20"/>
        </w:rPr>
        <w:t>ской</w:t>
      </w:r>
      <w:proofErr w:type="spellEnd"/>
      <w:r w:rsidR="001A63DE">
        <w:rPr>
          <w:sz w:val="20"/>
        </w:rPr>
        <w:t xml:space="preserve"> сельской администрации </w:t>
      </w:r>
      <w:proofErr w:type="spellStart"/>
      <w:r w:rsidR="00AB5842">
        <w:rPr>
          <w:sz w:val="20"/>
        </w:rPr>
        <w:t>Янцева</w:t>
      </w:r>
      <w:proofErr w:type="spellEnd"/>
      <w:r w:rsidR="00AB5842">
        <w:rPr>
          <w:sz w:val="20"/>
        </w:rPr>
        <w:t xml:space="preserve"> Ивана Аркадьевича</w:t>
      </w:r>
      <w:r w:rsidR="001A63DE">
        <w:rPr>
          <w:sz w:val="20"/>
        </w:rPr>
        <w:t>, действующе</w:t>
      </w:r>
      <w:r w:rsidR="00AB5842">
        <w:rPr>
          <w:sz w:val="20"/>
        </w:rPr>
        <w:t>го</w:t>
      </w:r>
      <w:r w:rsidR="001A63DE">
        <w:rPr>
          <w:sz w:val="20"/>
        </w:rPr>
        <w:t xml:space="preserve"> на основании Положения, с одной стороны, и  </w:t>
      </w:r>
      <w:r w:rsidR="001A63DE">
        <w:rPr>
          <w:b/>
          <w:sz w:val="20"/>
        </w:rPr>
        <w:t>___________________________</w:t>
      </w:r>
      <w:r w:rsidR="001A63DE">
        <w:rPr>
          <w:sz w:val="20"/>
        </w:rPr>
        <w:t>,</w:t>
      </w:r>
      <w:r w:rsidR="00AB5842">
        <w:rPr>
          <w:sz w:val="20"/>
        </w:rPr>
        <w:t xml:space="preserve"> в </w:t>
      </w:r>
      <w:proofErr w:type="spellStart"/>
      <w:r w:rsidR="00AB5842">
        <w:rPr>
          <w:sz w:val="20"/>
        </w:rPr>
        <w:t>лице_____________</w:t>
      </w:r>
      <w:proofErr w:type="spellEnd"/>
      <w:r w:rsidR="00AB5842">
        <w:rPr>
          <w:sz w:val="20"/>
        </w:rPr>
        <w:t>,</w:t>
      </w:r>
      <w:r w:rsidR="00AB5842" w:rsidRPr="00AB5842">
        <w:rPr>
          <w:sz w:val="20"/>
        </w:rPr>
        <w:t xml:space="preserve"> </w:t>
      </w:r>
      <w:r w:rsidR="00AB5842">
        <w:rPr>
          <w:sz w:val="20"/>
        </w:rPr>
        <w:t xml:space="preserve">действующего на основании __________, </w:t>
      </w:r>
      <w:r w:rsidR="001A63DE">
        <w:rPr>
          <w:sz w:val="22"/>
          <w:szCs w:val="22"/>
        </w:rPr>
        <w:t xml:space="preserve"> </w:t>
      </w:r>
      <w:r w:rsidR="001A63DE">
        <w:rPr>
          <w:sz w:val="20"/>
        </w:rPr>
        <w:t>именуемый в дальнейшем «Арендатор», с другой стороны, заключили настоящий Договор о нижеследующем.</w:t>
      </w:r>
    </w:p>
    <w:p w:rsidR="001A63DE" w:rsidRDefault="001A63DE" w:rsidP="001A63DE">
      <w:pPr>
        <w:autoSpaceDE w:val="0"/>
        <w:ind w:firstLine="720"/>
        <w:jc w:val="center"/>
        <w:rPr>
          <w:sz w:val="20"/>
        </w:rPr>
      </w:pPr>
      <w:r>
        <w:rPr>
          <w:b/>
          <w:bCs/>
          <w:sz w:val="20"/>
        </w:rPr>
        <w:t>1. ПРЕДМЕТ ДОГОВОРА</w:t>
      </w:r>
    </w:p>
    <w:p w:rsidR="001A63DE" w:rsidRDefault="001A63DE" w:rsidP="001A63DE">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1A63DE" w:rsidRDefault="001A63DE" w:rsidP="001A63DE">
      <w:pPr>
        <w:autoSpaceDE w:val="0"/>
        <w:ind w:firstLine="720"/>
        <w:jc w:val="both"/>
        <w:rPr>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w:t>
      </w:r>
    </w:p>
    <w:p w:rsidR="001A63DE" w:rsidRDefault="001A63DE" w:rsidP="001A63DE">
      <w:pPr>
        <w:autoSpaceDE w:val="0"/>
        <w:ind w:firstLine="720"/>
        <w:jc w:val="both"/>
        <w:rPr>
          <w:sz w:val="20"/>
        </w:rPr>
      </w:pPr>
      <w:r>
        <w:rPr>
          <w:sz w:val="20"/>
        </w:rPr>
        <w:t>Площадь:___ кв.м.</w:t>
      </w:r>
    </w:p>
    <w:p w:rsidR="001A63DE" w:rsidRDefault="001A63DE" w:rsidP="001A63DE">
      <w:pPr>
        <w:autoSpaceDE w:val="0"/>
        <w:ind w:firstLine="720"/>
        <w:jc w:val="both"/>
        <w:rPr>
          <w:sz w:val="20"/>
        </w:rPr>
      </w:pPr>
      <w:r>
        <w:rPr>
          <w:sz w:val="20"/>
        </w:rPr>
        <w:t>Кадастровый номер земельного участка:</w:t>
      </w:r>
      <w:r>
        <w:rPr>
          <w:color w:val="0000FF"/>
          <w:sz w:val="20"/>
        </w:rPr>
        <w:t xml:space="preserve"> 12:08:________:___.</w:t>
      </w:r>
    </w:p>
    <w:p w:rsidR="001A63DE" w:rsidRDefault="001A63DE" w:rsidP="001A63DE">
      <w:pPr>
        <w:autoSpaceDE w:val="0"/>
        <w:ind w:firstLine="720"/>
        <w:jc w:val="both"/>
        <w:rPr>
          <w:sz w:val="20"/>
        </w:rPr>
      </w:pPr>
      <w:r>
        <w:rPr>
          <w:sz w:val="20"/>
        </w:rPr>
        <w:t>Категория земель: земли ___________________.</w:t>
      </w:r>
    </w:p>
    <w:p w:rsidR="001A63DE" w:rsidRDefault="001A63DE" w:rsidP="001A63DE">
      <w:pPr>
        <w:autoSpaceDE w:val="0"/>
        <w:ind w:firstLine="720"/>
        <w:jc w:val="both"/>
        <w:rPr>
          <w:sz w:val="20"/>
        </w:rPr>
      </w:pPr>
      <w:r>
        <w:rPr>
          <w:sz w:val="20"/>
        </w:rPr>
        <w:t xml:space="preserve">Основание заключения договора аренды: постановление </w:t>
      </w:r>
      <w:proofErr w:type="spellStart"/>
      <w:r w:rsidR="00E90DED">
        <w:rPr>
          <w:sz w:val="20"/>
        </w:rPr>
        <w:t>Кужмарин</w:t>
      </w:r>
      <w:r>
        <w:rPr>
          <w:sz w:val="20"/>
        </w:rPr>
        <w:t>ской</w:t>
      </w:r>
      <w:proofErr w:type="spellEnd"/>
      <w:r>
        <w:rPr>
          <w:sz w:val="20"/>
        </w:rPr>
        <w:t xml:space="preserve"> сельской администрации </w:t>
      </w:r>
      <w:r>
        <w:rPr>
          <w:color w:val="0000FF"/>
          <w:sz w:val="20"/>
        </w:rPr>
        <w:t>№ ___ от __ ______ 202_ г</w:t>
      </w:r>
      <w:r w:rsidR="004B68D0" w:rsidRPr="004B68D0">
        <w:rPr>
          <w:sz w:val="20"/>
        </w:rPr>
        <w:t xml:space="preserve"> </w:t>
      </w:r>
      <w:r w:rsidR="004B68D0">
        <w:rPr>
          <w:sz w:val="20"/>
        </w:rPr>
        <w:t xml:space="preserve">протокол об итогах аукциона на право заключения договора аренды земельного участка в электронной форме, </w:t>
      </w:r>
      <w:r w:rsidR="004B68D0" w:rsidRPr="00123A95">
        <w:rPr>
          <w:sz w:val="20"/>
        </w:rPr>
        <w:t xml:space="preserve">назначенном </w:t>
      </w:r>
      <w:proofErr w:type="spellStart"/>
      <w:r w:rsidR="004B68D0" w:rsidRPr="00123A95">
        <w:rPr>
          <w:sz w:val="20"/>
        </w:rPr>
        <w:t>на</w:t>
      </w:r>
      <w:r w:rsidR="004B68D0">
        <w:rPr>
          <w:sz w:val="20"/>
        </w:rPr>
        <w:t>_____г</w:t>
      </w:r>
      <w:proofErr w:type="spellEnd"/>
      <w:r w:rsidR="004B68D0">
        <w:rPr>
          <w:sz w:val="20"/>
        </w:rPr>
        <w:t>.</w:t>
      </w:r>
      <w:r>
        <w:rPr>
          <w:color w:val="000000"/>
          <w:sz w:val="20"/>
        </w:rPr>
        <w:t>, ст. 39.12</w:t>
      </w:r>
      <w:r w:rsidR="00AB5842">
        <w:rPr>
          <w:color w:val="000000"/>
          <w:sz w:val="20"/>
        </w:rPr>
        <w:t>, 39.13.</w:t>
      </w:r>
      <w:r>
        <w:rPr>
          <w:color w:val="000000"/>
          <w:sz w:val="20"/>
          <w:shd w:val="clear" w:color="auto" w:fill="FFFFFF"/>
        </w:rPr>
        <w:t xml:space="preserve"> Земельного кодекса Российской Федерации</w:t>
      </w:r>
    </w:p>
    <w:p w:rsidR="001A63DE" w:rsidRDefault="001A63DE" w:rsidP="001A63DE">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w:t>
      </w:r>
    </w:p>
    <w:p w:rsidR="001A63DE" w:rsidRDefault="001A63DE" w:rsidP="001A63DE">
      <w:pPr>
        <w:autoSpaceDE w:val="0"/>
        <w:ind w:firstLine="720"/>
        <w:jc w:val="both"/>
        <w:rPr>
          <w:sz w:val="20"/>
        </w:rPr>
      </w:pPr>
      <w:r>
        <w:rPr>
          <w:sz w:val="20"/>
        </w:rPr>
        <w:t>1.4. Земельный участок имеет ограничения в его использовании: ограничения отсутствуют.</w:t>
      </w:r>
    </w:p>
    <w:p w:rsidR="00AB5842" w:rsidRDefault="001A63DE" w:rsidP="00AB5842">
      <w:pPr>
        <w:autoSpaceDE w:val="0"/>
        <w:ind w:firstLine="720"/>
        <w:jc w:val="both"/>
        <w:rPr>
          <w:bCs/>
          <w:sz w:val="20"/>
          <w:szCs w:val="18"/>
        </w:rPr>
      </w:pPr>
      <w:r>
        <w:rPr>
          <w:sz w:val="20"/>
        </w:rPr>
        <w:t xml:space="preserve">1.5. Земельный участок передается Арендодателем Арендатору в аренду </w:t>
      </w:r>
      <w:r>
        <w:rPr>
          <w:color w:val="0000FF"/>
          <w:sz w:val="20"/>
        </w:rPr>
        <w:t xml:space="preserve">сроком на </w:t>
      </w:r>
      <w:r w:rsidR="009F0B11">
        <w:rPr>
          <w:color w:val="0000FF"/>
          <w:sz w:val="20"/>
        </w:rPr>
        <w:t>5</w:t>
      </w:r>
      <w:r>
        <w:rPr>
          <w:color w:val="0000FF"/>
          <w:sz w:val="20"/>
        </w:rPr>
        <w:t xml:space="preserve"> </w:t>
      </w:r>
      <w:r w:rsidR="009F0B11">
        <w:rPr>
          <w:color w:val="0000FF"/>
          <w:sz w:val="20"/>
        </w:rPr>
        <w:t>лет</w:t>
      </w:r>
      <w:r>
        <w:rPr>
          <w:color w:val="0000FF"/>
          <w:sz w:val="20"/>
        </w:rPr>
        <w:t xml:space="preserve">, с </w:t>
      </w:r>
      <w:r w:rsidR="009F0B11">
        <w:rPr>
          <w:color w:val="0000FF"/>
          <w:sz w:val="20"/>
        </w:rPr>
        <w:t>даты подписания договора</w:t>
      </w:r>
      <w:r>
        <w:rPr>
          <w:color w:val="0000FF"/>
          <w:sz w:val="20"/>
        </w:rPr>
        <w:t>.</w:t>
      </w:r>
      <w:r w:rsidR="00AB5842" w:rsidRPr="00AB5842">
        <w:rPr>
          <w:bCs/>
          <w:sz w:val="20"/>
          <w:szCs w:val="18"/>
        </w:rPr>
        <w:t xml:space="preserve"> </w:t>
      </w:r>
    </w:p>
    <w:p w:rsidR="00AB5842" w:rsidRPr="00A478FB" w:rsidRDefault="00AB5842" w:rsidP="00AB5842">
      <w:pPr>
        <w:autoSpaceDE w:val="0"/>
        <w:ind w:firstLine="720"/>
        <w:jc w:val="both"/>
        <w:rPr>
          <w:sz w:val="20"/>
        </w:rPr>
      </w:pPr>
      <w:r w:rsidRPr="00A478FB">
        <w:rPr>
          <w:bCs/>
          <w:sz w:val="20"/>
          <w:szCs w:val="18"/>
        </w:rPr>
        <w:t xml:space="preserve">1.6. Земельный участок на всей площади зарос древесно-кустарниковой растительностью. </w:t>
      </w:r>
    </w:p>
    <w:p w:rsidR="001A63DE" w:rsidRPr="00A478FB" w:rsidRDefault="001A63DE" w:rsidP="001A63DE">
      <w:pPr>
        <w:autoSpaceDE w:val="0"/>
        <w:ind w:firstLine="720"/>
        <w:jc w:val="both"/>
        <w:rPr>
          <w:b/>
          <w:bCs/>
          <w:sz w:val="20"/>
        </w:rPr>
      </w:pPr>
    </w:p>
    <w:p w:rsidR="001A63DE" w:rsidRDefault="001A63DE" w:rsidP="001A63DE">
      <w:pPr>
        <w:autoSpaceDE w:val="0"/>
        <w:spacing w:before="120" w:after="120"/>
        <w:jc w:val="center"/>
        <w:rPr>
          <w:sz w:val="20"/>
        </w:rPr>
      </w:pPr>
      <w:r w:rsidRPr="00A478FB">
        <w:rPr>
          <w:b/>
          <w:bCs/>
          <w:sz w:val="20"/>
        </w:rPr>
        <w:t>2. АРЕНДНАЯ ПЛАТА</w:t>
      </w:r>
    </w:p>
    <w:p w:rsidR="001A63DE" w:rsidRDefault="001A63DE" w:rsidP="001A63DE">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1A63DE" w:rsidRPr="00AB5842" w:rsidRDefault="001A63DE" w:rsidP="001A63DE">
      <w:pPr>
        <w:jc w:val="both"/>
        <w:rPr>
          <w:sz w:val="20"/>
        </w:rPr>
      </w:pPr>
      <w:r>
        <w:rPr>
          <w:b/>
          <w:bCs/>
          <w:sz w:val="20"/>
        </w:rPr>
        <w:tab/>
      </w:r>
      <w:r>
        <w:rPr>
          <w:sz w:val="20"/>
        </w:rPr>
        <w:t>2.2. Годовой размер арендной платы составляет __</w:t>
      </w:r>
      <w:r w:rsidR="00AB5842">
        <w:rPr>
          <w:sz w:val="20"/>
        </w:rPr>
        <w:t>_____</w:t>
      </w:r>
      <w:r>
        <w:rPr>
          <w:color w:val="000000"/>
          <w:sz w:val="20"/>
          <w:shd w:val="clear" w:color="auto" w:fill="FFFFFF"/>
        </w:rPr>
        <w:t>,</w:t>
      </w:r>
      <w:r w:rsidR="00AB5842">
        <w:rPr>
          <w:color w:val="000000"/>
          <w:sz w:val="20"/>
          <w:shd w:val="clear" w:color="auto" w:fill="FFFFFF"/>
        </w:rPr>
        <w:t>__ руб. (______________</w:t>
      </w:r>
      <w:r>
        <w:rPr>
          <w:color w:val="000000"/>
          <w:sz w:val="20"/>
          <w:shd w:val="clear" w:color="auto" w:fill="FFFFFF"/>
        </w:rPr>
        <w:t xml:space="preserve"> рублей 00 копеек)</w:t>
      </w:r>
      <w:r>
        <w:rPr>
          <w:sz w:val="20"/>
        </w:rPr>
        <w:t xml:space="preserve"> (постановление </w:t>
      </w:r>
      <w:proofErr w:type="spellStart"/>
      <w:r w:rsidR="00E90DED">
        <w:rPr>
          <w:sz w:val="20"/>
        </w:rPr>
        <w:t>Кужмарин</w:t>
      </w:r>
      <w:r>
        <w:rPr>
          <w:sz w:val="20"/>
        </w:rPr>
        <w:t>ской</w:t>
      </w:r>
      <w:proofErr w:type="spellEnd"/>
      <w:r>
        <w:rPr>
          <w:sz w:val="20"/>
        </w:rPr>
        <w:t xml:space="preserve"> сельской администрации </w:t>
      </w:r>
      <w:r>
        <w:rPr>
          <w:color w:val="0000FF"/>
          <w:sz w:val="20"/>
        </w:rPr>
        <w:t>№ ___ от __ _____ 202_ г., п</w:t>
      </w:r>
      <w:r>
        <w:rPr>
          <w:sz w:val="20"/>
        </w:rPr>
        <w:t xml:space="preserve">ротокол заседания рабочей комиссии по проведению аукциона по продаже </w:t>
      </w:r>
      <w:r w:rsidRPr="003C28A3">
        <w:rPr>
          <w:sz w:val="20"/>
        </w:rPr>
        <w:t xml:space="preserve">права на заключение договора аренды земельного участка </w:t>
      </w:r>
      <w:r w:rsidR="00AB5842">
        <w:rPr>
          <w:color w:val="000000"/>
          <w:sz w:val="20"/>
        </w:rPr>
        <w:t>от __.__.202_ года</w:t>
      </w:r>
      <w:r w:rsidRPr="003C28A3">
        <w:rPr>
          <w:color w:val="000000"/>
          <w:sz w:val="20"/>
        </w:rPr>
        <w:t>).</w:t>
      </w:r>
    </w:p>
    <w:p w:rsidR="001A63DE" w:rsidRDefault="001A63DE" w:rsidP="001A63DE">
      <w:pPr>
        <w:jc w:val="both"/>
        <w:rPr>
          <w:sz w:val="20"/>
        </w:rPr>
      </w:pPr>
      <w:r w:rsidRPr="003C28A3">
        <w:rPr>
          <w:color w:val="000000"/>
          <w:sz w:val="20"/>
        </w:rPr>
        <w:tab/>
      </w:r>
      <w:r w:rsidRPr="003C28A3">
        <w:rPr>
          <w:b/>
          <w:bCs/>
          <w:sz w:val="20"/>
        </w:rPr>
        <w:t>2.3. Арендная плата за земельный участок вносится ежемесячно не позднее 25 (двадцать пятого) числа платежного месяца.</w:t>
      </w:r>
    </w:p>
    <w:p w:rsidR="001A63DE" w:rsidRDefault="001A63DE" w:rsidP="001A63DE">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1A63DE" w:rsidRDefault="001A63DE" w:rsidP="001A63DE">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1A63DE" w:rsidRDefault="001A63DE" w:rsidP="001A63DE">
      <w:pPr>
        <w:autoSpaceDE w:val="0"/>
        <w:ind w:firstLine="720"/>
        <w:jc w:val="both"/>
        <w:rPr>
          <w:b/>
          <w:bCs/>
          <w:sz w:val="20"/>
        </w:rPr>
      </w:pPr>
      <w:r>
        <w:rPr>
          <w:sz w:val="20"/>
        </w:rPr>
        <w:t>2.5. Арендная плата исчисляется с</w:t>
      </w:r>
      <w:r w:rsidR="009F0B11">
        <w:rPr>
          <w:sz w:val="20"/>
        </w:rPr>
        <w:t>о дня, следующего за датой подписания договора</w:t>
      </w:r>
      <w:r>
        <w:rPr>
          <w:color w:val="0000FF"/>
          <w:sz w:val="20"/>
        </w:rPr>
        <w:t>.</w:t>
      </w:r>
    </w:p>
    <w:p w:rsidR="001A63DE" w:rsidRDefault="001A63DE" w:rsidP="001A63DE">
      <w:pPr>
        <w:autoSpaceDE w:val="0"/>
        <w:ind w:firstLine="720"/>
        <w:jc w:val="both"/>
        <w:rPr>
          <w:b/>
          <w:bCs/>
          <w:sz w:val="18"/>
          <w:szCs w:val="18"/>
        </w:rPr>
      </w:pPr>
      <w:r>
        <w:rPr>
          <w:b/>
          <w:bCs/>
          <w:sz w:val="20"/>
        </w:rPr>
        <w:t>2.6. Арендатор перечисляет арендную плату платежным поручением с указанием номера договора и периода платежа.</w:t>
      </w:r>
      <w:r>
        <w:rPr>
          <w:sz w:val="20"/>
        </w:rPr>
        <w:t xml:space="preserve"> </w:t>
      </w:r>
    </w:p>
    <w:p w:rsidR="001A63DE" w:rsidRDefault="001A63DE" w:rsidP="001A63DE">
      <w:pPr>
        <w:ind w:firstLine="720"/>
        <w:jc w:val="both"/>
        <w:rPr>
          <w:b/>
          <w:bCs/>
          <w:sz w:val="20"/>
        </w:rPr>
      </w:pPr>
      <w:r>
        <w:rPr>
          <w:b/>
          <w:bCs/>
          <w:sz w:val="18"/>
          <w:szCs w:val="18"/>
        </w:rPr>
        <w:t xml:space="preserve">2.7 Арендная плата перечисляется: </w:t>
      </w:r>
    </w:p>
    <w:p w:rsidR="001A63DE" w:rsidRPr="000A5EC0" w:rsidRDefault="001A63DE" w:rsidP="001A63DE">
      <w:pPr>
        <w:pStyle w:val="af9"/>
        <w:ind w:left="720"/>
        <w:jc w:val="both"/>
        <w:rPr>
          <w:b/>
          <w:bCs/>
          <w:sz w:val="20"/>
        </w:rPr>
      </w:pPr>
      <w:r w:rsidRPr="000A5EC0">
        <w:rPr>
          <w:b/>
          <w:bCs/>
          <w:sz w:val="20"/>
        </w:rPr>
        <w:t>Получатель платежа:</w:t>
      </w:r>
      <w:r w:rsidRPr="000A5EC0">
        <w:rPr>
          <w:sz w:val="20"/>
        </w:rPr>
        <w:t xml:space="preserve"> </w:t>
      </w:r>
      <w:r w:rsidRPr="000A5EC0">
        <w:rPr>
          <w:b/>
          <w:bCs/>
          <w:sz w:val="20"/>
        </w:rPr>
        <w:t xml:space="preserve">УФК по </w:t>
      </w:r>
      <w:r>
        <w:rPr>
          <w:b/>
          <w:bCs/>
          <w:sz w:val="20"/>
        </w:rPr>
        <w:t>Республике Марий Эл</w:t>
      </w:r>
      <w:r w:rsidRPr="000A5EC0">
        <w:rPr>
          <w:b/>
          <w:bCs/>
          <w:sz w:val="20"/>
        </w:rPr>
        <w:t xml:space="preserve"> (Администрация Советского муниципального района</w:t>
      </w:r>
      <w:r>
        <w:rPr>
          <w:b/>
          <w:bCs/>
          <w:sz w:val="20"/>
        </w:rPr>
        <w:t xml:space="preserve"> Республики Марий Эл</w:t>
      </w:r>
      <w:r w:rsidRPr="000A5EC0">
        <w:rPr>
          <w:b/>
          <w:bCs/>
          <w:sz w:val="20"/>
        </w:rPr>
        <w:t xml:space="preserve">) </w:t>
      </w:r>
    </w:p>
    <w:p w:rsidR="001A63DE" w:rsidRPr="000A5EC0" w:rsidRDefault="001A63DE" w:rsidP="001A63DE">
      <w:pPr>
        <w:pStyle w:val="af9"/>
        <w:ind w:left="720"/>
        <w:jc w:val="both"/>
        <w:rPr>
          <w:b/>
          <w:bCs/>
          <w:sz w:val="20"/>
        </w:rPr>
      </w:pPr>
      <w:r w:rsidRPr="000A5EC0">
        <w:rPr>
          <w:b/>
          <w:bCs/>
          <w:sz w:val="20"/>
        </w:rPr>
        <w:t>ИНН 1213001297</w:t>
      </w:r>
      <w:r w:rsidRPr="000A5EC0">
        <w:rPr>
          <w:b/>
          <w:sz w:val="20"/>
        </w:rPr>
        <w:t xml:space="preserve">, </w:t>
      </w:r>
      <w:r w:rsidRPr="000A5EC0">
        <w:rPr>
          <w:b/>
          <w:bCs/>
          <w:sz w:val="20"/>
        </w:rPr>
        <w:t>Код ОКТМО 886524</w:t>
      </w:r>
      <w:r w:rsidR="009F0B11">
        <w:rPr>
          <w:b/>
          <w:bCs/>
          <w:sz w:val="20"/>
        </w:rPr>
        <w:t>47</w:t>
      </w:r>
    </w:p>
    <w:p w:rsidR="001A63DE" w:rsidRPr="000A5EC0" w:rsidRDefault="001A63DE" w:rsidP="001A63DE">
      <w:pPr>
        <w:ind w:firstLine="720"/>
        <w:jc w:val="both"/>
        <w:rPr>
          <w:b/>
          <w:bCs/>
          <w:sz w:val="20"/>
        </w:rPr>
      </w:pPr>
      <w:r w:rsidRPr="000A5EC0">
        <w:rPr>
          <w:b/>
          <w:bCs/>
          <w:sz w:val="20"/>
        </w:rPr>
        <w:t>Единый казначейский счет № 40102810545370000075</w:t>
      </w:r>
    </w:p>
    <w:p w:rsidR="001A63DE" w:rsidRPr="000A5EC0" w:rsidRDefault="001A63DE" w:rsidP="001A63DE">
      <w:pPr>
        <w:ind w:firstLine="720"/>
        <w:jc w:val="both"/>
        <w:rPr>
          <w:b/>
          <w:sz w:val="20"/>
        </w:rPr>
      </w:pPr>
      <w:r w:rsidRPr="000A5EC0">
        <w:rPr>
          <w:b/>
          <w:bCs/>
          <w:sz w:val="20"/>
        </w:rPr>
        <w:t xml:space="preserve">Казначейский счет: </w:t>
      </w:r>
      <w:r w:rsidRPr="000A5EC0">
        <w:rPr>
          <w:rFonts w:ascii="Times New Roman CYR" w:hAnsi="Times New Roman CYR" w:cs="Times New Roman CYR"/>
          <w:b/>
          <w:bCs/>
          <w:sz w:val="20"/>
        </w:rPr>
        <w:t>03100643000000010800</w:t>
      </w:r>
    </w:p>
    <w:p w:rsidR="001A63DE" w:rsidRPr="000A5EC0" w:rsidRDefault="001A63DE" w:rsidP="001A63DE">
      <w:pPr>
        <w:ind w:firstLine="720"/>
        <w:jc w:val="both"/>
        <w:rPr>
          <w:b/>
          <w:sz w:val="20"/>
        </w:rPr>
      </w:pPr>
      <w:r w:rsidRPr="000A5EC0">
        <w:rPr>
          <w:b/>
          <w:sz w:val="20"/>
        </w:rPr>
        <w:t xml:space="preserve">Наименование банка: </w:t>
      </w:r>
      <w:proofErr w:type="spellStart"/>
      <w:r w:rsidRPr="000A5EC0">
        <w:rPr>
          <w:b/>
          <w:bCs/>
          <w:sz w:val="20"/>
        </w:rPr>
        <w:t>Отделение-НБ</w:t>
      </w:r>
      <w:proofErr w:type="spellEnd"/>
      <w:r w:rsidRPr="000A5EC0">
        <w:rPr>
          <w:b/>
          <w:bCs/>
          <w:sz w:val="20"/>
        </w:rPr>
        <w:t xml:space="preserve"> Республика Марий Эл Банка России//УФК по Республике Марий Эл г. Йошкар-Ола, БИК 018860003, КПП 121301001</w:t>
      </w:r>
    </w:p>
    <w:p w:rsidR="001A63DE" w:rsidRPr="007B40BF" w:rsidRDefault="001A63DE" w:rsidP="001A63DE">
      <w:pPr>
        <w:ind w:firstLine="720"/>
        <w:jc w:val="both"/>
        <w:rPr>
          <w:b/>
          <w:color w:val="000000"/>
          <w:sz w:val="20"/>
        </w:rPr>
      </w:pPr>
      <w:r w:rsidRPr="000A5EC0">
        <w:rPr>
          <w:b/>
          <w:sz w:val="20"/>
        </w:rPr>
        <w:t xml:space="preserve">Наименование (вид) платежа: </w:t>
      </w:r>
      <w:r w:rsidRPr="000A5EC0">
        <w:rPr>
          <w:b/>
          <w:color w:val="000000"/>
          <w:sz w:val="20"/>
        </w:rPr>
        <w:t>Оплата за земельный участок согласно договору аренды земельного участка от</w:t>
      </w:r>
      <w:r>
        <w:rPr>
          <w:b/>
          <w:color w:val="000000"/>
          <w:sz w:val="20"/>
        </w:rPr>
        <w:t xml:space="preserve"> __.__.202_г. № ___.</w:t>
      </w:r>
    </w:p>
    <w:p w:rsidR="001A63DE" w:rsidRDefault="001A63DE" w:rsidP="001A63DE">
      <w:pPr>
        <w:ind w:firstLine="720"/>
        <w:jc w:val="both"/>
        <w:rPr>
          <w:sz w:val="20"/>
        </w:rPr>
      </w:pPr>
      <w:r>
        <w:rPr>
          <w:b/>
          <w:bCs/>
          <w:sz w:val="20"/>
          <w:u w:val="single"/>
        </w:rPr>
        <w:lastRenderedPageBreak/>
        <w:t xml:space="preserve">Код бюджетной классификации (код дохода)  </w:t>
      </w:r>
      <w:r>
        <w:rPr>
          <w:b/>
          <w:bCs/>
          <w:color w:val="0000FF"/>
          <w:sz w:val="20"/>
          <w:u w:val="single"/>
        </w:rPr>
        <w:t>903 111 05 025 10 0000 120.</w:t>
      </w:r>
    </w:p>
    <w:p w:rsidR="001A63DE" w:rsidRDefault="001A63DE" w:rsidP="001A63DE">
      <w:pPr>
        <w:autoSpaceDE w:val="0"/>
        <w:ind w:firstLine="720"/>
        <w:jc w:val="both"/>
      </w:pPr>
      <w:r>
        <w:rPr>
          <w:sz w:val="20"/>
        </w:rPr>
        <w:t>2.8.</w:t>
      </w:r>
      <w:r w:rsidRPr="007B40BF">
        <w:rPr>
          <w:sz w:val="20"/>
        </w:rPr>
        <w:t xml:space="preserve"> </w:t>
      </w:r>
      <w:r>
        <w:rPr>
          <w:sz w:val="20"/>
        </w:rPr>
        <w:t>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1A63DE" w:rsidRDefault="001A63DE" w:rsidP="001A63DE">
      <w:pPr>
        <w:autoSpaceDE w:val="0"/>
        <w:ind w:firstLine="720"/>
        <w:jc w:val="both"/>
      </w:pPr>
      <w:r>
        <w:rPr>
          <w:sz w:val="20"/>
        </w:rPr>
        <w:t>2.9.Не использование участка Арендатором не является основанием невнесения арендной платы и невыполнения обязанностей Арендатора.</w:t>
      </w:r>
    </w:p>
    <w:p w:rsidR="001A63DE" w:rsidRDefault="001A63DE" w:rsidP="001A63DE">
      <w:pPr>
        <w:autoSpaceDE w:val="0"/>
        <w:ind w:firstLine="720"/>
        <w:jc w:val="center"/>
        <w:rPr>
          <w:sz w:val="20"/>
        </w:rPr>
      </w:pPr>
      <w:r>
        <w:rPr>
          <w:b/>
          <w:bCs/>
          <w:sz w:val="20"/>
        </w:rPr>
        <w:t>3. ПРАВА И ОБЯЗАННОСТИ АРЕНДОДАТЕЛЯ</w:t>
      </w:r>
    </w:p>
    <w:p w:rsidR="004B68D0" w:rsidRDefault="004B68D0" w:rsidP="004B68D0">
      <w:pPr>
        <w:autoSpaceDE w:val="0"/>
        <w:ind w:firstLine="720"/>
        <w:rPr>
          <w:sz w:val="20"/>
        </w:rPr>
      </w:pPr>
      <w:r>
        <w:rPr>
          <w:sz w:val="20"/>
        </w:rPr>
        <w:t xml:space="preserve">3.1. </w:t>
      </w:r>
      <w:r>
        <w:rPr>
          <w:caps/>
          <w:sz w:val="20"/>
        </w:rPr>
        <w:t>Арендодатель имеет право</w:t>
      </w:r>
      <w:r>
        <w:rPr>
          <w:sz w:val="20"/>
        </w:rPr>
        <w:t>:</w:t>
      </w:r>
    </w:p>
    <w:p w:rsidR="004B68D0" w:rsidRDefault="004B68D0" w:rsidP="004B68D0">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4B68D0" w:rsidRDefault="004B68D0" w:rsidP="004B68D0">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квартала и нарушении других условий настоящего Договора;</w:t>
      </w:r>
    </w:p>
    <w:p w:rsidR="004B68D0" w:rsidRDefault="004B68D0" w:rsidP="004B68D0">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4B68D0" w:rsidRDefault="004B68D0" w:rsidP="004B68D0">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4B68D0" w:rsidRDefault="004B68D0" w:rsidP="004B68D0">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4B68D0" w:rsidRDefault="004B68D0" w:rsidP="004B68D0">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4B68D0" w:rsidRDefault="004B68D0" w:rsidP="004B68D0">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4B68D0" w:rsidRDefault="004B68D0" w:rsidP="004B68D0">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4B68D0" w:rsidRDefault="004B68D0" w:rsidP="004B68D0">
      <w:pPr>
        <w:ind w:firstLine="720"/>
        <w:jc w:val="both"/>
        <w:rPr>
          <w:sz w:val="20"/>
        </w:rPr>
      </w:pPr>
      <w:r>
        <w:rPr>
          <w:sz w:val="20"/>
        </w:rPr>
        <w:t>и) требовать через суд выполнения Арендатором всех условий настоящего Договора.</w:t>
      </w:r>
    </w:p>
    <w:p w:rsidR="004B68D0" w:rsidRDefault="004B68D0" w:rsidP="004B68D0">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4B68D0" w:rsidRDefault="004B68D0" w:rsidP="004B68D0">
      <w:pPr>
        <w:ind w:firstLine="720"/>
        <w:contextualSpacing/>
        <w:jc w:val="both"/>
        <w:rPr>
          <w:sz w:val="20"/>
        </w:rPr>
      </w:pPr>
      <w:r>
        <w:rPr>
          <w:sz w:val="20"/>
        </w:rPr>
        <w:t xml:space="preserve">3.2. </w:t>
      </w:r>
      <w:r>
        <w:rPr>
          <w:caps/>
          <w:sz w:val="20"/>
        </w:rPr>
        <w:t>Арендодатель обязан</w:t>
      </w:r>
      <w:r>
        <w:rPr>
          <w:sz w:val="20"/>
        </w:rPr>
        <w:t>:</w:t>
      </w:r>
    </w:p>
    <w:p w:rsidR="004B68D0" w:rsidRPr="004B68D0" w:rsidRDefault="004B68D0" w:rsidP="004B68D0">
      <w:pPr>
        <w:ind w:firstLine="720"/>
        <w:contextualSpacing/>
        <w:jc w:val="both"/>
        <w:rPr>
          <w:sz w:val="20"/>
          <w:szCs w:val="20"/>
        </w:rPr>
      </w:pPr>
      <w:r>
        <w:rPr>
          <w:sz w:val="20"/>
        </w:rPr>
        <w:t xml:space="preserve">а) выполнять </w:t>
      </w:r>
      <w:r w:rsidRPr="004B68D0">
        <w:rPr>
          <w:sz w:val="20"/>
          <w:szCs w:val="20"/>
        </w:rPr>
        <w:t>в полном объеме все условия настоящего Договора;</w:t>
      </w:r>
    </w:p>
    <w:p w:rsidR="004B68D0" w:rsidRPr="004B68D0" w:rsidRDefault="004B68D0" w:rsidP="004B68D0">
      <w:pPr>
        <w:ind w:firstLine="720"/>
        <w:contextualSpacing/>
        <w:jc w:val="both"/>
        <w:rPr>
          <w:sz w:val="20"/>
          <w:szCs w:val="20"/>
        </w:rPr>
      </w:pPr>
      <w:r w:rsidRPr="004B68D0">
        <w:rPr>
          <w:sz w:val="20"/>
          <w:szCs w:val="20"/>
        </w:rPr>
        <w:t>б) передать Арендатору земельный участок, указанный в п. 1.2. настоящего Договора;</w:t>
      </w:r>
    </w:p>
    <w:p w:rsidR="004B68D0" w:rsidRPr="004B68D0" w:rsidRDefault="004B68D0" w:rsidP="004B68D0">
      <w:pPr>
        <w:ind w:firstLine="720"/>
        <w:contextualSpacing/>
        <w:jc w:val="both"/>
        <w:rPr>
          <w:b/>
          <w:bCs/>
          <w:sz w:val="20"/>
          <w:szCs w:val="20"/>
        </w:rPr>
      </w:pPr>
      <w:r w:rsidRPr="004B68D0">
        <w:rPr>
          <w:sz w:val="20"/>
          <w:szCs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4B68D0" w:rsidRPr="004B68D0" w:rsidRDefault="004B68D0" w:rsidP="004B68D0">
      <w:pPr>
        <w:ind w:firstLine="720"/>
        <w:contextualSpacing/>
        <w:jc w:val="center"/>
        <w:rPr>
          <w:sz w:val="20"/>
          <w:szCs w:val="20"/>
        </w:rPr>
      </w:pPr>
      <w:r w:rsidRPr="004B68D0">
        <w:rPr>
          <w:b/>
          <w:bCs/>
          <w:sz w:val="20"/>
          <w:szCs w:val="20"/>
        </w:rPr>
        <w:t>4. ПРАВА И ОБЯЗАННОСТИ АРЕНДАТОРА</w:t>
      </w:r>
    </w:p>
    <w:p w:rsidR="004B68D0" w:rsidRPr="004B68D0" w:rsidRDefault="004B68D0" w:rsidP="004B68D0">
      <w:pPr>
        <w:ind w:firstLine="720"/>
        <w:contextualSpacing/>
        <w:jc w:val="both"/>
        <w:rPr>
          <w:sz w:val="20"/>
          <w:szCs w:val="20"/>
        </w:rPr>
      </w:pPr>
      <w:r w:rsidRPr="004B68D0">
        <w:rPr>
          <w:sz w:val="20"/>
          <w:szCs w:val="20"/>
        </w:rPr>
        <w:t>4.1</w:t>
      </w:r>
      <w:r w:rsidRPr="004B68D0">
        <w:rPr>
          <w:caps/>
          <w:sz w:val="20"/>
          <w:szCs w:val="20"/>
        </w:rPr>
        <w:t>. Арендатор имеет право</w:t>
      </w:r>
      <w:r w:rsidRPr="004B68D0">
        <w:rPr>
          <w:sz w:val="20"/>
          <w:szCs w:val="20"/>
        </w:rPr>
        <w:t>:</w:t>
      </w:r>
    </w:p>
    <w:p w:rsidR="004B68D0" w:rsidRPr="004B68D0" w:rsidRDefault="004B68D0" w:rsidP="004B68D0">
      <w:pPr>
        <w:pStyle w:val="ac"/>
        <w:contextualSpacing/>
        <w:rPr>
          <w:sz w:val="20"/>
          <w:szCs w:val="20"/>
        </w:rPr>
      </w:pPr>
      <w:r w:rsidRPr="004B68D0">
        <w:rPr>
          <w:sz w:val="20"/>
          <w:szCs w:val="20"/>
        </w:rPr>
        <w:t>а) производить улучшение земельного участка, в соответствии с его целевым назначением</w:t>
      </w:r>
      <w:r w:rsidRPr="004B68D0">
        <w:rPr>
          <w:color w:val="FF0000"/>
          <w:sz w:val="20"/>
          <w:szCs w:val="20"/>
        </w:rPr>
        <w:t>;</w:t>
      </w:r>
    </w:p>
    <w:p w:rsidR="004B68D0" w:rsidRPr="004B68D0" w:rsidRDefault="004B68D0" w:rsidP="004B68D0">
      <w:pPr>
        <w:pStyle w:val="ac"/>
        <w:contextualSpacing/>
        <w:rPr>
          <w:sz w:val="20"/>
          <w:szCs w:val="20"/>
        </w:rPr>
      </w:pPr>
      <w:r w:rsidRPr="004B68D0">
        <w:rPr>
          <w:sz w:val="20"/>
          <w:szCs w:val="20"/>
        </w:rPr>
        <w:t>б) на сохранение всех прав по настоящему Договору при смене собственника переданного в аренду земельного участка;</w:t>
      </w:r>
    </w:p>
    <w:p w:rsidR="004B68D0" w:rsidRPr="004B68D0" w:rsidRDefault="004B68D0" w:rsidP="004B68D0">
      <w:pPr>
        <w:ind w:firstLine="720"/>
        <w:contextualSpacing/>
        <w:jc w:val="both"/>
        <w:rPr>
          <w:sz w:val="20"/>
          <w:szCs w:val="20"/>
        </w:rPr>
      </w:pPr>
      <w:r w:rsidRPr="004B68D0">
        <w:rPr>
          <w:sz w:val="20"/>
          <w:szCs w:val="20"/>
        </w:rPr>
        <w:t>в) требовать через суд выполнения Арендодателем всех условий настоящего Договора;</w:t>
      </w:r>
    </w:p>
    <w:p w:rsidR="004B68D0" w:rsidRPr="004B68D0" w:rsidRDefault="004B68D0" w:rsidP="004B68D0">
      <w:pPr>
        <w:ind w:firstLine="720"/>
        <w:contextualSpacing/>
        <w:jc w:val="both"/>
        <w:rPr>
          <w:sz w:val="20"/>
          <w:szCs w:val="20"/>
        </w:rPr>
      </w:pPr>
      <w:r w:rsidRPr="004B68D0">
        <w:rPr>
          <w:sz w:val="20"/>
          <w:szCs w:val="20"/>
        </w:rPr>
        <w:t>Арендатор обладает иными правами, предусмотренными действующим законодательством</w:t>
      </w:r>
      <w:r w:rsidRPr="004B68D0">
        <w:rPr>
          <w:bCs/>
          <w:sz w:val="20"/>
          <w:szCs w:val="20"/>
        </w:rPr>
        <w:t xml:space="preserve"> РФ и </w:t>
      </w:r>
      <w:r w:rsidRPr="004B68D0">
        <w:rPr>
          <w:sz w:val="20"/>
          <w:szCs w:val="20"/>
        </w:rPr>
        <w:t>настоящим Договором.</w:t>
      </w:r>
    </w:p>
    <w:p w:rsidR="004B68D0" w:rsidRPr="004B68D0" w:rsidRDefault="004B68D0" w:rsidP="004B68D0">
      <w:pPr>
        <w:ind w:firstLine="720"/>
        <w:contextualSpacing/>
        <w:jc w:val="both"/>
        <w:rPr>
          <w:sz w:val="20"/>
          <w:szCs w:val="20"/>
        </w:rPr>
      </w:pPr>
      <w:r w:rsidRPr="004B68D0">
        <w:rPr>
          <w:sz w:val="20"/>
          <w:szCs w:val="20"/>
        </w:rPr>
        <w:t xml:space="preserve">4.2. </w:t>
      </w:r>
      <w:r w:rsidRPr="004B68D0">
        <w:rPr>
          <w:caps/>
          <w:sz w:val="20"/>
          <w:szCs w:val="20"/>
        </w:rPr>
        <w:t>Арендатор</w:t>
      </w:r>
      <w:r w:rsidRPr="004B68D0">
        <w:rPr>
          <w:bCs/>
          <w:caps/>
          <w:sz w:val="20"/>
          <w:szCs w:val="20"/>
        </w:rPr>
        <w:t xml:space="preserve"> обязан</w:t>
      </w:r>
      <w:r w:rsidRPr="004B68D0">
        <w:rPr>
          <w:bCs/>
          <w:sz w:val="20"/>
          <w:szCs w:val="20"/>
        </w:rPr>
        <w:t>:</w:t>
      </w:r>
    </w:p>
    <w:p w:rsidR="004B68D0" w:rsidRDefault="004B68D0" w:rsidP="004B68D0">
      <w:pPr>
        <w:pStyle w:val="ac"/>
        <w:contextualSpacing/>
        <w:rPr>
          <w:sz w:val="20"/>
          <w:szCs w:val="20"/>
        </w:rPr>
      </w:pPr>
      <w:r w:rsidRPr="004B68D0">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4B68D0" w:rsidRPr="004B68D0" w:rsidRDefault="004B68D0" w:rsidP="004B68D0">
      <w:pPr>
        <w:pStyle w:val="ac"/>
        <w:contextualSpacing/>
        <w:rPr>
          <w:sz w:val="20"/>
          <w:szCs w:val="20"/>
        </w:rPr>
      </w:pPr>
      <w:r w:rsidRPr="004B68D0">
        <w:rPr>
          <w:sz w:val="20"/>
          <w:szCs w:val="20"/>
        </w:rPr>
        <w:t>б) своевременно в соответствии с условиями настоящего Договора вносить арендную плату за пользование земельным участком;</w:t>
      </w:r>
    </w:p>
    <w:p w:rsidR="004B68D0" w:rsidRDefault="004B68D0" w:rsidP="004B68D0">
      <w:pPr>
        <w:ind w:firstLine="720"/>
        <w:contextualSpacing/>
        <w:jc w:val="both"/>
        <w:rPr>
          <w:sz w:val="20"/>
        </w:rPr>
      </w:pPr>
      <w:r>
        <w:rPr>
          <w:sz w:val="20"/>
        </w:rPr>
        <w:t>в) эффективно использовать земельный участок в соответствии с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4B68D0" w:rsidRDefault="004B68D0" w:rsidP="004B68D0">
      <w:pPr>
        <w:ind w:firstLine="720"/>
        <w:contextualSpacing/>
        <w:jc w:val="both"/>
        <w:rPr>
          <w:sz w:val="20"/>
        </w:rPr>
      </w:pPr>
      <w:r>
        <w:rPr>
          <w:sz w:val="20"/>
        </w:rPr>
        <w:t xml:space="preserve">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w:t>
      </w:r>
      <w:r>
        <w:rPr>
          <w:sz w:val="20"/>
        </w:rPr>
        <w:lastRenderedPageBreak/>
        <w:t>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4B68D0" w:rsidRDefault="004B68D0" w:rsidP="004B68D0">
      <w:pPr>
        <w:ind w:firstLine="720"/>
        <w:jc w:val="both"/>
        <w:rPr>
          <w:sz w:val="20"/>
        </w:rPr>
      </w:pPr>
      <w:proofErr w:type="spellStart"/>
      <w:r>
        <w:rPr>
          <w:sz w:val="20"/>
        </w:rPr>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4B68D0" w:rsidRDefault="004B68D0" w:rsidP="004B68D0">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4B68D0" w:rsidRDefault="004B68D0" w:rsidP="004B68D0">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4B68D0" w:rsidRDefault="004B68D0" w:rsidP="004B68D0">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w:t>
      </w:r>
    </w:p>
    <w:p w:rsidR="004B68D0" w:rsidRDefault="004B68D0" w:rsidP="004B68D0">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4B68D0" w:rsidRDefault="004B68D0" w:rsidP="004B68D0">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4B68D0" w:rsidRDefault="004B68D0" w:rsidP="004B68D0">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4B68D0" w:rsidRDefault="004B68D0" w:rsidP="004B68D0">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4B68D0" w:rsidRDefault="004B68D0" w:rsidP="004B68D0">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4B68D0" w:rsidRDefault="004B68D0" w:rsidP="004B68D0">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4B68D0" w:rsidRDefault="004B68D0" w:rsidP="004B68D0">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4B68D0" w:rsidRDefault="004B68D0" w:rsidP="004B68D0">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4B68D0" w:rsidRDefault="004B68D0" w:rsidP="004B68D0">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4B68D0" w:rsidRDefault="004B68D0" w:rsidP="004B68D0">
      <w:pPr>
        <w:autoSpaceDE w:val="0"/>
        <w:jc w:val="both"/>
        <w:rPr>
          <w:b/>
          <w:bCs/>
          <w:sz w:val="20"/>
        </w:rPr>
      </w:pPr>
      <w:r>
        <w:rPr>
          <w:sz w:val="20"/>
        </w:rPr>
        <w:tab/>
        <w:t>т) выполнять в полном объеме все условия настоящего Договора.</w:t>
      </w:r>
    </w:p>
    <w:p w:rsidR="004B68D0" w:rsidRDefault="004B68D0" w:rsidP="004B68D0">
      <w:pPr>
        <w:autoSpaceDE w:val="0"/>
        <w:jc w:val="center"/>
      </w:pPr>
      <w:r>
        <w:rPr>
          <w:b/>
          <w:bCs/>
          <w:sz w:val="20"/>
        </w:rPr>
        <w:t>5. ОТВЕТСТВЕННОСТЬ СТОРОН</w:t>
      </w:r>
    </w:p>
    <w:p w:rsidR="004B68D0" w:rsidRDefault="004B68D0" w:rsidP="004B68D0">
      <w:pPr>
        <w:autoSpaceDE w:val="0"/>
        <w:jc w:val="both"/>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4B68D0" w:rsidRDefault="004B68D0" w:rsidP="004B68D0">
      <w:pPr>
        <w:autoSpaceDE w:val="0"/>
        <w:jc w:val="both"/>
      </w:pPr>
      <w:r>
        <w:rPr>
          <w:b/>
          <w:bCs/>
          <w:sz w:val="20"/>
        </w:rPr>
        <w:tab/>
        <w:t>5.2. 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4B68D0" w:rsidRDefault="004B68D0" w:rsidP="004B68D0">
      <w:pPr>
        <w:autoSpaceDE w:val="0"/>
        <w:ind w:firstLine="720"/>
        <w:jc w:val="both"/>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4B68D0" w:rsidRDefault="004B68D0" w:rsidP="004B68D0">
      <w:pPr>
        <w:autoSpaceDE w:val="0"/>
        <w:ind w:firstLine="720"/>
        <w:jc w:val="both"/>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4B68D0" w:rsidRDefault="004B68D0" w:rsidP="004B68D0">
      <w:pPr>
        <w:autoSpaceDE w:val="0"/>
        <w:jc w:val="both"/>
      </w:pPr>
      <w:r>
        <w:rPr>
          <w:b/>
          <w:bCs/>
          <w:sz w:val="20"/>
        </w:rPr>
        <w:tab/>
      </w:r>
      <w:r>
        <w:rPr>
          <w:sz w:val="20"/>
        </w:rPr>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4B68D0" w:rsidRDefault="004B68D0" w:rsidP="004B68D0">
      <w:pPr>
        <w:autoSpaceDE w:val="0"/>
        <w:jc w:val="center"/>
        <w:rPr>
          <w:b/>
          <w:bCs/>
          <w:sz w:val="20"/>
        </w:rPr>
      </w:pPr>
    </w:p>
    <w:p w:rsidR="004B68D0" w:rsidRDefault="004B68D0" w:rsidP="004B68D0">
      <w:pPr>
        <w:autoSpaceDE w:val="0"/>
        <w:jc w:val="center"/>
      </w:pPr>
      <w:r>
        <w:rPr>
          <w:b/>
          <w:bCs/>
          <w:sz w:val="20"/>
        </w:rPr>
        <w:t>6. ДОПОЛНИТЕЛЬНЫЕ УСЛОВИЯ ДОГОВОРА</w:t>
      </w:r>
    </w:p>
    <w:p w:rsidR="004B68D0" w:rsidRDefault="004B68D0" w:rsidP="004B68D0">
      <w:pPr>
        <w:autoSpaceDE w:val="0"/>
        <w:jc w:val="both"/>
      </w:pPr>
      <w:r>
        <w:rPr>
          <w:sz w:val="20"/>
        </w:rPr>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4B68D0" w:rsidRDefault="004B68D0" w:rsidP="004B68D0">
      <w:pPr>
        <w:autoSpaceDE w:val="0"/>
        <w:ind w:firstLine="720"/>
        <w:jc w:val="both"/>
      </w:pPr>
      <w:r>
        <w:rPr>
          <w:sz w:val="20"/>
        </w:rPr>
        <w:lastRenderedPageBreak/>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4B68D0" w:rsidRDefault="004B68D0" w:rsidP="004B68D0">
      <w:pPr>
        <w:autoSpaceDE w:val="0"/>
        <w:ind w:firstLine="720"/>
        <w:jc w:val="both"/>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4B68D0" w:rsidRDefault="004B68D0" w:rsidP="004B68D0">
      <w:pPr>
        <w:autoSpaceDE w:val="0"/>
        <w:ind w:firstLine="720"/>
        <w:jc w:val="both"/>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4B68D0" w:rsidRDefault="004B68D0" w:rsidP="004B68D0">
      <w:pPr>
        <w:autoSpaceDE w:val="0"/>
        <w:ind w:firstLine="720"/>
        <w:jc w:val="both"/>
      </w:pPr>
      <w:r>
        <w:rPr>
          <w:sz w:val="20"/>
        </w:rPr>
        <w:t>6.5. По усмотрению Арендодателя передача земельного участка может быть оформлена в виде акта приема-передачи земельного участка, подписанного сторонами. В случае оформления и подписания Сторонами акта приема-передачи земельного участка, он является неотъемлемой частью настоящего Договора.</w:t>
      </w:r>
    </w:p>
    <w:p w:rsidR="004B68D0" w:rsidRDefault="004B68D0" w:rsidP="004B68D0">
      <w:pPr>
        <w:autoSpaceDE w:val="0"/>
        <w:jc w:val="both"/>
      </w:pPr>
      <w:r>
        <w:rPr>
          <w:sz w:val="20"/>
        </w:rPr>
        <w:tab/>
        <w:t>Настоящий Договор имеет силу акта приема-передачи, если иное не предусмотрено настоящим Договором.</w:t>
      </w:r>
    </w:p>
    <w:p w:rsidR="004B68D0" w:rsidRDefault="004B68D0" w:rsidP="004B68D0">
      <w:pPr>
        <w:autoSpaceDE w:val="0"/>
        <w:jc w:val="center"/>
      </w:pPr>
      <w:r>
        <w:rPr>
          <w:b/>
          <w:bCs/>
          <w:sz w:val="20"/>
        </w:rPr>
        <w:t>7. ВСТУПЛЕНИЕ ДОГОВОРА В СИЛУ. ИЗМЕНЕНИЕ,</w:t>
      </w:r>
      <w:r>
        <w:rPr>
          <w:b/>
          <w:bCs/>
          <w:sz w:val="20"/>
        </w:rPr>
        <w:br/>
        <w:t>РАСТОРЖЕНИЕ И ПРЕКРАЩЕНИЕ ДОГОВОРА АРЕНДЫ</w:t>
      </w:r>
    </w:p>
    <w:p w:rsidR="004B68D0" w:rsidRDefault="004B68D0" w:rsidP="004B68D0">
      <w:pPr>
        <w:autoSpaceDE w:val="0"/>
        <w:jc w:val="both"/>
      </w:pPr>
      <w:r>
        <w:rPr>
          <w:sz w:val="20"/>
        </w:rPr>
        <w:tab/>
        <w:t xml:space="preserve">7.1. Договор вступает в силу с момента его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4B68D0" w:rsidRDefault="004B68D0" w:rsidP="004B68D0">
      <w:pPr>
        <w:ind w:firstLine="720"/>
        <w:jc w:val="both"/>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4B68D0" w:rsidRDefault="004B68D0" w:rsidP="004B68D0">
      <w:pPr>
        <w:autoSpaceDE w:val="0"/>
        <w:ind w:firstLine="720"/>
        <w:jc w:val="both"/>
      </w:pPr>
      <w:r>
        <w:rPr>
          <w:sz w:val="19"/>
          <w:szCs w:val="19"/>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4B68D0" w:rsidRDefault="004B68D0" w:rsidP="004B68D0">
      <w:pPr>
        <w:autoSpaceDE w:val="0"/>
        <w:ind w:firstLine="720"/>
        <w:jc w:val="both"/>
      </w:pPr>
      <w:r>
        <w:rPr>
          <w:sz w:val="19"/>
          <w:szCs w:val="19"/>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4B68D0" w:rsidRDefault="004B68D0" w:rsidP="004B68D0">
      <w:pPr>
        <w:autoSpaceDE w:val="0"/>
        <w:ind w:firstLine="720"/>
        <w:jc w:val="both"/>
      </w:pPr>
      <w:r>
        <w:rPr>
          <w:sz w:val="19"/>
          <w:szCs w:val="19"/>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4B68D0" w:rsidRDefault="004B68D0" w:rsidP="004B68D0">
      <w:pPr>
        <w:autoSpaceDE w:val="0"/>
        <w:ind w:firstLine="720"/>
        <w:jc w:val="both"/>
      </w:pPr>
      <w:r>
        <w:rPr>
          <w:sz w:val="19"/>
          <w:szCs w:val="19"/>
        </w:rPr>
        <w:t>а) использования земельного участка с существенным нарушением</w:t>
      </w:r>
      <w:r>
        <w:rPr>
          <w:bCs/>
          <w:sz w:val="19"/>
          <w:szCs w:val="19"/>
        </w:rPr>
        <w:t xml:space="preserve"> либо с</w:t>
      </w:r>
      <w:r>
        <w:rPr>
          <w:sz w:val="19"/>
          <w:szCs w:val="19"/>
        </w:rPr>
        <w:t xml:space="preserve"> неоднократными нарушениями Арендатором условий настоящего Договора;</w:t>
      </w:r>
    </w:p>
    <w:p w:rsidR="004B68D0" w:rsidRDefault="004B68D0" w:rsidP="004B68D0">
      <w:pPr>
        <w:autoSpaceDE w:val="0"/>
        <w:ind w:firstLine="720"/>
        <w:jc w:val="both"/>
      </w:pPr>
      <w:r>
        <w:rPr>
          <w:sz w:val="19"/>
          <w:szCs w:val="19"/>
        </w:rPr>
        <w:t>б) использования земельного участка не в соответствии с его целевым назначением и принадлежностью к</w:t>
      </w:r>
      <w:r>
        <w:rPr>
          <w:bCs/>
          <w:sz w:val="19"/>
          <w:szCs w:val="19"/>
        </w:rPr>
        <w:t xml:space="preserve"> той </w:t>
      </w:r>
      <w:r>
        <w:rPr>
          <w:sz w:val="19"/>
          <w:szCs w:val="19"/>
        </w:rPr>
        <w:t>или иной категории земель;</w:t>
      </w:r>
    </w:p>
    <w:p w:rsidR="004B68D0" w:rsidRDefault="004B68D0" w:rsidP="004B68D0">
      <w:pPr>
        <w:autoSpaceDE w:val="0"/>
        <w:ind w:firstLine="720"/>
        <w:jc w:val="both"/>
      </w:pPr>
      <w:r>
        <w:rPr>
          <w:sz w:val="19"/>
          <w:szCs w:val="19"/>
        </w:rPr>
        <w:t>в) использования земельного участка, которое приводит значительному ухудшению земельного участка, экологической обстановки;</w:t>
      </w:r>
    </w:p>
    <w:p w:rsidR="004B68D0" w:rsidRDefault="004B68D0" w:rsidP="004B68D0">
      <w:pPr>
        <w:autoSpaceDE w:val="0"/>
        <w:ind w:firstLine="720"/>
        <w:jc w:val="both"/>
      </w:pPr>
      <w:r>
        <w:rPr>
          <w:sz w:val="19"/>
          <w:szCs w:val="19"/>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4B68D0" w:rsidRDefault="004B68D0" w:rsidP="004B68D0">
      <w:pPr>
        <w:autoSpaceDE w:val="0"/>
        <w:ind w:firstLine="720"/>
        <w:jc w:val="both"/>
      </w:pPr>
      <w:proofErr w:type="spellStart"/>
      <w:r>
        <w:rPr>
          <w:sz w:val="19"/>
          <w:szCs w:val="19"/>
        </w:rPr>
        <w:t>д</w:t>
      </w:r>
      <w:proofErr w:type="spellEnd"/>
      <w:r>
        <w:rPr>
          <w:sz w:val="19"/>
          <w:szCs w:val="19"/>
        </w:rPr>
        <w:t>) не внесения более 2-х раз подряд по истечению установленного Договором срока платежа арендной платы;</w:t>
      </w:r>
    </w:p>
    <w:p w:rsidR="004B68D0" w:rsidRDefault="004B68D0" w:rsidP="004B68D0">
      <w:pPr>
        <w:autoSpaceDE w:val="0"/>
        <w:ind w:firstLine="720"/>
        <w:jc w:val="both"/>
      </w:pPr>
      <w:r>
        <w:rPr>
          <w:sz w:val="19"/>
          <w:szCs w:val="19"/>
        </w:rPr>
        <w:t>е) по другим основаниям, установленным действующим законодательством.</w:t>
      </w:r>
    </w:p>
    <w:p w:rsidR="004B68D0" w:rsidRDefault="004B68D0" w:rsidP="004B68D0">
      <w:pPr>
        <w:autoSpaceDE w:val="0"/>
        <w:ind w:firstLine="720"/>
        <w:jc w:val="both"/>
      </w:pPr>
      <w:r>
        <w:rPr>
          <w:sz w:val="19"/>
          <w:szCs w:val="19"/>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4B68D0" w:rsidRDefault="004B68D0" w:rsidP="004B68D0">
      <w:pPr>
        <w:autoSpaceDE w:val="0"/>
        <w:ind w:firstLine="720"/>
        <w:jc w:val="both"/>
      </w:pPr>
      <w:r>
        <w:rPr>
          <w:sz w:val="19"/>
          <w:szCs w:val="19"/>
        </w:rPr>
        <w:t>а) Арендодатель не представляет земельный участок в пользование Арендатору либо создает</w:t>
      </w:r>
      <w:r>
        <w:rPr>
          <w:bCs/>
          <w:sz w:val="19"/>
          <w:szCs w:val="19"/>
        </w:rPr>
        <w:t xml:space="preserve"> препятствия </w:t>
      </w:r>
      <w:r>
        <w:rPr>
          <w:sz w:val="19"/>
          <w:szCs w:val="19"/>
        </w:rPr>
        <w:t>пользованию в соответствии с условиями Договора или целевым назначением земельного участка;</w:t>
      </w:r>
    </w:p>
    <w:p w:rsidR="004B68D0" w:rsidRDefault="004B68D0" w:rsidP="004B68D0">
      <w:pPr>
        <w:autoSpaceDE w:val="0"/>
        <w:ind w:firstLine="720"/>
        <w:jc w:val="both"/>
      </w:pPr>
      <w:r>
        <w:rPr>
          <w:sz w:val="19"/>
          <w:szCs w:val="19"/>
        </w:rPr>
        <w:t>б) земельный участок в силу обстоятельств, за которые Арендатор не отвечает, окажется в состоянии, не пригодном для использования;</w:t>
      </w:r>
    </w:p>
    <w:p w:rsidR="004B68D0" w:rsidRDefault="004B68D0" w:rsidP="004B68D0">
      <w:pPr>
        <w:autoSpaceDE w:val="0"/>
        <w:ind w:firstLine="720"/>
        <w:jc w:val="both"/>
      </w:pPr>
      <w:r>
        <w:rPr>
          <w:sz w:val="19"/>
          <w:szCs w:val="19"/>
        </w:rPr>
        <w:t>в) по другим основаниям, установленным действующим законодательством.</w:t>
      </w:r>
    </w:p>
    <w:p w:rsidR="004B68D0" w:rsidRDefault="004B68D0" w:rsidP="004B68D0">
      <w:pPr>
        <w:autoSpaceDE w:val="0"/>
        <w:ind w:firstLine="720"/>
        <w:jc w:val="both"/>
      </w:pPr>
      <w:r>
        <w:rPr>
          <w:sz w:val="19"/>
          <w:szCs w:val="19"/>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4B68D0" w:rsidRDefault="004B68D0" w:rsidP="004B68D0">
      <w:pPr>
        <w:autoSpaceDE w:val="0"/>
        <w:ind w:firstLine="720"/>
        <w:jc w:val="both"/>
      </w:pPr>
      <w:r>
        <w:rPr>
          <w:sz w:val="20"/>
        </w:rPr>
        <w:t>Расторжение (прекращение) настоящего Договора не освобождает Арендатора от оплаты задолженности по платежам.</w:t>
      </w:r>
    </w:p>
    <w:p w:rsidR="004B68D0" w:rsidRDefault="004B68D0" w:rsidP="004B68D0">
      <w:pPr>
        <w:autoSpaceDE w:val="0"/>
        <w:ind w:firstLine="720"/>
        <w:jc w:val="both"/>
      </w:pPr>
      <w:r>
        <w:rPr>
          <w:bCs/>
          <w:sz w:val="19"/>
          <w:szCs w:val="19"/>
        </w:rPr>
        <w:t xml:space="preserve">7.5. Арендатор приобретает </w:t>
      </w:r>
      <w:r>
        <w:rPr>
          <w:sz w:val="19"/>
          <w:szCs w:val="19"/>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4B68D0" w:rsidRDefault="004B68D0" w:rsidP="004B68D0">
      <w:pPr>
        <w:autoSpaceDE w:val="0"/>
        <w:ind w:firstLine="720"/>
        <w:jc w:val="both"/>
      </w:pPr>
      <w:r>
        <w:rPr>
          <w:sz w:val="19"/>
          <w:szCs w:val="19"/>
        </w:rPr>
        <w:t xml:space="preserve">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w:t>
      </w:r>
      <w:r>
        <w:rPr>
          <w:sz w:val="19"/>
          <w:szCs w:val="19"/>
        </w:rPr>
        <w:lastRenderedPageBreak/>
        <w:t>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4B68D0" w:rsidRDefault="004B68D0" w:rsidP="004B68D0">
      <w:pPr>
        <w:autoSpaceDE w:val="0"/>
        <w:ind w:firstLine="720"/>
        <w:jc w:val="both"/>
      </w:pPr>
      <w:r>
        <w:rPr>
          <w:sz w:val="19"/>
          <w:szCs w:val="19"/>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4B68D0" w:rsidRPr="004B700E" w:rsidRDefault="004B68D0" w:rsidP="004B68D0">
      <w:pPr>
        <w:autoSpaceDE w:val="0"/>
        <w:ind w:firstLine="720"/>
        <w:jc w:val="both"/>
        <w:rPr>
          <w:sz w:val="19"/>
          <w:szCs w:val="19"/>
        </w:rPr>
      </w:pPr>
      <w:r w:rsidRPr="004B700E">
        <w:rPr>
          <w:sz w:val="19"/>
          <w:szCs w:val="19"/>
        </w:rPr>
        <w:t xml:space="preserve">7.8. Настоящий Договор </w:t>
      </w:r>
      <w:r w:rsidRPr="004B700E">
        <w:rPr>
          <w:bCs/>
          <w:sz w:val="19"/>
          <w:szCs w:val="19"/>
        </w:rPr>
        <w:t>составлен в форме электронного документа, подписан сторонами с применением электронных подписей уполномоченных лиц сторон договора.</w:t>
      </w:r>
      <w:r w:rsidRPr="004B700E">
        <w:rPr>
          <w:sz w:val="19"/>
          <w:szCs w:val="19"/>
        </w:rPr>
        <w:t xml:space="preserve"> </w:t>
      </w:r>
    </w:p>
    <w:p w:rsidR="004B68D0" w:rsidRDefault="004B68D0" w:rsidP="00D83CC3">
      <w:pPr>
        <w:jc w:val="both"/>
        <w:rPr>
          <w:b/>
          <w:sz w:val="20"/>
        </w:rPr>
      </w:pPr>
    </w:p>
    <w:p w:rsidR="001A63DE" w:rsidRDefault="001A63DE" w:rsidP="004B68D0">
      <w:pPr>
        <w:jc w:val="center"/>
        <w:rPr>
          <w:sz w:val="20"/>
        </w:rPr>
      </w:pPr>
      <w:r>
        <w:rPr>
          <w:b/>
          <w:sz w:val="20"/>
        </w:rPr>
        <w:t>8. ЮРИДИЧЕСКИЕ АДРЕСА, РЕКВИЗИТЫ И ПОДПИСИ СТОРОН</w:t>
      </w:r>
    </w:p>
    <w:p w:rsidR="001A63DE" w:rsidRDefault="001A63DE" w:rsidP="001A63DE">
      <w:pPr>
        <w:ind w:firstLine="720"/>
        <w:jc w:val="both"/>
        <w:rPr>
          <w:sz w:val="20"/>
        </w:rPr>
      </w:pPr>
      <w:r>
        <w:rPr>
          <w:sz w:val="20"/>
        </w:rPr>
        <w:t xml:space="preserve">АРЕНДОДАТЕЛЬ: </w:t>
      </w:r>
      <w:proofErr w:type="spellStart"/>
      <w:r w:rsidR="00E90DED">
        <w:rPr>
          <w:b/>
          <w:bCs/>
          <w:sz w:val="20"/>
        </w:rPr>
        <w:t>Кужмарин</w:t>
      </w:r>
      <w:r>
        <w:rPr>
          <w:b/>
          <w:bCs/>
          <w:sz w:val="20"/>
        </w:rPr>
        <w:t>ская</w:t>
      </w:r>
      <w:proofErr w:type="spellEnd"/>
      <w:r>
        <w:rPr>
          <w:b/>
          <w:bCs/>
          <w:sz w:val="20"/>
        </w:rPr>
        <w:t xml:space="preserve"> сельская администрация</w:t>
      </w:r>
      <w:r w:rsidR="004271F5">
        <w:rPr>
          <w:b/>
          <w:bCs/>
          <w:sz w:val="20"/>
        </w:rPr>
        <w:t xml:space="preserve"> Советского муниципального района Республики Марий Эл.</w:t>
      </w:r>
      <w:r>
        <w:rPr>
          <w:b/>
          <w:bCs/>
          <w:sz w:val="20"/>
        </w:rPr>
        <w:t xml:space="preserve"> </w:t>
      </w:r>
      <w:r>
        <w:rPr>
          <w:sz w:val="20"/>
        </w:rPr>
        <w:t xml:space="preserve">Адрес: </w:t>
      </w:r>
      <w:r w:rsidR="00D424D9" w:rsidRPr="00B349E8">
        <w:rPr>
          <w:bCs/>
          <w:spacing w:val="-6"/>
          <w:kern w:val="1"/>
          <w:sz w:val="20"/>
        </w:rPr>
        <w:t>425403, Республика Марий Эл, Советский район, с.Кужмара, ул.Центральная, дом 2</w:t>
      </w:r>
      <w:r>
        <w:rPr>
          <w:sz w:val="20"/>
        </w:rPr>
        <w:t>, ИНН 1213005456, ОКПО 64990313, ОГРН 1101222000076.</w:t>
      </w:r>
    </w:p>
    <w:p w:rsidR="001A63DE" w:rsidRDefault="001A63DE" w:rsidP="001A63DE">
      <w:pPr>
        <w:autoSpaceDE w:val="0"/>
        <w:jc w:val="both"/>
        <w:rPr>
          <w:sz w:val="22"/>
          <w:szCs w:val="22"/>
        </w:rPr>
      </w:pPr>
    </w:p>
    <w:p w:rsidR="001A63DE" w:rsidRDefault="001A63DE" w:rsidP="001A63DE">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1A63DE" w:rsidTr="001A63DE">
        <w:tc>
          <w:tcPr>
            <w:tcW w:w="4874" w:type="dxa"/>
            <w:vAlign w:val="center"/>
          </w:tcPr>
          <w:p w:rsidR="001A63DE" w:rsidRDefault="001A63DE" w:rsidP="001A63DE">
            <w:pPr>
              <w:pStyle w:val="af4"/>
              <w:snapToGrid w:val="0"/>
              <w:jc w:val="center"/>
              <w:rPr>
                <w:sz w:val="22"/>
                <w:szCs w:val="22"/>
              </w:rPr>
            </w:pPr>
            <w:r>
              <w:rPr>
                <w:sz w:val="22"/>
                <w:szCs w:val="22"/>
              </w:rPr>
              <w:t xml:space="preserve">Глава </w:t>
            </w:r>
          </w:p>
          <w:p w:rsidR="001A63DE" w:rsidRDefault="00E90DED" w:rsidP="001A63DE">
            <w:pPr>
              <w:pStyle w:val="af4"/>
              <w:snapToGrid w:val="0"/>
              <w:jc w:val="center"/>
              <w:rPr>
                <w:sz w:val="22"/>
                <w:szCs w:val="22"/>
              </w:rPr>
            </w:pPr>
            <w:proofErr w:type="spellStart"/>
            <w:r>
              <w:rPr>
                <w:sz w:val="22"/>
                <w:szCs w:val="22"/>
              </w:rPr>
              <w:t>Кужмарин</w:t>
            </w:r>
            <w:r w:rsidR="001A63DE">
              <w:rPr>
                <w:sz w:val="22"/>
                <w:szCs w:val="22"/>
              </w:rPr>
              <w:t>ской</w:t>
            </w:r>
            <w:proofErr w:type="spellEnd"/>
            <w:r w:rsidR="001A63DE">
              <w:rPr>
                <w:sz w:val="22"/>
                <w:szCs w:val="22"/>
              </w:rPr>
              <w:t xml:space="preserve"> сельской администрации</w:t>
            </w:r>
          </w:p>
        </w:tc>
        <w:tc>
          <w:tcPr>
            <w:tcW w:w="4875" w:type="dxa"/>
            <w:vAlign w:val="bottom"/>
          </w:tcPr>
          <w:p w:rsidR="001A63DE" w:rsidRDefault="00BF0179" w:rsidP="001A63DE">
            <w:pPr>
              <w:pStyle w:val="af4"/>
              <w:snapToGrid w:val="0"/>
              <w:jc w:val="right"/>
              <w:rPr>
                <w:sz w:val="22"/>
                <w:szCs w:val="22"/>
              </w:rPr>
            </w:pPr>
            <w:r>
              <w:rPr>
                <w:sz w:val="22"/>
                <w:szCs w:val="22"/>
              </w:rPr>
              <w:t xml:space="preserve">И.А. </w:t>
            </w:r>
            <w:proofErr w:type="spellStart"/>
            <w:r>
              <w:rPr>
                <w:sz w:val="22"/>
                <w:szCs w:val="22"/>
              </w:rPr>
              <w:t>Янцев</w:t>
            </w:r>
            <w:proofErr w:type="spellEnd"/>
          </w:p>
        </w:tc>
      </w:tr>
    </w:tbl>
    <w:p w:rsidR="001A63DE" w:rsidRDefault="001A63DE" w:rsidP="001A63DE">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1A63DE" w:rsidRDefault="001A63DE" w:rsidP="001A63DE">
      <w:pPr>
        <w:jc w:val="both"/>
        <w:rPr>
          <w:sz w:val="20"/>
        </w:rPr>
      </w:pPr>
    </w:p>
    <w:p w:rsidR="001A63DE" w:rsidRDefault="001A63DE" w:rsidP="001A63DE">
      <w:pPr>
        <w:jc w:val="both"/>
        <w:rPr>
          <w:sz w:val="20"/>
        </w:rPr>
      </w:pPr>
    </w:p>
    <w:p w:rsidR="001A63DE" w:rsidRDefault="001A63DE" w:rsidP="001A63DE">
      <w:pPr>
        <w:jc w:val="both"/>
        <w:rPr>
          <w:sz w:val="20"/>
        </w:rPr>
      </w:pPr>
      <w:r>
        <w:rPr>
          <w:sz w:val="20"/>
        </w:rPr>
        <w:t xml:space="preserve">АРЕНДАТОР: </w:t>
      </w:r>
    </w:p>
    <w:p w:rsidR="001A63DE" w:rsidRDefault="001A63DE" w:rsidP="001A63DE">
      <w:pPr>
        <w:ind w:firstLine="720"/>
        <w:jc w:val="both"/>
        <w:rPr>
          <w:sz w:val="20"/>
        </w:rPr>
      </w:pPr>
    </w:p>
    <w:p w:rsidR="00146951" w:rsidRDefault="00146951" w:rsidP="001A63DE">
      <w:pPr>
        <w:jc w:val="right"/>
      </w:pP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F63" w:rsidRDefault="000E2F63" w:rsidP="00C8062B">
      <w:r>
        <w:separator/>
      </w:r>
    </w:p>
  </w:endnote>
  <w:endnote w:type="continuationSeparator" w:id="1">
    <w:p w:rsidR="000E2F63" w:rsidRDefault="000E2F63"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63" w:rsidRDefault="00DE128E" w:rsidP="00AD779E">
    <w:pPr>
      <w:pStyle w:val="a5"/>
      <w:framePr w:wrap="around" w:vAnchor="text" w:hAnchor="margin" w:xAlign="right" w:y="1"/>
      <w:rPr>
        <w:rStyle w:val="a7"/>
      </w:rPr>
    </w:pPr>
    <w:r>
      <w:rPr>
        <w:rStyle w:val="a7"/>
      </w:rPr>
      <w:fldChar w:fldCharType="begin"/>
    </w:r>
    <w:r w:rsidR="000E2F63">
      <w:rPr>
        <w:rStyle w:val="a7"/>
      </w:rPr>
      <w:instrText xml:space="preserve">PAGE  </w:instrText>
    </w:r>
    <w:r>
      <w:rPr>
        <w:rStyle w:val="a7"/>
      </w:rPr>
      <w:fldChar w:fldCharType="end"/>
    </w:r>
  </w:p>
  <w:p w:rsidR="000E2F63" w:rsidRDefault="000E2F63"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63" w:rsidRDefault="000E2F63"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F63" w:rsidRDefault="000E2F63" w:rsidP="00C8062B">
      <w:r>
        <w:separator/>
      </w:r>
    </w:p>
  </w:footnote>
  <w:footnote w:type="continuationSeparator" w:id="1">
    <w:p w:rsidR="000E2F63" w:rsidRDefault="000E2F63" w:rsidP="00C8062B">
      <w:r>
        <w:continuationSeparator/>
      </w:r>
    </w:p>
  </w:footnote>
  <w:footnote w:id="2">
    <w:p w:rsidR="000E2F63" w:rsidRPr="004A471B" w:rsidRDefault="000E2F63"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0E2F63" w:rsidRDefault="000E2F63"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63" w:rsidRDefault="00DE128E">
    <w:pPr>
      <w:pStyle w:val="a8"/>
      <w:jc w:val="right"/>
    </w:pPr>
    <w:fldSimple w:instr="PAGE   \* MERGEFORMAT">
      <w:r w:rsidR="00A10669">
        <w:rPr>
          <w:noProof/>
        </w:rPr>
        <w:t>17</w:t>
      </w:r>
    </w:fldSimple>
  </w:p>
  <w:p w:rsidR="000E2F63" w:rsidRDefault="000E2F6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5EE4"/>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F63"/>
    <w:rsid w:val="000E3322"/>
    <w:rsid w:val="000F464C"/>
    <w:rsid w:val="001016DC"/>
    <w:rsid w:val="00101AF0"/>
    <w:rsid w:val="00102347"/>
    <w:rsid w:val="0010647C"/>
    <w:rsid w:val="0010658E"/>
    <w:rsid w:val="0010783A"/>
    <w:rsid w:val="00114B34"/>
    <w:rsid w:val="00117E2C"/>
    <w:rsid w:val="00124698"/>
    <w:rsid w:val="00125B35"/>
    <w:rsid w:val="00130B2E"/>
    <w:rsid w:val="001339B1"/>
    <w:rsid w:val="00134ED0"/>
    <w:rsid w:val="001404C6"/>
    <w:rsid w:val="00141744"/>
    <w:rsid w:val="00144632"/>
    <w:rsid w:val="0014622D"/>
    <w:rsid w:val="0014693D"/>
    <w:rsid w:val="00146951"/>
    <w:rsid w:val="001535A1"/>
    <w:rsid w:val="00154F59"/>
    <w:rsid w:val="00161D77"/>
    <w:rsid w:val="00161EDD"/>
    <w:rsid w:val="00166863"/>
    <w:rsid w:val="00167308"/>
    <w:rsid w:val="0017184F"/>
    <w:rsid w:val="001739D8"/>
    <w:rsid w:val="0018524D"/>
    <w:rsid w:val="001871E5"/>
    <w:rsid w:val="001875F2"/>
    <w:rsid w:val="00194918"/>
    <w:rsid w:val="00196A18"/>
    <w:rsid w:val="00196C52"/>
    <w:rsid w:val="00196F40"/>
    <w:rsid w:val="001A0391"/>
    <w:rsid w:val="001A33B1"/>
    <w:rsid w:val="001A4660"/>
    <w:rsid w:val="001A5886"/>
    <w:rsid w:val="001A63DE"/>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B4E"/>
    <w:rsid w:val="001E5C56"/>
    <w:rsid w:val="001E6D2D"/>
    <w:rsid w:val="001F0226"/>
    <w:rsid w:val="001F19F8"/>
    <w:rsid w:val="001F4BCE"/>
    <w:rsid w:val="001F7424"/>
    <w:rsid w:val="001F7621"/>
    <w:rsid w:val="00210288"/>
    <w:rsid w:val="00210D21"/>
    <w:rsid w:val="0021230C"/>
    <w:rsid w:val="00212AE2"/>
    <w:rsid w:val="0021347A"/>
    <w:rsid w:val="002174A7"/>
    <w:rsid w:val="0021797B"/>
    <w:rsid w:val="002215CF"/>
    <w:rsid w:val="002255CA"/>
    <w:rsid w:val="00225930"/>
    <w:rsid w:val="0023333E"/>
    <w:rsid w:val="0023448F"/>
    <w:rsid w:val="002347B5"/>
    <w:rsid w:val="00234A25"/>
    <w:rsid w:val="002406A0"/>
    <w:rsid w:val="002416F0"/>
    <w:rsid w:val="00246927"/>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1398"/>
    <w:rsid w:val="0038558B"/>
    <w:rsid w:val="003867AC"/>
    <w:rsid w:val="00390394"/>
    <w:rsid w:val="003A1A9E"/>
    <w:rsid w:val="003A2540"/>
    <w:rsid w:val="003A696E"/>
    <w:rsid w:val="003B021E"/>
    <w:rsid w:val="003B3377"/>
    <w:rsid w:val="003B3B21"/>
    <w:rsid w:val="003B42CB"/>
    <w:rsid w:val="003B4BCD"/>
    <w:rsid w:val="003B74DF"/>
    <w:rsid w:val="003C018B"/>
    <w:rsid w:val="003C087E"/>
    <w:rsid w:val="003C1994"/>
    <w:rsid w:val="003C28A3"/>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271F5"/>
    <w:rsid w:val="004372E9"/>
    <w:rsid w:val="004463B6"/>
    <w:rsid w:val="00446DC9"/>
    <w:rsid w:val="004527E6"/>
    <w:rsid w:val="00453AE3"/>
    <w:rsid w:val="004547DE"/>
    <w:rsid w:val="00455FFD"/>
    <w:rsid w:val="0045758C"/>
    <w:rsid w:val="00470C5A"/>
    <w:rsid w:val="004778C6"/>
    <w:rsid w:val="00477F96"/>
    <w:rsid w:val="0048075E"/>
    <w:rsid w:val="00481ABB"/>
    <w:rsid w:val="00482B83"/>
    <w:rsid w:val="00484F51"/>
    <w:rsid w:val="004861E6"/>
    <w:rsid w:val="00491952"/>
    <w:rsid w:val="004929CF"/>
    <w:rsid w:val="00492B7B"/>
    <w:rsid w:val="00492FC8"/>
    <w:rsid w:val="00493EA7"/>
    <w:rsid w:val="0049562B"/>
    <w:rsid w:val="004A060D"/>
    <w:rsid w:val="004A10F9"/>
    <w:rsid w:val="004A1447"/>
    <w:rsid w:val="004A168D"/>
    <w:rsid w:val="004A2AC7"/>
    <w:rsid w:val="004A7F15"/>
    <w:rsid w:val="004B2094"/>
    <w:rsid w:val="004B2190"/>
    <w:rsid w:val="004B54A1"/>
    <w:rsid w:val="004B68D0"/>
    <w:rsid w:val="004C0C97"/>
    <w:rsid w:val="004C13BB"/>
    <w:rsid w:val="004C25C2"/>
    <w:rsid w:val="004C2FE6"/>
    <w:rsid w:val="004C3824"/>
    <w:rsid w:val="004C473A"/>
    <w:rsid w:val="004C6058"/>
    <w:rsid w:val="004C7E7B"/>
    <w:rsid w:val="004D1C99"/>
    <w:rsid w:val="004D270B"/>
    <w:rsid w:val="004D4CA8"/>
    <w:rsid w:val="004D566B"/>
    <w:rsid w:val="004D6187"/>
    <w:rsid w:val="004E572C"/>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36F8"/>
    <w:rsid w:val="005645F5"/>
    <w:rsid w:val="00571571"/>
    <w:rsid w:val="00571F0F"/>
    <w:rsid w:val="00594DE5"/>
    <w:rsid w:val="005953E0"/>
    <w:rsid w:val="005967B1"/>
    <w:rsid w:val="005A0101"/>
    <w:rsid w:val="005A0A44"/>
    <w:rsid w:val="005A1843"/>
    <w:rsid w:val="005A29D4"/>
    <w:rsid w:val="005A34D7"/>
    <w:rsid w:val="005A3A61"/>
    <w:rsid w:val="005A56F0"/>
    <w:rsid w:val="005A6B85"/>
    <w:rsid w:val="005A7F78"/>
    <w:rsid w:val="005B09E6"/>
    <w:rsid w:val="005B16A9"/>
    <w:rsid w:val="005B74F3"/>
    <w:rsid w:val="005C09AC"/>
    <w:rsid w:val="005C6046"/>
    <w:rsid w:val="005C721D"/>
    <w:rsid w:val="005C7A97"/>
    <w:rsid w:val="005D6E1D"/>
    <w:rsid w:val="005E1B8D"/>
    <w:rsid w:val="005E43C8"/>
    <w:rsid w:val="005E77F9"/>
    <w:rsid w:val="005F5742"/>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01BC"/>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1A93"/>
    <w:rsid w:val="007729BB"/>
    <w:rsid w:val="0077345A"/>
    <w:rsid w:val="00773614"/>
    <w:rsid w:val="0077445B"/>
    <w:rsid w:val="00774F3D"/>
    <w:rsid w:val="00775434"/>
    <w:rsid w:val="00777F9F"/>
    <w:rsid w:val="00780F75"/>
    <w:rsid w:val="0078133D"/>
    <w:rsid w:val="0078167C"/>
    <w:rsid w:val="007828DF"/>
    <w:rsid w:val="007860C9"/>
    <w:rsid w:val="00786FF8"/>
    <w:rsid w:val="00787B49"/>
    <w:rsid w:val="007979A3"/>
    <w:rsid w:val="007A1183"/>
    <w:rsid w:val="007A3864"/>
    <w:rsid w:val="007A4A13"/>
    <w:rsid w:val="007A4FF1"/>
    <w:rsid w:val="007A63FC"/>
    <w:rsid w:val="007A6884"/>
    <w:rsid w:val="007A6FA2"/>
    <w:rsid w:val="007B0C6E"/>
    <w:rsid w:val="007B4019"/>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648D"/>
    <w:rsid w:val="00856C47"/>
    <w:rsid w:val="00857AB7"/>
    <w:rsid w:val="0086463E"/>
    <w:rsid w:val="0086550C"/>
    <w:rsid w:val="008669EC"/>
    <w:rsid w:val="008732D6"/>
    <w:rsid w:val="00873905"/>
    <w:rsid w:val="00875421"/>
    <w:rsid w:val="00875AA0"/>
    <w:rsid w:val="00877A58"/>
    <w:rsid w:val="00880199"/>
    <w:rsid w:val="00883A0A"/>
    <w:rsid w:val="00894A56"/>
    <w:rsid w:val="00896466"/>
    <w:rsid w:val="008A1015"/>
    <w:rsid w:val="008A6FEF"/>
    <w:rsid w:val="008A79EC"/>
    <w:rsid w:val="008A7FA7"/>
    <w:rsid w:val="008B0B7D"/>
    <w:rsid w:val="008B1AFB"/>
    <w:rsid w:val="008B7103"/>
    <w:rsid w:val="008C1C19"/>
    <w:rsid w:val="008C487F"/>
    <w:rsid w:val="008C48C9"/>
    <w:rsid w:val="008C5DE7"/>
    <w:rsid w:val="008C6A2C"/>
    <w:rsid w:val="008D192E"/>
    <w:rsid w:val="008D1EA7"/>
    <w:rsid w:val="008D3BF1"/>
    <w:rsid w:val="008D6EEE"/>
    <w:rsid w:val="008F0A58"/>
    <w:rsid w:val="008F1128"/>
    <w:rsid w:val="008F2CA1"/>
    <w:rsid w:val="008F3035"/>
    <w:rsid w:val="008F626E"/>
    <w:rsid w:val="00900389"/>
    <w:rsid w:val="00900DC1"/>
    <w:rsid w:val="00902F59"/>
    <w:rsid w:val="00904D9F"/>
    <w:rsid w:val="00906937"/>
    <w:rsid w:val="00907D86"/>
    <w:rsid w:val="00907F69"/>
    <w:rsid w:val="0091208C"/>
    <w:rsid w:val="009139E0"/>
    <w:rsid w:val="00915E24"/>
    <w:rsid w:val="009209A8"/>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67F66"/>
    <w:rsid w:val="0097267B"/>
    <w:rsid w:val="00976527"/>
    <w:rsid w:val="00982FDF"/>
    <w:rsid w:val="00984DFF"/>
    <w:rsid w:val="0099029B"/>
    <w:rsid w:val="009903A3"/>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68C"/>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2733"/>
    <w:rsid w:val="009D4A48"/>
    <w:rsid w:val="009D561E"/>
    <w:rsid w:val="009D6589"/>
    <w:rsid w:val="009E017A"/>
    <w:rsid w:val="009E332C"/>
    <w:rsid w:val="009E4CF4"/>
    <w:rsid w:val="009E5113"/>
    <w:rsid w:val="009E6B29"/>
    <w:rsid w:val="009E7711"/>
    <w:rsid w:val="009F0B11"/>
    <w:rsid w:val="009F41CA"/>
    <w:rsid w:val="00A0033F"/>
    <w:rsid w:val="00A03F8D"/>
    <w:rsid w:val="00A04107"/>
    <w:rsid w:val="00A0611A"/>
    <w:rsid w:val="00A0650F"/>
    <w:rsid w:val="00A10183"/>
    <w:rsid w:val="00A10669"/>
    <w:rsid w:val="00A12EFE"/>
    <w:rsid w:val="00A21214"/>
    <w:rsid w:val="00A21781"/>
    <w:rsid w:val="00A23355"/>
    <w:rsid w:val="00A24804"/>
    <w:rsid w:val="00A259D4"/>
    <w:rsid w:val="00A277FB"/>
    <w:rsid w:val="00A27D59"/>
    <w:rsid w:val="00A309B9"/>
    <w:rsid w:val="00A32E48"/>
    <w:rsid w:val="00A32F4B"/>
    <w:rsid w:val="00A332A7"/>
    <w:rsid w:val="00A33EED"/>
    <w:rsid w:val="00A34D29"/>
    <w:rsid w:val="00A40A65"/>
    <w:rsid w:val="00A40E8C"/>
    <w:rsid w:val="00A41623"/>
    <w:rsid w:val="00A43059"/>
    <w:rsid w:val="00A4569A"/>
    <w:rsid w:val="00A46D2C"/>
    <w:rsid w:val="00A478FB"/>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B5842"/>
    <w:rsid w:val="00AB5C5C"/>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37142"/>
    <w:rsid w:val="00B415D6"/>
    <w:rsid w:val="00B44F65"/>
    <w:rsid w:val="00B46E9F"/>
    <w:rsid w:val="00B52BF8"/>
    <w:rsid w:val="00B538C6"/>
    <w:rsid w:val="00B53D98"/>
    <w:rsid w:val="00B557C3"/>
    <w:rsid w:val="00B56812"/>
    <w:rsid w:val="00B6303B"/>
    <w:rsid w:val="00B64129"/>
    <w:rsid w:val="00B64B61"/>
    <w:rsid w:val="00B6774D"/>
    <w:rsid w:val="00B749E3"/>
    <w:rsid w:val="00B7507C"/>
    <w:rsid w:val="00B776FA"/>
    <w:rsid w:val="00B8209B"/>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6209"/>
    <w:rsid w:val="00BE7D17"/>
    <w:rsid w:val="00BF0179"/>
    <w:rsid w:val="00BF09E5"/>
    <w:rsid w:val="00BF1E51"/>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7C7C"/>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93925"/>
    <w:rsid w:val="00C95979"/>
    <w:rsid w:val="00CA319F"/>
    <w:rsid w:val="00CA3470"/>
    <w:rsid w:val="00CA34BF"/>
    <w:rsid w:val="00CA38D2"/>
    <w:rsid w:val="00CA489E"/>
    <w:rsid w:val="00CB3BE0"/>
    <w:rsid w:val="00CB486B"/>
    <w:rsid w:val="00CC0B21"/>
    <w:rsid w:val="00CC0CA8"/>
    <w:rsid w:val="00CC647C"/>
    <w:rsid w:val="00CD162B"/>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9BA"/>
    <w:rsid w:val="00D13A13"/>
    <w:rsid w:val="00D13F51"/>
    <w:rsid w:val="00D1609A"/>
    <w:rsid w:val="00D227BD"/>
    <w:rsid w:val="00D22C43"/>
    <w:rsid w:val="00D2364D"/>
    <w:rsid w:val="00D25208"/>
    <w:rsid w:val="00D30170"/>
    <w:rsid w:val="00D306C3"/>
    <w:rsid w:val="00D361E2"/>
    <w:rsid w:val="00D36ED0"/>
    <w:rsid w:val="00D37161"/>
    <w:rsid w:val="00D37532"/>
    <w:rsid w:val="00D41BC2"/>
    <w:rsid w:val="00D424D9"/>
    <w:rsid w:val="00D437C0"/>
    <w:rsid w:val="00D46DAB"/>
    <w:rsid w:val="00D47596"/>
    <w:rsid w:val="00D477B4"/>
    <w:rsid w:val="00D5026D"/>
    <w:rsid w:val="00D50B9F"/>
    <w:rsid w:val="00D52115"/>
    <w:rsid w:val="00D6347F"/>
    <w:rsid w:val="00D6631C"/>
    <w:rsid w:val="00D673C3"/>
    <w:rsid w:val="00D71001"/>
    <w:rsid w:val="00D7187F"/>
    <w:rsid w:val="00D7381F"/>
    <w:rsid w:val="00D816DB"/>
    <w:rsid w:val="00D8210D"/>
    <w:rsid w:val="00D83CC3"/>
    <w:rsid w:val="00D84D40"/>
    <w:rsid w:val="00D84F86"/>
    <w:rsid w:val="00D85B1C"/>
    <w:rsid w:val="00D94720"/>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28E"/>
    <w:rsid w:val="00DE1C0E"/>
    <w:rsid w:val="00DE2F90"/>
    <w:rsid w:val="00DE646C"/>
    <w:rsid w:val="00DF0BA2"/>
    <w:rsid w:val="00DF1C30"/>
    <w:rsid w:val="00DF2849"/>
    <w:rsid w:val="00DF6A66"/>
    <w:rsid w:val="00DF7845"/>
    <w:rsid w:val="00E00928"/>
    <w:rsid w:val="00E01A4A"/>
    <w:rsid w:val="00E04A4E"/>
    <w:rsid w:val="00E0540D"/>
    <w:rsid w:val="00E1530F"/>
    <w:rsid w:val="00E15571"/>
    <w:rsid w:val="00E157D4"/>
    <w:rsid w:val="00E165A6"/>
    <w:rsid w:val="00E20333"/>
    <w:rsid w:val="00E20A7C"/>
    <w:rsid w:val="00E220F0"/>
    <w:rsid w:val="00E2354E"/>
    <w:rsid w:val="00E30181"/>
    <w:rsid w:val="00E36E3C"/>
    <w:rsid w:val="00E50E1E"/>
    <w:rsid w:val="00E54220"/>
    <w:rsid w:val="00E548CE"/>
    <w:rsid w:val="00E55288"/>
    <w:rsid w:val="00E560A5"/>
    <w:rsid w:val="00E603EE"/>
    <w:rsid w:val="00E633E4"/>
    <w:rsid w:val="00E643E8"/>
    <w:rsid w:val="00E64BCD"/>
    <w:rsid w:val="00E730F9"/>
    <w:rsid w:val="00E74270"/>
    <w:rsid w:val="00E82456"/>
    <w:rsid w:val="00E83AAC"/>
    <w:rsid w:val="00E853B2"/>
    <w:rsid w:val="00E85F1C"/>
    <w:rsid w:val="00E87223"/>
    <w:rsid w:val="00E90DED"/>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2617"/>
    <w:rsid w:val="00EE3287"/>
    <w:rsid w:val="00EE7C4A"/>
    <w:rsid w:val="00EF0D36"/>
    <w:rsid w:val="00EF3E0B"/>
    <w:rsid w:val="00EF415A"/>
    <w:rsid w:val="00F039E2"/>
    <w:rsid w:val="00F05148"/>
    <w:rsid w:val="00F07B2F"/>
    <w:rsid w:val="00F10B50"/>
    <w:rsid w:val="00F122D1"/>
    <w:rsid w:val="00F1491E"/>
    <w:rsid w:val="00F1602D"/>
    <w:rsid w:val="00F16975"/>
    <w:rsid w:val="00F16FB3"/>
    <w:rsid w:val="00F179B2"/>
    <w:rsid w:val="00F20981"/>
    <w:rsid w:val="00F272DC"/>
    <w:rsid w:val="00F30B17"/>
    <w:rsid w:val="00F318EF"/>
    <w:rsid w:val="00F32C59"/>
    <w:rsid w:val="00F349FE"/>
    <w:rsid w:val="00F3634F"/>
    <w:rsid w:val="00F369F0"/>
    <w:rsid w:val="00F42779"/>
    <w:rsid w:val="00F45D7D"/>
    <w:rsid w:val="00F466DE"/>
    <w:rsid w:val="00F47902"/>
    <w:rsid w:val="00F47FD1"/>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ConsPlusDocList">
    <w:name w:val="ConsPlusDocList"/>
    <w:next w:val="a"/>
    <w:rsid w:val="0086550C"/>
    <w:pPr>
      <w:widowControl w:val="0"/>
      <w:suppressAutoHyphens/>
      <w:autoSpaceDE w:val="0"/>
    </w:pPr>
    <w:rPr>
      <w:rFonts w:ascii="Arial" w:eastAsia="Arial" w:hAnsi="Arial" w:cs="Arial"/>
      <w:sz w:val="20"/>
      <w:szCs w:val="20"/>
      <w:lang w:eastAsia="hi-IN" w:bidi="hi-IN"/>
    </w:rPr>
  </w:style>
  <w:style w:type="paragraph" w:customStyle="1" w:styleId="af9">
    <w:name w:val="Платежка"/>
    <w:basedOn w:val="a"/>
    <w:rsid w:val="001A63DE"/>
    <w:pPr>
      <w:suppressAutoHyphens/>
    </w:pPr>
    <w:rPr>
      <w:szCs w:val="20"/>
      <w:lang w:eastAsia="ar-SA"/>
    </w:rPr>
  </w:style>
  <w:style w:type="character" w:styleId="afa">
    <w:name w:val="FollowedHyperlink"/>
    <w:basedOn w:val="a0"/>
    <w:uiPriority w:val="99"/>
    <w:semiHidden/>
    <w:unhideWhenUsed/>
    <w:rsid w:val="00CA489E"/>
    <w:rPr>
      <w:color w:val="800080" w:themeColor="followedHyperlink"/>
      <w:u w:val="single"/>
    </w:rPr>
  </w:style>
  <w:style w:type="character" w:customStyle="1" w:styleId="es-el-code-term">
    <w:name w:val="es-el-code-term"/>
    <w:basedOn w:val="a0"/>
    <w:rsid w:val="00381398"/>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123B0B9EC8A057D3B417CAADE2162D1112EZ1iFG"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8647</Words>
  <Characters>49293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2023-08-22T05:17:00Z</cp:lastPrinted>
  <dcterms:created xsi:type="dcterms:W3CDTF">2024-02-06T14:47:00Z</dcterms:created>
  <dcterms:modified xsi:type="dcterms:W3CDTF">2024-02-06T14:47:00Z</dcterms:modified>
</cp:coreProperties>
</file>