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F2128A" w:rsidRPr="00B66478" w:rsidTr="0019517E">
        <w:tc>
          <w:tcPr>
            <w:tcW w:w="4503" w:type="dxa"/>
            <w:shd w:val="clear" w:color="auto" w:fill="auto"/>
          </w:tcPr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МАРИЙ ЭЛ РЕСПУБЛИК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ШЕРНУР МУНИЦИПАЛ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РАЙОНЫСО СЕРДЕЖ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ЯЛ КУНДЕМ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ДЕПУТАТ – ВЛАК ПОГЫНЫН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РЕШЕНИЕ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6647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F2128A" w:rsidRPr="00B66478" w:rsidRDefault="00F2128A" w:rsidP="003378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D52B1D" w:rsidRPr="00B66478" w:rsidRDefault="000950A3" w:rsidP="000950A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66478">
        <w:rPr>
          <w:b/>
          <w:color w:val="000000"/>
          <w:sz w:val="27"/>
          <w:szCs w:val="27"/>
        </w:rPr>
        <w:t xml:space="preserve">                                            </w:t>
      </w:r>
    </w:p>
    <w:p w:rsidR="000950A3" w:rsidRPr="00B66478" w:rsidRDefault="000950A3" w:rsidP="006241D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B66478">
        <w:rPr>
          <w:b/>
          <w:color w:val="000000"/>
          <w:sz w:val="27"/>
          <w:szCs w:val="27"/>
        </w:rPr>
        <w:t>Р</w:t>
      </w:r>
      <w:proofErr w:type="gramEnd"/>
      <w:r w:rsidRPr="00B66478">
        <w:rPr>
          <w:b/>
          <w:color w:val="000000"/>
          <w:sz w:val="27"/>
          <w:szCs w:val="27"/>
        </w:rPr>
        <w:t xml:space="preserve"> Е Ш Е Н И Е № </w:t>
      </w:r>
      <w:r w:rsidR="006241D4" w:rsidRPr="00B66478">
        <w:rPr>
          <w:b/>
          <w:color w:val="000000"/>
          <w:sz w:val="27"/>
          <w:szCs w:val="27"/>
        </w:rPr>
        <w:t>204/1</w:t>
      </w:r>
    </w:p>
    <w:p w:rsidR="000950A3" w:rsidRPr="00B66478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950A3" w:rsidRPr="00B66478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66478">
        <w:rPr>
          <w:color w:val="000000"/>
          <w:sz w:val="27"/>
          <w:szCs w:val="27"/>
        </w:rPr>
        <w:t>XX</w:t>
      </w:r>
      <w:proofErr w:type="gramStart"/>
      <w:r w:rsidRPr="00B66478">
        <w:rPr>
          <w:color w:val="000000"/>
          <w:sz w:val="27"/>
          <w:szCs w:val="27"/>
        </w:rPr>
        <w:t>Х</w:t>
      </w:r>
      <w:proofErr w:type="gramEnd"/>
      <w:r w:rsidR="006241D4" w:rsidRPr="00B66478">
        <w:rPr>
          <w:color w:val="000000"/>
          <w:sz w:val="27"/>
          <w:szCs w:val="27"/>
          <w:lang w:val="en-GB"/>
        </w:rPr>
        <w:t>X</w:t>
      </w:r>
      <w:r w:rsidRPr="00B66478">
        <w:rPr>
          <w:color w:val="000000"/>
          <w:sz w:val="27"/>
          <w:szCs w:val="27"/>
          <w:lang w:val="en-US"/>
        </w:rPr>
        <w:t>I</w:t>
      </w:r>
      <w:proofErr w:type="spellStart"/>
      <w:r w:rsidR="002F2248">
        <w:rPr>
          <w:color w:val="000000"/>
          <w:sz w:val="27"/>
          <w:szCs w:val="27"/>
          <w:lang w:val="en-GB"/>
        </w:rPr>
        <w:t>I</w:t>
      </w:r>
      <w:proofErr w:type="spellEnd"/>
      <w:r w:rsidRPr="00B66478">
        <w:rPr>
          <w:color w:val="000000"/>
          <w:sz w:val="27"/>
          <w:szCs w:val="27"/>
        </w:rPr>
        <w:t xml:space="preserve"> сессия                 </w:t>
      </w:r>
    </w:p>
    <w:p w:rsidR="000950A3" w:rsidRPr="00B66478" w:rsidRDefault="00C8116A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66478">
        <w:rPr>
          <w:color w:val="000000"/>
          <w:sz w:val="27"/>
          <w:szCs w:val="27"/>
          <w:lang w:val="en-GB"/>
        </w:rPr>
        <w:t>IV</w:t>
      </w:r>
      <w:r w:rsidR="000950A3" w:rsidRPr="00B66478">
        <w:rPr>
          <w:color w:val="000000"/>
          <w:sz w:val="27"/>
          <w:szCs w:val="27"/>
        </w:rPr>
        <w:t xml:space="preserve"> созыва                                                                                  от</w:t>
      </w:r>
      <w:r w:rsidR="002F2248">
        <w:rPr>
          <w:color w:val="000000"/>
          <w:sz w:val="27"/>
          <w:szCs w:val="27"/>
        </w:rPr>
        <w:t xml:space="preserve"> 0</w:t>
      </w:r>
      <w:r w:rsidR="006241D4" w:rsidRPr="00B66478">
        <w:rPr>
          <w:color w:val="000000"/>
          <w:sz w:val="27"/>
          <w:szCs w:val="27"/>
        </w:rPr>
        <w:t xml:space="preserve">1 </w:t>
      </w:r>
      <w:r w:rsidR="002F2248">
        <w:rPr>
          <w:color w:val="000000"/>
          <w:sz w:val="27"/>
          <w:szCs w:val="27"/>
        </w:rPr>
        <w:t>декабря</w:t>
      </w:r>
      <w:r w:rsidR="000950A3" w:rsidRPr="00B66478">
        <w:rPr>
          <w:color w:val="000000"/>
          <w:sz w:val="27"/>
          <w:szCs w:val="27"/>
        </w:rPr>
        <w:t xml:space="preserve"> 202</w:t>
      </w:r>
      <w:r w:rsidR="006241D4" w:rsidRPr="00B66478">
        <w:rPr>
          <w:color w:val="000000"/>
          <w:sz w:val="27"/>
          <w:szCs w:val="27"/>
        </w:rPr>
        <w:t>3</w:t>
      </w:r>
      <w:r w:rsidR="000950A3" w:rsidRPr="00B66478">
        <w:rPr>
          <w:color w:val="000000"/>
          <w:sz w:val="27"/>
          <w:szCs w:val="27"/>
        </w:rPr>
        <w:t xml:space="preserve">года </w:t>
      </w:r>
    </w:p>
    <w:p w:rsidR="000950A3" w:rsidRPr="00B66478" w:rsidRDefault="000950A3" w:rsidP="000950A3">
      <w:pPr>
        <w:pStyle w:val="a3"/>
        <w:jc w:val="center"/>
        <w:rPr>
          <w:b/>
          <w:color w:val="000000"/>
          <w:sz w:val="27"/>
          <w:szCs w:val="27"/>
        </w:rPr>
      </w:pPr>
      <w:r w:rsidRPr="00B66478">
        <w:rPr>
          <w:b/>
          <w:color w:val="000000"/>
          <w:sz w:val="27"/>
          <w:szCs w:val="27"/>
        </w:rPr>
        <w:t xml:space="preserve">О принятии на уровень </w:t>
      </w:r>
      <w:proofErr w:type="spellStart"/>
      <w:r w:rsidRPr="00B66478">
        <w:rPr>
          <w:b/>
          <w:color w:val="000000"/>
          <w:sz w:val="27"/>
          <w:szCs w:val="27"/>
        </w:rPr>
        <w:t>Сердежского</w:t>
      </w:r>
      <w:proofErr w:type="spellEnd"/>
      <w:r w:rsidRPr="00B66478">
        <w:rPr>
          <w:b/>
          <w:color w:val="000000"/>
          <w:sz w:val="27"/>
          <w:szCs w:val="27"/>
        </w:rPr>
        <w:t xml:space="preserve"> сельского поселения осуществления части полномочий по вопросам местного значения </w:t>
      </w:r>
      <w:proofErr w:type="spellStart"/>
      <w:r w:rsidRPr="00B66478">
        <w:rPr>
          <w:b/>
          <w:color w:val="000000"/>
          <w:sz w:val="27"/>
          <w:szCs w:val="27"/>
        </w:rPr>
        <w:t>Сернурского</w:t>
      </w:r>
      <w:proofErr w:type="spellEnd"/>
      <w:r w:rsidRPr="00B66478">
        <w:rPr>
          <w:b/>
          <w:color w:val="000000"/>
          <w:sz w:val="27"/>
          <w:szCs w:val="27"/>
        </w:rPr>
        <w:t xml:space="preserve"> муниципального района</w:t>
      </w:r>
    </w:p>
    <w:p w:rsidR="006241D4" w:rsidRPr="00B66478" w:rsidRDefault="000950A3" w:rsidP="006241D4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 w:rsidRPr="00B66478">
        <w:rPr>
          <w:color w:val="000000"/>
          <w:sz w:val="27"/>
          <w:szCs w:val="27"/>
        </w:rPr>
        <w:t xml:space="preserve">В соответствии с Федеральным законом от 06 октября 2003 г. № 131-ФЗ «Об общих принципах организации местного самоуправления Российской Федерации», Уставом </w:t>
      </w:r>
      <w:proofErr w:type="spellStart"/>
      <w:r w:rsidRPr="00B66478">
        <w:rPr>
          <w:color w:val="000000"/>
          <w:sz w:val="27"/>
          <w:szCs w:val="27"/>
        </w:rPr>
        <w:t>Сердежского</w:t>
      </w:r>
      <w:proofErr w:type="spellEnd"/>
      <w:r w:rsidRPr="00B66478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B66478">
        <w:rPr>
          <w:color w:val="000000"/>
          <w:sz w:val="27"/>
          <w:szCs w:val="27"/>
        </w:rPr>
        <w:t>Сернурского</w:t>
      </w:r>
      <w:proofErr w:type="spellEnd"/>
      <w:r w:rsidRPr="00B66478">
        <w:rPr>
          <w:color w:val="000000"/>
          <w:sz w:val="27"/>
          <w:szCs w:val="27"/>
        </w:rPr>
        <w:t xml:space="preserve"> муниципального района Республики Марий Эл, решением Собрания депутатов от 22 декабря 2017 года № 186 «Об утверждении Положения о порядке заключения соглашений органов местного самоуправления муниципального образования «</w:t>
      </w:r>
      <w:proofErr w:type="spellStart"/>
      <w:r w:rsidRPr="00B66478">
        <w:rPr>
          <w:color w:val="000000"/>
          <w:sz w:val="27"/>
          <w:szCs w:val="27"/>
        </w:rPr>
        <w:t>Сердежское</w:t>
      </w:r>
      <w:proofErr w:type="spellEnd"/>
      <w:r w:rsidRPr="00B66478">
        <w:rPr>
          <w:color w:val="000000"/>
          <w:sz w:val="27"/>
          <w:szCs w:val="27"/>
        </w:rPr>
        <w:t xml:space="preserve"> сельское поселение» с органами местного самоуправления муниципального образования «</w:t>
      </w:r>
      <w:proofErr w:type="spellStart"/>
      <w:r w:rsidRPr="00B66478">
        <w:rPr>
          <w:color w:val="000000"/>
          <w:sz w:val="27"/>
          <w:szCs w:val="27"/>
        </w:rPr>
        <w:t>Сернурский</w:t>
      </w:r>
      <w:proofErr w:type="spellEnd"/>
      <w:proofErr w:type="gramEnd"/>
      <w:r w:rsidRPr="00B66478">
        <w:rPr>
          <w:color w:val="000000"/>
          <w:sz w:val="27"/>
          <w:szCs w:val="27"/>
        </w:rPr>
        <w:t xml:space="preserve"> муниципальный район» о передаче (принятии) части полномочий по решению вопросов местного значения за счет межбюджетных трансфертов» </w:t>
      </w:r>
      <w:r w:rsidR="00F82BAE" w:rsidRPr="00B66478">
        <w:rPr>
          <w:color w:val="000000"/>
          <w:sz w:val="27"/>
          <w:szCs w:val="27"/>
          <w:lang w:bidi="ru-RU"/>
        </w:rPr>
        <w:t xml:space="preserve">(в редакции от </w:t>
      </w:r>
      <w:r w:rsidR="00826223">
        <w:rPr>
          <w:color w:val="000000"/>
          <w:sz w:val="27"/>
          <w:szCs w:val="27"/>
          <w:lang w:bidi="ru-RU"/>
        </w:rPr>
        <w:t>19</w:t>
      </w:r>
      <w:r w:rsidR="00F82BAE" w:rsidRPr="00B66478">
        <w:rPr>
          <w:color w:val="000000"/>
          <w:sz w:val="27"/>
          <w:szCs w:val="27"/>
          <w:lang w:bidi="ru-RU"/>
        </w:rPr>
        <w:t>.1</w:t>
      </w:r>
      <w:r w:rsidR="00826223">
        <w:rPr>
          <w:color w:val="000000"/>
          <w:sz w:val="27"/>
          <w:szCs w:val="27"/>
          <w:lang w:bidi="ru-RU"/>
        </w:rPr>
        <w:t>1</w:t>
      </w:r>
      <w:r w:rsidR="00F82BAE" w:rsidRPr="00B66478">
        <w:rPr>
          <w:color w:val="000000"/>
          <w:sz w:val="27"/>
          <w:szCs w:val="27"/>
          <w:lang w:bidi="ru-RU"/>
        </w:rPr>
        <w:t xml:space="preserve">.2020 г </w:t>
      </w:r>
      <w:r w:rsidR="00F82BAE" w:rsidRPr="00B66478">
        <w:rPr>
          <w:color w:val="000000" w:themeColor="text1"/>
          <w:sz w:val="27"/>
          <w:szCs w:val="27"/>
          <w:lang w:bidi="ru-RU"/>
        </w:rPr>
        <w:t>№ 6</w:t>
      </w:r>
      <w:r w:rsidR="00826223">
        <w:rPr>
          <w:color w:val="000000" w:themeColor="text1"/>
          <w:sz w:val="27"/>
          <w:szCs w:val="27"/>
          <w:lang w:bidi="ru-RU"/>
        </w:rPr>
        <w:t>6</w:t>
      </w:r>
      <w:r w:rsidR="00F2128A" w:rsidRPr="00B66478">
        <w:rPr>
          <w:color w:val="000000" w:themeColor="text1"/>
          <w:sz w:val="27"/>
          <w:szCs w:val="27"/>
          <w:lang w:bidi="ru-RU"/>
        </w:rPr>
        <w:t>)</w:t>
      </w:r>
      <w:r w:rsidR="00F82BAE" w:rsidRPr="00B66478">
        <w:rPr>
          <w:color w:val="FF0000"/>
          <w:sz w:val="27"/>
          <w:szCs w:val="27"/>
          <w:lang w:bidi="ru-RU"/>
        </w:rPr>
        <w:t xml:space="preserve"> </w:t>
      </w:r>
      <w:r w:rsidRPr="00B66478">
        <w:rPr>
          <w:color w:val="000000"/>
          <w:sz w:val="27"/>
          <w:szCs w:val="27"/>
        </w:rPr>
        <w:t xml:space="preserve">Собрание депутатов </w:t>
      </w:r>
      <w:proofErr w:type="spellStart"/>
      <w:r w:rsidRPr="00B66478">
        <w:rPr>
          <w:color w:val="000000"/>
          <w:sz w:val="27"/>
          <w:szCs w:val="27"/>
        </w:rPr>
        <w:t>Сердежского</w:t>
      </w:r>
      <w:proofErr w:type="spellEnd"/>
      <w:r w:rsidRPr="00B66478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Pr="00B66478">
        <w:rPr>
          <w:color w:val="000000"/>
          <w:sz w:val="27"/>
          <w:szCs w:val="27"/>
        </w:rPr>
        <w:t>Сернурского</w:t>
      </w:r>
      <w:proofErr w:type="spellEnd"/>
      <w:r w:rsidRPr="00B66478">
        <w:rPr>
          <w:color w:val="000000"/>
          <w:sz w:val="27"/>
          <w:szCs w:val="27"/>
        </w:rPr>
        <w:t xml:space="preserve"> муниципального района </w:t>
      </w:r>
      <w:r w:rsidRPr="00B66478">
        <w:rPr>
          <w:b/>
          <w:color w:val="000000"/>
          <w:sz w:val="27"/>
          <w:szCs w:val="27"/>
        </w:rPr>
        <w:t>решило:</w:t>
      </w:r>
    </w:p>
    <w:p w:rsidR="006241D4" w:rsidRPr="00B66478" w:rsidRDefault="000950A3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 xml:space="preserve">1. Принять на уровень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Сердежского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сельского поселения на период с 202</w:t>
      </w:r>
      <w:r w:rsidR="006241D4" w:rsidRPr="00B66478">
        <w:rPr>
          <w:rFonts w:ascii="Times New Roman" w:hAnsi="Times New Roman" w:cs="Times New Roman"/>
          <w:sz w:val="27"/>
          <w:szCs w:val="27"/>
        </w:rPr>
        <w:t>4</w:t>
      </w:r>
      <w:r w:rsidRPr="00B66478">
        <w:rPr>
          <w:rFonts w:ascii="Times New Roman" w:hAnsi="Times New Roman" w:cs="Times New Roman"/>
          <w:sz w:val="27"/>
          <w:szCs w:val="27"/>
        </w:rPr>
        <w:t xml:space="preserve"> года по 202</w:t>
      </w:r>
      <w:r w:rsidR="006241D4" w:rsidRPr="00B66478">
        <w:rPr>
          <w:rFonts w:ascii="Times New Roman" w:hAnsi="Times New Roman" w:cs="Times New Roman"/>
          <w:sz w:val="27"/>
          <w:szCs w:val="27"/>
        </w:rPr>
        <w:t>6</w:t>
      </w:r>
      <w:r w:rsidRPr="00B66478">
        <w:rPr>
          <w:rFonts w:ascii="Times New Roman" w:hAnsi="Times New Roman" w:cs="Times New Roman"/>
          <w:sz w:val="27"/>
          <w:szCs w:val="27"/>
        </w:rPr>
        <w:t xml:space="preserve"> год осуществление части полномочий по решению вопросов местного значения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proofErr w:type="gramStart"/>
      <w:r w:rsidRPr="00B664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66478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B6647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66478">
        <w:rPr>
          <w:rFonts w:ascii="Times New Roman" w:hAnsi="Times New Roman" w:cs="Times New Roman"/>
          <w:sz w:val="27"/>
          <w:szCs w:val="27"/>
        </w:rPr>
        <w:t>риложение №1).</w:t>
      </w:r>
    </w:p>
    <w:p w:rsidR="000950A3" w:rsidRPr="00B66478" w:rsidRDefault="000950A3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 xml:space="preserve">2. Поручить Главе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Сердежской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сельской администрации подписать соглашения с главой администрации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муниципального района о приеме осуществлении части полномочий по решению вопросов местного значения.</w:t>
      </w:r>
    </w:p>
    <w:p w:rsidR="000950A3" w:rsidRPr="00B66478" w:rsidRDefault="000950A3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 xml:space="preserve">3. Признать утратившим силу решение Собрание депутатов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Сердежского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сельского поселения от 1</w:t>
      </w:r>
      <w:r w:rsidR="006241D4" w:rsidRPr="00B66478">
        <w:rPr>
          <w:rFonts w:ascii="Times New Roman" w:hAnsi="Times New Roman" w:cs="Times New Roman"/>
          <w:sz w:val="27"/>
          <w:szCs w:val="27"/>
        </w:rPr>
        <w:t xml:space="preserve">5 </w:t>
      </w:r>
      <w:r w:rsidRPr="00B66478">
        <w:rPr>
          <w:rFonts w:ascii="Times New Roman" w:hAnsi="Times New Roman" w:cs="Times New Roman"/>
          <w:sz w:val="27"/>
          <w:szCs w:val="27"/>
        </w:rPr>
        <w:t>декабря 202</w:t>
      </w:r>
      <w:r w:rsidR="006241D4" w:rsidRPr="00B66478">
        <w:rPr>
          <w:rFonts w:ascii="Times New Roman" w:hAnsi="Times New Roman" w:cs="Times New Roman"/>
          <w:sz w:val="27"/>
          <w:szCs w:val="27"/>
        </w:rPr>
        <w:t>2</w:t>
      </w:r>
      <w:r w:rsidRPr="00B66478">
        <w:rPr>
          <w:rFonts w:ascii="Times New Roman" w:hAnsi="Times New Roman" w:cs="Times New Roman"/>
          <w:sz w:val="27"/>
          <w:szCs w:val="27"/>
        </w:rPr>
        <w:t xml:space="preserve"> г. № 1</w:t>
      </w:r>
      <w:r w:rsidR="006241D4" w:rsidRPr="00B66478">
        <w:rPr>
          <w:rFonts w:ascii="Times New Roman" w:hAnsi="Times New Roman" w:cs="Times New Roman"/>
          <w:sz w:val="27"/>
          <w:szCs w:val="27"/>
        </w:rPr>
        <w:t>73</w:t>
      </w:r>
      <w:r w:rsidRPr="00B66478">
        <w:rPr>
          <w:rFonts w:ascii="Times New Roman" w:hAnsi="Times New Roman" w:cs="Times New Roman"/>
          <w:sz w:val="27"/>
          <w:szCs w:val="27"/>
        </w:rPr>
        <w:t xml:space="preserve"> «О принятии на уровень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Сердежского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сельского поселения осуществления части полномочий по вопросам местного значения </w:t>
      </w: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муниципального района»</w:t>
      </w:r>
    </w:p>
    <w:p w:rsidR="000950A3" w:rsidRPr="00B66478" w:rsidRDefault="000950A3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>4. Настоящее решение вступает в силу с 01 января 202</w:t>
      </w:r>
      <w:r w:rsidR="006241D4" w:rsidRPr="00B66478">
        <w:rPr>
          <w:rFonts w:ascii="Times New Roman" w:hAnsi="Times New Roman" w:cs="Times New Roman"/>
          <w:sz w:val="27"/>
          <w:szCs w:val="27"/>
        </w:rPr>
        <w:t>4</w:t>
      </w:r>
      <w:r w:rsidRPr="00B66478">
        <w:rPr>
          <w:rFonts w:ascii="Times New Roman" w:hAnsi="Times New Roman" w:cs="Times New Roman"/>
          <w:sz w:val="27"/>
          <w:szCs w:val="27"/>
        </w:rPr>
        <w:t xml:space="preserve"> года и подлежит обнародованию и размещению на официальном сайте в информационно-телекоммуникационной сети «Интернет».</w:t>
      </w:r>
    </w:p>
    <w:p w:rsidR="006241D4" w:rsidRPr="00B66478" w:rsidRDefault="006241D4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241D4" w:rsidRPr="00B66478" w:rsidRDefault="006241D4" w:rsidP="006241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950A3" w:rsidRPr="00B66478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66478">
        <w:rPr>
          <w:color w:val="000000"/>
          <w:sz w:val="27"/>
          <w:szCs w:val="27"/>
        </w:rPr>
        <w:t xml:space="preserve">Глава </w:t>
      </w:r>
      <w:proofErr w:type="spellStart"/>
      <w:r w:rsidRPr="00B66478">
        <w:rPr>
          <w:color w:val="000000"/>
          <w:sz w:val="27"/>
          <w:szCs w:val="27"/>
        </w:rPr>
        <w:t>Сердежского</w:t>
      </w:r>
      <w:proofErr w:type="spellEnd"/>
      <w:r w:rsidR="006241D4" w:rsidRPr="00B66478">
        <w:rPr>
          <w:color w:val="000000"/>
          <w:sz w:val="27"/>
          <w:szCs w:val="27"/>
        </w:rPr>
        <w:t xml:space="preserve"> </w:t>
      </w:r>
      <w:r w:rsidRPr="00B66478">
        <w:rPr>
          <w:color w:val="000000"/>
          <w:sz w:val="27"/>
          <w:szCs w:val="27"/>
        </w:rPr>
        <w:t>сельского поселения,</w:t>
      </w:r>
    </w:p>
    <w:p w:rsidR="000950A3" w:rsidRPr="00B66478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66478">
        <w:rPr>
          <w:color w:val="000000"/>
          <w:sz w:val="27"/>
          <w:szCs w:val="27"/>
        </w:rPr>
        <w:t xml:space="preserve">Председатель Собрания депутатов                             </w:t>
      </w:r>
      <w:r w:rsidR="006241D4" w:rsidRPr="00B66478">
        <w:rPr>
          <w:color w:val="000000"/>
          <w:sz w:val="27"/>
          <w:szCs w:val="27"/>
        </w:rPr>
        <w:t xml:space="preserve">  </w:t>
      </w:r>
      <w:r w:rsidRPr="00B66478">
        <w:rPr>
          <w:color w:val="000000"/>
          <w:sz w:val="27"/>
          <w:szCs w:val="27"/>
        </w:rPr>
        <w:t xml:space="preserve">   </w:t>
      </w:r>
      <w:r w:rsidR="006241D4" w:rsidRPr="00B66478">
        <w:rPr>
          <w:color w:val="000000"/>
          <w:sz w:val="27"/>
          <w:szCs w:val="27"/>
        </w:rPr>
        <w:t xml:space="preserve">                </w:t>
      </w:r>
      <w:r w:rsidRPr="00B66478">
        <w:rPr>
          <w:color w:val="000000"/>
          <w:sz w:val="27"/>
          <w:szCs w:val="27"/>
        </w:rPr>
        <w:t xml:space="preserve">  </w:t>
      </w:r>
      <w:proofErr w:type="spellStart"/>
      <w:r w:rsidRPr="00B66478">
        <w:rPr>
          <w:color w:val="000000"/>
          <w:sz w:val="27"/>
          <w:szCs w:val="27"/>
        </w:rPr>
        <w:t>С.В.Чемеков</w:t>
      </w:r>
      <w:proofErr w:type="spellEnd"/>
    </w:p>
    <w:p w:rsidR="006241D4" w:rsidRDefault="006241D4" w:rsidP="000950A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66478" w:rsidRDefault="00B66478" w:rsidP="00F82B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66478" w:rsidRDefault="00B66478" w:rsidP="00F82B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82BAE" w:rsidRPr="00B66478" w:rsidRDefault="00F82BAE" w:rsidP="00F82BAE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F82BAE" w:rsidRPr="00B66478" w:rsidRDefault="00F82BAE" w:rsidP="00F82BAE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 xml:space="preserve">к решению Собрания депутатов </w:t>
      </w:r>
    </w:p>
    <w:p w:rsidR="00F82BAE" w:rsidRPr="00B66478" w:rsidRDefault="00F82BAE" w:rsidP="00F82BAE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B66478">
        <w:rPr>
          <w:rFonts w:ascii="Times New Roman" w:hAnsi="Times New Roman" w:cs="Times New Roman"/>
          <w:sz w:val="27"/>
          <w:szCs w:val="27"/>
        </w:rPr>
        <w:t>Сердежского</w:t>
      </w:r>
      <w:proofErr w:type="spellEnd"/>
      <w:r w:rsidRPr="00B6647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F82BAE" w:rsidRPr="00B66478" w:rsidRDefault="00F82BAE" w:rsidP="00D52B1D">
      <w:pPr>
        <w:pStyle w:val="a4"/>
        <w:jc w:val="right"/>
        <w:rPr>
          <w:b/>
          <w:bCs/>
          <w:sz w:val="27"/>
          <w:szCs w:val="27"/>
        </w:rPr>
      </w:pPr>
      <w:r w:rsidRPr="00B66478">
        <w:rPr>
          <w:rFonts w:ascii="Times New Roman" w:hAnsi="Times New Roman" w:cs="Times New Roman"/>
          <w:sz w:val="27"/>
          <w:szCs w:val="27"/>
        </w:rPr>
        <w:t xml:space="preserve">от </w:t>
      </w:r>
      <w:r w:rsidR="002F2248">
        <w:rPr>
          <w:rFonts w:ascii="Times New Roman" w:hAnsi="Times New Roman" w:cs="Times New Roman"/>
          <w:sz w:val="27"/>
          <w:szCs w:val="27"/>
        </w:rPr>
        <w:t>01 декабря</w:t>
      </w:r>
      <w:r w:rsidRPr="00B66478">
        <w:rPr>
          <w:rFonts w:ascii="Times New Roman" w:hAnsi="Times New Roman" w:cs="Times New Roman"/>
          <w:sz w:val="27"/>
          <w:szCs w:val="27"/>
        </w:rPr>
        <w:t xml:space="preserve"> 202</w:t>
      </w:r>
      <w:r w:rsidR="00D52B1D" w:rsidRPr="00B66478">
        <w:rPr>
          <w:rFonts w:ascii="Times New Roman" w:hAnsi="Times New Roman" w:cs="Times New Roman"/>
          <w:sz w:val="27"/>
          <w:szCs w:val="27"/>
        </w:rPr>
        <w:t>3</w:t>
      </w:r>
      <w:r w:rsidRPr="00B6647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52B1D" w:rsidRPr="00B66478">
        <w:rPr>
          <w:rFonts w:ascii="Times New Roman" w:hAnsi="Times New Roman" w:cs="Times New Roman"/>
          <w:sz w:val="27"/>
          <w:szCs w:val="27"/>
        </w:rPr>
        <w:t>204/1</w:t>
      </w:r>
    </w:p>
    <w:p w:rsidR="00D52B1D" w:rsidRPr="00B66478" w:rsidRDefault="00D52B1D" w:rsidP="00D52B1D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2BAE" w:rsidRPr="00B66478" w:rsidRDefault="00F82BAE" w:rsidP="00D52B1D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478">
        <w:rPr>
          <w:rFonts w:ascii="Times New Roman" w:hAnsi="Times New Roman" w:cs="Times New Roman"/>
          <w:b/>
          <w:sz w:val="27"/>
          <w:szCs w:val="27"/>
        </w:rPr>
        <w:t>Полномочия</w:t>
      </w:r>
    </w:p>
    <w:p w:rsidR="00F82BAE" w:rsidRPr="00B66478" w:rsidRDefault="00F82BAE" w:rsidP="00D52B1D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478">
        <w:rPr>
          <w:rFonts w:ascii="Times New Roman" w:hAnsi="Times New Roman" w:cs="Times New Roman"/>
          <w:b/>
          <w:sz w:val="27"/>
          <w:szCs w:val="27"/>
        </w:rPr>
        <w:t xml:space="preserve">по решению вопросов местного значения </w:t>
      </w:r>
      <w:proofErr w:type="spellStart"/>
      <w:r w:rsidRPr="00B66478">
        <w:rPr>
          <w:rFonts w:ascii="Times New Roman" w:hAnsi="Times New Roman" w:cs="Times New Roman"/>
          <w:b/>
          <w:sz w:val="27"/>
          <w:szCs w:val="27"/>
        </w:rPr>
        <w:t>Сернурского</w:t>
      </w:r>
      <w:proofErr w:type="spellEnd"/>
      <w:r w:rsidRPr="00B6647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Pr="00B66478">
        <w:rPr>
          <w:rFonts w:ascii="Times New Roman" w:hAnsi="Times New Roman" w:cs="Times New Roman"/>
          <w:b/>
          <w:spacing w:val="-1"/>
          <w:sz w:val="27"/>
          <w:szCs w:val="27"/>
        </w:rPr>
        <w:t xml:space="preserve">, </w:t>
      </w:r>
      <w:r w:rsidRPr="00B66478">
        <w:rPr>
          <w:rFonts w:ascii="Times New Roman" w:hAnsi="Times New Roman" w:cs="Times New Roman"/>
          <w:b/>
          <w:sz w:val="27"/>
          <w:szCs w:val="27"/>
        </w:rPr>
        <w:t xml:space="preserve">принятые </w:t>
      </w:r>
      <w:proofErr w:type="spellStart"/>
      <w:r w:rsidRPr="00B66478">
        <w:rPr>
          <w:rFonts w:ascii="Times New Roman" w:hAnsi="Times New Roman" w:cs="Times New Roman"/>
          <w:b/>
          <w:sz w:val="27"/>
          <w:szCs w:val="27"/>
        </w:rPr>
        <w:t>Сердежским</w:t>
      </w:r>
      <w:proofErr w:type="spellEnd"/>
      <w:r w:rsidRPr="00B66478">
        <w:rPr>
          <w:rFonts w:ascii="Times New Roman" w:hAnsi="Times New Roman" w:cs="Times New Roman"/>
          <w:b/>
          <w:sz w:val="27"/>
          <w:szCs w:val="27"/>
        </w:rPr>
        <w:t xml:space="preserve"> сельским поселением</w:t>
      </w:r>
    </w:p>
    <w:p w:rsidR="00F82BAE" w:rsidRPr="00B66478" w:rsidRDefault="00F82BAE" w:rsidP="00D52B1D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478">
        <w:rPr>
          <w:rFonts w:ascii="Times New Roman" w:hAnsi="Times New Roman" w:cs="Times New Roman"/>
          <w:b/>
          <w:sz w:val="27"/>
          <w:szCs w:val="27"/>
        </w:rPr>
        <w:t>на период с 202</w:t>
      </w:r>
      <w:r w:rsidR="00D52B1D" w:rsidRPr="00B66478">
        <w:rPr>
          <w:rFonts w:ascii="Times New Roman" w:hAnsi="Times New Roman" w:cs="Times New Roman"/>
          <w:b/>
          <w:sz w:val="27"/>
          <w:szCs w:val="27"/>
        </w:rPr>
        <w:t>4</w:t>
      </w:r>
      <w:r w:rsidRPr="00B66478">
        <w:rPr>
          <w:rFonts w:ascii="Times New Roman" w:hAnsi="Times New Roman" w:cs="Times New Roman"/>
          <w:b/>
          <w:sz w:val="27"/>
          <w:szCs w:val="27"/>
        </w:rPr>
        <w:t xml:space="preserve"> года по 202</w:t>
      </w:r>
      <w:r w:rsidR="00D52B1D" w:rsidRPr="00B66478">
        <w:rPr>
          <w:rFonts w:ascii="Times New Roman" w:hAnsi="Times New Roman" w:cs="Times New Roman"/>
          <w:b/>
          <w:sz w:val="27"/>
          <w:szCs w:val="27"/>
        </w:rPr>
        <w:t>6</w:t>
      </w:r>
      <w:r w:rsidRPr="00B66478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D52B1D" w:rsidRPr="00B66478" w:rsidRDefault="00D52B1D" w:rsidP="00D52B1D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9665" w:type="dxa"/>
        <w:tblLook w:val="04A0"/>
      </w:tblPr>
      <w:tblGrid>
        <w:gridCol w:w="593"/>
        <w:gridCol w:w="4536"/>
        <w:gridCol w:w="4536"/>
      </w:tblGrid>
      <w:tr w:rsidR="00F82BAE" w:rsidRPr="00D52B1D" w:rsidTr="00F2128A">
        <w:tc>
          <w:tcPr>
            <w:tcW w:w="593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вопросов местного значения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Части полномочий, принятые</w:t>
            </w:r>
          </w:p>
          <w:p w:rsidR="00F82BAE" w:rsidRPr="00D52B1D" w:rsidRDefault="00F82BAE" w:rsidP="00D52B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Сердежским</w:t>
            </w:r>
            <w:proofErr w:type="spellEnd"/>
            <w:r w:rsidR="00D52B1D" w:rsidRPr="00D5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сельским поселением</w:t>
            </w:r>
          </w:p>
        </w:tc>
      </w:tr>
      <w:tr w:rsidR="00F82BAE" w:rsidRPr="00D52B1D" w:rsidTr="00F2128A">
        <w:tc>
          <w:tcPr>
            <w:tcW w:w="593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</w:t>
            </w:r>
            <w:proofErr w:type="gramEnd"/>
            <w:r w:rsidRPr="00D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>-осуществление дорожной деятельности в отношении автомобильных дорог местного значения в границах населенных пунктов (проектирование, ремонт и содержание автомобильных дорог)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52B1D">
              <w:rPr>
                <w:rFonts w:ascii="Times New Roman" w:eastAsia="SimSun" w:hAnsi="Times New Roman" w:cs="Times New Roman"/>
                <w:i/>
                <w:sz w:val="24"/>
                <w:szCs w:val="24"/>
                <w:lang w:bidi="ru-RU"/>
              </w:rPr>
              <w:t xml:space="preserve">представление </w:t>
            </w: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статистического отчета (Форма № 3 -ДГ (мо)) 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осуществление муниципального </w:t>
            </w:r>
            <w:proofErr w:type="gramStart"/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обеспечением сохранности автомобильных дорог общего пользования местного значения в границах населенных пунктов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</w:t>
            </w: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перечня автомобильных дорог общего пользования местного значения в границах населенных пунктов 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-проверка и подтверждение сведений по автомобильным дорогам местного значения</w:t>
            </w: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границах населенных пунктов в системе контроля дорожных фондов (СКДФ)</w:t>
            </w:r>
          </w:p>
        </w:tc>
      </w:tr>
      <w:tr w:rsidR="00F82BAE" w:rsidRPr="00D52B1D" w:rsidTr="00F2128A">
        <w:trPr>
          <w:trHeight w:val="982"/>
        </w:trPr>
        <w:tc>
          <w:tcPr>
            <w:tcW w:w="593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D5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 </w:t>
            </w:r>
          </w:p>
        </w:tc>
        <w:tc>
          <w:tcPr>
            <w:tcW w:w="4536" w:type="dxa"/>
          </w:tcPr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>-осуществление дорожной деятельности в отношении автомобильных дорог местного значения вне границ населенных пунктов (проектирование, ремонт и содержание автомобильных дорог)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D52B1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52B1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 xml:space="preserve">представление </w:t>
            </w:r>
            <w:r w:rsidRPr="00D52B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статистического отчета (Форма № 3 -ДГ (мо)  </w:t>
            </w:r>
            <w:proofErr w:type="gramEnd"/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D52B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осуществление муниципального </w:t>
            </w:r>
            <w:proofErr w:type="gramStart"/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обеспечением сохранности </w:t>
            </w: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br/>
              <w:t>автомобильных дорог общего пользования местного значения вне границ населенных пунктов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-</w:t>
            </w:r>
            <w:r w:rsidRPr="00D52B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F82BAE" w:rsidRPr="00D52B1D" w:rsidRDefault="00F82BAE" w:rsidP="00D52B1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B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проверка и подтверждение сведений по автомобильным дорогам местного значения</w:t>
            </w:r>
            <w:r w:rsidRPr="00D52B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вне границ населенных пунктов в системе контроля дорожных фондов (СКДФ)</w:t>
            </w:r>
          </w:p>
        </w:tc>
      </w:tr>
    </w:tbl>
    <w:p w:rsidR="00864490" w:rsidRPr="00D52B1D" w:rsidRDefault="00864490" w:rsidP="00D52B1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64490" w:rsidRPr="00D52B1D" w:rsidSect="008E73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A3"/>
    <w:rsid w:val="000950A3"/>
    <w:rsid w:val="002B7EE5"/>
    <w:rsid w:val="002F2248"/>
    <w:rsid w:val="003B04BF"/>
    <w:rsid w:val="005C6B3F"/>
    <w:rsid w:val="006241D4"/>
    <w:rsid w:val="00826223"/>
    <w:rsid w:val="00864490"/>
    <w:rsid w:val="00B66478"/>
    <w:rsid w:val="00C56B56"/>
    <w:rsid w:val="00C8116A"/>
    <w:rsid w:val="00D52B1D"/>
    <w:rsid w:val="00F2128A"/>
    <w:rsid w:val="00F8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50A3"/>
    <w:pPr>
      <w:spacing w:after="0" w:line="240" w:lineRule="auto"/>
    </w:pPr>
  </w:style>
  <w:style w:type="table" w:styleId="a5">
    <w:name w:val="Table Grid"/>
    <w:basedOn w:val="a1"/>
    <w:uiPriority w:val="59"/>
    <w:rsid w:val="00F82B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1DD2-470E-4188-B624-D7324F0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2023-12-18T11:42:00Z</cp:lastPrinted>
  <dcterms:created xsi:type="dcterms:W3CDTF">2022-12-19T06:32:00Z</dcterms:created>
  <dcterms:modified xsi:type="dcterms:W3CDTF">2023-12-18T11:44:00Z</dcterms:modified>
</cp:coreProperties>
</file>