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95" w:rsidRPr="00177095" w:rsidRDefault="00177095" w:rsidP="001770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77095">
        <w:rPr>
          <w:b/>
          <w:color w:val="000000" w:themeColor="text1"/>
          <w:sz w:val="28"/>
          <w:szCs w:val="28"/>
        </w:rPr>
        <w:t>О проведении Всероссийского дня правовой помощи детям</w:t>
      </w:r>
    </w:p>
    <w:p w:rsidR="00177095" w:rsidRDefault="00177095" w:rsidP="001770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77095" w:rsidRDefault="00177095" w:rsidP="001770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Килемарский муниципальный район</w:t>
      </w:r>
    </w:p>
    <w:p w:rsidR="00177095" w:rsidRDefault="00177095" w:rsidP="001770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086756" w:rsidRPr="00177095" w:rsidRDefault="00086756" w:rsidP="00177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095">
        <w:rPr>
          <w:color w:val="000000" w:themeColor="text1"/>
          <w:sz w:val="28"/>
          <w:szCs w:val="28"/>
        </w:rPr>
        <w:t>В рамках Всероссийского Дня правовой помощи детям субъекты системы профилактики безнадзорности и правонарушений несовершеннолетних Килемарского муниципального района в период с 9 ноября по 20 ноября текущего года</w:t>
      </w:r>
      <w:r w:rsidR="005346C0" w:rsidRPr="00177095">
        <w:rPr>
          <w:color w:val="000000" w:themeColor="text1"/>
          <w:sz w:val="28"/>
          <w:szCs w:val="28"/>
        </w:rPr>
        <w:t>, в соответствии с заявленным планом,</w:t>
      </w:r>
      <w:r w:rsidRPr="00177095">
        <w:rPr>
          <w:color w:val="000000" w:themeColor="text1"/>
          <w:sz w:val="28"/>
          <w:szCs w:val="28"/>
        </w:rPr>
        <w:t xml:space="preserve"> провели целую серию мероприятий, направленных на правовое просвещение детей, их родителей и законных представителей. Беседы, консультации, классные часы, познавательные программы были направлены на формирование у детей ответственного отношения к своим правам.</w:t>
      </w:r>
    </w:p>
    <w:p w:rsidR="00086756" w:rsidRPr="00177095" w:rsidRDefault="00086756" w:rsidP="00177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095">
        <w:rPr>
          <w:color w:val="000000" w:themeColor="text1"/>
          <w:sz w:val="28"/>
          <w:szCs w:val="28"/>
        </w:rPr>
        <w:t>Непосредственно в пгт Килемары были организованы консультационные пункты правовой помощи детям и родителям (опекунам) в таких службах как – КДНиЗП при администрации Килемарского муниципального района, МУ «Отдел образования и молодежи администрации Килемарского муниципального района», ГБУ РМЭ «КЦСОН в Килемарском районе». Обратившиеся граждане получили юридическую помощь в виде устных консультаций по вопросам, касающихся имущественных прав детей, вопросам опекунства и т.п.</w:t>
      </w:r>
    </w:p>
    <w:p w:rsidR="00086756" w:rsidRPr="00177095" w:rsidRDefault="00086756" w:rsidP="00177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095">
        <w:rPr>
          <w:color w:val="000000" w:themeColor="text1"/>
          <w:sz w:val="28"/>
          <w:szCs w:val="28"/>
        </w:rPr>
        <w:t>Активно велась работа межведомственных рейдов по семьям, находящимся в социально опасном положении</w:t>
      </w:r>
      <w:r w:rsidR="005346C0" w:rsidRPr="00177095">
        <w:rPr>
          <w:color w:val="000000" w:themeColor="text1"/>
          <w:sz w:val="28"/>
          <w:szCs w:val="28"/>
        </w:rPr>
        <w:t xml:space="preserve"> на территории Городского поселения Килемары, Ардинского, Визимьярского, </w:t>
      </w:r>
      <w:proofErr w:type="spellStart"/>
      <w:r w:rsidR="005346C0" w:rsidRPr="00177095">
        <w:rPr>
          <w:color w:val="000000" w:themeColor="text1"/>
          <w:sz w:val="28"/>
          <w:szCs w:val="28"/>
        </w:rPr>
        <w:t>Красномостовского</w:t>
      </w:r>
      <w:proofErr w:type="spellEnd"/>
      <w:r w:rsidR="005346C0" w:rsidRPr="00177095">
        <w:rPr>
          <w:color w:val="000000" w:themeColor="text1"/>
          <w:sz w:val="28"/>
          <w:szCs w:val="28"/>
        </w:rPr>
        <w:t xml:space="preserve"> и Кумьинского сельских поселений.</w:t>
      </w:r>
    </w:p>
    <w:p w:rsidR="00086756" w:rsidRPr="00177095" w:rsidRDefault="005346C0" w:rsidP="001770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095">
        <w:rPr>
          <w:color w:val="000000" w:themeColor="text1"/>
          <w:sz w:val="28"/>
          <w:szCs w:val="28"/>
        </w:rPr>
        <w:t xml:space="preserve">С интересом, с многочисленными вопросами от обучающихся </w:t>
      </w:r>
      <w:r w:rsidR="00376ABC" w:rsidRPr="00177095">
        <w:rPr>
          <w:color w:val="000000" w:themeColor="text1"/>
          <w:sz w:val="28"/>
          <w:szCs w:val="28"/>
        </w:rPr>
        <w:t xml:space="preserve">школ района, ГБПОУ РМЭ «Ардинский профессиональный техникум» </w:t>
      </w:r>
      <w:r w:rsidRPr="00177095">
        <w:rPr>
          <w:color w:val="000000" w:themeColor="text1"/>
          <w:sz w:val="28"/>
          <w:szCs w:val="28"/>
        </w:rPr>
        <w:t>и ответами на них представителями ОП № 8, КДНиЗП при администрации Килемарского муниципального района, службы социального обслуживания, занятости населения, УФСИН</w:t>
      </w:r>
      <w:r w:rsidR="00376ABC" w:rsidRPr="00177095">
        <w:rPr>
          <w:color w:val="000000" w:themeColor="text1"/>
          <w:sz w:val="28"/>
          <w:szCs w:val="28"/>
        </w:rPr>
        <w:t xml:space="preserve"> проведены </w:t>
      </w:r>
      <w:r w:rsidR="00917AD1" w:rsidRPr="00177095">
        <w:rPr>
          <w:color w:val="000000" w:themeColor="text1"/>
          <w:sz w:val="28"/>
          <w:szCs w:val="28"/>
        </w:rPr>
        <w:t>беседы</w:t>
      </w:r>
      <w:r w:rsidR="00376ABC" w:rsidRPr="00177095">
        <w:rPr>
          <w:color w:val="000000" w:themeColor="text1"/>
          <w:sz w:val="28"/>
          <w:szCs w:val="28"/>
        </w:rPr>
        <w:t xml:space="preserve"> с подростками и молодежью на тему: «Административная и уголовная ответственность несовершеннолетних». Отрадно, что такие тематические часы проходят с пользой и очень живо.</w:t>
      </w:r>
    </w:p>
    <w:p w:rsidR="00917AD1" w:rsidRPr="00177095" w:rsidRDefault="00376ABC" w:rsidP="001770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095">
        <w:rPr>
          <w:color w:val="000000" w:themeColor="text1"/>
          <w:sz w:val="28"/>
          <w:szCs w:val="28"/>
        </w:rPr>
        <w:t>Вчера</w:t>
      </w:r>
      <w:r w:rsidR="00177095" w:rsidRPr="00177095">
        <w:rPr>
          <w:color w:val="000000" w:themeColor="text1"/>
          <w:sz w:val="28"/>
          <w:szCs w:val="28"/>
        </w:rPr>
        <w:t>, 20 ноября</w:t>
      </w:r>
      <w:r w:rsidR="002B4E27">
        <w:rPr>
          <w:color w:val="000000" w:themeColor="text1"/>
          <w:sz w:val="28"/>
          <w:szCs w:val="28"/>
        </w:rPr>
        <w:t>,</w:t>
      </w:r>
      <w:r w:rsidRPr="00177095">
        <w:rPr>
          <w:color w:val="000000" w:themeColor="text1"/>
          <w:sz w:val="28"/>
          <w:szCs w:val="28"/>
        </w:rPr>
        <w:t xml:space="preserve"> сотрудниками детской библиотеки в пгт Килемары для детей, </w:t>
      </w:r>
      <w:r w:rsidR="002B4E27">
        <w:rPr>
          <w:color w:val="000000" w:themeColor="text1"/>
          <w:sz w:val="28"/>
          <w:szCs w:val="28"/>
        </w:rPr>
        <w:t>с которыми ведется особая работа</w:t>
      </w:r>
      <w:r w:rsidRPr="00177095">
        <w:rPr>
          <w:color w:val="000000" w:themeColor="text1"/>
          <w:sz w:val="28"/>
          <w:szCs w:val="28"/>
        </w:rPr>
        <w:t xml:space="preserve"> профилактического характера</w:t>
      </w:r>
      <w:r w:rsidR="002B4E27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 w:rsidRPr="00177095">
        <w:rPr>
          <w:color w:val="000000" w:themeColor="text1"/>
          <w:sz w:val="28"/>
          <w:szCs w:val="28"/>
        </w:rPr>
        <w:t xml:space="preserve"> была </w:t>
      </w:r>
      <w:r w:rsidR="00917AD1" w:rsidRPr="00177095">
        <w:rPr>
          <w:color w:val="000000" w:themeColor="text1"/>
          <w:sz w:val="28"/>
          <w:szCs w:val="28"/>
        </w:rPr>
        <w:t>осуществлена</w:t>
      </w:r>
      <w:r w:rsidRPr="00177095">
        <w:rPr>
          <w:color w:val="000000" w:themeColor="text1"/>
          <w:sz w:val="28"/>
          <w:szCs w:val="28"/>
        </w:rPr>
        <w:t xml:space="preserve"> познавательная программа «Путешествие в страну </w:t>
      </w:r>
      <w:proofErr w:type="spellStart"/>
      <w:r w:rsidRPr="00177095">
        <w:rPr>
          <w:color w:val="000000" w:themeColor="text1"/>
          <w:sz w:val="28"/>
          <w:szCs w:val="28"/>
        </w:rPr>
        <w:t>Правляндию</w:t>
      </w:r>
      <w:proofErr w:type="spellEnd"/>
      <w:r w:rsidRPr="00177095">
        <w:rPr>
          <w:color w:val="000000" w:themeColor="text1"/>
          <w:sz w:val="28"/>
          <w:szCs w:val="28"/>
        </w:rPr>
        <w:t xml:space="preserve">».  В ходе мероприятия дети узнали много нового о Конвенции о правах ребенка, ее истории и основных статьях, о том, как появилась на свет Всеобщая декларация прав человека, познакомились со своими правами и обязанностями в семье, школе, в общении с друзьями, отгадывали загадки, </w:t>
      </w:r>
      <w:r w:rsidR="00917AD1" w:rsidRPr="00177095">
        <w:rPr>
          <w:color w:val="000000" w:themeColor="text1"/>
          <w:sz w:val="28"/>
          <w:szCs w:val="28"/>
        </w:rPr>
        <w:t xml:space="preserve">смотрели театрализованное представление. В дополнение к познавательному мероприятию специалистами была оформлена </w:t>
      </w:r>
      <w:proofErr w:type="spellStart"/>
      <w:r w:rsidR="00917AD1" w:rsidRPr="00177095">
        <w:rPr>
          <w:color w:val="000000" w:themeColor="text1"/>
          <w:sz w:val="28"/>
          <w:szCs w:val="28"/>
        </w:rPr>
        <w:t>книжно</w:t>
      </w:r>
      <w:proofErr w:type="spellEnd"/>
      <w:r w:rsidR="00917AD1" w:rsidRPr="00177095">
        <w:rPr>
          <w:color w:val="000000" w:themeColor="text1"/>
          <w:sz w:val="28"/>
          <w:szCs w:val="28"/>
        </w:rPr>
        <w:t>-иллюстративная выставка «Есть ли права у детей», где были представлены книги, периодические издания, раскрывающие перед юными читателями основные правовые аспекты и положения, изложенные в различных законодательных актах. Подобное воспитательное времяпровождение проводилось во всех библиотечных, клубных системах района.</w:t>
      </w:r>
    </w:p>
    <w:p w:rsidR="00177095" w:rsidRPr="00177095" w:rsidRDefault="00177095" w:rsidP="001770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77095">
        <w:rPr>
          <w:color w:val="000000" w:themeColor="text1"/>
          <w:sz w:val="28"/>
          <w:szCs w:val="28"/>
          <w:shd w:val="clear" w:color="auto" w:fill="FFFFFF"/>
        </w:rPr>
        <w:lastRenderedPageBreak/>
        <w:t>Таким образом, проведение мероприятий, приуроченных к Всероссийскому Дню правовой помощи детям, позволило у охваченного населения повысить уровень правовой грамотности.</w:t>
      </w:r>
    </w:p>
    <w:p w:rsidR="00376ABC" w:rsidRDefault="00376ABC" w:rsidP="001770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177095" w:rsidRDefault="00177095" w:rsidP="001770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177095" w:rsidRDefault="00177095" w:rsidP="00177095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21.11.2023 год</w:t>
      </w:r>
    </w:p>
    <w:p w:rsidR="00177095" w:rsidRDefault="00177095" w:rsidP="00177095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</w:p>
    <w:p w:rsidR="00177095" w:rsidRPr="00177095" w:rsidRDefault="00177095" w:rsidP="0017709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</w:t>
      </w:r>
    </w:p>
    <w:p w:rsidR="00E73B75" w:rsidRDefault="00E73B75" w:rsidP="00086756">
      <w:pPr>
        <w:spacing w:after="0" w:line="240" w:lineRule="auto"/>
      </w:pPr>
    </w:p>
    <w:sectPr w:rsidR="00E7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56"/>
    <w:rsid w:val="00086756"/>
    <w:rsid w:val="00177095"/>
    <w:rsid w:val="002B4E27"/>
    <w:rsid w:val="00376ABC"/>
    <w:rsid w:val="005346C0"/>
    <w:rsid w:val="00917AD1"/>
    <w:rsid w:val="00E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3E8E-E14F-4B5B-87B1-A865783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2023-11-21T05:40:00Z</dcterms:created>
  <dcterms:modified xsi:type="dcterms:W3CDTF">2023-11-21T06:48:00Z</dcterms:modified>
</cp:coreProperties>
</file>