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5" w:rsidRPr="00947C76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</w:t>
      </w:r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>Чендемеровского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C65865" w:rsidRPr="00AD6477" w:rsidRDefault="00C65865" w:rsidP="00AD64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Pr="00AD6477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>Во исполнение постановления Правительства Российской Федерации от 26.12.2018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 проведен анализ эффективности и результативности программ профилактики нарушений обязательных требований, требований, установленных муниципальными правовыми актами при осуществления муниципального контроля в соответствующих сферах деятельности на территории </w:t>
      </w:r>
      <w:r w:rsidR="00383942" w:rsidRPr="00AD6477">
        <w:rPr>
          <w:rFonts w:ascii="Times New Roman" w:hAnsi="Times New Roman" w:cs="Times New Roman"/>
          <w:sz w:val="24"/>
          <w:szCs w:val="24"/>
          <w:lang w:val="ru-RU"/>
        </w:rPr>
        <w:t>Чендемеровского сельского поселения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 (далее - программы профилактики нарушений за 20</w:t>
      </w:r>
      <w:r w:rsidR="00E23A62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г.).</w:t>
      </w:r>
    </w:p>
    <w:p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Default="00C65865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65865" w:rsidRPr="00AD6477" w:rsidRDefault="00C65865" w:rsidP="00947C7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статьи 8.2.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26.12.2008 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Чендемеровская сельская 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администрация в 20</w:t>
      </w:r>
      <w:r w:rsidR="00ED6F05" w:rsidRPr="00AD64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году,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в рамках муниципального контроля осуществляла 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, направленны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на профилактику нарушений обязательных требований</w:t>
      </w:r>
      <w:r w:rsidR="00315B35" w:rsidRPr="00AD6477">
        <w:rPr>
          <w:rFonts w:ascii="Times New Roman" w:hAnsi="Times New Roman" w:cs="Times New Roman"/>
          <w:sz w:val="24"/>
          <w:szCs w:val="24"/>
          <w:lang w:val="ru-RU"/>
        </w:rPr>
        <w:t>, требований установленных муниципальными правовыми актами (далее – обязательные требования).</w:t>
      </w:r>
    </w:p>
    <w:p w:rsidR="00C65865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нарушения обязательных требований </w:t>
      </w:r>
      <w:r w:rsidR="000E3522" w:rsidRPr="00947C76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по четырем основным направлениям:</w:t>
      </w:r>
    </w:p>
    <w:p w:rsidR="00C65865" w:rsidRPr="00947C76" w:rsidRDefault="00C65865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</w:t>
      </w:r>
      <w:r w:rsidR="00315B35" w:rsidRPr="00947C7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сайт</w:t>
      </w:r>
      <w:r w:rsidR="00315B35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383942" w:rsidRPr="00947C76">
        <w:rPr>
          <w:rFonts w:ascii="Times New Roman" w:hAnsi="Times New Roman" w:cs="Times New Roman"/>
          <w:sz w:val="24"/>
          <w:szCs w:val="24"/>
          <w:lang w:val="ru-RU"/>
        </w:rPr>
        <w:t>сети «Интернет»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для каждого вида контроля перечней нормативных правовых актов, содержащих обязательные требования;</w:t>
      </w:r>
    </w:p>
    <w:p w:rsidR="00C65865" w:rsidRPr="00947C76" w:rsidRDefault="00831399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>информирование юридических лиц, индивидуальных предпринимателей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по вопросам соблюдения обязательных требований, в том числе разъяснительной работы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в средствах массовой информации и иными способами.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обязательных требований </w:t>
      </w:r>
      <w:r w:rsidR="00E23A62" w:rsidRPr="00947C7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комментирование новшеств и разработка рекомендаций по их внедрению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65865" w:rsidRPr="00947C76" w:rsidRDefault="00C65865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практики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соответствующей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сфере деятельности контроля и размещение данной информации на официальн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сайт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е органа местного самоуправления.</w:t>
      </w:r>
    </w:p>
    <w:p w:rsidR="00C65865" w:rsidRPr="00AD6477" w:rsidRDefault="00ED69A6" w:rsidP="00AD6477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477">
        <w:rPr>
          <w:rFonts w:ascii="Times New Roman" w:hAnsi="Times New Roman" w:cs="Times New Roman"/>
          <w:sz w:val="24"/>
          <w:szCs w:val="24"/>
          <w:lang w:val="ru-RU"/>
        </w:rPr>
        <w:t>выдача п</w:t>
      </w:r>
      <w:r w:rsidR="00C65865" w:rsidRPr="00AD6477">
        <w:rPr>
          <w:rFonts w:ascii="Times New Roman" w:hAnsi="Times New Roman" w:cs="Times New Roman"/>
          <w:sz w:val="24"/>
          <w:szCs w:val="24"/>
          <w:lang w:val="ru-RU"/>
        </w:rPr>
        <w:t>редостережени</w:t>
      </w:r>
      <w:r w:rsidRPr="00AD6477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C65865" w:rsidRPr="00AD6477">
        <w:rPr>
          <w:rFonts w:ascii="Times New Roman" w:hAnsi="Times New Roman" w:cs="Times New Roman"/>
          <w:sz w:val="24"/>
          <w:szCs w:val="24"/>
          <w:lang w:val="ru-RU"/>
        </w:rPr>
        <w:t xml:space="preserve"> о недопустимости нарушения обязательных требований юридическим лицам и индивидуальным предпринимателям.</w:t>
      </w:r>
    </w:p>
    <w:p w:rsidR="001D3B47" w:rsidRPr="00AD6477" w:rsidRDefault="001D3B47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Default="00831399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 w:rsidR="00C65865" w:rsidRPr="00AD6477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AD6477" w:rsidRPr="00AD6477" w:rsidRDefault="00AD6477" w:rsidP="00AD6477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C65865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В течение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23A62" w:rsidRPr="00947C7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E23A62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Чендемеровской сельской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администрацией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велась работ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по реализации положений Федерального закона № 294-ФЗ.</w:t>
      </w:r>
    </w:p>
    <w:p w:rsidR="00C65865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383942" w:rsidRPr="00947C7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</w:t>
      </w:r>
      <w:r w:rsidR="00383942" w:rsidRPr="00947C7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рограмм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профилактики нарушений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обязательных требований по всем видам муниципального контроля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на 20</w:t>
      </w:r>
      <w:r w:rsidR="00E23A62" w:rsidRPr="00947C7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5865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информированности подконтрольных субъектов о полном комплексе предъявляемых к ним, их деятельности и используемым ими объектам обязательных требований, соблюдение которых составляет предмет 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контроля, на сайте размещен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перечн</w:t>
      </w:r>
      <w:r w:rsidR="00ED69A6" w:rsidRPr="00947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нормативных правовых актов, содержащих обязательные требования.</w:t>
      </w:r>
    </w:p>
    <w:p w:rsidR="0008010F" w:rsidRPr="00947C76" w:rsidRDefault="00C65865" w:rsidP="00AD64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Для предупреждения нарушений обязательных требований, связанных</w:t>
      </w:r>
      <w:r w:rsidR="00947C7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с недостаточностью информации об обязательных требованиях (или) сложностью требований для однозначного понимания, снижения количества нарушения обязательных требований </w:t>
      </w:r>
      <w:r w:rsidR="00831399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должностные лица администрации, уполномоченные на осуществления </w:t>
      </w:r>
      <w:r w:rsidR="00831399" w:rsidRPr="00947C7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муниципального контроля, 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осуществляли</w:t>
      </w:r>
      <w:r w:rsidR="0008010F" w:rsidRPr="00947C7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65865" w:rsidRPr="00947C76" w:rsidRDefault="00C65865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информирование подконтрольных субъектов по вопросам соблюдения обязательных требований</w:t>
      </w:r>
      <w:r w:rsidR="0008010F"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путем размещения </w:t>
      </w:r>
      <w:r w:rsidR="00A56EFA" w:rsidRPr="00947C76">
        <w:rPr>
          <w:rFonts w:ascii="Times New Roman" w:hAnsi="Times New Roman" w:cs="Times New Roman"/>
          <w:sz w:val="24"/>
          <w:szCs w:val="24"/>
          <w:lang w:val="ru-RU"/>
        </w:rPr>
        <w:t>на сайте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 w:rsidR="0008010F" w:rsidRPr="00947C7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47C76">
        <w:rPr>
          <w:rFonts w:ascii="Times New Roman" w:hAnsi="Times New Roman" w:cs="Times New Roman"/>
          <w:sz w:val="24"/>
          <w:szCs w:val="24"/>
          <w:lang w:val="ru-RU"/>
        </w:rPr>
        <w:t>об изменениях, вносимых нормативные правовые акты, сроках вступления их в действие.</w:t>
      </w:r>
    </w:p>
    <w:p w:rsidR="0008010F" w:rsidRPr="00947C76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официальном сайте в сети «Интернет» статистических сведений об осуществлении муниципального контроля» по форме №1- контроль;</w:t>
      </w:r>
    </w:p>
    <w:p w:rsidR="0008010F" w:rsidRPr="00947C76" w:rsidRDefault="0008010F" w:rsidP="00AD647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C76">
        <w:rPr>
          <w:rFonts w:ascii="Times New Roman" w:hAnsi="Times New Roman" w:cs="Times New Roman"/>
          <w:sz w:val="24"/>
          <w:szCs w:val="24"/>
          <w:lang w:val="ru-RU"/>
        </w:rPr>
        <w:t>размещение на официальном сайте в сети «Интернет» реестра муниципального имущества Ченд</w:t>
      </w:r>
      <w:r w:rsidR="00317310" w:rsidRPr="00947C76">
        <w:rPr>
          <w:rFonts w:ascii="Times New Roman" w:hAnsi="Times New Roman" w:cs="Times New Roman"/>
          <w:sz w:val="24"/>
          <w:szCs w:val="24"/>
          <w:lang w:val="ru-RU"/>
        </w:rPr>
        <w:t>емеровского сельского поселения.</w:t>
      </w:r>
    </w:p>
    <w:p w:rsidR="00C65865" w:rsidRPr="00947C76" w:rsidRDefault="00C65865" w:rsidP="00AD64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5865" w:rsidRPr="00AD6477" w:rsidRDefault="008F47F7" w:rsidP="00AD647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6477">
        <w:rPr>
          <w:rFonts w:ascii="Times New Roman" w:hAnsi="Times New Roman" w:cs="Times New Roman"/>
          <w:sz w:val="24"/>
          <w:szCs w:val="24"/>
        </w:rPr>
        <w:t>П</w:t>
      </w:r>
      <w:r w:rsidR="00C65865" w:rsidRPr="00AD6477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Pr="00AD6477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C65865" w:rsidRPr="00AD6477" w:rsidRDefault="00C6586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75"/>
        <w:gridCol w:w="2453"/>
        <w:gridCol w:w="2200"/>
      </w:tblGrid>
      <w:tr w:rsidR="00710126" w:rsidRPr="00AD6477" w:rsidTr="00E23A62">
        <w:trPr>
          <w:trHeight w:val="675"/>
          <w:jc w:val="center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00" w:type="dxa"/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мероприятий</w:t>
            </w:r>
          </w:p>
        </w:tc>
      </w:tr>
      <w:tr w:rsidR="00710126" w:rsidRPr="00947C76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947C76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размещенных на официальном сайте </w:t>
            </w:r>
            <w:r w:rsidR="00E23A62"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Чендемеровской сельской </w:t>
            </w: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отмены действующих или принятия новых нормативных правовых актов, мониторинг НПА</w:t>
            </w:r>
          </w:p>
        </w:tc>
      </w:tr>
      <w:tr w:rsidR="00710126" w:rsidRPr="00947C76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947C76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  <w:r w:rsidR="00C060E0"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мере внесения изменений в нормативные правовые акты</w:t>
            </w:r>
          </w:p>
        </w:tc>
      </w:tr>
      <w:tr w:rsidR="00710126" w:rsidRPr="00947C76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947C76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947C76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осуществлялась</w:t>
            </w:r>
            <w:r w:rsidR="00E23A62" w:rsidRP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связи с отсутствием возникновения оснований для выдачи предостережений</w:t>
            </w:r>
          </w:p>
        </w:tc>
      </w:tr>
      <w:tr w:rsidR="00710126" w:rsidRPr="00AD6477" w:rsidTr="00E23A62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AD6477" w:rsidRDefault="00710126" w:rsidP="00AD6477">
            <w:pPr>
              <w:ind w:right="92" w:firstLine="1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</w:t>
            </w:r>
            <w:r w:rsid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4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0126" w:rsidRPr="00AD6477" w:rsidRDefault="00710126" w:rsidP="00AD6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лица, уполномоченные на осущес</w:t>
            </w:r>
            <w:r w:rsidR="00E23A62" w:rsidRPr="00AD6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твление муниципального контроля</w:t>
            </w:r>
          </w:p>
        </w:tc>
        <w:tc>
          <w:tcPr>
            <w:tcW w:w="2200" w:type="dxa"/>
            <w:vAlign w:val="center"/>
          </w:tcPr>
          <w:p w:rsidR="00710126" w:rsidRPr="00AD6477" w:rsidRDefault="00710126" w:rsidP="0094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947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D64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77715" w:rsidRPr="00AD6477" w:rsidRDefault="00E77715" w:rsidP="00AD64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715" w:rsidRPr="00AD6477" w:rsidSect="00710126">
      <w:headerReference w:type="default" r:id="rId12"/>
      <w:pgSz w:w="11900" w:h="16840"/>
      <w:pgMar w:top="567" w:right="720" w:bottom="1134" w:left="1599" w:header="7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13" w:rsidRDefault="00F14613" w:rsidP="00831399">
      <w:r>
        <w:separator/>
      </w:r>
    </w:p>
  </w:endnote>
  <w:endnote w:type="continuationSeparator" w:id="1">
    <w:p w:rsidR="00F14613" w:rsidRDefault="00F14613" w:rsidP="0083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13" w:rsidRDefault="00F14613" w:rsidP="00831399">
      <w:r>
        <w:separator/>
      </w:r>
    </w:p>
  </w:footnote>
  <w:footnote w:type="continuationSeparator" w:id="1">
    <w:p w:rsidR="00F14613" w:rsidRDefault="00F14613" w:rsidP="0083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B" w:rsidRDefault="00F14613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DD"/>
    <w:multiLevelType w:val="hybridMultilevel"/>
    <w:tmpl w:val="6D0E0E50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72C07"/>
    <w:multiLevelType w:val="hybridMultilevel"/>
    <w:tmpl w:val="695EA986"/>
    <w:lvl w:ilvl="0" w:tplc="3C6A24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173244"/>
    <w:multiLevelType w:val="hybridMultilevel"/>
    <w:tmpl w:val="900C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5865"/>
    <w:rsid w:val="0001780A"/>
    <w:rsid w:val="0008010F"/>
    <w:rsid w:val="000E3522"/>
    <w:rsid w:val="001043E7"/>
    <w:rsid w:val="00174363"/>
    <w:rsid w:val="001C1DEB"/>
    <w:rsid w:val="001D3B47"/>
    <w:rsid w:val="00247536"/>
    <w:rsid w:val="00274C30"/>
    <w:rsid w:val="00315B35"/>
    <w:rsid w:val="00317310"/>
    <w:rsid w:val="00383942"/>
    <w:rsid w:val="00392347"/>
    <w:rsid w:val="00425CCC"/>
    <w:rsid w:val="004C1889"/>
    <w:rsid w:val="00674800"/>
    <w:rsid w:val="00710126"/>
    <w:rsid w:val="00822FAF"/>
    <w:rsid w:val="00831399"/>
    <w:rsid w:val="008F47F7"/>
    <w:rsid w:val="00947C76"/>
    <w:rsid w:val="00A1698E"/>
    <w:rsid w:val="00A56EFA"/>
    <w:rsid w:val="00AC185A"/>
    <w:rsid w:val="00AD6477"/>
    <w:rsid w:val="00C060E0"/>
    <w:rsid w:val="00C32146"/>
    <w:rsid w:val="00C65865"/>
    <w:rsid w:val="00D90B61"/>
    <w:rsid w:val="00E23A62"/>
    <w:rsid w:val="00E77715"/>
    <w:rsid w:val="00ED69A6"/>
    <w:rsid w:val="00ED6F05"/>
    <w:rsid w:val="00F14613"/>
    <w:rsid w:val="00FE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86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30186899AB5F48A709A5CEC9E84C4B" ma:contentTypeVersion="2" ma:contentTypeDescription="Создание документа." ma:contentTypeScope="" ma:versionID="4a17510e1de3f84a51b4ff2cf416c62f">
  <xsd:schema xmlns:xsd="http://www.w3.org/2001/XMLSchema" xmlns:xs="http://www.w3.org/2001/XMLSchema" xmlns:p="http://schemas.microsoft.com/office/2006/metadata/properties" xmlns:ns2="57504d04-691e-4fc4-8f09-4f19fdbe90f6" xmlns:ns3="69416175-7479-40cb-aec3-bf309e85ae5c" targetNamespace="http://schemas.microsoft.com/office/2006/metadata/properties" ma:root="true" ma:fieldsID="0627100521db839a225110ff7bd20560" ns2:_="" ns3:_="">
    <xsd:import namespace="57504d04-691e-4fc4-8f09-4f19fdbe90f6"/>
    <xsd:import namespace="69416175-7479-40cb-aec3-bf309e85a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6175-7479-40cb-aec3-bf309e85ae5c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ma:displayName="Папка отображения" ma:default="Осуществление муниципального контроля" ma:description="Папка отображения" ma:format="RadioButtons" ma:internalName="PPSMA_DisplayFolder">
      <xsd:simpleType>
        <xsd:restriction base="dms:Choice">
          <xsd:enumeration value="Осуществление муниципального контроля"/>
          <xsd:enumeration value="Нормативные правовые акты"/>
          <xsd:enumeration value="Жилищный контроль"/>
          <xsd:enumeration value="Контроль в сфере соблюдения правил благоустройства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XXJ7TYMEEKJ2-473614966-27</_dlc_DocId>
    <_dlc_DocIdUrl xmlns="57504d04-691e-4fc4-8f09-4f19fdbe90f6">
      <Url>https://vip.gov.mari.ru/sernur/chsp/_layouts/DocIdRedir.aspx?ID=XXJ7TYMEEKJ2-473614966-27</Url>
      <Description>XXJ7TYMEEKJ2-473614966-27</Description>
    </_dlc_DocIdUrl>
    <PPSMA_DisplayFolder xmlns="69416175-7479-40cb-aec3-bf309e85ae5c">Осуществление муниципального контроля</PPSMA_DisplayFolder>
    <PPSMA_Description xmlns="69416175-7479-40cb-aec3-bf309e85ae5c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BA5BBE-3583-449C-91B7-F6797F96D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9416175-7479-40cb-aec3-bf309e85a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FD5FA-63E3-4068-A5D3-4DA4F016F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FB252-CA37-47FB-9D18-A2C4B7FBA8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DEF715-3498-4A45-8139-CE6EB0C3CCB0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9416175-7479-40cb-aec3-bf309e85ae5c"/>
  </ds:schemaRefs>
</ds:datastoreItem>
</file>

<file path=customXml/itemProps5.xml><?xml version="1.0" encoding="utf-8"?>
<ds:datastoreItem xmlns:ds="http://schemas.openxmlformats.org/officeDocument/2006/customXml" ds:itemID="{BD008C54-AF48-41E0-ABC5-215728A2BB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2021 год</dc:title>
  <dc:creator>Шафигуллина Марина Владимировна</dc:creator>
  <cp:lastModifiedBy>PC1</cp:lastModifiedBy>
  <cp:revision>9</cp:revision>
  <cp:lastPrinted>2019-03-06T11:26:00Z</cp:lastPrinted>
  <dcterms:created xsi:type="dcterms:W3CDTF">2019-03-06T05:47:00Z</dcterms:created>
  <dcterms:modified xsi:type="dcterms:W3CDTF">2023-01-11T09:49:00Z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0x010100A630186899AB5F48A709A5CEC9E84C4B</vt:lpwstr>
  </property>
  <property fmtid="{D5CDD505-2E9C-101B-9397-08002B2CF9AE}" pid="3" name="_dlc_DocIdItemGuid">
    <vt:lpwstr>adf3af9c-ea10-4d83-9be4-db25e59c1c7c</vt:lpwstr>
  </property>
</Properties>
</file>