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1E0"/>
      </w:tblPr>
      <w:tblGrid>
        <w:gridCol w:w="4219"/>
        <w:gridCol w:w="236"/>
        <w:gridCol w:w="5013"/>
      </w:tblGrid>
      <w:tr w:rsidR="001C4D66" w:rsidTr="001C4D66">
        <w:trPr>
          <w:trHeight w:val="2338"/>
        </w:trPr>
        <w:tc>
          <w:tcPr>
            <w:tcW w:w="4219" w:type="dxa"/>
          </w:tcPr>
          <w:p w:rsidR="001C4D66" w:rsidRDefault="001C4D6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МАРИЙ ЭЛ РЕСПУБЛИКЫН</w:t>
            </w:r>
          </w:p>
          <w:p w:rsidR="001C4D66" w:rsidRDefault="001C4D6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МАРИ-ТУРЕК</w:t>
            </w:r>
          </w:p>
          <w:p w:rsidR="001C4D66" w:rsidRDefault="001C4D6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МУНИЦИПАЛ РАЙОНЫН</w:t>
            </w:r>
          </w:p>
          <w:p w:rsidR="001C4D66" w:rsidRDefault="001C4D6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ХЛЕБНИКОВО ЯЛ</w:t>
            </w:r>
          </w:p>
          <w:p w:rsidR="001C4D66" w:rsidRDefault="001C4D6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ШОТАН ИЛЕМ</w:t>
            </w:r>
          </w:p>
          <w:p w:rsidR="001C4D66" w:rsidRDefault="001C4D6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АДМИНИСТРАЦИЙЖЕ</w:t>
            </w:r>
          </w:p>
          <w:p w:rsidR="001C4D66" w:rsidRDefault="001C4D6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1C4D66" w:rsidRDefault="001C4D6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ПУНЧАЛ</w:t>
            </w:r>
          </w:p>
          <w:p w:rsidR="001C4D66" w:rsidRDefault="001C4D6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1C4D66" w:rsidRDefault="001C4D6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2" w:type="dxa"/>
          </w:tcPr>
          <w:p w:rsidR="001C4D66" w:rsidRDefault="001C4D6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ХЛЕБНИКОВСКАЯ</w:t>
            </w:r>
          </w:p>
          <w:p w:rsidR="001C4D66" w:rsidRDefault="001C4D6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 xml:space="preserve">СЕЛЬСКАЯ </w:t>
            </w:r>
          </w:p>
          <w:p w:rsidR="001C4D66" w:rsidRDefault="001C4D6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АДМИНИСТРАЦИЯ</w:t>
            </w:r>
          </w:p>
          <w:p w:rsidR="001C4D66" w:rsidRDefault="001C4D6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МАРИ-ТУРЕКСКОГО</w:t>
            </w:r>
          </w:p>
          <w:p w:rsidR="001C4D66" w:rsidRDefault="001C4D6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МУНИЦИПАЛЬНОГО РАЙОНА</w:t>
            </w:r>
          </w:p>
          <w:p w:rsidR="001C4D66" w:rsidRDefault="001C4D6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РЕСПУБЛИКИ МАРИЙ ЭЛ</w:t>
            </w:r>
          </w:p>
          <w:p w:rsidR="001C4D66" w:rsidRDefault="001C4D6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1C4D66" w:rsidRDefault="001C4D6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C4D66" w:rsidRDefault="001C4D6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4D66" w:rsidRDefault="001C4D66" w:rsidP="001C4D66">
      <w:pPr>
        <w:pStyle w:val="a4"/>
      </w:pPr>
    </w:p>
    <w:p w:rsidR="001C4D66" w:rsidRPr="001C4D66" w:rsidRDefault="001C4D66" w:rsidP="001C4D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hAnsi="Times New Roman" w:cs="Times New Roman"/>
          <w:b/>
          <w:bCs/>
          <w:sz w:val="28"/>
          <w:szCs w:val="28"/>
        </w:rPr>
        <w:t>от 12 июля 2023 года  №57</w:t>
      </w:r>
    </w:p>
    <w:p w:rsidR="001C4D66" w:rsidRDefault="001C4D66" w:rsidP="00936778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6312DB" w:rsidRPr="001C4D66" w:rsidRDefault="006312DB" w:rsidP="0093677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b/>
          <w:sz w:val="28"/>
          <w:szCs w:val="28"/>
        </w:rPr>
        <w:t>Об утверждении Положения об организации экологического воспитания и формирования экологической культуры в области обращения с твердыми коммунальными отходами</w:t>
      </w:r>
      <w:r w:rsidR="0088519D" w:rsidRPr="001C4D66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88519D" w:rsidRPr="001C4D66">
        <w:rPr>
          <w:rFonts w:ascii="Times New Roman" w:eastAsia="Times New Roman" w:hAnsi="Times New Roman" w:cs="Times New Roman"/>
          <w:b/>
          <w:sz w:val="28"/>
          <w:szCs w:val="28"/>
        </w:rPr>
        <w:t>Хлебниковском</w:t>
      </w:r>
      <w:proofErr w:type="spellEnd"/>
      <w:r w:rsidR="0088519D" w:rsidRPr="001C4D6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6312DB" w:rsidRPr="001C4D66" w:rsidRDefault="006312DB" w:rsidP="009367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912" w:rsidRPr="006312DB" w:rsidRDefault="003D6912" w:rsidP="009367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DB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1C4D6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 </w:t>
      </w:r>
      <w:hyperlink r:id="rId5" w:tgtFrame="_blank" w:history="1">
        <w:r w:rsidRPr="001C4D66">
          <w:rPr>
            <w:rFonts w:ascii="Times New Roman" w:eastAsia="Times New Roman" w:hAnsi="Times New Roman" w:cs="Times New Roman"/>
            <w:sz w:val="28"/>
            <w:szCs w:val="28"/>
          </w:rPr>
          <w:t>от 24.06.1998 № 89-ФЗ</w:t>
        </w:r>
      </w:hyperlink>
      <w:r w:rsidRPr="001C4D66">
        <w:rPr>
          <w:rFonts w:ascii="Times New Roman" w:eastAsia="Times New Roman" w:hAnsi="Times New Roman" w:cs="Times New Roman"/>
          <w:sz w:val="28"/>
          <w:szCs w:val="28"/>
        </w:rPr>
        <w:t>»Об отходах производства и потребления», Федеральным законом </w:t>
      </w:r>
      <w:hyperlink r:id="rId6" w:tgtFrame="_blank" w:history="1">
        <w:r w:rsidRPr="001C4D66">
          <w:rPr>
            <w:rFonts w:ascii="Times New Roman" w:eastAsia="Times New Roman" w:hAnsi="Times New Roman" w:cs="Times New Roman"/>
            <w:sz w:val="28"/>
            <w:szCs w:val="28"/>
          </w:rPr>
          <w:t>от 06.10.2003 № 131-ФЗ</w:t>
        </w:r>
      </w:hyperlink>
      <w:r w:rsidRPr="001C4D66">
        <w:rPr>
          <w:rFonts w:ascii="Times New Roman" w:eastAsia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7" w:tgtFrame="_blank" w:history="1">
        <w:r w:rsidRPr="001C4D66">
          <w:rPr>
            <w:rFonts w:ascii="Times New Roman" w:eastAsia="Times New Roman" w:hAnsi="Times New Roman" w:cs="Times New Roman"/>
            <w:sz w:val="28"/>
            <w:szCs w:val="28"/>
          </w:rPr>
          <w:t>от 10.01.2002 № 7-ФЗ</w:t>
        </w:r>
      </w:hyperlink>
      <w:r w:rsidRPr="001C4D6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tgtFrame="_blank" w:history="1">
        <w:r w:rsidRPr="001C4D66">
          <w:rPr>
            <w:rFonts w:ascii="Times New Roman" w:eastAsia="Times New Roman" w:hAnsi="Times New Roman" w:cs="Times New Roman"/>
            <w:sz w:val="28"/>
            <w:szCs w:val="28"/>
          </w:rPr>
          <w:t>«Об охране окружающей среды»</w:t>
        </w:r>
      </w:hyperlink>
      <w:r w:rsidRPr="001C4D66">
        <w:rPr>
          <w:rFonts w:ascii="Times New Roman" w:eastAsia="Times New Roman" w:hAnsi="Times New Roman" w:cs="Times New Roman"/>
          <w:sz w:val="28"/>
          <w:szCs w:val="28"/>
        </w:rPr>
        <w:t>, Законом Республики Марий Эл </w:t>
      </w:r>
      <w:hyperlink r:id="rId9" w:tgtFrame="_blank" w:history="1">
        <w:r w:rsidRPr="001C4D66">
          <w:rPr>
            <w:rFonts w:ascii="Times New Roman" w:eastAsia="Times New Roman" w:hAnsi="Times New Roman" w:cs="Times New Roman"/>
            <w:sz w:val="28"/>
            <w:szCs w:val="28"/>
          </w:rPr>
          <w:t>от 29.12.2014 г. № 61-З «О закреплении за сельскими поселениями в Республике Марий Эл вопросов местного значения»</w:t>
        </w:r>
      </w:hyperlink>
      <w:r w:rsidRPr="001C4D66">
        <w:rPr>
          <w:rFonts w:ascii="Times New Roman" w:eastAsia="Times New Roman" w:hAnsi="Times New Roman" w:cs="Times New Roman"/>
          <w:sz w:val="28"/>
          <w:szCs w:val="28"/>
        </w:rPr>
        <w:t>, и в целях эффективного</w:t>
      </w:r>
      <w:proofErr w:type="gramEnd"/>
      <w:r w:rsidRPr="001C4D66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полномочий в сфере обращения с твердыми коммунальными отходами, руководствуясь </w:t>
      </w:r>
      <w:hyperlink r:id="rId10" w:tgtFrame="_blank" w:history="1">
        <w:r w:rsidRPr="001C4D66">
          <w:rPr>
            <w:rFonts w:ascii="Times New Roman" w:eastAsia="Times New Roman" w:hAnsi="Times New Roman" w:cs="Times New Roman"/>
            <w:sz w:val="28"/>
            <w:szCs w:val="28"/>
          </w:rPr>
          <w:t>Уставом </w:t>
        </w:r>
        <w:proofErr w:type="spellStart"/>
        <w:r w:rsidR="0088519D" w:rsidRPr="001C4D66">
          <w:rPr>
            <w:rFonts w:ascii="Times New Roman" w:eastAsia="Times New Roman" w:hAnsi="Times New Roman" w:cs="Times New Roman"/>
            <w:sz w:val="28"/>
            <w:szCs w:val="28"/>
          </w:rPr>
          <w:t>Хлебниковского</w:t>
        </w:r>
        <w:proofErr w:type="spellEnd"/>
        <w:r w:rsidRPr="001C4D66">
          <w:rPr>
            <w:rFonts w:ascii="Times New Roman" w:eastAsia="Times New Roman" w:hAnsi="Times New Roman" w:cs="Times New Roman"/>
            <w:sz w:val="28"/>
            <w:szCs w:val="28"/>
          </w:rPr>
          <w:t> сельского поселения </w:t>
        </w:r>
        <w:proofErr w:type="spellStart"/>
        <w:r w:rsidR="0088519D" w:rsidRPr="001C4D66">
          <w:rPr>
            <w:rFonts w:ascii="Times New Roman" w:eastAsia="Times New Roman" w:hAnsi="Times New Roman" w:cs="Times New Roman"/>
            <w:sz w:val="28"/>
            <w:szCs w:val="28"/>
          </w:rPr>
          <w:t>Мари-Турекского</w:t>
        </w:r>
        <w:proofErr w:type="spellEnd"/>
        <w:r w:rsidRPr="001C4D66">
          <w:rPr>
            <w:rFonts w:ascii="Times New Roman" w:eastAsia="Times New Roman" w:hAnsi="Times New Roman" w:cs="Times New Roman"/>
            <w:sz w:val="28"/>
            <w:szCs w:val="28"/>
          </w:rPr>
          <w:t> муниципального района Республики Марий Эл</w:t>
        </w:r>
      </w:hyperlink>
      <w:r w:rsidRPr="001C4D66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1C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Хлебниковская</w:t>
      </w:r>
      <w:proofErr w:type="spellEnd"/>
      <w:r w:rsidRPr="001C4D66">
        <w:rPr>
          <w:rFonts w:ascii="Times New Roman" w:eastAsia="Times New Roman" w:hAnsi="Times New Roman" w:cs="Times New Roman"/>
          <w:sz w:val="28"/>
          <w:szCs w:val="28"/>
        </w:rPr>
        <w:t> сельская администрация </w:t>
      </w:r>
      <w:proofErr w:type="spellStart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Мари-Турекского</w:t>
      </w:r>
      <w:proofErr w:type="spellEnd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Pr="001C4D6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C4D66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1C4D6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1C4D66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1. Утвердить Положение об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Хлебниковском</w:t>
      </w:r>
      <w:proofErr w:type="spellEnd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 Приложение</w:t>
      </w:r>
      <w:r w:rsidRPr="001C4D66">
        <w:rPr>
          <w:rFonts w:ascii="Times New Roman" w:eastAsia="Times New Roman" w:hAnsi="Times New Roman" w:cs="Times New Roman"/>
          <w:sz w:val="28"/>
          <w:szCs w:val="28"/>
        </w:rPr>
        <w:t xml:space="preserve"> № 1 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2.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2023-2026 годы</w:t>
      </w:r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. Приложение №2</w:t>
      </w:r>
      <w:r w:rsidRPr="001C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12DB" w:rsidRPr="001C4D66" w:rsidRDefault="006312DB" w:rsidP="00885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 размещению на </w:t>
      </w:r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 xml:space="preserve">странице </w:t>
      </w:r>
      <w:proofErr w:type="spellStart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Хлебниковского</w:t>
      </w:r>
      <w:proofErr w:type="spellEnd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официального интернет – портала Республики Марий Эл</w:t>
      </w:r>
      <w:r w:rsidRPr="001C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12DB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2DB" w:rsidRPr="001C4D66" w:rsidRDefault="006312DB" w:rsidP="001C4D6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 Глава </w:t>
      </w:r>
      <w:proofErr w:type="spellStart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Хлебниковской</w:t>
      </w:r>
      <w:proofErr w:type="spellEnd"/>
    </w:p>
    <w:p w:rsidR="006312DB" w:rsidRPr="001C4D66" w:rsidRDefault="006312DB" w:rsidP="001C4D6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сельской администрации</w:t>
      </w:r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4D66" w:rsidRPr="001C4D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4D6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О.А.Протасова</w:t>
      </w:r>
    </w:p>
    <w:p w:rsidR="006312DB" w:rsidRPr="001C4D66" w:rsidRDefault="006312DB" w:rsidP="001C4D6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eastAsia="Times New Roman"/>
        </w:rPr>
        <w:lastRenderedPageBreak/>
        <w:br w:type="textWrapping" w:clear="all"/>
      </w:r>
      <w:r w:rsidR="001C4D66">
        <w:rPr>
          <w:rFonts w:eastAsia="Times New Roman"/>
        </w:rPr>
        <w:t xml:space="preserve">                                                                                               </w:t>
      </w:r>
      <w:r w:rsidRPr="001C4D66">
        <w:rPr>
          <w:rFonts w:ascii="Times New Roman" w:eastAsia="Times New Roman" w:hAnsi="Times New Roman" w:cs="Times New Roman"/>
          <w:sz w:val="28"/>
          <w:szCs w:val="28"/>
        </w:rPr>
        <w:t>Приложение № 1</w:t>
      </w:r>
    </w:p>
    <w:p w:rsidR="006312DB" w:rsidRPr="001C4D66" w:rsidRDefault="006312DB" w:rsidP="001C4D6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к постановлению </w:t>
      </w:r>
      <w:proofErr w:type="spellStart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Хлебниковской</w:t>
      </w:r>
      <w:proofErr w:type="spellEnd"/>
    </w:p>
    <w:p w:rsidR="006312DB" w:rsidRPr="001C4D66" w:rsidRDefault="006312DB" w:rsidP="001C4D6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сельской администрации</w:t>
      </w:r>
    </w:p>
    <w:p w:rsidR="006312DB" w:rsidRPr="001C4D66" w:rsidRDefault="001C4D66" w:rsidP="001C4D6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 12 июля 2023 г. № 57</w:t>
      </w:r>
    </w:p>
    <w:p w:rsidR="006312DB" w:rsidRPr="006312DB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2D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312DB" w:rsidRPr="0088519D" w:rsidRDefault="006312DB" w:rsidP="001C4D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19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6312DB" w:rsidRPr="0088519D" w:rsidRDefault="006312DB" w:rsidP="006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19D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88519D" w:rsidRPr="00885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88519D" w:rsidRPr="0088519D">
        <w:rPr>
          <w:rFonts w:ascii="Times New Roman" w:eastAsia="Times New Roman" w:hAnsi="Times New Roman" w:cs="Times New Roman"/>
          <w:b/>
          <w:bCs/>
          <w:sz w:val="28"/>
          <w:szCs w:val="28"/>
        </w:rPr>
        <w:t>Хлебниковском</w:t>
      </w:r>
      <w:proofErr w:type="spellEnd"/>
      <w:r w:rsidR="0088519D" w:rsidRPr="00885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6312DB" w:rsidRPr="006312DB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2D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312DB" w:rsidRPr="0088519D" w:rsidRDefault="006312DB" w:rsidP="008851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19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 1.1. Настоящее Положение определяет правовые и организационные основы реализации </w:t>
      </w:r>
      <w:proofErr w:type="spellStart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Хлебниковской</w:t>
      </w:r>
      <w:proofErr w:type="spellEnd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66">
        <w:rPr>
          <w:rFonts w:ascii="Times New Roman" w:eastAsia="Times New Roman" w:hAnsi="Times New Roman" w:cs="Times New Roman"/>
          <w:sz w:val="28"/>
          <w:szCs w:val="28"/>
        </w:rPr>
        <w:t> сельской администрацией 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настоящем положении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1) 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2)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</w:t>
      </w:r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66">
        <w:rPr>
          <w:rFonts w:ascii="Times New Roman" w:eastAsia="Times New Roman" w:hAnsi="Times New Roman" w:cs="Times New Roman"/>
          <w:sz w:val="28"/>
          <w:szCs w:val="28"/>
        </w:rPr>
        <w:t>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4D66">
        <w:rPr>
          <w:rFonts w:ascii="Times New Roman" w:eastAsia="Times New Roman" w:hAnsi="Times New Roman" w:cs="Times New Roman"/>
          <w:sz w:val="28"/>
          <w:szCs w:val="28"/>
        </w:rPr>
        <w:t>3)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1.3. Основные цели и задачи настоящего положения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Цель экологического просвещения и формирования экологической культуры: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1) формирование бережного отношения к природе и повышение экологической культуры на территории </w:t>
      </w:r>
      <w:proofErr w:type="spellStart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Хлебниковского</w:t>
      </w:r>
      <w:proofErr w:type="spellEnd"/>
      <w:r w:rsidRPr="001C4D66">
        <w:rPr>
          <w:rFonts w:ascii="Times New Roman" w:eastAsia="Times New Roman" w:hAnsi="Times New Roman" w:cs="Times New Roman"/>
          <w:sz w:val="28"/>
          <w:szCs w:val="28"/>
        </w:rPr>
        <w:t> сельского поселения;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2) сохранение благоприятной окружающей среды, биологического разнообразия и природных ресурсов.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Задачи экологического просвещения и формирования экологической культуры: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lastRenderedPageBreak/>
        <w:t>1) повышение уровня знаний, умений, навыков населения на территории </w:t>
      </w:r>
      <w:proofErr w:type="spellStart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Хлебниковского</w:t>
      </w:r>
      <w:proofErr w:type="spellEnd"/>
      <w:r w:rsidRPr="001C4D66">
        <w:rPr>
          <w:rFonts w:ascii="Times New Roman" w:eastAsia="Times New Roman" w:hAnsi="Times New Roman" w:cs="Times New Roman"/>
          <w:sz w:val="28"/>
          <w:szCs w:val="28"/>
        </w:rPr>
        <w:t> сельского поселения в сфере охраны окружающей среды и экологической безопасности;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2) информационное обеспечение в сфере охраны окружающей среды и экологической безопасности;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3) привлечение граждан, общественных объединений и иных некоммерческих организаций к деятельности в сфере охраны окружающей среды и экологической безопасности;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4) 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12DB" w:rsidRPr="001C4D66" w:rsidRDefault="006312DB" w:rsidP="006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b/>
          <w:bCs/>
          <w:sz w:val="28"/>
          <w:szCs w:val="28"/>
        </w:rPr>
        <w:t>2.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 2.1. </w:t>
      </w:r>
      <w:proofErr w:type="spellStart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Хлебниковска</w:t>
      </w:r>
      <w:r w:rsidRPr="001C4D6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1C4D66">
        <w:rPr>
          <w:rFonts w:ascii="Times New Roman" w:eastAsia="Times New Roman" w:hAnsi="Times New Roman" w:cs="Times New Roman"/>
          <w:sz w:val="28"/>
          <w:szCs w:val="28"/>
        </w:rPr>
        <w:t> сельская администрация в реализации вопросов экологического просвещения, экологического воспитания и экологической культуры: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12DB" w:rsidRPr="001C4D66" w:rsidRDefault="006312DB" w:rsidP="006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 3.1. В целях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 </w:t>
      </w:r>
      <w:proofErr w:type="spellStart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Хлебниковской</w:t>
      </w:r>
      <w:proofErr w:type="spellEnd"/>
      <w:r w:rsidRPr="001C4D66">
        <w:rPr>
          <w:rFonts w:ascii="Times New Roman" w:eastAsia="Times New Roman" w:hAnsi="Times New Roman" w:cs="Times New Roman"/>
          <w:sz w:val="28"/>
          <w:szCs w:val="28"/>
        </w:rPr>
        <w:t> сельской администрацией осуществляется: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 положения по осуществлению экологического воспитания и формирования экологической культуры в области обращения с твердыми коммунальными отходами.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C4D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C4D66">
        <w:rPr>
          <w:rFonts w:ascii="Times New Roman" w:eastAsia="Times New Roman" w:hAnsi="Times New Roman" w:cs="Times New Roman"/>
          <w:sz w:val="28"/>
          <w:szCs w:val="28"/>
        </w:rPr>
        <w:t>азработка и утверждение Плана, который</w:t>
      </w:r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66">
        <w:rPr>
          <w:rFonts w:ascii="Times New Roman" w:eastAsia="Times New Roman" w:hAnsi="Times New Roman" w:cs="Times New Roman"/>
          <w:sz w:val="28"/>
          <w:szCs w:val="28"/>
        </w:rPr>
        <w:t>содержит перечень мероприятий, определяет сроки их проведения.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К мероприятиям плана могут относиться: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lastRenderedPageBreak/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- распространение информационных материалов, разъясняющих правила обращения с твердыми коммунальными отходами (далее – ТКО), в том числе с использованием средств массовой информации и телекоммуникационной сети «Интернет»,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3.2. Проведение мероприятий может осуществляться как силами </w:t>
      </w:r>
      <w:proofErr w:type="spellStart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Хлебниковской</w:t>
      </w:r>
      <w:proofErr w:type="spellEnd"/>
      <w:r w:rsidRPr="001C4D66">
        <w:rPr>
          <w:rFonts w:ascii="Times New Roman" w:eastAsia="Times New Roman" w:hAnsi="Times New Roman" w:cs="Times New Roman"/>
          <w:sz w:val="28"/>
          <w:szCs w:val="28"/>
        </w:rPr>
        <w:t> сельской администрации поселения,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1C4D66">
        <w:rPr>
          <w:rFonts w:ascii="Times New Roman" w:eastAsia="Times New Roman" w:hAnsi="Times New Roman" w:cs="Times New Roman"/>
          <w:sz w:val="28"/>
          <w:szCs w:val="28"/>
        </w:rP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 </w:t>
      </w:r>
      <w:proofErr w:type="spellStart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Хлебниковского</w:t>
      </w:r>
      <w:proofErr w:type="spellEnd"/>
      <w:r w:rsidRPr="001C4D66">
        <w:rPr>
          <w:rFonts w:ascii="Times New Roman" w:eastAsia="Times New Roman" w:hAnsi="Times New Roman" w:cs="Times New Roman"/>
          <w:sz w:val="28"/>
          <w:szCs w:val="28"/>
        </w:rPr>
        <w:t> сельского поселения,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</w:t>
      </w:r>
      <w:proofErr w:type="gramEnd"/>
      <w:r w:rsidRPr="001C4D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3.4.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 </w:t>
      </w:r>
      <w:proofErr w:type="spellStart"/>
      <w:r w:rsidR="0088519D" w:rsidRPr="001C4D66">
        <w:rPr>
          <w:rFonts w:ascii="Times New Roman" w:eastAsia="Times New Roman" w:hAnsi="Times New Roman" w:cs="Times New Roman"/>
          <w:sz w:val="28"/>
          <w:szCs w:val="28"/>
        </w:rPr>
        <w:t>Хлебниковского</w:t>
      </w:r>
      <w:proofErr w:type="spellEnd"/>
      <w:r w:rsidRPr="001C4D66">
        <w:rPr>
          <w:rFonts w:ascii="Times New Roman" w:eastAsia="Times New Roman" w:hAnsi="Times New Roman" w:cs="Times New Roman"/>
          <w:sz w:val="28"/>
          <w:szCs w:val="28"/>
        </w:rPr>
        <w:t> сельского поселения.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12DB" w:rsidRPr="001C4D66" w:rsidRDefault="006312DB" w:rsidP="006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b/>
          <w:bCs/>
          <w:sz w:val="28"/>
          <w:szCs w:val="28"/>
        </w:rPr>
        <w:t>4. Ответственность органов и должностных лиц местного самоуправления.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lastRenderedPageBreak/>
        <w:t> 4.1.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6312DB" w:rsidRPr="001C4D66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519D" w:rsidRDefault="0088519D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519D" w:rsidRDefault="0088519D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519D" w:rsidRDefault="0088519D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519D" w:rsidRDefault="0088519D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519D" w:rsidRDefault="0088519D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519D" w:rsidRDefault="0088519D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519D" w:rsidRDefault="0088519D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4D66" w:rsidRPr="006312DB" w:rsidRDefault="001C4D66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DB" w:rsidRPr="006312DB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2DB">
        <w:rPr>
          <w:rFonts w:ascii="Times New Roman" w:eastAsia="Times New Roman" w:hAnsi="Times New Roman" w:cs="Times New Roman"/>
          <w:sz w:val="20"/>
          <w:szCs w:val="20"/>
        </w:rPr>
        <w:lastRenderedPageBreak/>
        <w:br w:type="textWrapping" w:clear="all"/>
      </w:r>
    </w:p>
    <w:p w:rsidR="006312DB" w:rsidRPr="0088519D" w:rsidRDefault="006312DB" w:rsidP="006312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519D">
        <w:rPr>
          <w:rFonts w:ascii="Times New Roman" w:eastAsia="Times New Roman" w:hAnsi="Times New Roman" w:cs="Times New Roman"/>
          <w:bCs/>
          <w:sz w:val="28"/>
          <w:szCs w:val="28"/>
        </w:rPr>
        <w:t>Приложение № 2</w:t>
      </w:r>
    </w:p>
    <w:p w:rsidR="006312DB" w:rsidRPr="0088519D" w:rsidRDefault="00C870AD" w:rsidP="006312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Хлебниковской</w:t>
      </w:r>
      <w:proofErr w:type="spellEnd"/>
    </w:p>
    <w:p w:rsidR="006312DB" w:rsidRPr="0088519D" w:rsidRDefault="006312DB" w:rsidP="006312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519D">
        <w:rPr>
          <w:rFonts w:ascii="Times New Roman" w:eastAsia="Times New Roman" w:hAnsi="Times New Roman" w:cs="Times New Roman"/>
          <w:bCs/>
          <w:sz w:val="28"/>
          <w:szCs w:val="28"/>
        </w:rPr>
        <w:t>сельской администрации</w:t>
      </w:r>
    </w:p>
    <w:p w:rsidR="006312DB" w:rsidRPr="0088519D" w:rsidRDefault="00C870AD" w:rsidP="006312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 </w:t>
      </w:r>
      <w:r w:rsidR="001C4D66">
        <w:rPr>
          <w:rFonts w:ascii="Times New Roman" w:eastAsia="Times New Roman" w:hAnsi="Times New Roman" w:cs="Times New Roman"/>
          <w:bCs/>
          <w:sz w:val="28"/>
          <w:szCs w:val="28"/>
        </w:rPr>
        <w:t>12 июля 2023 г. № 57</w:t>
      </w:r>
    </w:p>
    <w:p w:rsidR="006312DB" w:rsidRPr="006312DB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2D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312DB" w:rsidRPr="006312DB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2D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312DB" w:rsidRPr="00C870AD" w:rsidRDefault="006312DB" w:rsidP="006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0A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</w:p>
    <w:p w:rsidR="006312DB" w:rsidRPr="00C870AD" w:rsidRDefault="006312DB" w:rsidP="00631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0AD">
        <w:rPr>
          <w:rFonts w:ascii="Times New Roman" w:eastAsia="Times New Roman" w:hAnsi="Times New Roman" w:cs="Times New Roman"/>
          <w:b/>
          <w:bCs/>
          <w:sz w:val="28"/>
          <w:szCs w:val="28"/>
        </w:rPr>
        <w:t>по экологическому воспитанию населения и формированию экологической культуры в области обращения с твердыми коммунальными отходами</w:t>
      </w:r>
      <w:r w:rsidR="009367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0AD">
        <w:rPr>
          <w:rFonts w:ascii="Times New Roman" w:eastAsia="Times New Roman" w:hAnsi="Times New Roman" w:cs="Times New Roman"/>
          <w:b/>
          <w:bCs/>
          <w:sz w:val="28"/>
          <w:szCs w:val="28"/>
        </w:rPr>
        <w:t>на 2023-2026 годы</w:t>
      </w:r>
    </w:p>
    <w:p w:rsidR="006312DB" w:rsidRPr="006312DB" w:rsidRDefault="006312DB" w:rsidP="0063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2DB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4486"/>
        <w:gridCol w:w="1832"/>
        <w:gridCol w:w="2616"/>
      </w:tblGrid>
      <w:tr w:rsidR="006312DB" w:rsidRPr="006312DB" w:rsidTr="0099224D"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6312DB" w:rsidP="006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proofErr w:type="spellStart"/>
            <w:proofErr w:type="gramStart"/>
            <w:r w:rsidRPr="006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6312DB" w:rsidP="006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6312DB" w:rsidP="006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6312DB" w:rsidRPr="006312DB" w:rsidRDefault="006312DB" w:rsidP="006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870AD" w:rsidRDefault="00C870AD" w:rsidP="006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6312DB" w:rsidRPr="006312DB" w:rsidRDefault="006312DB" w:rsidP="006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(исполнители)</w:t>
            </w:r>
          </w:p>
        </w:tc>
      </w:tr>
      <w:tr w:rsidR="006312DB" w:rsidRPr="006312DB" w:rsidTr="0099224D"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6312DB" w:rsidP="0099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с</w:t>
            </w:r>
            <w:r w:rsidR="0099224D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ельских собраниях</w:t>
            </w: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 разъяснительной работы по повышению экологической культуры населения в сфере обращения с твердыми коммунальными отходами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99224D" w:rsidP="0099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графику сельских собраний </w:t>
            </w:r>
            <w:r w:rsidR="006312DB"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24D" w:rsidRDefault="0099224D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Хлебниковская</w:t>
            </w:r>
            <w:proofErr w:type="spellEnd"/>
          </w:p>
          <w:p w:rsidR="0099224D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 сельская </w:t>
            </w:r>
          </w:p>
          <w:p w:rsidR="006312DB" w:rsidRPr="006312D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312DB" w:rsidRPr="006312DB" w:rsidTr="0099224D"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99224D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</w:t>
            </w:r>
            <w:r w:rsidR="006312DB"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 людей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 октябрь</w:t>
            </w:r>
          </w:p>
        </w:tc>
        <w:tc>
          <w:tcPr>
            <w:tcW w:w="2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24D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поселения, учреждения, организации, предприятия не зависимо от форм собственности</w:t>
            </w:r>
            <w:r w:rsidR="00992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12DB" w:rsidRPr="006312DB" w:rsidRDefault="0099224D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312DB" w:rsidRPr="006312DB" w:rsidTr="0099224D"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 территории поселения мест размещения несанкционированных свалок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99224D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Хлебниковская</w:t>
            </w:r>
            <w:proofErr w:type="spellEnd"/>
          </w:p>
          <w:p w:rsidR="00936778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сельская администрация, </w:t>
            </w:r>
          </w:p>
          <w:p w:rsidR="006312DB" w:rsidRPr="006312D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</w:t>
            </w:r>
            <w:r w:rsidR="0093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6312DB" w:rsidRPr="006312DB" w:rsidTr="00C870AD">
        <w:trPr>
          <w:trHeight w:val="1538"/>
        </w:trPr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озеленению территории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 рамках месячника по благоустройству</w:t>
            </w:r>
          </w:p>
        </w:tc>
        <w:tc>
          <w:tcPr>
            <w:tcW w:w="2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поселения, учреждения, организации, предприятия не зависимо от форм собственности</w:t>
            </w:r>
          </w:p>
        </w:tc>
      </w:tr>
      <w:tr w:rsidR="006312DB" w:rsidRPr="006312DB" w:rsidTr="00C870AD">
        <w:trPr>
          <w:trHeight w:val="2625"/>
        </w:trPr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6312DB" w:rsidP="00C8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информационных материалов, буклетов, листовок по вопросам экологического воспитания населения и формированию экологической культуры в области обращения с твердыми коммунальными отходами, размещение информации в информационно-телекоммуникационной сети «Интернет»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12DB" w:rsidRPr="006312D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224D" w:rsidRDefault="0099224D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Хлебниковская</w:t>
            </w:r>
            <w:proofErr w:type="spellEnd"/>
            <w:r w:rsidR="006312DB"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12DB" w:rsidRPr="006312DB" w:rsidRDefault="006312DB" w:rsidP="006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D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</w:tr>
    </w:tbl>
    <w:p w:rsidR="00FF326B" w:rsidRPr="006312DB" w:rsidRDefault="00FF326B">
      <w:pPr>
        <w:rPr>
          <w:rFonts w:ascii="Times New Roman" w:hAnsi="Times New Roman" w:cs="Times New Roman"/>
        </w:rPr>
      </w:pPr>
    </w:p>
    <w:sectPr w:rsidR="00FF326B" w:rsidRPr="006312DB" w:rsidSect="0097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2DB"/>
    <w:rsid w:val="001C4D66"/>
    <w:rsid w:val="00214BAE"/>
    <w:rsid w:val="003D6912"/>
    <w:rsid w:val="006312DB"/>
    <w:rsid w:val="0088519D"/>
    <w:rsid w:val="00936778"/>
    <w:rsid w:val="00974D00"/>
    <w:rsid w:val="0099224D"/>
    <w:rsid w:val="009A0528"/>
    <w:rsid w:val="00C870AD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6312DB"/>
  </w:style>
  <w:style w:type="paragraph" w:customStyle="1" w:styleId="table0">
    <w:name w:val="table0"/>
    <w:basedOn w:val="a"/>
    <w:rsid w:val="0063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63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67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9E18FBB-9A65-4C81-9EDC-E24E33DC8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39E18FBB-9A65-4C81-9EDC-E24E33DC82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F38AE4D2-0425-4CAE-A352-4229778FED79" TargetMode="External"/><Relationship Id="rId10" Type="http://schemas.openxmlformats.org/officeDocument/2006/relationships/hyperlink" Target="https://pravo-search.minjust.ru/bigs/showDocument.html?id=7E9F9693-CE2A-4788-BF6A-0F2F37FE5F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AAE6118-2A0C-478D-800B-0A718C4A1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54669-5962-4397-AFB9-E186E8D4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9</cp:revision>
  <cp:lastPrinted>2023-06-28T07:09:00Z</cp:lastPrinted>
  <dcterms:created xsi:type="dcterms:W3CDTF">2023-06-21T06:23:00Z</dcterms:created>
  <dcterms:modified xsi:type="dcterms:W3CDTF">2023-12-18T10:36:00Z</dcterms:modified>
</cp:coreProperties>
</file>