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1F" w:rsidRPr="0010391F" w:rsidRDefault="0010391F" w:rsidP="00CD1649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91F">
        <w:rPr>
          <w:rFonts w:ascii="Times New Roman" w:hAnsi="Times New Roman" w:cs="Times New Roman"/>
          <w:b/>
          <w:sz w:val="28"/>
          <w:szCs w:val="28"/>
        </w:rPr>
        <w:t>Верю! Выздоравливаю! Живу!</w:t>
      </w:r>
    </w:p>
    <w:p w:rsidR="00CD1649" w:rsidRDefault="00CD1649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1649">
        <w:rPr>
          <w:rFonts w:ascii="Times New Roman" w:hAnsi="Times New Roman" w:cs="Times New Roman"/>
          <w:sz w:val="28"/>
          <w:szCs w:val="28"/>
        </w:rPr>
        <w:t xml:space="preserve">Выражаем искреннюю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Светлане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Pr="00CD164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заведующей хирургическим отделением № 1 Республиканского онкологического диспансера</w:t>
      </w:r>
      <w:r w:rsidRPr="00CD1649">
        <w:rPr>
          <w:rFonts w:ascii="Times New Roman" w:hAnsi="Times New Roman" w:cs="Times New Roman"/>
          <w:sz w:val="28"/>
          <w:szCs w:val="28"/>
        </w:rPr>
        <w:t xml:space="preserve"> и поздравляем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D1649">
        <w:rPr>
          <w:rFonts w:ascii="Times New Roman" w:hAnsi="Times New Roman" w:cs="Times New Roman"/>
          <w:sz w:val="28"/>
          <w:szCs w:val="28"/>
        </w:rPr>
        <w:t>с днем рожд</w:t>
      </w:r>
      <w:r>
        <w:rPr>
          <w:rFonts w:ascii="Times New Roman" w:hAnsi="Times New Roman" w:cs="Times New Roman"/>
          <w:sz w:val="28"/>
          <w:szCs w:val="28"/>
        </w:rPr>
        <w:t>ения!</w:t>
      </w:r>
    </w:p>
    <w:p w:rsidR="00CD1649" w:rsidRDefault="00CD1649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доктор всерьез воспринимает проблемы пациента, если слушает внимательно и становится союзником в борьбе с болезнью, включая пациента в процесс принятия решений о его лечении, пациент с большой готовностью будет доверять такому врачу. Я это знаю на собственном примере.</w:t>
      </w:r>
    </w:p>
    <w:p w:rsidR="00CD1649" w:rsidRDefault="00CD1649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лечение было достаточно длительным, не один диагноз, несколько лет непрерывных походов к врачу. И кажды</w:t>
      </w:r>
      <w:r w:rsidR="00BD0E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раз Светлана Владимировна внимательно выслушивала меня. Предлагала варианты лечения, описывая каждый из них с возможными перспективами и побочными эффектами. И только вместе мы решали, как поступим дальше. Во время лечения я была уверена, что смогу преодолеть болезнь, потому что попала в надежные руки врача. </w:t>
      </w:r>
    </w:p>
    <w:p w:rsidR="00BD0E25" w:rsidRDefault="00CD1649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установка врача на сотрудничество с пациентом во</w:t>
      </w:r>
      <w:r w:rsidR="009453FE">
        <w:rPr>
          <w:rFonts w:ascii="Times New Roman" w:hAnsi="Times New Roman" w:cs="Times New Roman"/>
          <w:sz w:val="28"/>
          <w:szCs w:val="28"/>
        </w:rPr>
        <w:t xml:space="preserve"> имя общей цели, персональный п</w:t>
      </w:r>
      <w:r>
        <w:rPr>
          <w:rFonts w:ascii="Times New Roman" w:hAnsi="Times New Roman" w:cs="Times New Roman"/>
          <w:sz w:val="28"/>
          <w:szCs w:val="28"/>
        </w:rPr>
        <w:t xml:space="preserve">одход, демонстрация пациенту добрых намерений – это все про Светлану Владимировну. </w:t>
      </w:r>
      <w:r w:rsidR="009453FE">
        <w:rPr>
          <w:rFonts w:ascii="Times New Roman" w:hAnsi="Times New Roman" w:cs="Times New Roman"/>
          <w:sz w:val="28"/>
          <w:szCs w:val="28"/>
        </w:rPr>
        <w:t>Ее легкая улыбка и 100-процентная уверенность в своих действиях придавали мне сил. Я верила ей безоговорочно. Даже о самых неприятных и болезнен</w:t>
      </w:r>
      <w:r w:rsidR="00BD0E25">
        <w:rPr>
          <w:rFonts w:ascii="Times New Roman" w:hAnsi="Times New Roman" w:cs="Times New Roman"/>
          <w:sz w:val="28"/>
          <w:szCs w:val="28"/>
        </w:rPr>
        <w:t>ных моментах она предупреждала за</w:t>
      </w:r>
      <w:r w:rsidR="009453FE">
        <w:rPr>
          <w:rFonts w:ascii="Times New Roman" w:hAnsi="Times New Roman" w:cs="Times New Roman"/>
          <w:sz w:val="28"/>
          <w:szCs w:val="28"/>
        </w:rPr>
        <w:t xml:space="preserve">ранее. И когда дома становилось чуть хуже, я понимала – это </w:t>
      </w:r>
      <w:r w:rsidR="00BD0E25">
        <w:rPr>
          <w:rFonts w:ascii="Times New Roman" w:hAnsi="Times New Roman" w:cs="Times New Roman"/>
          <w:sz w:val="28"/>
          <w:szCs w:val="28"/>
        </w:rPr>
        <w:t xml:space="preserve">побочные явления после химиотерапии, поэтому паниковать не стоит. </w:t>
      </w:r>
    </w:p>
    <w:p w:rsidR="00BD0E25" w:rsidRDefault="00BD0E25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врача проявляется в том, чтобы найти способ уничтожить опухоль, а не человека. Для этого необходимы интуиция, знания и огромный опыт. Всеми этими качествами Светлана Владимировна обладает сполна. Поэтому это мой врач! Верю! Выздоравливаю! Живу!</w:t>
      </w:r>
    </w:p>
    <w:p w:rsidR="000245C6" w:rsidRDefault="00BD0E25" w:rsidP="00CD1649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всех девчат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-волонтерского сообщества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Мый-Йлыш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поздравляю Вас с днем рождения! Примите самые искренние пожелания</w:t>
      </w:r>
      <w:r w:rsidR="00CD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здоровья, любви и весны в сердце.</w:t>
      </w:r>
      <w:r w:rsidR="00CD1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91F" w:rsidRPr="0010391F" w:rsidRDefault="0010391F" w:rsidP="00CD1649">
      <w:pPr>
        <w:spacing w:after="0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0391F">
        <w:rPr>
          <w:rFonts w:ascii="Times New Roman" w:hAnsi="Times New Roman" w:cs="Times New Roman"/>
          <w:b/>
          <w:sz w:val="28"/>
          <w:szCs w:val="28"/>
        </w:rPr>
        <w:t>Т.Сижук</w:t>
      </w:r>
      <w:proofErr w:type="spellEnd"/>
      <w:r w:rsidRPr="0010391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10391F" w:rsidRPr="001039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8F" w:rsidRDefault="00C4088F" w:rsidP="00C4088F">
      <w:pPr>
        <w:spacing w:after="0" w:line="240" w:lineRule="auto"/>
      </w:pPr>
      <w:r>
        <w:separator/>
      </w:r>
    </w:p>
  </w:endnote>
  <w:endnote w:type="continuationSeparator" w:id="0">
    <w:p w:rsidR="00C4088F" w:rsidRDefault="00C4088F" w:rsidP="00C4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8F" w:rsidRDefault="00C4088F">
    <w:pPr>
      <w:pStyle w:val="a5"/>
    </w:pPr>
    <w:fldSimple w:instr=" FILENAME  \p  \* MERGEFORMAT ">
      <w:r>
        <w:rPr>
          <w:noProof/>
        </w:rPr>
        <w:t>K:\WORK\Бирючева\Спасибо, доктор!\Верю выздоравливаю живу.docx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8F" w:rsidRDefault="00C4088F" w:rsidP="00C4088F">
      <w:pPr>
        <w:spacing w:after="0" w:line="240" w:lineRule="auto"/>
      </w:pPr>
      <w:r>
        <w:separator/>
      </w:r>
    </w:p>
  </w:footnote>
  <w:footnote w:type="continuationSeparator" w:id="0">
    <w:p w:rsidR="00C4088F" w:rsidRDefault="00C4088F" w:rsidP="00C40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49"/>
    <w:rsid w:val="000245C6"/>
    <w:rsid w:val="0010391F"/>
    <w:rsid w:val="009453FE"/>
    <w:rsid w:val="00BD0E25"/>
    <w:rsid w:val="00C4088F"/>
    <w:rsid w:val="00C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3BE6A-3D5F-45AB-B03A-E49DB5CB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88F"/>
  </w:style>
  <w:style w:type="paragraph" w:styleId="a5">
    <w:name w:val="footer"/>
    <w:basedOn w:val="a"/>
    <w:link w:val="a6"/>
    <w:uiPriority w:val="99"/>
    <w:unhideWhenUsed/>
    <w:rsid w:val="00C40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88F"/>
  </w:style>
  <w:style w:type="paragraph" w:styleId="a7">
    <w:name w:val="Balloon Text"/>
    <w:basedOn w:val="a"/>
    <w:link w:val="a8"/>
    <w:uiPriority w:val="99"/>
    <w:semiHidden/>
    <w:unhideWhenUsed/>
    <w:rsid w:val="00C4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Бирючева</dc:creator>
  <cp:keywords/>
  <dc:description/>
  <cp:lastModifiedBy>Ольга Бирючева</cp:lastModifiedBy>
  <cp:revision>3</cp:revision>
  <cp:lastPrinted>2024-03-05T06:08:00Z</cp:lastPrinted>
  <dcterms:created xsi:type="dcterms:W3CDTF">2024-03-05T06:08:00Z</dcterms:created>
  <dcterms:modified xsi:type="dcterms:W3CDTF">2024-03-05T06:09:00Z</dcterms:modified>
</cp:coreProperties>
</file>