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F2" w:rsidRPr="007B1BA4" w:rsidRDefault="006017F2" w:rsidP="006017F2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1BA4"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 w:rsidRPr="007B1BA4">
        <w:rPr>
          <w:rFonts w:ascii="Times New Roman" w:hAnsi="Times New Roman" w:cs="Times New Roman"/>
          <w:b/>
          <w:sz w:val="28"/>
          <w:szCs w:val="28"/>
        </w:rPr>
        <w:t xml:space="preserve"> ФЕДЕРАЦИЙ                 РОССИЙСКАЯ ФЕДЕРАЦИЯ</w:t>
      </w:r>
    </w:p>
    <w:p w:rsidR="006017F2" w:rsidRPr="007B1BA4" w:rsidRDefault="006017F2" w:rsidP="006017F2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B1BA4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7B1BA4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7B1BA4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6017F2" w:rsidRPr="007B1BA4" w:rsidRDefault="006017F2" w:rsidP="006017F2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B1BA4">
        <w:rPr>
          <w:rFonts w:ascii="Times New Roman" w:hAnsi="Times New Roman" w:cs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6017F2" w:rsidRPr="007B1BA4" w:rsidRDefault="006017F2" w:rsidP="006017F2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B1BA4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7B1BA4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7B1B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6017F2" w:rsidRPr="007B1BA4" w:rsidRDefault="006017F2" w:rsidP="006017F2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B1BA4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6017F2" w:rsidRPr="007B1BA4" w:rsidRDefault="006017F2" w:rsidP="006017F2">
      <w:pPr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6017F2" w:rsidRPr="007B1BA4" w:rsidRDefault="006017F2" w:rsidP="006017F2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7B1BA4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7B1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B1B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17F2" w:rsidRPr="007B1BA4" w:rsidRDefault="006017F2" w:rsidP="006017F2">
      <w:pPr>
        <w:pStyle w:val="ab"/>
        <w:ind w:hanging="567"/>
        <w:rPr>
          <w:sz w:val="28"/>
          <w:szCs w:val="28"/>
        </w:rPr>
      </w:pPr>
      <w:r w:rsidRPr="007B1BA4">
        <w:rPr>
          <w:sz w:val="28"/>
          <w:szCs w:val="28"/>
        </w:rPr>
        <w:t>_______________________________________________</w:t>
      </w:r>
      <w:r w:rsidR="007B1BA4">
        <w:rPr>
          <w:sz w:val="28"/>
          <w:szCs w:val="28"/>
        </w:rPr>
        <w:t>______________________</w:t>
      </w:r>
    </w:p>
    <w:p w:rsidR="006017F2" w:rsidRDefault="006017F2" w:rsidP="006017F2">
      <w:pPr>
        <w:tabs>
          <w:tab w:val="left" w:pos="5355"/>
          <w:tab w:val="right" w:pos="93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7F2" w:rsidRPr="007B1BA4" w:rsidRDefault="006017F2" w:rsidP="006017F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1BA4">
        <w:rPr>
          <w:rFonts w:ascii="Times New Roman" w:hAnsi="Times New Roman" w:cs="Times New Roman"/>
          <w:b/>
          <w:sz w:val="27"/>
          <w:szCs w:val="27"/>
        </w:rPr>
        <w:t xml:space="preserve">от  </w:t>
      </w:r>
      <w:r w:rsidR="00D34219" w:rsidRPr="007B1BA4">
        <w:rPr>
          <w:rFonts w:ascii="Times New Roman" w:hAnsi="Times New Roman" w:cs="Times New Roman"/>
          <w:b/>
          <w:sz w:val="27"/>
          <w:szCs w:val="27"/>
        </w:rPr>
        <w:t>0</w:t>
      </w:r>
      <w:r w:rsidR="006D4621">
        <w:rPr>
          <w:rFonts w:ascii="Times New Roman" w:hAnsi="Times New Roman" w:cs="Times New Roman"/>
          <w:b/>
          <w:sz w:val="27"/>
          <w:szCs w:val="27"/>
        </w:rPr>
        <w:t>7</w:t>
      </w:r>
      <w:r w:rsidRPr="007B1BA4">
        <w:rPr>
          <w:rFonts w:ascii="Times New Roman" w:hAnsi="Times New Roman" w:cs="Times New Roman"/>
          <w:b/>
          <w:sz w:val="27"/>
          <w:szCs w:val="27"/>
        </w:rPr>
        <w:t xml:space="preserve"> октября  202</w:t>
      </w:r>
      <w:r w:rsidR="00C27CF0">
        <w:rPr>
          <w:rFonts w:ascii="Times New Roman" w:hAnsi="Times New Roman" w:cs="Times New Roman"/>
          <w:b/>
          <w:sz w:val="27"/>
          <w:szCs w:val="27"/>
        </w:rPr>
        <w:t>2</w:t>
      </w:r>
      <w:r w:rsidRPr="007B1BA4">
        <w:rPr>
          <w:rFonts w:ascii="Times New Roman" w:hAnsi="Times New Roman" w:cs="Times New Roman"/>
          <w:b/>
          <w:sz w:val="27"/>
          <w:szCs w:val="27"/>
        </w:rPr>
        <w:t xml:space="preserve"> года  №  </w:t>
      </w:r>
    </w:p>
    <w:p w:rsidR="006017F2" w:rsidRPr="009F57A3" w:rsidRDefault="006017F2" w:rsidP="006017F2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</w:p>
    <w:p w:rsidR="00BA4274" w:rsidRPr="009F57A3" w:rsidRDefault="00B47C80" w:rsidP="006D4621">
      <w:pPr>
        <w:pStyle w:val="1"/>
        <w:ind w:firstLine="1260"/>
        <w:jc w:val="center"/>
        <w:rPr>
          <w:b/>
          <w:bCs/>
          <w:sz w:val="27"/>
          <w:szCs w:val="27"/>
        </w:rPr>
      </w:pPr>
      <w:r w:rsidRPr="009F57A3">
        <w:rPr>
          <w:b/>
          <w:bCs/>
          <w:sz w:val="27"/>
          <w:szCs w:val="27"/>
        </w:rPr>
        <w:t>О временной передаче</w:t>
      </w:r>
      <w:r w:rsidR="00F45090" w:rsidRPr="009F57A3">
        <w:rPr>
          <w:b/>
          <w:bCs/>
          <w:sz w:val="27"/>
          <w:szCs w:val="27"/>
        </w:rPr>
        <w:t xml:space="preserve">                                                                                          </w:t>
      </w:r>
      <w:r w:rsidRPr="009F57A3">
        <w:rPr>
          <w:b/>
          <w:bCs/>
          <w:sz w:val="27"/>
          <w:szCs w:val="27"/>
        </w:rPr>
        <w:t xml:space="preserve"> </w:t>
      </w:r>
      <w:r w:rsidR="006017F2" w:rsidRPr="009F57A3">
        <w:rPr>
          <w:b/>
          <w:bCs/>
          <w:sz w:val="27"/>
          <w:szCs w:val="27"/>
        </w:rPr>
        <w:t xml:space="preserve">    </w:t>
      </w:r>
      <w:r w:rsidR="00D34219" w:rsidRPr="009F57A3">
        <w:rPr>
          <w:b/>
          <w:bCs/>
          <w:sz w:val="27"/>
          <w:szCs w:val="27"/>
        </w:rPr>
        <w:t xml:space="preserve">  </w:t>
      </w:r>
      <w:r w:rsidRPr="009F57A3">
        <w:rPr>
          <w:b/>
          <w:bCs/>
          <w:sz w:val="27"/>
          <w:szCs w:val="27"/>
        </w:rPr>
        <w:t>ООО «</w:t>
      </w:r>
      <w:proofErr w:type="spellStart"/>
      <w:r w:rsidR="00F45090" w:rsidRPr="009F57A3">
        <w:rPr>
          <w:b/>
          <w:bCs/>
          <w:sz w:val="27"/>
          <w:szCs w:val="27"/>
        </w:rPr>
        <w:t>Моркинская</w:t>
      </w:r>
      <w:proofErr w:type="spellEnd"/>
      <w:r w:rsidR="00F45090" w:rsidRPr="009F57A3">
        <w:rPr>
          <w:b/>
          <w:bCs/>
          <w:sz w:val="27"/>
          <w:szCs w:val="27"/>
        </w:rPr>
        <w:t xml:space="preserve"> жилищная компания</w:t>
      </w:r>
      <w:r w:rsidRPr="009F57A3">
        <w:rPr>
          <w:b/>
          <w:bCs/>
          <w:sz w:val="27"/>
          <w:szCs w:val="27"/>
        </w:rPr>
        <w:t>»</w:t>
      </w:r>
      <w:r w:rsidR="00F45090" w:rsidRPr="009F57A3">
        <w:rPr>
          <w:b/>
          <w:bCs/>
          <w:sz w:val="27"/>
          <w:szCs w:val="27"/>
        </w:rPr>
        <w:t xml:space="preserve">  </w:t>
      </w:r>
      <w:r w:rsidR="005B2BBA" w:rsidRPr="009F57A3">
        <w:rPr>
          <w:b/>
          <w:bCs/>
          <w:sz w:val="27"/>
          <w:szCs w:val="27"/>
        </w:rPr>
        <w:t xml:space="preserve"> </w:t>
      </w:r>
      <w:r w:rsidRPr="009F57A3">
        <w:rPr>
          <w:b/>
          <w:bCs/>
          <w:sz w:val="27"/>
          <w:szCs w:val="27"/>
        </w:rPr>
        <w:t xml:space="preserve"> функций</w:t>
      </w:r>
      <w:r w:rsidR="00BF3FB0" w:rsidRPr="009F57A3">
        <w:rPr>
          <w:b/>
          <w:bCs/>
          <w:sz w:val="27"/>
          <w:szCs w:val="27"/>
        </w:rPr>
        <w:t xml:space="preserve">   </w:t>
      </w:r>
      <w:r w:rsidR="004141B2" w:rsidRPr="009F57A3">
        <w:rPr>
          <w:b/>
          <w:bCs/>
          <w:sz w:val="27"/>
          <w:szCs w:val="27"/>
        </w:rPr>
        <w:t xml:space="preserve">                                     </w:t>
      </w:r>
      <w:r w:rsidR="00BF3FB0" w:rsidRPr="009F57A3">
        <w:rPr>
          <w:b/>
          <w:bCs/>
          <w:sz w:val="27"/>
          <w:szCs w:val="27"/>
        </w:rPr>
        <w:t xml:space="preserve">  </w:t>
      </w:r>
      <w:r w:rsidRPr="009F57A3">
        <w:rPr>
          <w:b/>
          <w:bCs/>
          <w:sz w:val="27"/>
          <w:szCs w:val="27"/>
        </w:rPr>
        <w:t xml:space="preserve"> по управлению общим имуществом многоквартирных домов, расположенных на территории </w:t>
      </w:r>
      <w:r w:rsidR="00F45090" w:rsidRPr="009F57A3">
        <w:rPr>
          <w:b/>
          <w:bCs/>
          <w:sz w:val="27"/>
          <w:szCs w:val="27"/>
        </w:rPr>
        <w:t>Шалинской</w:t>
      </w:r>
      <w:r w:rsidR="00BF3FB0" w:rsidRPr="009F57A3">
        <w:rPr>
          <w:b/>
          <w:bCs/>
          <w:sz w:val="27"/>
          <w:szCs w:val="27"/>
        </w:rPr>
        <w:t xml:space="preserve"> </w:t>
      </w:r>
      <w:r w:rsidR="004141B2" w:rsidRPr="009F57A3">
        <w:rPr>
          <w:b/>
          <w:bCs/>
          <w:sz w:val="27"/>
          <w:szCs w:val="27"/>
        </w:rPr>
        <w:t xml:space="preserve">сельской </w:t>
      </w:r>
      <w:r w:rsidR="00BF3FB0" w:rsidRPr="009F57A3">
        <w:rPr>
          <w:b/>
          <w:bCs/>
          <w:sz w:val="27"/>
          <w:szCs w:val="27"/>
        </w:rPr>
        <w:t>администрации</w:t>
      </w:r>
    </w:p>
    <w:p w:rsidR="004141B2" w:rsidRPr="009F57A3" w:rsidRDefault="004141B2" w:rsidP="00BF3FB0">
      <w:pPr>
        <w:pStyle w:val="1"/>
        <w:ind w:left="600" w:firstLine="660"/>
        <w:jc w:val="center"/>
        <w:rPr>
          <w:b/>
          <w:bCs/>
          <w:sz w:val="27"/>
          <w:szCs w:val="27"/>
        </w:rPr>
      </w:pPr>
    </w:p>
    <w:p w:rsidR="00BA4274" w:rsidRPr="009F57A3" w:rsidRDefault="00B47C80" w:rsidP="007B1BA4">
      <w:pPr>
        <w:pStyle w:val="1"/>
        <w:spacing w:after="60"/>
        <w:ind w:firstLine="720"/>
        <w:jc w:val="both"/>
        <w:rPr>
          <w:sz w:val="27"/>
          <w:szCs w:val="27"/>
        </w:rPr>
      </w:pPr>
      <w:r w:rsidRPr="009F57A3">
        <w:rPr>
          <w:sz w:val="27"/>
          <w:szCs w:val="27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</w:t>
      </w:r>
      <w:r w:rsidR="00BF3FB0" w:rsidRPr="009F57A3">
        <w:rPr>
          <w:sz w:val="27"/>
          <w:szCs w:val="27"/>
        </w:rPr>
        <w:t xml:space="preserve">                       </w:t>
      </w:r>
      <w:r w:rsidRPr="009F57A3">
        <w:rPr>
          <w:sz w:val="27"/>
          <w:szCs w:val="27"/>
        </w:rPr>
        <w:t xml:space="preserve">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</w:t>
      </w:r>
      <w:r w:rsidR="00BF3FB0" w:rsidRPr="009F57A3">
        <w:rPr>
          <w:sz w:val="27"/>
          <w:szCs w:val="27"/>
        </w:rPr>
        <w:t>пособ управления не реализован</w:t>
      </w:r>
      <w:r w:rsidR="007B1BA4">
        <w:rPr>
          <w:sz w:val="27"/>
          <w:szCs w:val="27"/>
        </w:rPr>
        <w:t xml:space="preserve"> </w:t>
      </w:r>
      <w:proofErr w:type="spellStart"/>
      <w:proofErr w:type="gramStart"/>
      <w:r w:rsidRPr="009F57A3">
        <w:rPr>
          <w:sz w:val="27"/>
          <w:szCs w:val="27"/>
        </w:rPr>
        <w:t>п</w:t>
      </w:r>
      <w:proofErr w:type="spellEnd"/>
      <w:proofErr w:type="gramEnd"/>
      <w:r w:rsidRPr="009F57A3">
        <w:rPr>
          <w:sz w:val="27"/>
          <w:szCs w:val="27"/>
        </w:rPr>
        <w:t xml:space="preserve"> о с т а </w:t>
      </w:r>
      <w:proofErr w:type="spellStart"/>
      <w:proofErr w:type="gramStart"/>
      <w:r w:rsidRPr="009F57A3">
        <w:rPr>
          <w:sz w:val="27"/>
          <w:szCs w:val="27"/>
        </w:rPr>
        <w:t>н</w:t>
      </w:r>
      <w:proofErr w:type="spellEnd"/>
      <w:proofErr w:type="gramEnd"/>
      <w:r w:rsidRPr="009F57A3">
        <w:rPr>
          <w:sz w:val="27"/>
          <w:szCs w:val="27"/>
        </w:rPr>
        <w:t xml:space="preserve"> о в л я ю:</w:t>
      </w:r>
    </w:p>
    <w:p w:rsidR="00BA4274" w:rsidRPr="009F57A3" w:rsidRDefault="004141B2" w:rsidP="004141B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  <w:lang w:bidi="ar-SA"/>
        </w:rPr>
      </w:pPr>
      <w:bookmarkStart w:id="0" w:name="bookmark0"/>
      <w:bookmarkEnd w:id="0"/>
      <w:r w:rsidRPr="009F57A3">
        <w:rPr>
          <w:rFonts w:ascii="Times New Roman" w:hAnsi="Times New Roman" w:cs="Times New Roman"/>
          <w:sz w:val="27"/>
          <w:szCs w:val="27"/>
        </w:rPr>
        <w:tab/>
        <w:t xml:space="preserve">1. </w:t>
      </w:r>
      <w:proofErr w:type="gramStart"/>
      <w:r w:rsidR="00B47C80" w:rsidRPr="009F57A3">
        <w:rPr>
          <w:rFonts w:ascii="Times New Roman" w:hAnsi="Times New Roman" w:cs="Times New Roman"/>
          <w:sz w:val="27"/>
          <w:szCs w:val="27"/>
        </w:rPr>
        <w:t xml:space="preserve">Определить </w:t>
      </w:r>
      <w:r w:rsidRPr="009F57A3">
        <w:rPr>
          <w:rFonts w:ascii="Times New Roman" w:hAnsi="Times New Roman" w:cs="Times New Roman"/>
          <w:bCs/>
          <w:sz w:val="27"/>
          <w:szCs w:val="27"/>
        </w:rPr>
        <w:t>ООО «</w:t>
      </w:r>
      <w:proofErr w:type="spellStart"/>
      <w:r w:rsidRPr="009F57A3">
        <w:rPr>
          <w:rFonts w:ascii="Times New Roman" w:hAnsi="Times New Roman" w:cs="Times New Roman"/>
          <w:bCs/>
          <w:sz w:val="27"/>
          <w:szCs w:val="27"/>
        </w:rPr>
        <w:t>Моркинская</w:t>
      </w:r>
      <w:proofErr w:type="spellEnd"/>
      <w:r w:rsidRPr="009F57A3">
        <w:rPr>
          <w:rFonts w:ascii="Times New Roman" w:hAnsi="Times New Roman" w:cs="Times New Roman"/>
          <w:bCs/>
          <w:sz w:val="27"/>
          <w:szCs w:val="27"/>
        </w:rPr>
        <w:t xml:space="preserve"> жилищная компания»</w:t>
      </w:r>
      <w:r w:rsidRPr="009F57A3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</w:t>
      </w:r>
      <w:r w:rsidR="00B47C80" w:rsidRPr="009F57A3">
        <w:rPr>
          <w:rFonts w:ascii="Times New Roman" w:hAnsi="Times New Roman" w:cs="Times New Roman"/>
          <w:sz w:val="27"/>
          <w:szCs w:val="27"/>
        </w:rPr>
        <w:t xml:space="preserve">(ОГРН </w:t>
      </w:r>
      <w:r w:rsidRPr="009F57A3">
        <w:rPr>
          <w:rFonts w:ascii="Times New Roman" w:hAnsi="Times New Roman" w:cs="Times New Roman"/>
          <w:sz w:val="27"/>
          <w:szCs w:val="27"/>
          <w:lang w:bidi="ar-SA"/>
        </w:rPr>
        <w:t>1151225010056</w:t>
      </w:r>
      <w:r w:rsidRPr="009F57A3">
        <w:rPr>
          <w:rFonts w:ascii="Times New Roman" w:hAnsi="Times New Roman" w:cs="Times New Roman"/>
          <w:sz w:val="27"/>
          <w:szCs w:val="27"/>
        </w:rPr>
        <w:t xml:space="preserve">, </w:t>
      </w:r>
      <w:r w:rsidR="00A3643E" w:rsidRPr="009F57A3">
        <w:rPr>
          <w:rFonts w:ascii="Times New Roman" w:hAnsi="Times New Roman" w:cs="Times New Roman"/>
          <w:sz w:val="27"/>
          <w:szCs w:val="27"/>
        </w:rPr>
        <w:t xml:space="preserve">ИНН </w:t>
      </w:r>
      <w:r w:rsidRPr="009F57A3">
        <w:rPr>
          <w:rFonts w:ascii="Times New Roman" w:hAnsi="Times New Roman" w:cs="Times New Roman"/>
          <w:sz w:val="27"/>
          <w:szCs w:val="27"/>
          <w:lang w:bidi="ar-SA"/>
        </w:rPr>
        <w:t>1225000065</w:t>
      </w:r>
      <w:r w:rsidR="009F57A3" w:rsidRPr="009F57A3">
        <w:rPr>
          <w:rFonts w:ascii="Times New Roman" w:hAnsi="Times New Roman" w:cs="Times New Roman"/>
          <w:sz w:val="27"/>
          <w:szCs w:val="27"/>
          <w:lang w:bidi="ar-SA"/>
        </w:rPr>
        <w:t xml:space="preserve"> </w:t>
      </w:r>
      <w:r w:rsidR="00B47C80" w:rsidRPr="009F57A3">
        <w:rPr>
          <w:rFonts w:ascii="Times New Roman" w:hAnsi="Times New Roman" w:cs="Times New Roman"/>
          <w:sz w:val="27"/>
          <w:szCs w:val="27"/>
        </w:rPr>
        <w:t xml:space="preserve">с </w:t>
      </w:r>
      <w:r w:rsidR="00C74EC5" w:rsidRPr="009F57A3">
        <w:rPr>
          <w:rFonts w:ascii="Times New Roman" w:hAnsi="Times New Roman" w:cs="Times New Roman"/>
          <w:sz w:val="27"/>
          <w:szCs w:val="27"/>
        </w:rPr>
        <w:t>0</w:t>
      </w:r>
      <w:r w:rsidR="00275DD6">
        <w:rPr>
          <w:rFonts w:ascii="Times New Roman" w:hAnsi="Times New Roman" w:cs="Times New Roman"/>
          <w:sz w:val="27"/>
          <w:szCs w:val="27"/>
        </w:rPr>
        <w:t>7</w:t>
      </w:r>
      <w:r w:rsidR="006118A4" w:rsidRPr="009F57A3">
        <w:rPr>
          <w:rFonts w:ascii="Times New Roman" w:hAnsi="Times New Roman" w:cs="Times New Roman"/>
          <w:sz w:val="27"/>
          <w:szCs w:val="27"/>
        </w:rPr>
        <w:t>.10</w:t>
      </w:r>
      <w:r w:rsidRPr="009F57A3">
        <w:rPr>
          <w:rFonts w:ascii="Times New Roman" w:hAnsi="Times New Roman" w:cs="Times New Roman"/>
          <w:sz w:val="27"/>
          <w:szCs w:val="27"/>
        </w:rPr>
        <w:t>.202</w:t>
      </w:r>
      <w:r w:rsidR="00C27CF0">
        <w:rPr>
          <w:rFonts w:ascii="Times New Roman" w:hAnsi="Times New Roman" w:cs="Times New Roman"/>
          <w:sz w:val="27"/>
          <w:szCs w:val="27"/>
        </w:rPr>
        <w:t>2</w:t>
      </w:r>
      <w:r w:rsidRPr="009F57A3">
        <w:rPr>
          <w:rFonts w:ascii="Times New Roman" w:hAnsi="Times New Roman" w:cs="Times New Roman"/>
          <w:sz w:val="27"/>
          <w:szCs w:val="27"/>
        </w:rPr>
        <w:t xml:space="preserve"> управляющей организацией</w:t>
      </w:r>
      <w:r w:rsidR="00B47C80" w:rsidRPr="009F57A3">
        <w:rPr>
          <w:rFonts w:ascii="Times New Roman" w:hAnsi="Times New Roman" w:cs="Times New Roman"/>
          <w:sz w:val="27"/>
          <w:szCs w:val="27"/>
        </w:rPr>
        <w:t xml:space="preserve"> по управлению многоквартирным</w:t>
      </w:r>
      <w:r w:rsidR="00A3643E" w:rsidRPr="009F57A3">
        <w:rPr>
          <w:rFonts w:ascii="Times New Roman" w:hAnsi="Times New Roman" w:cs="Times New Roman"/>
          <w:sz w:val="27"/>
          <w:szCs w:val="27"/>
        </w:rPr>
        <w:t>и домами, в отношении которых</w:t>
      </w:r>
      <w:r w:rsidR="00B47C80" w:rsidRPr="009F57A3">
        <w:rPr>
          <w:rFonts w:ascii="Times New Roman" w:hAnsi="Times New Roman" w:cs="Times New Roman"/>
          <w:sz w:val="27"/>
          <w:szCs w:val="27"/>
        </w:rPr>
        <w:t xml:space="preserve">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</w:t>
      </w:r>
      <w:r w:rsidRPr="009F57A3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B47C80" w:rsidRPr="009F57A3">
        <w:rPr>
          <w:rFonts w:ascii="Times New Roman" w:hAnsi="Times New Roman" w:cs="Times New Roman"/>
          <w:sz w:val="27"/>
          <w:szCs w:val="27"/>
        </w:rPr>
        <w:t xml:space="preserve"> не определена управляющая организация (приложение № 1).</w:t>
      </w:r>
      <w:proofErr w:type="gramEnd"/>
    </w:p>
    <w:p w:rsidR="004141B2" w:rsidRPr="009F57A3" w:rsidRDefault="004141B2" w:rsidP="004141B2">
      <w:pPr>
        <w:pStyle w:val="1"/>
        <w:tabs>
          <w:tab w:val="left" w:pos="1325"/>
        </w:tabs>
        <w:ind w:firstLine="709"/>
        <w:jc w:val="both"/>
        <w:rPr>
          <w:sz w:val="27"/>
          <w:szCs w:val="27"/>
        </w:rPr>
      </w:pPr>
      <w:bookmarkStart w:id="1" w:name="bookmark1"/>
      <w:bookmarkEnd w:id="1"/>
      <w:r w:rsidRPr="009F57A3">
        <w:rPr>
          <w:sz w:val="27"/>
          <w:szCs w:val="27"/>
        </w:rPr>
        <w:t>2.</w:t>
      </w:r>
      <w:r w:rsidR="009F57A3" w:rsidRPr="009F57A3">
        <w:rPr>
          <w:sz w:val="27"/>
          <w:szCs w:val="27"/>
        </w:rPr>
        <w:t xml:space="preserve"> </w:t>
      </w:r>
      <w:r w:rsidR="00B47C80" w:rsidRPr="009F57A3">
        <w:rPr>
          <w:sz w:val="27"/>
          <w:szCs w:val="27"/>
        </w:rPr>
        <w:t xml:space="preserve">Определить </w:t>
      </w:r>
      <w:r w:rsidR="006118A4" w:rsidRPr="009F57A3">
        <w:rPr>
          <w:sz w:val="27"/>
          <w:szCs w:val="27"/>
        </w:rPr>
        <w:t xml:space="preserve">стоимость и </w:t>
      </w:r>
      <w:r w:rsidR="00B47C80" w:rsidRPr="009F57A3">
        <w:rPr>
          <w:sz w:val="27"/>
          <w:szCs w:val="27"/>
        </w:rPr>
        <w:t>перечень работ и (или) услуг</w:t>
      </w:r>
      <w:r w:rsidRPr="009F57A3">
        <w:rPr>
          <w:sz w:val="27"/>
          <w:szCs w:val="27"/>
        </w:rPr>
        <w:t xml:space="preserve">                                     </w:t>
      </w:r>
      <w:r w:rsidR="00B47C80" w:rsidRPr="009F57A3">
        <w:rPr>
          <w:sz w:val="27"/>
          <w:szCs w:val="27"/>
        </w:rPr>
        <w:t xml:space="preserve"> по управлению многоквартирным</w:t>
      </w:r>
      <w:r w:rsidR="00544BEA" w:rsidRPr="009F57A3">
        <w:rPr>
          <w:sz w:val="27"/>
          <w:szCs w:val="27"/>
        </w:rPr>
        <w:t xml:space="preserve">и домами </w:t>
      </w:r>
      <w:r w:rsidR="00B47C80" w:rsidRPr="009F57A3">
        <w:rPr>
          <w:sz w:val="27"/>
          <w:szCs w:val="27"/>
        </w:rPr>
        <w:t>(приложение № 2).</w:t>
      </w:r>
    </w:p>
    <w:p w:rsidR="00BA4274" w:rsidRPr="009F57A3" w:rsidRDefault="004141B2" w:rsidP="004141B2">
      <w:pPr>
        <w:pStyle w:val="1"/>
        <w:tabs>
          <w:tab w:val="left" w:pos="1325"/>
        </w:tabs>
        <w:ind w:firstLine="709"/>
        <w:jc w:val="both"/>
        <w:rPr>
          <w:sz w:val="27"/>
          <w:szCs w:val="27"/>
        </w:rPr>
      </w:pPr>
      <w:r w:rsidRPr="009F57A3">
        <w:rPr>
          <w:sz w:val="27"/>
          <w:szCs w:val="27"/>
        </w:rPr>
        <w:t>3.</w:t>
      </w:r>
      <w:bookmarkStart w:id="2" w:name="bookmark2"/>
      <w:bookmarkEnd w:id="2"/>
      <w:r w:rsidRPr="009F57A3">
        <w:rPr>
          <w:sz w:val="27"/>
          <w:szCs w:val="27"/>
        </w:rPr>
        <w:t xml:space="preserve"> </w:t>
      </w:r>
      <w:r w:rsidR="00B47C80" w:rsidRPr="009F57A3">
        <w:rPr>
          <w:sz w:val="27"/>
          <w:szCs w:val="27"/>
        </w:rPr>
        <w:t>Настоящее постановление действует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</w:t>
      </w:r>
      <w:r w:rsidR="000738DF" w:rsidRPr="009F57A3">
        <w:rPr>
          <w:sz w:val="27"/>
          <w:szCs w:val="27"/>
        </w:rPr>
        <w:t xml:space="preserve">                    </w:t>
      </w:r>
      <w:r w:rsidR="00B47C80" w:rsidRPr="009F57A3">
        <w:rPr>
          <w:sz w:val="27"/>
          <w:szCs w:val="27"/>
        </w:rPr>
        <w:t>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Жилищного кодекса Российской Федерации,</w:t>
      </w:r>
      <w:r w:rsidR="000738DF" w:rsidRPr="009F57A3">
        <w:rPr>
          <w:sz w:val="27"/>
          <w:szCs w:val="27"/>
        </w:rPr>
        <w:t xml:space="preserve">               </w:t>
      </w:r>
      <w:r w:rsidR="00B47C80" w:rsidRPr="009F57A3">
        <w:rPr>
          <w:sz w:val="27"/>
          <w:szCs w:val="27"/>
        </w:rPr>
        <w:t xml:space="preserve"> но не более одного года.</w:t>
      </w:r>
    </w:p>
    <w:p w:rsidR="00BA4274" w:rsidRPr="009F57A3" w:rsidRDefault="004141B2" w:rsidP="004141B2">
      <w:pPr>
        <w:pStyle w:val="1"/>
        <w:tabs>
          <w:tab w:val="left" w:pos="1093"/>
        </w:tabs>
        <w:ind w:firstLine="720"/>
        <w:jc w:val="both"/>
        <w:rPr>
          <w:sz w:val="27"/>
          <w:szCs w:val="27"/>
        </w:rPr>
      </w:pPr>
      <w:bookmarkStart w:id="3" w:name="bookmark3"/>
      <w:bookmarkEnd w:id="3"/>
      <w:r w:rsidRPr="009F57A3">
        <w:rPr>
          <w:sz w:val="27"/>
          <w:szCs w:val="27"/>
        </w:rPr>
        <w:t xml:space="preserve">4. </w:t>
      </w:r>
      <w:proofErr w:type="gramStart"/>
      <w:r w:rsidR="00B47C80" w:rsidRPr="009F57A3">
        <w:rPr>
          <w:sz w:val="27"/>
          <w:szCs w:val="27"/>
        </w:rPr>
        <w:t>Разместить</w:t>
      </w:r>
      <w:proofErr w:type="gramEnd"/>
      <w:r w:rsidR="00B47C80" w:rsidRPr="009F57A3">
        <w:rPr>
          <w:sz w:val="27"/>
          <w:szCs w:val="27"/>
        </w:rPr>
        <w:t xml:space="preserve"> настоящее постановление на официальном сайте </w:t>
      </w:r>
      <w:r w:rsidRPr="009F57A3">
        <w:rPr>
          <w:sz w:val="27"/>
          <w:szCs w:val="27"/>
        </w:rPr>
        <w:t>Шалинской</w:t>
      </w:r>
      <w:r w:rsidR="00BF3FB0" w:rsidRPr="009F57A3">
        <w:rPr>
          <w:sz w:val="27"/>
          <w:szCs w:val="27"/>
        </w:rPr>
        <w:t xml:space="preserve"> </w:t>
      </w:r>
      <w:r w:rsidRPr="009F57A3">
        <w:rPr>
          <w:sz w:val="27"/>
          <w:szCs w:val="27"/>
        </w:rPr>
        <w:t>сельской</w:t>
      </w:r>
      <w:r w:rsidR="00BF3FB0" w:rsidRPr="009F57A3">
        <w:rPr>
          <w:sz w:val="27"/>
          <w:szCs w:val="27"/>
        </w:rPr>
        <w:t xml:space="preserve"> </w:t>
      </w:r>
      <w:r w:rsidR="00B47C80" w:rsidRPr="009F57A3">
        <w:rPr>
          <w:sz w:val="27"/>
          <w:szCs w:val="27"/>
        </w:rPr>
        <w:t>администрации в информационно</w:t>
      </w:r>
      <w:r w:rsidR="000738DF" w:rsidRPr="009F57A3">
        <w:rPr>
          <w:sz w:val="27"/>
          <w:szCs w:val="27"/>
        </w:rPr>
        <w:t xml:space="preserve"> </w:t>
      </w:r>
      <w:r w:rsidR="00B47C80" w:rsidRPr="009F57A3">
        <w:rPr>
          <w:sz w:val="27"/>
          <w:szCs w:val="27"/>
        </w:rPr>
        <w:t>-</w:t>
      </w:r>
      <w:r w:rsidR="000738DF" w:rsidRPr="009F57A3">
        <w:rPr>
          <w:sz w:val="27"/>
          <w:szCs w:val="27"/>
        </w:rPr>
        <w:t xml:space="preserve"> </w:t>
      </w:r>
      <w:r w:rsidR="00B47C80" w:rsidRPr="009F57A3">
        <w:rPr>
          <w:sz w:val="27"/>
          <w:szCs w:val="27"/>
        </w:rPr>
        <w:t>телекоммуникационной сети «Интернет».</w:t>
      </w:r>
    </w:p>
    <w:p w:rsidR="004141B2" w:rsidRPr="009F57A3" w:rsidRDefault="004141B2" w:rsidP="009F57A3">
      <w:pPr>
        <w:pStyle w:val="1"/>
        <w:tabs>
          <w:tab w:val="left" w:pos="1102"/>
        </w:tabs>
        <w:ind w:firstLine="720"/>
        <w:jc w:val="both"/>
        <w:rPr>
          <w:sz w:val="27"/>
          <w:szCs w:val="27"/>
        </w:rPr>
      </w:pPr>
      <w:bookmarkStart w:id="4" w:name="bookmark4"/>
      <w:bookmarkEnd w:id="4"/>
      <w:r w:rsidRPr="009F57A3">
        <w:rPr>
          <w:sz w:val="27"/>
          <w:szCs w:val="27"/>
        </w:rPr>
        <w:t xml:space="preserve">5. </w:t>
      </w:r>
      <w:proofErr w:type="gramStart"/>
      <w:r w:rsidR="00B47C80" w:rsidRPr="009F57A3">
        <w:rPr>
          <w:sz w:val="27"/>
          <w:szCs w:val="27"/>
        </w:rPr>
        <w:t>Контроль за</w:t>
      </w:r>
      <w:proofErr w:type="gramEnd"/>
      <w:r w:rsidR="00B47C80" w:rsidRPr="009F57A3">
        <w:rPr>
          <w:sz w:val="27"/>
          <w:szCs w:val="27"/>
        </w:rPr>
        <w:t xml:space="preserve"> исполнением настоящего постановления </w:t>
      </w:r>
      <w:r w:rsidR="009F57A3" w:rsidRPr="009F57A3">
        <w:rPr>
          <w:sz w:val="27"/>
          <w:szCs w:val="27"/>
        </w:rPr>
        <w:t xml:space="preserve"> оставляю за собой.</w:t>
      </w:r>
    </w:p>
    <w:p w:rsidR="009F57A3" w:rsidRDefault="009F57A3" w:rsidP="004141B2">
      <w:pPr>
        <w:pStyle w:val="1"/>
        <w:tabs>
          <w:tab w:val="left" w:pos="1102"/>
        </w:tabs>
        <w:ind w:left="720" w:firstLine="0"/>
        <w:jc w:val="both"/>
        <w:rPr>
          <w:sz w:val="27"/>
          <w:szCs w:val="27"/>
        </w:rPr>
      </w:pPr>
    </w:p>
    <w:p w:rsidR="00BA4274" w:rsidRPr="009F57A3" w:rsidRDefault="00EE0D1A" w:rsidP="004141B2">
      <w:pPr>
        <w:pStyle w:val="1"/>
        <w:tabs>
          <w:tab w:val="left" w:pos="1102"/>
        </w:tabs>
        <w:ind w:left="720" w:firstLine="0"/>
        <w:jc w:val="both"/>
        <w:rPr>
          <w:sz w:val="27"/>
          <w:szCs w:val="27"/>
        </w:rPr>
        <w:sectPr w:rsidR="00BA4274" w:rsidRPr="009F57A3" w:rsidSect="009F57A3">
          <w:headerReference w:type="default" r:id="rId7"/>
          <w:headerReference w:type="first" r:id="rId8"/>
          <w:pgSz w:w="11900" w:h="16840"/>
          <w:pgMar w:top="568" w:right="812" w:bottom="568" w:left="1954" w:header="0" w:footer="3" w:gutter="0"/>
          <w:pgNumType w:start="1"/>
          <w:cols w:space="720"/>
          <w:noEndnote/>
          <w:titlePg/>
          <w:docGrid w:linePitch="360"/>
        </w:sectPr>
      </w:pPr>
      <w:r>
        <w:rPr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71pt;margin-top:1pt;width:81.75pt;height:17.05pt;z-index:-125829373;mso-position-horizontal-relative:page" filled="f" stroked="f">
            <v:textbox style="mso-next-textbox:#_x0000_s1031" inset="0,0,0,0">
              <w:txbxContent>
                <w:p w:rsidR="00BA4274" w:rsidRPr="009F57A3" w:rsidRDefault="00C27CF0" w:rsidP="009F57A3">
                  <w:pPr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С.Л.Николаев</w:t>
                  </w:r>
                  <w:r w:rsidR="009F57A3" w:rsidRPr="009F57A3">
                    <w:rPr>
                      <w:rFonts w:ascii="Times New Roman" w:hAnsi="Times New Roman" w:cs="Times New Roman"/>
                      <w:sz w:val="27"/>
                      <w:szCs w:val="27"/>
                    </w:rPr>
                    <w:t>Ф</w:t>
                  </w:r>
                  <w:proofErr w:type="gramStart"/>
                  <w:r w:rsidR="009F57A3" w:rsidRPr="009F57A3">
                    <w:rPr>
                      <w:rFonts w:ascii="Times New Roman" w:hAnsi="Times New Roman" w:cs="Times New Roman"/>
                      <w:sz w:val="27"/>
                      <w:szCs w:val="27"/>
                    </w:rPr>
                    <w:t>.К</w:t>
                  </w:r>
                  <w:proofErr w:type="gramEnd"/>
                  <w:r w:rsidR="009F57A3" w:rsidRPr="009F57A3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ольцова</w:t>
                  </w:r>
                  <w:proofErr w:type="spellEnd"/>
                </w:p>
              </w:txbxContent>
            </v:textbox>
            <w10:wrap type="square" side="left" anchorx="page"/>
          </v:shape>
        </w:pict>
      </w:r>
      <w:r w:rsidR="00C27CF0">
        <w:rPr>
          <w:sz w:val="27"/>
          <w:szCs w:val="27"/>
        </w:rPr>
        <w:t>Г</w:t>
      </w:r>
      <w:r w:rsidR="00BF3FB0" w:rsidRPr="009F57A3">
        <w:rPr>
          <w:sz w:val="27"/>
          <w:szCs w:val="27"/>
        </w:rPr>
        <w:t>лав</w:t>
      </w:r>
      <w:r w:rsidR="00C27CF0">
        <w:rPr>
          <w:sz w:val="27"/>
          <w:szCs w:val="27"/>
        </w:rPr>
        <w:t>а</w:t>
      </w:r>
      <w:r w:rsidR="00BF3FB0" w:rsidRPr="009F57A3">
        <w:rPr>
          <w:sz w:val="27"/>
          <w:szCs w:val="27"/>
        </w:rPr>
        <w:t xml:space="preserve"> </w:t>
      </w:r>
      <w:r w:rsidR="004141B2" w:rsidRPr="009F57A3">
        <w:rPr>
          <w:sz w:val="27"/>
          <w:szCs w:val="27"/>
        </w:rPr>
        <w:t xml:space="preserve">Шалинской </w:t>
      </w:r>
      <w:r w:rsidR="00BF3FB0" w:rsidRPr="009F57A3">
        <w:rPr>
          <w:sz w:val="27"/>
          <w:szCs w:val="27"/>
        </w:rPr>
        <w:t xml:space="preserve"> </w:t>
      </w:r>
      <w:r w:rsidR="004141B2" w:rsidRPr="009F57A3">
        <w:rPr>
          <w:sz w:val="27"/>
          <w:szCs w:val="27"/>
        </w:rPr>
        <w:t xml:space="preserve">сельской </w:t>
      </w:r>
      <w:r w:rsidR="00BF3FB0" w:rsidRPr="009F57A3">
        <w:rPr>
          <w:sz w:val="27"/>
          <w:szCs w:val="27"/>
        </w:rPr>
        <w:t xml:space="preserve"> администрации</w:t>
      </w:r>
    </w:p>
    <w:p w:rsidR="00BF1DF3" w:rsidRPr="009F57A3" w:rsidRDefault="00BF1DF3" w:rsidP="00BF1DF3">
      <w:pPr>
        <w:jc w:val="right"/>
        <w:rPr>
          <w:rFonts w:ascii="Times New Roman" w:hAnsi="Times New Roman" w:cs="Times New Roman"/>
          <w:sz w:val="27"/>
          <w:szCs w:val="27"/>
        </w:rPr>
      </w:pPr>
      <w:r>
        <w:lastRenderedPageBreak/>
        <w:tab/>
      </w:r>
      <w:r w:rsidR="00B47C80" w:rsidRPr="009F57A3"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BF1DF3" w:rsidRPr="009F57A3" w:rsidRDefault="00B47C80" w:rsidP="00BF1DF3">
      <w:pPr>
        <w:jc w:val="right"/>
        <w:rPr>
          <w:rFonts w:ascii="Times New Roman" w:hAnsi="Times New Roman" w:cs="Times New Roman"/>
          <w:sz w:val="27"/>
          <w:szCs w:val="27"/>
        </w:rPr>
      </w:pPr>
      <w:r w:rsidRPr="009F57A3">
        <w:rPr>
          <w:rFonts w:ascii="Times New Roman" w:hAnsi="Times New Roman" w:cs="Times New Roman"/>
          <w:sz w:val="27"/>
          <w:szCs w:val="27"/>
        </w:rPr>
        <w:t xml:space="preserve"> </w:t>
      </w:r>
      <w:r w:rsidR="00BF1DF3" w:rsidRPr="009F57A3">
        <w:rPr>
          <w:rFonts w:ascii="Times New Roman" w:hAnsi="Times New Roman" w:cs="Times New Roman"/>
          <w:sz w:val="27"/>
          <w:szCs w:val="27"/>
        </w:rPr>
        <w:t xml:space="preserve">к постановлению  </w:t>
      </w:r>
      <w:r w:rsidR="004141B2" w:rsidRPr="009F57A3">
        <w:rPr>
          <w:rFonts w:ascii="Times New Roman" w:hAnsi="Times New Roman" w:cs="Times New Roman"/>
          <w:sz w:val="27"/>
          <w:szCs w:val="27"/>
        </w:rPr>
        <w:t>Шалинской</w:t>
      </w:r>
      <w:r w:rsidR="00BF1DF3" w:rsidRPr="009F57A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F57A3" w:rsidRDefault="004141B2" w:rsidP="00BF1DF3">
      <w:pPr>
        <w:jc w:val="right"/>
        <w:rPr>
          <w:rFonts w:ascii="Times New Roman" w:hAnsi="Times New Roman" w:cs="Times New Roman"/>
          <w:sz w:val="27"/>
          <w:szCs w:val="27"/>
        </w:rPr>
      </w:pPr>
      <w:r w:rsidRPr="009F57A3">
        <w:rPr>
          <w:rFonts w:ascii="Times New Roman" w:hAnsi="Times New Roman" w:cs="Times New Roman"/>
          <w:sz w:val="27"/>
          <w:szCs w:val="27"/>
        </w:rPr>
        <w:t>сельской</w:t>
      </w:r>
      <w:r w:rsidR="00BF1DF3" w:rsidRPr="009F57A3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BF1DF3" w:rsidRPr="009F57A3" w:rsidRDefault="00BF1DF3" w:rsidP="00BF1DF3">
      <w:pPr>
        <w:jc w:val="right"/>
        <w:rPr>
          <w:rFonts w:ascii="Times New Roman" w:hAnsi="Times New Roman" w:cs="Times New Roman"/>
          <w:sz w:val="27"/>
          <w:szCs w:val="27"/>
        </w:rPr>
      </w:pPr>
      <w:r w:rsidRPr="009F57A3">
        <w:rPr>
          <w:rFonts w:ascii="Times New Roman" w:hAnsi="Times New Roman" w:cs="Times New Roman"/>
          <w:sz w:val="27"/>
          <w:szCs w:val="27"/>
        </w:rPr>
        <w:t xml:space="preserve"> от 0</w:t>
      </w:r>
      <w:r w:rsidR="006D4621">
        <w:rPr>
          <w:rFonts w:ascii="Times New Roman" w:hAnsi="Times New Roman" w:cs="Times New Roman"/>
          <w:sz w:val="27"/>
          <w:szCs w:val="27"/>
        </w:rPr>
        <w:t>7</w:t>
      </w:r>
      <w:r w:rsidRPr="009F57A3">
        <w:rPr>
          <w:rFonts w:ascii="Times New Roman" w:hAnsi="Times New Roman" w:cs="Times New Roman"/>
          <w:sz w:val="27"/>
          <w:szCs w:val="27"/>
        </w:rPr>
        <w:t>.10.202</w:t>
      </w:r>
      <w:r w:rsidR="00C27CF0">
        <w:rPr>
          <w:rFonts w:ascii="Times New Roman" w:hAnsi="Times New Roman" w:cs="Times New Roman"/>
          <w:sz w:val="27"/>
          <w:szCs w:val="27"/>
        </w:rPr>
        <w:t>2</w:t>
      </w:r>
      <w:r w:rsidRPr="009F57A3">
        <w:rPr>
          <w:rFonts w:ascii="Times New Roman" w:hAnsi="Times New Roman" w:cs="Times New Roman"/>
          <w:sz w:val="27"/>
          <w:szCs w:val="27"/>
        </w:rPr>
        <w:t xml:space="preserve"> г. №</w:t>
      </w:r>
      <w:r w:rsidR="004141B2" w:rsidRPr="009F57A3">
        <w:rPr>
          <w:rFonts w:ascii="Times New Roman" w:hAnsi="Times New Roman" w:cs="Times New Roman"/>
          <w:sz w:val="27"/>
          <w:szCs w:val="27"/>
        </w:rPr>
        <w:t xml:space="preserve"> </w:t>
      </w:r>
      <w:r w:rsidR="00275DD6">
        <w:rPr>
          <w:rFonts w:ascii="Times New Roman" w:hAnsi="Times New Roman" w:cs="Times New Roman"/>
          <w:sz w:val="27"/>
          <w:szCs w:val="27"/>
        </w:rPr>
        <w:t>76</w:t>
      </w:r>
    </w:p>
    <w:p w:rsidR="00BF1DF3" w:rsidRPr="009F57A3" w:rsidRDefault="00BF1DF3" w:rsidP="00BF1DF3">
      <w:pPr>
        <w:rPr>
          <w:sz w:val="27"/>
          <w:szCs w:val="27"/>
        </w:rPr>
      </w:pPr>
    </w:p>
    <w:p w:rsidR="00BA4274" w:rsidRPr="009F57A3" w:rsidRDefault="00BF1DF3" w:rsidP="00BF1DF3">
      <w:pPr>
        <w:pStyle w:val="1"/>
        <w:spacing w:after="320"/>
        <w:ind w:right="1260" w:firstLine="0"/>
        <w:jc w:val="right"/>
        <w:rPr>
          <w:sz w:val="27"/>
          <w:szCs w:val="27"/>
        </w:rPr>
      </w:pPr>
      <w:r w:rsidRPr="009F57A3">
        <w:rPr>
          <w:sz w:val="27"/>
          <w:szCs w:val="27"/>
        </w:rPr>
        <w:t xml:space="preserve"> </w:t>
      </w:r>
    </w:p>
    <w:p w:rsidR="00BA4274" w:rsidRPr="009F57A3" w:rsidRDefault="00B47C80">
      <w:pPr>
        <w:pStyle w:val="1"/>
        <w:spacing w:after="640"/>
        <w:ind w:left="3040" w:firstLine="0"/>
        <w:rPr>
          <w:b/>
          <w:bCs/>
          <w:sz w:val="27"/>
          <w:szCs w:val="27"/>
        </w:rPr>
      </w:pPr>
      <w:r w:rsidRPr="009F57A3">
        <w:rPr>
          <w:b/>
          <w:bCs/>
          <w:sz w:val="27"/>
          <w:szCs w:val="27"/>
        </w:rPr>
        <w:t>Перечень многоквартирных домов</w:t>
      </w:r>
    </w:p>
    <w:tbl>
      <w:tblPr>
        <w:tblStyle w:val="aa"/>
        <w:tblW w:w="0" w:type="auto"/>
        <w:tblLook w:val="04A0"/>
      </w:tblPr>
      <w:tblGrid>
        <w:gridCol w:w="817"/>
        <w:gridCol w:w="8789"/>
      </w:tblGrid>
      <w:tr w:rsidR="00642C7A" w:rsidRPr="009F57A3" w:rsidTr="00642C7A">
        <w:trPr>
          <w:trHeight w:val="688"/>
        </w:trPr>
        <w:tc>
          <w:tcPr>
            <w:tcW w:w="817" w:type="dxa"/>
          </w:tcPr>
          <w:p w:rsidR="00642C7A" w:rsidRPr="009F57A3" w:rsidRDefault="00642C7A" w:rsidP="004B0DF8">
            <w:pPr>
              <w:pStyle w:val="1"/>
              <w:ind w:firstLine="0"/>
              <w:rPr>
                <w:bCs/>
                <w:sz w:val="27"/>
                <w:szCs w:val="27"/>
              </w:rPr>
            </w:pPr>
            <w:r w:rsidRPr="009F57A3">
              <w:rPr>
                <w:bCs/>
                <w:sz w:val="27"/>
                <w:szCs w:val="27"/>
                <w:lang w:val="en-US"/>
              </w:rPr>
              <w:t>N</w:t>
            </w:r>
          </w:p>
          <w:p w:rsidR="00642C7A" w:rsidRPr="009F57A3" w:rsidRDefault="00642C7A" w:rsidP="004B0DF8">
            <w:pPr>
              <w:pStyle w:val="1"/>
              <w:ind w:firstLine="0"/>
              <w:rPr>
                <w:bCs/>
                <w:sz w:val="27"/>
                <w:szCs w:val="27"/>
              </w:rPr>
            </w:pPr>
            <w:proofErr w:type="spellStart"/>
            <w:proofErr w:type="gramStart"/>
            <w:r w:rsidRPr="009F57A3">
              <w:rPr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9F57A3">
              <w:rPr>
                <w:bCs/>
                <w:sz w:val="27"/>
                <w:szCs w:val="27"/>
              </w:rPr>
              <w:t>/</w:t>
            </w:r>
            <w:proofErr w:type="spellStart"/>
            <w:r w:rsidRPr="009F57A3">
              <w:rPr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8789" w:type="dxa"/>
          </w:tcPr>
          <w:p w:rsidR="00642C7A" w:rsidRPr="009F57A3" w:rsidRDefault="00642C7A" w:rsidP="00642C7A">
            <w:pPr>
              <w:pStyle w:val="1"/>
              <w:spacing w:after="640"/>
              <w:ind w:firstLine="0"/>
              <w:jc w:val="center"/>
              <w:rPr>
                <w:bCs/>
                <w:sz w:val="27"/>
                <w:szCs w:val="27"/>
              </w:rPr>
            </w:pPr>
            <w:r w:rsidRPr="009F57A3">
              <w:rPr>
                <w:bCs/>
                <w:sz w:val="27"/>
                <w:szCs w:val="27"/>
              </w:rPr>
              <w:t>Адреса многоквартирных домов</w:t>
            </w:r>
          </w:p>
        </w:tc>
      </w:tr>
      <w:tr w:rsidR="00642C7A" w:rsidRPr="009F57A3" w:rsidTr="00642C7A">
        <w:trPr>
          <w:trHeight w:val="715"/>
        </w:trPr>
        <w:tc>
          <w:tcPr>
            <w:tcW w:w="817" w:type="dxa"/>
          </w:tcPr>
          <w:p w:rsidR="00642C7A" w:rsidRPr="009F57A3" w:rsidRDefault="00642C7A" w:rsidP="004B0DF8">
            <w:pPr>
              <w:pStyle w:val="1"/>
              <w:ind w:firstLine="0"/>
              <w:rPr>
                <w:bCs/>
                <w:sz w:val="27"/>
                <w:szCs w:val="27"/>
              </w:rPr>
            </w:pPr>
            <w:r w:rsidRPr="009F57A3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8789" w:type="dxa"/>
          </w:tcPr>
          <w:p w:rsidR="00642C7A" w:rsidRPr="009F57A3" w:rsidRDefault="00642C7A" w:rsidP="004B0DF8">
            <w:pPr>
              <w:pStyle w:val="1"/>
              <w:ind w:firstLine="0"/>
              <w:rPr>
                <w:bCs/>
                <w:sz w:val="27"/>
                <w:szCs w:val="27"/>
              </w:rPr>
            </w:pPr>
            <w:r w:rsidRPr="009F57A3">
              <w:rPr>
                <w:bCs/>
                <w:sz w:val="27"/>
                <w:szCs w:val="27"/>
              </w:rPr>
              <w:t>Р</w:t>
            </w:r>
            <w:r w:rsidR="009F57A3">
              <w:rPr>
                <w:bCs/>
                <w:sz w:val="27"/>
                <w:szCs w:val="27"/>
              </w:rPr>
              <w:t xml:space="preserve">еспублика </w:t>
            </w:r>
            <w:r w:rsidRPr="009F57A3">
              <w:rPr>
                <w:bCs/>
                <w:sz w:val="27"/>
                <w:szCs w:val="27"/>
              </w:rPr>
              <w:t>М</w:t>
            </w:r>
            <w:r w:rsidR="009F57A3">
              <w:rPr>
                <w:bCs/>
                <w:sz w:val="27"/>
                <w:szCs w:val="27"/>
              </w:rPr>
              <w:t xml:space="preserve">арий </w:t>
            </w:r>
            <w:r w:rsidRPr="009F57A3">
              <w:rPr>
                <w:bCs/>
                <w:sz w:val="27"/>
                <w:szCs w:val="27"/>
              </w:rPr>
              <w:t>Э</w:t>
            </w:r>
            <w:r w:rsidR="009F57A3">
              <w:rPr>
                <w:bCs/>
                <w:sz w:val="27"/>
                <w:szCs w:val="27"/>
              </w:rPr>
              <w:t>л</w:t>
            </w:r>
            <w:r w:rsidRPr="009F57A3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9F57A3">
              <w:rPr>
                <w:bCs/>
                <w:sz w:val="27"/>
                <w:szCs w:val="27"/>
              </w:rPr>
              <w:t>Моркинский</w:t>
            </w:r>
            <w:proofErr w:type="spellEnd"/>
            <w:r w:rsidRPr="009F57A3">
              <w:rPr>
                <w:bCs/>
                <w:sz w:val="27"/>
                <w:szCs w:val="27"/>
              </w:rPr>
              <w:t xml:space="preserve"> район, д</w:t>
            </w:r>
            <w:proofErr w:type="gramStart"/>
            <w:r w:rsidRPr="009F57A3">
              <w:rPr>
                <w:bCs/>
                <w:sz w:val="27"/>
                <w:szCs w:val="27"/>
              </w:rPr>
              <w:t>.Б</w:t>
            </w:r>
            <w:proofErr w:type="gramEnd"/>
            <w:r w:rsidRPr="009F57A3">
              <w:rPr>
                <w:bCs/>
                <w:sz w:val="27"/>
                <w:szCs w:val="27"/>
              </w:rPr>
              <w:t>ольшие Шали, ул.Школьная, д.1</w:t>
            </w:r>
          </w:p>
        </w:tc>
      </w:tr>
      <w:tr w:rsidR="00642C7A" w:rsidRPr="009F57A3" w:rsidTr="00642C7A">
        <w:tc>
          <w:tcPr>
            <w:tcW w:w="817" w:type="dxa"/>
          </w:tcPr>
          <w:p w:rsidR="00642C7A" w:rsidRPr="009F57A3" w:rsidRDefault="00642C7A" w:rsidP="004B0DF8">
            <w:pPr>
              <w:pStyle w:val="1"/>
              <w:ind w:firstLine="0"/>
              <w:rPr>
                <w:bCs/>
                <w:sz w:val="27"/>
                <w:szCs w:val="27"/>
              </w:rPr>
            </w:pPr>
            <w:r w:rsidRPr="009F57A3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8789" w:type="dxa"/>
          </w:tcPr>
          <w:p w:rsidR="00642C7A" w:rsidRPr="009F57A3" w:rsidRDefault="00642C7A" w:rsidP="00642C7A">
            <w:pPr>
              <w:pStyle w:val="1"/>
              <w:ind w:firstLine="0"/>
              <w:rPr>
                <w:bCs/>
                <w:sz w:val="27"/>
                <w:szCs w:val="27"/>
              </w:rPr>
            </w:pPr>
            <w:r w:rsidRPr="009F57A3">
              <w:rPr>
                <w:bCs/>
                <w:sz w:val="27"/>
                <w:szCs w:val="27"/>
              </w:rPr>
              <w:t>Р</w:t>
            </w:r>
            <w:r w:rsidR="009F57A3">
              <w:rPr>
                <w:bCs/>
                <w:sz w:val="27"/>
                <w:szCs w:val="27"/>
              </w:rPr>
              <w:t xml:space="preserve">еспублика </w:t>
            </w:r>
            <w:r w:rsidRPr="009F57A3">
              <w:rPr>
                <w:bCs/>
                <w:sz w:val="27"/>
                <w:szCs w:val="27"/>
              </w:rPr>
              <w:t>М</w:t>
            </w:r>
            <w:r w:rsidR="009F57A3">
              <w:rPr>
                <w:bCs/>
                <w:sz w:val="27"/>
                <w:szCs w:val="27"/>
              </w:rPr>
              <w:t xml:space="preserve">арий </w:t>
            </w:r>
            <w:r w:rsidRPr="009F57A3">
              <w:rPr>
                <w:bCs/>
                <w:sz w:val="27"/>
                <w:szCs w:val="27"/>
              </w:rPr>
              <w:t>Э</w:t>
            </w:r>
            <w:r w:rsidR="009F57A3">
              <w:rPr>
                <w:bCs/>
                <w:sz w:val="27"/>
                <w:szCs w:val="27"/>
              </w:rPr>
              <w:t>л</w:t>
            </w:r>
            <w:r w:rsidRPr="009F57A3">
              <w:rPr>
                <w:bCs/>
                <w:sz w:val="27"/>
                <w:szCs w:val="27"/>
              </w:rPr>
              <w:t xml:space="preserve">, </w:t>
            </w:r>
            <w:proofErr w:type="spellStart"/>
            <w:r w:rsidRPr="009F57A3">
              <w:rPr>
                <w:bCs/>
                <w:sz w:val="27"/>
                <w:szCs w:val="27"/>
              </w:rPr>
              <w:t>Моркинский</w:t>
            </w:r>
            <w:proofErr w:type="spellEnd"/>
            <w:r w:rsidRPr="009F57A3">
              <w:rPr>
                <w:bCs/>
                <w:sz w:val="27"/>
                <w:szCs w:val="27"/>
              </w:rPr>
              <w:t xml:space="preserve"> район, д</w:t>
            </w:r>
            <w:proofErr w:type="gramStart"/>
            <w:r w:rsidRPr="009F57A3">
              <w:rPr>
                <w:bCs/>
                <w:sz w:val="27"/>
                <w:szCs w:val="27"/>
              </w:rPr>
              <w:t>.Б</w:t>
            </w:r>
            <w:proofErr w:type="gramEnd"/>
            <w:r w:rsidRPr="009F57A3">
              <w:rPr>
                <w:bCs/>
                <w:sz w:val="27"/>
                <w:szCs w:val="27"/>
              </w:rPr>
              <w:t>ольшие Шали, ул.Молодежная, д.1</w:t>
            </w:r>
          </w:p>
        </w:tc>
      </w:tr>
    </w:tbl>
    <w:p w:rsidR="00BF1DF3" w:rsidRPr="009F57A3" w:rsidRDefault="00BF1DF3">
      <w:pPr>
        <w:pStyle w:val="1"/>
        <w:spacing w:after="640"/>
        <w:ind w:left="3040" w:firstLine="0"/>
        <w:rPr>
          <w:b/>
          <w:bCs/>
          <w:sz w:val="27"/>
          <w:szCs w:val="27"/>
        </w:rPr>
      </w:pPr>
    </w:p>
    <w:p w:rsidR="00BE7E97" w:rsidRDefault="00BE7E97">
      <w:pPr>
        <w:pStyle w:val="1"/>
        <w:spacing w:after="640"/>
        <w:ind w:left="3040" w:firstLine="0"/>
        <w:rPr>
          <w:b/>
          <w:bCs/>
        </w:rPr>
      </w:pPr>
    </w:p>
    <w:p w:rsidR="00BE7E97" w:rsidRDefault="00BE7E97">
      <w:pPr>
        <w:pStyle w:val="1"/>
        <w:spacing w:after="640"/>
        <w:ind w:left="3040" w:firstLine="0"/>
        <w:rPr>
          <w:b/>
          <w:bCs/>
        </w:rPr>
      </w:pPr>
    </w:p>
    <w:p w:rsidR="00BE7E97" w:rsidRDefault="00BE7E97">
      <w:pPr>
        <w:pStyle w:val="1"/>
        <w:spacing w:after="640"/>
        <w:ind w:left="3040" w:firstLine="0"/>
        <w:rPr>
          <w:b/>
          <w:bCs/>
        </w:rPr>
      </w:pPr>
    </w:p>
    <w:p w:rsidR="00BE7E97" w:rsidRDefault="00BE7E97">
      <w:pPr>
        <w:pStyle w:val="1"/>
        <w:spacing w:after="640"/>
        <w:ind w:left="3040" w:firstLine="0"/>
        <w:rPr>
          <w:b/>
          <w:bCs/>
        </w:rPr>
      </w:pPr>
    </w:p>
    <w:p w:rsidR="00BE7E97" w:rsidRDefault="00BE7E97">
      <w:pPr>
        <w:pStyle w:val="1"/>
        <w:spacing w:after="640"/>
        <w:ind w:left="3040" w:firstLine="0"/>
        <w:rPr>
          <w:b/>
          <w:bCs/>
        </w:rPr>
      </w:pPr>
    </w:p>
    <w:p w:rsidR="00BE7E97" w:rsidRDefault="00BE7E97">
      <w:pPr>
        <w:pStyle w:val="1"/>
        <w:spacing w:after="640"/>
        <w:ind w:left="3040" w:firstLine="0"/>
        <w:rPr>
          <w:b/>
          <w:bCs/>
        </w:rPr>
      </w:pPr>
    </w:p>
    <w:p w:rsidR="00BE7E97" w:rsidRDefault="00BE7E97">
      <w:pPr>
        <w:pStyle w:val="1"/>
        <w:spacing w:after="640"/>
        <w:ind w:left="3040" w:firstLine="0"/>
        <w:rPr>
          <w:b/>
          <w:bCs/>
        </w:rPr>
      </w:pPr>
    </w:p>
    <w:p w:rsidR="00BE7E97" w:rsidRDefault="00BE7E97">
      <w:pPr>
        <w:pStyle w:val="1"/>
        <w:spacing w:after="640"/>
        <w:ind w:left="3040" w:firstLine="0"/>
        <w:rPr>
          <w:b/>
          <w:bCs/>
        </w:rPr>
      </w:pPr>
    </w:p>
    <w:p w:rsidR="00BE7E97" w:rsidRDefault="00BE7E97">
      <w:pPr>
        <w:pStyle w:val="1"/>
        <w:spacing w:after="640"/>
        <w:ind w:left="3040" w:firstLine="0"/>
        <w:rPr>
          <w:b/>
          <w:bCs/>
        </w:rPr>
      </w:pPr>
    </w:p>
    <w:p w:rsidR="00C27CF0" w:rsidRDefault="00C27CF0" w:rsidP="00C27CF0">
      <w:pPr>
        <w:pStyle w:val="1"/>
        <w:ind w:firstLine="0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2</w:t>
      </w:r>
    </w:p>
    <w:p w:rsidR="00C27CF0" w:rsidRDefault="00EE0D1A" w:rsidP="00C27CF0">
      <w:pPr>
        <w:pStyle w:val="1"/>
        <w:ind w:firstLine="0"/>
        <w:jc w:val="right"/>
        <w:rPr>
          <w:sz w:val="27"/>
          <w:szCs w:val="27"/>
        </w:rPr>
      </w:pPr>
      <w:r w:rsidRPr="00EE0D1A">
        <w:rPr>
          <w:lang w:eastAsia="en-US"/>
        </w:rPr>
        <w:pict>
          <v:shape id="_x0000_s1039" type="#_x0000_t202" style="position:absolute;left:0;text-align:left;margin-left:230.25pt;margin-top:1.9pt;width:337.5pt;height:86.4pt;z-index:-125827319;mso-wrap-distance-left:0;mso-wrap-distance-right:0;mso-position-horizontal-relative:page" filled="f" stroked="f">
            <v:textbox style="mso-next-textbox:#_x0000_s1039" inset="0,0,0,0">
              <w:txbxContent>
                <w:p w:rsidR="00C27CF0" w:rsidRPr="009F57A3" w:rsidRDefault="00C27CF0" w:rsidP="00C27CF0">
                  <w:pPr>
                    <w:jc w:val="righ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F57A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к постановлению  Шалинской </w:t>
                  </w:r>
                </w:p>
                <w:p w:rsidR="00C27CF0" w:rsidRDefault="00C27CF0" w:rsidP="00C27CF0">
                  <w:pPr>
                    <w:jc w:val="righ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9F57A3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сельской администрации</w:t>
                  </w:r>
                </w:p>
                <w:p w:rsidR="00C27CF0" w:rsidRPr="009F57A3" w:rsidRDefault="00C27CF0" w:rsidP="00C27CF0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                                        </w:t>
                  </w:r>
                  <w:r w:rsidRPr="009F57A3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от 0</w:t>
                  </w:r>
                  <w:r w:rsidR="006D4621">
                    <w:rPr>
                      <w:rFonts w:ascii="Times New Roman" w:hAnsi="Times New Roman" w:cs="Times New Roman"/>
                      <w:sz w:val="27"/>
                      <w:szCs w:val="27"/>
                    </w:rPr>
                    <w:t>7</w:t>
                  </w:r>
                  <w:r w:rsidRPr="009F57A3">
                    <w:rPr>
                      <w:rFonts w:ascii="Times New Roman" w:hAnsi="Times New Roman" w:cs="Times New Roman"/>
                      <w:sz w:val="27"/>
                      <w:szCs w:val="27"/>
                    </w:rPr>
                    <w:t>.10.202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2</w:t>
                  </w:r>
                  <w:r w:rsidRPr="009F57A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г. </w:t>
                  </w:r>
                  <w:r w:rsidRPr="009F57A3">
                    <w:rPr>
                      <w:rFonts w:ascii="Times New Roman" w:hAnsi="Times New Roman" w:cs="Times New Roman"/>
                      <w:sz w:val="27"/>
                      <w:szCs w:val="27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275DD6">
                    <w:rPr>
                      <w:rFonts w:ascii="Times New Roman" w:hAnsi="Times New Roman" w:cs="Times New Roman"/>
                      <w:sz w:val="27"/>
                      <w:szCs w:val="27"/>
                    </w:rPr>
                    <w:t>76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</w:t>
                  </w:r>
                  <w:r w:rsidRPr="009F57A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  <w:p w:rsidR="00C27CF0" w:rsidRPr="00C27CF0" w:rsidRDefault="00C27CF0" w:rsidP="00C27CF0">
                  <w:pPr>
                    <w:rPr>
                      <w:szCs w:val="27"/>
                    </w:rPr>
                  </w:pPr>
                </w:p>
              </w:txbxContent>
            </v:textbox>
            <w10:wrap type="square" anchorx="page"/>
          </v:shape>
        </w:pict>
      </w:r>
      <w:r w:rsidR="00C27CF0">
        <w:rPr>
          <w:sz w:val="27"/>
          <w:szCs w:val="27"/>
        </w:rPr>
        <w:t xml:space="preserve">      </w:t>
      </w:r>
      <w:r w:rsidR="00C27CF0">
        <w:rPr>
          <w:sz w:val="27"/>
          <w:szCs w:val="27"/>
        </w:rPr>
        <w:tab/>
        <w:t xml:space="preserve"> </w:t>
      </w:r>
    </w:p>
    <w:p w:rsidR="00C27CF0" w:rsidRDefault="00C27CF0" w:rsidP="00C27CF0">
      <w:pPr>
        <w:pStyle w:val="1"/>
        <w:spacing w:after="320"/>
        <w:ind w:left="5660" w:firstLine="0"/>
        <w:rPr>
          <w:sz w:val="27"/>
          <w:szCs w:val="27"/>
        </w:rPr>
      </w:pPr>
    </w:p>
    <w:p w:rsidR="00C27CF0" w:rsidRDefault="00C27CF0" w:rsidP="00C27CF0">
      <w:pPr>
        <w:pStyle w:val="1"/>
        <w:jc w:val="center"/>
        <w:rPr>
          <w:b/>
          <w:bCs/>
          <w:sz w:val="27"/>
          <w:szCs w:val="27"/>
        </w:rPr>
      </w:pPr>
    </w:p>
    <w:p w:rsidR="00C27CF0" w:rsidRDefault="00C27CF0" w:rsidP="00C27CF0">
      <w:pPr>
        <w:pStyle w:val="1"/>
        <w:jc w:val="center"/>
        <w:rPr>
          <w:b/>
          <w:bCs/>
          <w:sz w:val="27"/>
          <w:szCs w:val="27"/>
        </w:rPr>
      </w:pPr>
    </w:p>
    <w:p w:rsidR="00C27CF0" w:rsidRDefault="00C27CF0" w:rsidP="00C27CF0">
      <w:pPr>
        <w:pStyle w:val="1"/>
        <w:jc w:val="center"/>
        <w:rPr>
          <w:b/>
          <w:bCs/>
          <w:sz w:val="27"/>
          <w:szCs w:val="27"/>
        </w:rPr>
      </w:pPr>
    </w:p>
    <w:p w:rsidR="00C27CF0" w:rsidRDefault="00C27CF0" w:rsidP="00C27CF0">
      <w:pPr>
        <w:pStyle w:val="1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Стоимость и перечень работ и (или) услуг по управлению многоквартирными домами  ( руб</w:t>
      </w:r>
      <w:proofErr w:type="gramStart"/>
      <w:r>
        <w:rPr>
          <w:b/>
          <w:bCs/>
          <w:sz w:val="27"/>
          <w:szCs w:val="27"/>
        </w:rPr>
        <w:t>.к</w:t>
      </w:r>
      <w:proofErr w:type="gramEnd"/>
      <w:r>
        <w:rPr>
          <w:b/>
          <w:bCs/>
          <w:sz w:val="27"/>
          <w:szCs w:val="27"/>
        </w:rPr>
        <w:t>оп. на 1 кв.м. в месяц)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62"/>
        <w:gridCol w:w="3552"/>
      </w:tblGrid>
      <w:tr w:rsidR="00C27CF0" w:rsidTr="00CC1EA9">
        <w:trPr>
          <w:trHeight w:val="907"/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 Работы, выполняемые в целях надлежащего содержания несущих и ненесущих конструкций многоквартирного дома </w:t>
            </w:r>
            <w:r>
              <w:rPr>
                <w:b/>
                <w:sz w:val="27"/>
                <w:szCs w:val="27"/>
              </w:rPr>
              <w:t>(0,48 руб</w:t>
            </w:r>
            <w:proofErr w:type="gramStart"/>
            <w:r>
              <w:rPr>
                <w:b/>
                <w:sz w:val="27"/>
                <w:szCs w:val="27"/>
              </w:rPr>
              <w:t>.к</w:t>
            </w:r>
            <w:proofErr w:type="gramEnd"/>
            <w:r>
              <w:rPr>
                <w:b/>
                <w:sz w:val="27"/>
                <w:szCs w:val="27"/>
              </w:rPr>
              <w:t>оп. на 1 кв.м.)</w:t>
            </w:r>
          </w:p>
        </w:tc>
      </w:tr>
      <w:tr w:rsidR="00C27CF0" w:rsidTr="00CC1EA9">
        <w:trPr>
          <w:trHeight w:hRule="exact" w:val="81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Работы, выполняемые в отношении всех видов фундаментов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0,01</w:t>
            </w:r>
          </w:p>
        </w:tc>
      </w:tr>
      <w:tr w:rsidR="00C27CF0" w:rsidTr="00CC1EA9">
        <w:trPr>
          <w:trHeight w:hRule="exact" w:val="777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0,09</w:t>
            </w:r>
          </w:p>
        </w:tc>
      </w:tr>
      <w:tr w:rsidR="00C27CF0" w:rsidTr="00CC1EA9">
        <w:trPr>
          <w:trHeight w:hRule="exact" w:val="70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Работы, выполняемые в целях надлежащего содержания перекрытий и покрытий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0,03</w:t>
            </w:r>
          </w:p>
        </w:tc>
      </w:tr>
      <w:tr w:rsidR="00C27CF0" w:rsidTr="00CC1EA9">
        <w:trPr>
          <w:trHeight w:hRule="exact" w:val="437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Осмотр внутренней отделки стен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0,09</w:t>
            </w:r>
          </w:p>
        </w:tc>
      </w:tr>
      <w:tr w:rsidR="00C27CF0" w:rsidTr="00CC1EA9">
        <w:trPr>
          <w:trHeight w:hRule="exact" w:val="48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Осмотр заполнения дверных и оконных проемов </w:t>
            </w:r>
          </w:p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0,08</w:t>
            </w:r>
          </w:p>
        </w:tc>
      </w:tr>
      <w:tr w:rsidR="00C27CF0" w:rsidTr="00CC1EA9">
        <w:trPr>
          <w:trHeight w:hRule="exact" w:val="709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Работы, выполняемые для надлежащего содержания крыши с частичной заменой  покрытия и обрешетки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0,18</w:t>
            </w:r>
          </w:p>
        </w:tc>
      </w:tr>
      <w:tr w:rsidR="00C27CF0" w:rsidTr="00CC1EA9">
        <w:trPr>
          <w:trHeight w:val="690"/>
          <w:jc w:val="center"/>
        </w:trPr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 Работы, выполняемые в целях надлежащего содержания  помещений, входящих в состав общего имущества в многоквартирном доме </w:t>
            </w:r>
            <w:r>
              <w:rPr>
                <w:b/>
                <w:sz w:val="27"/>
                <w:szCs w:val="27"/>
              </w:rPr>
              <w:t>(0,81 руб</w:t>
            </w:r>
            <w:proofErr w:type="gramStart"/>
            <w:r>
              <w:rPr>
                <w:b/>
                <w:sz w:val="27"/>
                <w:szCs w:val="27"/>
              </w:rPr>
              <w:t>.к</w:t>
            </w:r>
            <w:proofErr w:type="gramEnd"/>
            <w:r>
              <w:rPr>
                <w:b/>
                <w:sz w:val="27"/>
                <w:szCs w:val="27"/>
              </w:rPr>
              <w:t>оп. на 1 кв.м.)</w:t>
            </w:r>
          </w:p>
        </w:tc>
      </w:tr>
      <w:tr w:rsidR="00C27CF0" w:rsidTr="00CC1EA9">
        <w:trPr>
          <w:trHeight w:hRule="exact" w:val="101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>
              <w:rPr>
                <w:sz w:val="27"/>
                <w:szCs w:val="27"/>
              </w:rPr>
              <w:t>дымоудаления</w:t>
            </w:r>
            <w:proofErr w:type="spellEnd"/>
            <w:r>
              <w:rPr>
                <w:sz w:val="27"/>
                <w:szCs w:val="27"/>
              </w:rPr>
              <w:t xml:space="preserve">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0,12</w:t>
            </w:r>
          </w:p>
        </w:tc>
      </w:tr>
      <w:tr w:rsidR="00C27CF0" w:rsidTr="00CC1EA9">
        <w:trPr>
          <w:trHeight w:hRule="exact" w:val="1021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Общие работы, выполняемые для надлежащего содержания систем холодного, </w:t>
            </w:r>
          </w:p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водоотведения и горячего водоснабжения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0,09</w:t>
            </w:r>
          </w:p>
        </w:tc>
      </w:tr>
      <w:tr w:rsidR="00C27CF0" w:rsidTr="00CC1EA9">
        <w:trPr>
          <w:trHeight w:hRule="exact" w:val="61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Обслуживание </w:t>
            </w:r>
            <w:proofErr w:type="spellStart"/>
            <w:r>
              <w:rPr>
                <w:sz w:val="27"/>
                <w:szCs w:val="27"/>
              </w:rPr>
              <w:t>общедомового</w:t>
            </w:r>
            <w:proofErr w:type="spellEnd"/>
            <w:r>
              <w:rPr>
                <w:sz w:val="27"/>
                <w:szCs w:val="27"/>
              </w:rPr>
              <w:t xml:space="preserve"> прибора учета холодной и горячей воды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0,02</w:t>
            </w:r>
          </w:p>
        </w:tc>
      </w:tr>
      <w:tr w:rsidR="00C27CF0" w:rsidTr="00CC1EA9">
        <w:trPr>
          <w:trHeight w:hRule="exact" w:val="61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Работы, выполняемые в целях надлежащего содержания систем теплоснабжения в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0,28</w:t>
            </w:r>
          </w:p>
        </w:tc>
      </w:tr>
      <w:tr w:rsidR="00C27CF0" w:rsidTr="00CC1EA9">
        <w:trPr>
          <w:trHeight w:hRule="exact" w:val="643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Обслуживание </w:t>
            </w:r>
            <w:proofErr w:type="spellStart"/>
            <w:r>
              <w:rPr>
                <w:sz w:val="27"/>
                <w:szCs w:val="27"/>
              </w:rPr>
              <w:t>общедомового</w:t>
            </w:r>
            <w:proofErr w:type="spellEnd"/>
            <w:r>
              <w:rPr>
                <w:sz w:val="27"/>
                <w:szCs w:val="27"/>
              </w:rPr>
              <w:t xml:space="preserve"> прибора учета тепловой энергии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0,01</w:t>
            </w:r>
          </w:p>
        </w:tc>
      </w:tr>
      <w:tr w:rsidR="00C27CF0" w:rsidTr="00CC1EA9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Работы, выполняемые в целях надлежащего содержания электрооборудования в МКД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0,16</w:t>
            </w:r>
          </w:p>
        </w:tc>
      </w:tr>
      <w:tr w:rsidR="00C27CF0" w:rsidTr="00CC1EA9">
        <w:trPr>
          <w:trHeight w:hRule="exact" w:val="72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Работы, выполняемые в целях надлежащего содержания внутридомового газового оборудования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0,13</w:t>
            </w:r>
          </w:p>
        </w:tc>
      </w:tr>
    </w:tbl>
    <w:p w:rsidR="00C27CF0" w:rsidRDefault="00C27CF0" w:rsidP="00C27CF0">
      <w:pPr>
        <w:spacing w:line="1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tbl>
      <w:tblPr>
        <w:tblOverlap w:val="never"/>
        <w:tblW w:w="9664" w:type="dxa"/>
        <w:jc w:val="center"/>
        <w:tblInd w:w="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46"/>
        <w:gridCol w:w="3618"/>
      </w:tblGrid>
      <w:tr w:rsidR="00C27CF0" w:rsidTr="00CC1EA9">
        <w:trPr>
          <w:trHeight w:val="723"/>
          <w:jc w:val="center"/>
        </w:trPr>
        <w:tc>
          <w:tcPr>
            <w:tcW w:w="9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3. Работы по санитарному  содержанию мест  общего пользования, благоустройство придомовой территории и прочие работы </w:t>
            </w:r>
            <w:r>
              <w:rPr>
                <w:b/>
                <w:sz w:val="27"/>
                <w:szCs w:val="27"/>
              </w:rPr>
              <w:t>(4,22 руб</w:t>
            </w:r>
            <w:proofErr w:type="gramStart"/>
            <w:r>
              <w:rPr>
                <w:b/>
                <w:sz w:val="27"/>
                <w:szCs w:val="27"/>
              </w:rPr>
              <w:t>.к</w:t>
            </w:r>
            <w:proofErr w:type="gramEnd"/>
            <w:r>
              <w:rPr>
                <w:b/>
                <w:sz w:val="27"/>
                <w:szCs w:val="27"/>
              </w:rPr>
              <w:t>оп. на 1 кв.м.)</w:t>
            </w:r>
          </w:p>
        </w:tc>
      </w:tr>
      <w:tr w:rsidR="00C27CF0" w:rsidTr="00CC1EA9">
        <w:trPr>
          <w:trHeight w:hRule="exact" w:val="545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Сухая и влажная уборка мест общего пользования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2,10</w:t>
            </w:r>
          </w:p>
        </w:tc>
      </w:tr>
      <w:tr w:rsidR="00C27CF0" w:rsidTr="00CC1EA9">
        <w:trPr>
          <w:trHeight w:hRule="exact" w:val="1283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Влажная протирка подоконников, оконных решеток, перил лестниц, шкафов для электросчетчиков, стен, почтовых ящиков, дверных коробок, полотен дверей, доводчиков, дверных ручек</w:t>
            </w:r>
            <w:proofErr w:type="gram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0,48</w:t>
            </w:r>
          </w:p>
        </w:tc>
      </w:tr>
      <w:tr w:rsidR="00C27CF0" w:rsidTr="00CC1EA9">
        <w:trPr>
          <w:trHeight w:hRule="exact" w:val="399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Мытье окон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0,01</w:t>
            </w:r>
          </w:p>
        </w:tc>
      </w:tr>
      <w:tr w:rsidR="00C27CF0" w:rsidTr="00CC1EA9">
        <w:trPr>
          <w:trHeight w:hRule="exact" w:val="394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дератизации и дезинсекции помещений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0,03</w:t>
            </w:r>
          </w:p>
        </w:tc>
      </w:tr>
      <w:tr w:rsidR="00C27CF0" w:rsidTr="00CC1EA9">
        <w:trPr>
          <w:trHeight w:hRule="exact" w:val="1053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Работы по содержанию </w:t>
            </w:r>
            <w:r>
              <w:rPr>
                <w:sz w:val="27"/>
                <w:szCs w:val="27"/>
              </w:rPr>
              <w:t>мест  общего пользования, благоустройство придомовой территории и прочие работы</w:t>
            </w:r>
            <w:r>
              <w:rPr>
                <w:bCs/>
                <w:sz w:val="27"/>
                <w:szCs w:val="27"/>
              </w:rPr>
              <w:t xml:space="preserve"> в холодный период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1,1</w:t>
            </w:r>
          </w:p>
        </w:tc>
      </w:tr>
      <w:tr w:rsidR="00C27CF0" w:rsidTr="00CC1EA9">
        <w:trPr>
          <w:trHeight w:hRule="exact" w:val="997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Работы по содержанию </w:t>
            </w:r>
            <w:r>
              <w:rPr>
                <w:sz w:val="27"/>
                <w:szCs w:val="27"/>
              </w:rPr>
              <w:t>мест  общего пользования, благоустройство придомовой территории и прочие работы, в теплый период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0,39</w:t>
            </w:r>
          </w:p>
        </w:tc>
      </w:tr>
      <w:tr w:rsidR="00C27CF0" w:rsidTr="00CC1EA9">
        <w:trPr>
          <w:trHeight w:hRule="exact" w:val="893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устранения аварий, выполнение заявок населения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0,11</w:t>
            </w:r>
          </w:p>
        </w:tc>
      </w:tr>
      <w:tr w:rsidR="00C27CF0" w:rsidTr="00CC1EA9">
        <w:trPr>
          <w:trHeight w:hRule="exact" w:val="893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4.Стоимость услуг на управление общим имуществом многоквартирных домов на 1 кв.м.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8,17</w:t>
            </w:r>
          </w:p>
        </w:tc>
      </w:tr>
      <w:tr w:rsidR="00C27CF0" w:rsidTr="00CC1EA9">
        <w:trPr>
          <w:trHeight w:hRule="exact" w:val="893"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5.Общая стоимость работ и услуг по управлению многоквартирными домами (руб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  <w:r>
              <w:rPr>
                <w:sz w:val="27"/>
                <w:szCs w:val="27"/>
              </w:rPr>
              <w:t>оп. на 1 кв.м.в месяц)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CF0" w:rsidRDefault="00C27CF0" w:rsidP="00CC1EA9">
            <w:pPr>
              <w:pStyle w:val="a5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13,68</w:t>
            </w:r>
          </w:p>
        </w:tc>
      </w:tr>
    </w:tbl>
    <w:p w:rsidR="00C27CF0" w:rsidRDefault="00C27CF0" w:rsidP="00C27CF0">
      <w:pPr>
        <w:spacing w:after="299" w:line="1" w:lineRule="exact"/>
        <w:rPr>
          <w:rFonts w:ascii="Times New Roman" w:hAnsi="Times New Roman" w:cs="Times New Roman"/>
          <w:sz w:val="27"/>
          <w:szCs w:val="27"/>
        </w:rPr>
      </w:pPr>
    </w:p>
    <w:sectPr w:rsidR="00C27CF0" w:rsidSect="001004BB">
      <w:pgSz w:w="11900" w:h="16840"/>
      <w:pgMar w:top="1129" w:right="792" w:bottom="709" w:left="15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3A" w:rsidRDefault="00F1233A" w:rsidP="00BA4274">
      <w:r>
        <w:separator/>
      </w:r>
    </w:p>
  </w:endnote>
  <w:endnote w:type="continuationSeparator" w:id="0">
    <w:p w:rsidR="00F1233A" w:rsidRDefault="00F1233A" w:rsidP="00BA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3A" w:rsidRDefault="00F1233A"/>
  </w:footnote>
  <w:footnote w:type="continuationSeparator" w:id="0">
    <w:p w:rsidR="00F1233A" w:rsidRDefault="00F123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74" w:rsidRDefault="00EE0D1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pt;margin-top:39.15pt;width:6pt;height:9.6pt;z-index:-25165875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BA4274" w:rsidRDefault="00B47C80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274" w:rsidRDefault="00BA4274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7DD3"/>
    <w:multiLevelType w:val="multilevel"/>
    <w:tmpl w:val="93964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4274"/>
    <w:rsid w:val="00012F25"/>
    <w:rsid w:val="0003186B"/>
    <w:rsid w:val="0003211B"/>
    <w:rsid w:val="000738DF"/>
    <w:rsid w:val="00084366"/>
    <w:rsid w:val="0008478D"/>
    <w:rsid w:val="000F6EE0"/>
    <w:rsid w:val="001004BB"/>
    <w:rsid w:val="00103DDE"/>
    <w:rsid w:val="001303BC"/>
    <w:rsid w:val="00133CC3"/>
    <w:rsid w:val="001823EA"/>
    <w:rsid w:val="00187F27"/>
    <w:rsid w:val="001F5058"/>
    <w:rsid w:val="002561A6"/>
    <w:rsid w:val="00257092"/>
    <w:rsid w:val="00275DD6"/>
    <w:rsid w:val="002A1A81"/>
    <w:rsid w:val="002F3B76"/>
    <w:rsid w:val="0035337B"/>
    <w:rsid w:val="003A053F"/>
    <w:rsid w:val="003E0EDD"/>
    <w:rsid w:val="003F7A8B"/>
    <w:rsid w:val="004141B2"/>
    <w:rsid w:val="00430399"/>
    <w:rsid w:val="004B0DF8"/>
    <w:rsid w:val="004B7127"/>
    <w:rsid w:val="00544BEA"/>
    <w:rsid w:val="005B2BBA"/>
    <w:rsid w:val="005C6EFA"/>
    <w:rsid w:val="006017F2"/>
    <w:rsid w:val="006118A4"/>
    <w:rsid w:val="0061669F"/>
    <w:rsid w:val="00642C7A"/>
    <w:rsid w:val="00676FC5"/>
    <w:rsid w:val="006D4621"/>
    <w:rsid w:val="00721708"/>
    <w:rsid w:val="007B1BA4"/>
    <w:rsid w:val="007E52B7"/>
    <w:rsid w:val="008361DD"/>
    <w:rsid w:val="00842DCD"/>
    <w:rsid w:val="00857CDA"/>
    <w:rsid w:val="00873A43"/>
    <w:rsid w:val="008810CB"/>
    <w:rsid w:val="00893F86"/>
    <w:rsid w:val="008B2C46"/>
    <w:rsid w:val="008E2ED9"/>
    <w:rsid w:val="00904635"/>
    <w:rsid w:val="00905CFE"/>
    <w:rsid w:val="00924D4B"/>
    <w:rsid w:val="00927DB4"/>
    <w:rsid w:val="009332F0"/>
    <w:rsid w:val="009B1B94"/>
    <w:rsid w:val="009B22C7"/>
    <w:rsid w:val="009F57A3"/>
    <w:rsid w:val="00A03A15"/>
    <w:rsid w:val="00A27D61"/>
    <w:rsid w:val="00A3643E"/>
    <w:rsid w:val="00A6381C"/>
    <w:rsid w:val="00A65B38"/>
    <w:rsid w:val="00A70153"/>
    <w:rsid w:val="00AD3B75"/>
    <w:rsid w:val="00B27A12"/>
    <w:rsid w:val="00B47C80"/>
    <w:rsid w:val="00BA4274"/>
    <w:rsid w:val="00BE7E97"/>
    <w:rsid w:val="00BF1DF3"/>
    <w:rsid w:val="00BF3FB0"/>
    <w:rsid w:val="00C27CF0"/>
    <w:rsid w:val="00C443C6"/>
    <w:rsid w:val="00C74EC5"/>
    <w:rsid w:val="00C92B8B"/>
    <w:rsid w:val="00D15100"/>
    <w:rsid w:val="00D34219"/>
    <w:rsid w:val="00D57E66"/>
    <w:rsid w:val="00DA0F34"/>
    <w:rsid w:val="00DD0A0A"/>
    <w:rsid w:val="00DD24C6"/>
    <w:rsid w:val="00E54237"/>
    <w:rsid w:val="00EC0A26"/>
    <w:rsid w:val="00EE0D1A"/>
    <w:rsid w:val="00F1233A"/>
    <w:rsid w:val="00F44FAF"/>
    <w:rsid w:val="00F45090"/>
    <w:rsid w:val="00F64577"/>
    <w:rsid w:val="00F9055F"/>
    <w:rsid w:val="00FA2B2E"/>
    <w:rsid w:val="00FC128F"/>
    <w:rsid w:val="00FF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2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4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BA4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BA42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BA4274"/>
    <w:pPr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BA4274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BA4274"/>
    <w:pPr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004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04BB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1004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04BB"/>
    <w:rPr>
      <w:color w:val="000000"/>
    </w:rPr>
  </w:style>
  <w:style w:type="table" w:styleId="aa">
    <w:name w:val="Table Grid"/>
    <w:basedOn w:val="a1"/>
    <w:uiPriority w:val="59"/>
    <w:rsid w:val="004B0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uiPriority w:val="1"/>
    <w:qFormat/>
    <w:rsid w:val="006017F2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ConsPlusTitle">
    <w:name w:val="ConsPlusTitle"/>
    <w:rsid w:val="006017F2"/>
    <w:pPr>
      <w:suppressAutoHyphens/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Post2021_745</vt:lpstr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Post2021_745</dc:title>
  <dc:creator>Lobanova</dc:creator>
  <cp:lastModifiedBy>Пользователь Windows</cp:lastModifiedBy>
  <cp:revision>16</cp:revision>
  <cp:lastPrinted>2022-10-10T06:14:00Z</cp:lastPrinted>
  <dcterms:created xsi:type="dcterms:W3CDTF">2021-10-06T08:28:00Z</dcterms:created>
  <dcterms:modified xsi:type="dcterms:W3CDTF">2022-10-10T06:16:00Z</dcterms:modified>
</cp:coreProperties>
</file>