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31750D" w:rsidTr="0031750D">
        <w:tc>
          <w:tcPr>
            <w:tcW w:w="5386" w:type="dxa"/>
          </w:tcPr>
          <w:p w:rsidR="0031750D" w:rsidRDefault="0031750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 РЕСПУБЛИКЫСЕ</w:t>
            </w:r>
          </w:p>
          <w:p w:rsidR="0031750D" w:rsidRDefault="0031750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31750D" w:rsidRDefault="0031750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 РАЙОНЫН</w:t>
            </w:r>
          </w:p>
          <w:p w:rsidR="0031750D" w:rsidRDefault="0031750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31750D" w:rsidRDefault="0031750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КУНДЕМ</w:t>
            </w:r>
          </w:p>
          <w:p w:rsidR="0031750D" w:rsidRDefault="0031750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31750D" w:rsidRDefault="0031750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1750D" w:rsidRDefault="0031750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79" w:type="dxa"/>
          </w:tcPr>
          <w:p w:rsidR="0031750D" w:rsidRDefault="0031750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31750D" w:rsidRDefault="0031750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31750D" w:rsidRDefault="0031750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31750D" w:rsidRDefault="0031750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31750D" w:rsidRDefault="0031750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1750D" w:rsidRDefault="0031750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31750D" w:rsidRDefault="0031750D" w:rsidP="0031750D">
      <w:pPr>
        <w:rPr>
          <w:szCs w:val="28"/>
        </w:rPr>
      </w:pPr>
    </w:p>
    <w:p w:rsidR="0031750D" w:rsidRDefault="0031750D" w:rsidP="0031750D">
      <w:pPr>
        <w:jc w:val="both"/>
        <w:rPr>
          <w:szCs w:val="28"/>
        </w:rPr>
      </w:pPr>
    </w:p>
    <w:p w:rsidR="0031750D" w:rsidRDefault="0031750D" w:rsidP="0031750D">
      <w:pPr>
        <w:jc w:val="both"/>
        <w:rPr>
          <w:szCs w:val="28"/>
        </w:rPr>
      </w:pPr>
    </w:p>
    <w:p w:rsidR="0031750D" w:rsidRDefault="0031750D" w:rsidP="0031750D">
      <w:pPr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3A691A">
        <w:rPr>
          <w:b/>
          <w:szCs w:val="28"/>
        </w:rPr>
        <w:t>14</w:t>
      </w:r>
      <w:r>
        <w:rPr>
          <w:b/>
          <w:szCs w:val="28"/>
        </w:rPr>
        <w:t xml:space="preserve"> июня  2022 года № </w:t>
      </w:r>
      <w:r w:rsidR="003A691A">
        <w:rPr>
          <w:b/>
          <w:szCs w:val="28"/>
        </w:rPr>
        <w:t>50</w:t>
      </w:r>
    </w:p>
    <w:p w:rsidR="0031750D" w:rsidRDefault="0031750D" w:rsidP="0031750D">
      <w:pPr>
        <w:rPr>
          <w:szCs w:val="28"/>
        </w:rPr>
      </w:pPr>
      <w:r>
        <w:rPr>
          <w:szCs w:val="28"/>
        </w:rPr>
        <w:t xml:space="preserve"> </w:t>
      </w:r>
    </w:p>
    <w:p w:rsidR="00B77F7A" w:rsidRDefault="00B77F7A"/>
    <w:p w:rsidR="0031750D" w:rsidRDefault="0031750D"/>
    <w:p w:rsidR="0031750D" w:rsidRPr="0031750D" w:rsidRDefault="000D65B8" w:rsidP="0031750D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У</w:t>
      </w:r>
      <w:r w:rsidR="0031750D" w:rsidRPr="0031750D">
        <w:rPr>
          <w:b/>
          <w:bCs/>
          <w:szCs w:val="28"/>
        </w:rPr>
        <w:t>тверждени</w:t>
      </w:r>
      <w:r>
        <w:rPr>
          <w:b/>
          <w:bCs/>
          <w:szCs w:val="28"/>
        </w:rPr>
        <w:t>е</w:t>
      </w:r>
      <w:r w:rsidR="0031750D" w:rsidRPr="0031750D">
        <w:rPr>
          <w:b/>
          <w:bCs/>
          <w:szCs w:val="28"/>
        </w:rPr>
        <w:t xml:space="preserve"> Порядка финансирования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муниципальной собственности Марийского сельского поселения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31750D" w:rsidRPr="0031750D" w:rsidRDefault="0031750D" w:rsidP="0031750D">
      <w:pPr>
        <w:pStyle w:val="31"/>
        <w:ind w:firstLine="0"/>
        <w:rPr>
          <w:b/>
          <w:bCs/>
        </w:rPr>
      </w:pPr>
    </w:p>
    <w:p w:rsidR="0031750D" w:rsidRPr="0031750D" w:rsidRDefault="0031750D" w:rsidP="0031750D">
      <w:pPr>
        <w:ind w:firstLine="708"/>
        <w:jc w:val="both"/>
        <w:rPr>
          <w:bCs/>
          <w:szCs w:val="28"/>
        </w:rPr>
      </w:pPr>
    </w:p>
    <w:p w:rsidR="0031750D" w:rsidRPr="0031750D" w:rsidRDefault="0031750D" w:rsidP="0031750D">
      <w:pPr>
        <w:ind w:firstLine="708"/>
        <w:jc w:val="both"/>
        <w:rPr>
          <w:bCs/>
          <w:szCs w:val="28"/>
        </w:rPr>
      </w:pPr>
    </w:p>
    <w:p w:rsidR="0031750D" w:rsidRPr="0031750D" w:rsidRDefault="0031750D" w:rsidP="0031750D">
      <w:pPr>
        <w:ind w:firstLine="708"/>
        <w:jc w:val="both"/>
        <w:rPr>
          <w:bCs/>
          <w:szCs w:val="28"/>
        </w:rPr>
      </w:pPr>
      <w:r w:rsidRPr="0031750D">
        <w:rPr>
          <w:bCs/>
          <w:szCs w:val="28"/>
        </w:rPr>
        <w:t xml:space="preserve">В соответствии с </w:t>
      </w:r>
      <w:r w:rsidRPr="0031750D">
        <w:rPr>
          <w:color w:val="000000"/>
          <w:szCs w:val="28"/>
        </w:rPr>
        <w:t xml:space="preserve">частью 3 статьи 13 Федерального закона от 25 июня 2002 г. № 73-ФЗ «Об объектах культурного наследия (памятниках истории и культуры) народов Российской Федерации», </w:t>
      </w:r>
      <w:r w:rsidRPr="0031750D">
        <w:rPr>
          <w:bCs/>
          <w:szCs w:val="28"/>
        </w:rPr>
        <w:t xml:space="preserve">Федеральным законом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31750D">
          <w:rPr>
            <w:bCs/>
            <w:szCs w:val="28"/>
          </w:rPr>
          <w:t>2003 г</w:t>
        </w:r>
      </w:smartTag>
      <w:r w:rsidRPr="0031750D">
        <w:rPr>
          <w:bCs/>
          <w:szCs w:val="28"/>
        </w:rPr>
        <w:t xml:space="preserve">. № 131-ФЗ «Об общих принципах организации деятельности местного самоуправления в Российской Федерации», </w:t>
      </w:r>
      <w:r w:rsidRPr="0031750D">
        <w:rPr>
          <w:szCs w:val="28"/>
        </w:rPr>
        <w:t xml:space="preserve">Марийская сельская администрация  </w:t>
      </w:r>
      <w:proofErr w:type="spellStart"/>
      <w:proofErr w:type="gramStart"/>
      <w:r w:rsidRPr="0031750D">
        <w:rPr>
          <w:bCs/>
          <w:szCs w:val="28"/>
        </w:rPr>
        <w:t>п</w:t>
      </w:r>
      <w:proofErr w:type="spellEnd"/>
      <w:proofErr w:type="gramEnd"/>
      <w:r w:rsidRPr="0031750D">
        <w:rPr>
          <w:bCs/>
          <w:szCs w:val="28"/>
        </w:rPr>
        <w:t xml:space="preserve"> о с т а </w:t>
      </w:r>
      <w:proofErr w:type="spellStart"/>
      <w:r w:rsidRPr="0031750D">
        <w:rPr>
          <w:bCs/>
          <w:szCs w:val="28"/>
        </w:rPr>
        <w:t>н</w:t>
      </w:r>
      <w:proofErr w:type="spellEnd"/>
      <w:r w:rsidRPr="0031750D">
        <w:rPr>
          <w:bCs/>
          <w:szCs w:val="28"/>
        </w:rPr>
        <w:t xml:space="preserve"> о в л я е т:</w:t>
      </w:r>
    </w:p>
    <w:p w:rsidR="0031750D" w:rsidRPr="0031750D" w:rsidRDefault="0031750D" w:rsidP="0031750D">
      <w:pPr>
        <w:ind w:firstLine="709"/>
        <w:jc w:val="both"/>
        <w:rPr>
          <w:bCs/>
          <w:szCs w:val="28"/>
        </w:rPr>
      </w:pPr>
      <w:r w:rsidRPr="0031750D">
        <w:rPr>
          <w:bCs/>
          <w:szCs w:val="28"/>
        </w:rPr>
        <w:t>1. Утвердить Порядок финансирования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муниципальной собственности Марийского сельского поселения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наследия.</w:t>
      </w:r>
    </w:p>
    <w:p w:rsidR="0031750D" w:rsidRPr="0031750D" w:rsidRDefault="0031750D" w:rsidP="0031750D">
      <w:pPr>
        <w:ind w:firstLine="709"/>
        <w:jc w:val="both"/>
        <w:rPr>
          <w:bCs/>
          <w:szCs w:val="28"/>
        </w:rPr>
      </w:pPr>
      <w:r w:rsidRPr="0031750D">
        <w:rPr>
          <w:bCs/>
          <w:szCs w:val="28"/>
        </w:rPr>
        <w:t xml:space="preserve">2. </w:t>
      </w:r>
      <w:proofErr w:type="gramStart"/>
      <w:r w:rsidR="003A691A">
        <w:rPr>
          <w:bCs/>
          <w:szCs w:val="28"/>
        </w:rPr>
        <w:t>Отменить</w:t>
      </w:r>
      <w:r w:rsidRPr="0031750D">
        <w:rPr>
          <w:bCs/>
          <w:szCs w:val="28"/>
        </w:rPr>
        <w:t xml:space="preserve"> постановление Марийской сельской администрации № 42 от 01.07.2021 «Об утверждении Порядка финансирования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муниципальной собственности Марийского сельского поселения объектов </w:t>
      </w:r>
      <w:r w:rsidRPr="0031750D">
        <w:rPr>
          <w:bCs/>
          <w:szCs w:val="28"/>
        </w:rPr>
        <w:lastRenderedPageBreak/>
        <w:t>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наследия».</w:t>
      </w:r>
      <w:proofErr w:type="gramEnd"/>
    </w:p>
    <w:p w:rsidR="0031750D" w:rsidRPr="0031750D" w:rsidRDefault="0031750D" w:rsidP="0031750D">
      <w:pPr>
        <w:ind w:firstLine="709"/>
        <w:jc w:val="both"/>
        <w:rPr>
          <w:szCs w:val="28"/>
        </w:rPr>
      </w:pPr>
      <w:r w:rsidRPr="0031750D">
        <w:rPr>
          <w:szCs w:val="28"/>
        </w:rPr>
        <w:t>3. Настоящее постановление вступает в силу после его официального опубликования (обнародования</w:t>
      </w:r>
      <w:r w:rsidRPr="0031750D">
        <w:rPr>
          <w:i/>
          <w:szCs w:val="28"/>
        </w:rPr>
        <w:t>)</w:t>
      </w:r>
      <w:r w:rsidRPr="0031750D">
        <w:rPr>
          <w:szCs w:val="28"/>
        </w:rPr>
        <w:t>.</w:t>
      </w:r>
    </w:p>
    <w:p w:rsidR="0031750D" w:rsidRPr="0031750D" w:rsidRDefault="0031750D" w:rsidP="0031750D">
      <w:pPr>
        <w:ind w:firstLine="709"/>
        <w:jc w:val="both"/>
        <w:rPr>
          <w:szCs w:val="28"/>
        </w:rPr>
      </w:pPr>
    </w:p>
    <w:p w:rsidR="0031750D" w:rsidRPr="0031750D" w:rsidRDefault="0031750D" w:rsidP="0031750D">
      <w:pPr>
        <w:ind w:firstLine="709"/>
        <w:jc w:val="both"/>
        <w:rPr>
          <w:szCs w:val="28"/>
        </w:rPr>
      </w:pPr>
    </w:p>
    <w:p w:rsidR="0031750D" w:rsidRPr="0031750D" w:rsidRDefault="0031750D" w:rsidP="0031750D">
      <w:pPr>
        <w:ind w:firstLine="709"/>
        <w:jc w:val="both"/>
        <w:rPr>
          <w:szCs w:val="28"/>
        </w:rPr>
      </w:pPr>
    </w:p>
    <w:p w:rsidR="0031750D" w:rsidRPr="0031750D" w:rsidRDefault="0031750D" w:rsidP="0031750D">
      <w:pPr>
        <w:jc w:val="both"/>
        <w:rPr>
          <w:szCs w:val="28"/>
        </w:rPr>
      </w:pPr>
      <w:r w:rsidRPr="0031750D">
        <w:rPr>
          <w:szCs w:val="28"/>
        </w:rPr>
        <w:t xml:space="preserve">Глава </w:t>
      </w:r>
      <w:proofErr w:type="gramStart"/>
      <w:r w:rsidRPr="0031750D">
        <w:rPr>
          <w:szCs w:val="28"/>
        </w:rPr>
        <w:t>Марийской</w:t>
      </w:r>
      <w:proofErr w:type="gramEnd"/>
      <w:r w:rsidRPr="0031750D">
        <w:rPr>
          <w:szCs w:val="28"/>
        </w:rPr>
        <w:t xml:space="preserve"> </w:t>
      </w:r>
    </w:p>
    <w:p w:rsidR="0031750D" w:rsidRPr="0031750D" w:rsidRDefault="0031750D" w:rsidP="0031750D">
      <w:pPr>
        <w:jc w:val="both"/>
        <w:rPr>
          <w:szCs w:val="28"/>
        </w:rPr>
      </w:pPr>
      <w:r w:rsidRPr="0031750D">
        <w:rPr>
          <w:szCs w:val="28"/>
        </w:rPr>
        <w:t>сельской администрации                                                         О.Г.Фадеева</w:t>
      </w:r>
    </w:p>
    <w:p w:rsidR="0031750D" w:rsidRPr="0031750D" w:rsidRDefault="0031750D" w:rsidP="0031750D">
      <w:pPr>
        <w:jc w:val="both"/>
        <w:rPr>
          <w:szCs w:val="28"/>
        </w:rPr>
      </w:pPr>
    </w:p>
    <w:p w:rsidR="0031750D" w:rsidRPr="0031750D" w:rsidRDefault="0031750D" w:rsidP="0031750D">
      <w:pPr>
        <w:jc w:val="both"/>
        <w:rPr>
          <w:szCs w:val="28"/>
        </w:rPr>
      </w:pPr>
    </w:p>
    <w:p w:rsidR="0031750D" w:rsidRPr="0031750D" w:rsidRDefault="0031750D" w:rsidP="0031750D">
      <w:pPr>
        <w:jc w:val="both"/>
        <w:rPr>
          <w:szCs w:val="28"/>
        </w:rPr>
      </w:pPr>
    </w:p>
    <w:p w:rsidR="0031750D" w:rsidRPr="0031750D" w:rsidRDefault="0031750D" w:rsidP="0031750D">
      <w:pPr>
        <w:jc w:val="both"/>
        <w:rPr>
          <w:szCs w:val="28"/>
        </w:rPr>
      </w:pPr>
    </w:p>
    <w:p w:rsidR="0031750D" w:rsidRPr="0031750D" w:rsidRDefault="0031750D" w:rsidP="0031750D">
      <w:pPr>
        <w:jc w:val="both"/>
        <w:rPr>
          <w:szCs w:val="28"/>
        </w:rPr>
      </w:pPr>
    </w:p>
    <w:p w:rsidR="0031750D" w:rsidRPr="0031750D" w:rsidRDefault="0031750D" w:rsidP="0031750D">
      <w:pPr>
        <w:jc w:val="both"/>
        <w:rPr>
          <w:szCs w:val="28"/>
        </w:rPr>
      </w:pPr>
    </w:p>
    <w:p w:rsidR="0031750D" w:rsidRPr="0031750D" w:rsidRDefault="0031750D" w:rsidP="0031750D">
      <w:pPr>
        <w:jc w:val="both"/>
        <w:rPr>
          <w:szCs w:val="28"/>
        </w:rPr>
      </w:pPr>
    </w:p>
    <w:p w:rsidR="0031750D" w:rsidRPr="0031750D" w:rsidRDefault="0031750D" w:rsidP="0031750D">
      <w:pPr>
        <w:jc w:val="both"/>
        <w:rPr>
          <w:szCs w:val="28"/>
        </w:rPr>
      </w:pPr>
    </w:p>
    <w:p w:rsidR="0031750D" w:rsidRPr="0031750D" w:rsidRDefault="0031750D" w:rsidP="0031750D">
      <w:pPr>
        <w:jc w:val="both"/>
        <w:rPr>
          <w:szCs w:val="28"/>
        </w:rPr>
      </w:pPr>
    </w:p>
    <w:p w:rsidR="0031750D" w:rsidRPr="0031750D" w:rsidRDefault="0031750D" w:rsidP="0031750D">
      <w:pPr>
        <w:jc w:val="both"/>
        <w:rPr>
          <w:szCs w:val="28"/>
        </w:rPr>
      </w:pPr>
    </w:p>
    <w:p w:rsidR="0031750D" w:rsidRPr="0031750D" w:rsidRDefault="0031750D" w:rsidP="0031750D">
      <w:pPr>
        <w:jc w:val="both"/>
        <w:rPr>
          <w:szCs w:val="28"/>
        </w:rPr>
      </w:pPr>
    </w:p>
    <w:p w:rsidR="0031750D" w:rsidRPr="0031750D" w:rsidRDefault="0031750D" w:rsidP="0031750D">
      <w:pPr>
        <w:jc w:val="both"/>
        <w:rPr>
          <w:szCs w:val="28"/>
        </w:rPr>
      </w:pPr>
    </w:p>
    <w:p w:rsidR="0031750D" w:rsidRPr="0031750D" w:rsidRDefault="0031750D" w:rsidP="0031750D">
      <w:pPr>
        <w:jc w:val="both"/>
        <w:rPr>
          <w:szCs w:val="28"/>
        </w:rPr>
      </w:pPr>
    </w:p>
    <w:p w:rsidR="0031750D" w:rsidRPr="0031750D" w:rsidRDefault="0031750D" w:rsidP="0031750D">
      <w:pPr>
        <w:jc w:val="both"/>
        <w:rPr>
          <w:szCs w:val="28"/>
        </w:rPr>
      </w:pPr>
    </w:p>
    <w:p w:rsidR="0031750D" w:rsidRPr="0031750D" w:rsidRDefault="0031750D" w:rsidP="0031750D">
      <w:pPr>
        <w:jc w:val="both"/>
        <w:rPr>
          <w:szCs w:val="28"/>
        </w:rPr>
      </w:pPr>
    </w:p>
    <w:p w:rsidR="0031750D" w:rsidRDefault="0031750D" w:rsidP="0031750D">
      <w:pPr>
        <w:jc w:val="both"/>
        <w:rPr>
          <w:szCs w:val="28"/>
        </w:rPr>
      </w:pPr>
    </w:p>
    <w:p w:rsidR="0031750D" w:rsidRDefault="0031750D" w:rsidP="0031750D">
      <w:pPr>
        <w:jc w:val="both"/>
        <w:rPr>
          <w:szCs w:val="28"/>
        </w:rPr>
      </w:pPr>
    </w:p>
    <w:p w:rsidR="0031750D" w:rsidRDefault="0031750D" w:rsidP="0031750D">
      <w:pPr>
        <w:jc w:val="both"/>
        <w:rPr>
          <w:szCs w:val="28"/>
        </w:rPr>
      </w:pPr>
    </w:p>
    <w:p w:rsidR="0031750D" w:rsidRDefault="0031750D" w:rsidP="0031750D">
      <w:pPr>
        <w:jc w:val="both"/>
        <w:rPr>
          <w:szCs w:val="28"/>
        </w:rPr>
      </w:pPr>
    </w:p>
    <w:p w:rsidR="0031750D" w:rsidRDefault="0031750D" w:rsidP="0031750D">
      <w:pPr>
        <w:jc w:val="both"/>
        <w:rPr>
          <w:szCs w:val="28"/>
        </w:rPr>
      </w:pPr>
    </w:p>
    <w:p w:rsidR="0031750D" w:rsidRDefault="0031750D" w:rsidP="0031750D">
      <w:pPr>
        <w:jc w:val="both"/>
        <w:rPr>
          <w:szCs w:val="28"/>
        </w:rPr>
      </w:pPr>
    </w:p>
    <w:p w:rsidR="0031750D" w:rsidRDefault="0031750D" w:rsidP="0031750D">
      <w:pPr>
        <w:jc w:val="both"/>
        <w:rPr>
          <w:szCs w:val="28"/>
        </w:rPr>
      </w:pPr>
    </w:p>
    <w:p w:rsidR="0031750D" w:rsidRDefault="0031750D" w:rsidP="0031750D">
      <w:pPr>
        <w:jc w:val="both"/>
        <w:rPr>
          <w:szCs w:val="28"/>
        </w:rPr>
      </w:pPr>
    </w:p>
    <w:p w:rsidR="0031750D" w:rsidRDefault="0031750D" w:rsidP="0031750D">
      <w:pPr>
        <w:jc w:val="both"/>
        <w:rPr>
          <w:szCs w:val="28"/>
        </w:rPr>
      </w:pPr>
    </w:p>
    <w:p w:rsidR="0031750D" w:rsidRDefault="0031750D" w:rsidP="0031750D">
      <w:pPr>
        <w:jc w:val="both"/>
        <w:rPr>
          <w:szCs w:val="28"/>
        </w:rPr>
      </w:pPr>
    </w:p>
    <w:p w:rsidR="0031750D" w:rsidRDefault="0031750D" w:rsidP="0031750D">
      <w:pPr>
        <w:jc w:val="both"/>
        <w:rPr>
          <w:szCs w:val="28"/>
        </w:rPr>
      </w:pPr>
    </w:p>
    <w:p w:rsidR="0031750D" w:rsidRDefault="0031750D" w:rsidP="0031750D">
      <w:pPr>
        <w:jc w:val="both"/>
        <w:rPr>
          <w:szCs w:val="28"/>
        </w:rPr>
      </w:pPr>
    </w:p>
    <w:p w:rsidR="0031750D" w:rsidRDefault="0031750D" w:rsidP="0031750D">
      <w:pPr>
        <w:jc w:val="both"/>
        <w:rPr>
          <w:szCs w:val="28"/>
        </w:rPr>
      </w:pPr>
    </w:p>
    <w:p w:rsidR="0031750D" w:rsidRDefault="0031750D" w:rsidP="0031750D">
      <w:pPr>
        <w:jc w:val="both"/>
        <w:rPr>
          <w:szCs w:val="28"/>
        </w:rPr>
      </w:pPr>
    </w:p>
    <w:p w:rsidR="0031750D" w:rsidRDefault="0031750D" w:rsidP="0031750D">
      <w:pPr>
        <w:jc w:val="both"/>
        <w:rPr>
          <w:szCs w:val="28"/>
        </w:rPr>
      </w:pPr>
    </w:p>
    <w:p w:rsidR="0031750D" w:rsidRDefault="0031750D" w:rsidP="0031750D">
      <w:pPr>
        <w:jc w:val="both"/>
        <w:rPr>
          <w:szCs w:val="28"/>
        </w:rPr>
      </w:pPr>
    </w:p>
    <w:p w:rsidR="0031750D" w:rsidRPr="0031750D" w:rsidRDefault="0031750D" w:rsidP="0031750D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31750D" w:rsidRDefault="0031750D" w:rsidP="0031750D">
      <w:pPr>
        <w:jc w:val="both"/>
        <w:rPr>
          <w:szCs w:val="28"/>
        </w:rPr>
      </w:pPr>
    </w:p>
    <w:p w:rsidR="00AB32FB" w:rsidRPr="0031750D" w:rsidRDefault="00AB32FB" w:rsidP="0031750D">
      <w:pPr>
        <w:jc w:val="both"/>
        <w:rPr>
          <w:szCs w:val="28"/>
        </w:rPr>
      </w:pPr>
    </w:p>
    <w:p w:rsidR="0031750D" w:rsidRPr="003A691A" w:rsidRDefault="0031750D" w:rsidP="0031750D">
      <w:pPr>
        <w:jc w:val="right"/>
        <w:rPr>
          <w:sz w:val="24"/>
          <w:szCs w:val="24"/>
        </w:rPr>
      </w:pPr>
      <w:r w:rsidRPr="003A691A">
        <w:rPr>
          <w:sz w:val="24"/>
          <w:szCs w:val="24"/>
        </w:rPr>
        <w:lastRenderedPageBreak/>
        <w:t>Утвержден</w:t>
      </w:r>
    </w:p>
    <w:p w:rsidR="0031750D" w:rsidRPr="003A691A" w:rsidRDefault="0031750D" w:rsidP="0031750D">
      <w:pPr>
        <w:jc w:val="right"/>
        <w:rPr>
          <w:sz w:val="24"/>
          <w:szCs w:val="24"/>
        </w:rPr>
      </w:pPr>
      <w:r w:rsidRPr="003A691A">
        <w:rPr>
          <w:sz w:val="24"/>
          <w:szCs w:val="24"/>
        </w:rPr>
        <w:t>постановлением</w:t>
      </w:r>
    </w:p>
    <w:p w:rsidR="0031750D" w:rsidRPr="003A691A" w:rsidRDefault="0031750D" w:rsidP="0031750D">
      <w:pPr>
        <w:jc w:val="right"/>
        <w:rPr>
          <w:sz w:val="24"/>
          <w:szCs w:val="24"/>
        </w:rPr>
      </w:pPr>
      <w:r w:rsidRPr="003A691A">
        <w:rPr>
          <w:sz w:val="24"/>
          <w:szCs w:val="24"/>
        </w:rPr>
        <w:t xml:space="preserve">Марийской сельской администрации </w:t>
      </w:r>
    </w:p>
    <w:p w:rsidR="0031750D" w:rsidRPr="003A691A" w:rsidRDefault="0031750D" w:rsidP="0031750D">
      <w:pPr>
        <w:jc w:val="right"/>
        <w:rPr>
          <w:sz w:val="24"/>
          <w:szCs w:val="24"/>
        </w:rPr>
      </w:pPr>
      <w:r w:rsidRPr="003A691A">
        <w:rPr>
          <w:sz w:val="24"/>
          <w:szCs w:val="24"/>
        </w:rPr>
        <w:t xml:space="preserve">от </w:t>
      </w:r>
      <w:r w:rsidR="003A691A">
        <w:rPr>
          <w:sz w:val="24"/>
          <w:szCs w:val="24"/>
        </w:rPr>
        <w:t>14 июня</w:t>
      </w:r>
      <w:r w:rsidRPr="003A691A">
        <w:rPr>
          <w:sz w:val="24"/>
          <w:szCs w:val="24"/>
        </w:rPr>
        <w:t xml:space="preserve"> 2022 года  № </w:t>
      </w:r>
      <w:r w:rsidR="003A691A">
        <w:rPr>
          <w:sz w:val="24"/>
          <w:szCs w:val="24"/>
        </w:rPr>
        <w:t>50</w:t>
      </w:r>
    </w:p>
    <w:p w:rsidR="0031750D" w:rsidRPr="0031750D" w:rsidRDefault="0031750D" w:rsidP="0031750D">
      <w:pPr>
        <w:jc w:val="both"/>
        <w:rPr>
          <w:szCs w:val="28"/>
        </w:rPr>
      </w:pPr>
    </w:p>
    <w:p w:rsidR="0031750D" w:rsidRPr="0031750D" w:rsidRDefault="0031750D" w:rsidP="0031750D">
      <w:pPr>
        <w:rPr>
          <w:szCs w:val="28"/>
        </w:rPr>
      </w:pPr>
    </w:p>
    <w:p w:rsidR="0031750D" w:rsidRPr="0031750D" w:rsidRDefault="0031750D" w:rsidP="0031750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1750D" w:rsidRPr="0031750D" w:rsidRDefault="0031750D" w:rsidP="0031750D">
      <w:pPr>
        <w:pStyle w:val="a4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31750D">
        <w:rPr>
          <w:b/>
          <w:bCs/>
          <w:color w:val="000000"/>
          <w:sz w:val="28"/>
          <w:szCs w:val="28"/>
        </w:rPr>
        <w:t>ПОРЯДОК</w:t>
      </w:r>
    </w:p>
    <w:p w:rsidR="0031750D" w:rsidRPr="0031750D" w:rsidRDefault="0031750D" w:rsidP="0031750D">
      <w:pPr>
        <w:ind w:firstLine="709"/>
        <w:jc w:val="center"/>
        <w:rPr>
          <w:b/>
          <w:bCs/>
          <w:szCs w:val="28"/>
        </w:rPr>
      </w:pPr>
      <w:r w:rsidRPr="0031750D">
        <w:rPr>
          <w:b/>
          <w:bCs/>
          <w:szCs w:val="28"/>
        </w:rPr>
        <w:t>финансирования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муниципальной собственности Марийского сельского поселения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31750D" w:rsidRPr="0031750D" w:rsidRDefault="0031750D" w:rsidP="0031750D">
      <w:pPr>
        <w:pStyle w:val="a4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</w:p>
    <w:p w:rsidR="0031750D" w:rsidRPr="0031750D" w:rsidRDefault="0031750D" w:rsidP="003A691A">
      <w:pPr>
        <w:pStyle w:val="a4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  <w:r w:rsidRPr="0031750D">
        <w:rPr>
          <w:b/>
          <w:bCs/>
          <w:color w:val="000000"/>
          <w:sz w:val="28"/>
          <w:szCs w:val="28"/>
        </w:rPr>
        <w:t>I. Общие положения</w:t>
      </w:r>
    </w:p>
    <w:p w:rsidR="0031750D" w:rsidRPr="0031750D" w:rsidRDefault="0031750D" w:rsidP="0031750D">
      <w:pPr>
        <w:pStyle w:val="a4"/>
        <w:spacing w:before="0" w:beforeAutospacing="0" w:after="0" w:afterAutospacing="0"/>
        <w:ind w:firstLine="851"/>
        <w:jc w:val="center"/>
        <w:rPr>
          <w:rFonts w:ascii="Arial" w:hAnsi="Arial" w:cs="Arial"/>
          <w:color w:val="000000"/>
          <w:sz w:val="28"/>
          <w:szCs w:val="28"/>
        </w:rPr>
      </w:pPr>
    </w:p>
    <w:p w:rsidR="0031750D" w:rsidRPr="0031750D" w:rsidRDefault="0031750D" w:rsidP="0031750D">
      <w:pPr>
        <w:pStyle w:val="a5"/>
        <w:ind w:firstLine="708"/>
        <w:jc w:val="both"/>
        <w:rPr>
          <w:i/>
          <w:sz w:val="28"/>
          <w:szCs w:val="28"/>
        </w:rPr>
      </w:pPr>
      <w:r w:rsidRPr="0031750D">
        <w:rPr>
          <w:sz w:val="28"/>
          <w:szCs w:val="28"/>
        </w:rPr>
        <w:t xml:space="preserve">1.1. </w:t>
      </w:r>
      <w:proofErr w:type="gramStart"/>
      <w:r w:rsidRPr="0031750D">
        <w:rPr>
          <w:sz w:val="28"/>
          <w:szCs w:val="28"/>
        </w:rPr>
        <w:t>Настоящий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Марийского сельского поселения</w:t>
      </w:r>
      <w:r w:rsidRPr="0031750D">
        <w:rPr>
          <w:i/>
          <w:sz w:val="28"/>
          <w:szCs w:val="28"/>
        </w:rPr>
        <w:t xml:space="preserve"> </w:t>
      </w:r>
      <w:r w:rsidRPr="0031750D">
        <w:rPr>
          <w:sz w:val="28"/>
          <w:szCs w:val="28"/>
        </w:rPr>
        <w:t>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определяет механизм и условия финансирования из бюджета Марийского сельского поселения</w:t>
      </w:r>
      <w:proofErr w:type="gramEnd"/>
      <w:r w:rsidRPr="0031750D">
        <w:rPr>
          <w:i/>
          <w:sz w:val="28"/>
          <w:szCs w:val="28"/>
        </w:rPr>
        <w:t xml:space="preserve"> </w:t>
      </w:r>
      <w:r w:rsidRPr="0031750D">
        <w:rPr>
          <w:sz w:val="28"/>
          <w:szCs w:val="28"/>
        </w:rPr>
        <w:t xml:space="preserve"> (</w:t>
      </w:r>
      <w:proofErr w:type="gramStart"/>
      <w:r w:rsidRPr="0031750D">
        <w:rPr>
          <w:sz w:val="28"/>
          <w:szCs w:val="28"/>
        </w:rPr>
        <w:t>далее - местный бюджет)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Бюджетным кодексом Российской Федерации, а также регламентирует учёт и контроль</w:t>
      </w:r>
      <w:proofErr w:type="gramEnd"/>
      <w:r w:rsidRPr="0031750D">
        <w:rPr>
          <w:sz w:val="28"/>
          <w:szCs w:val="28"/>
        </w:rPr>
        <w:t xml:space="preserve"> за использованием указанных средств.</w:t>
      </w:r>
    </w:p>
    <w:p w:rsidR="0031750D" w:rsidRPr="0031750D" w:rsidRDefault="0031750D" w:rsidP="0031750D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31750D">
        <w:rPr>
          <w:color w:val="000000"/>
          <w:sz w:val="28"/>
          <w:szCs w:val="28"/>
        </w:rPr>
        <w:t xml:space="preserve">1.2. Финансирование мероприятий осуществляется в соответствии со </w:t>
      </w:r>
      <w:r w:rsidRPr="0031750D">
        <w:rPr>
          <w:sz w:val="28"/>
          <w:szCs w:val="28"/>
        </w:rPr>
        <w:t>сводной бюджетной росписью</w:t>
      </w:r>
      <w:r w:rsidRPr="0031750D">
        <w:rPr>
          <w:color w:val="000000"/>
          <w:sz w:val="28"/>
          <w:szCs w:val="28"/>
        </w:rPr>
        <w:t xml:space="preserve"> местного бюджета на соответствующий финансовый год в пределах лимитов бюджетных обязательств, утверждённых на указанные цели.</w:t>
      </w:r>
    </w:p>
    <w:p w:rsidR="0031750D" w:rsidRPr="0031750D" w:rsidRDefault="0031750D" w:rsidP="0031750D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31750D">
        <w:rPr>
          <w:color w:val="000000"/>
          <w:sz w:val="28"/>
          <w:szCs w:val="28"/>
        </w:rPr>
        <w:t xml:space="preserve">1.3. Главным распорядителями средств местного бюджета является </w:t>
      </w:r>
      <w:r w:rsidRPr="0031750D">
        <w:rPr>
          <w:sz w:val="28"/>
          <w:szCs w:val="28"/>
        </w:rPr>
        <w:t>Марийская сельская администрация.</w:t>
      </w:r>
    </w:p>
    <w:p w:rsidR="0031750D" w:rsidRPr="0031750D" w:rsidRDefault="0031750D" w:rsidP="0031750D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31750D" w:rsidRPr="0031750D" w:rsidRDefault="0031750D" w:rsidP="0031750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31750D">
        <w:rPr>
          <w:rFonts w:ascii="Arial" w:hAnsi="Arial" w:cs="Arial"/>
          <w:b/>
          <w:bCs/>
          <w:color w:val="000000"/>
          <w:kern w:val="36"/>
          <w:sz w:val="28"/>
          <w:szCs w:val="28"/>
          <w:lang w:val="en-US"/>
        </w:rPr>
        <w:lastRenderedPageBreak/>
        <w:t>II</w:t>
      </w:r>
      <w:r w:rsidRPr="0031750D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. </w:t>
      </w:r>
      <w:r w:rsidRPr="0031750D">
        <w:rPr>
          <w:b/>
          <w:bCs/>
          <w:color w:val="000000"/>
          <w:kern w:val="36"/>
          <w:sz w:val="28"/>
          <w:szCs w:val="28"/>
        </w:rPr>
        <w:t>Полномочия органов местного самоуправления в области сохранения, использования, популяризации и государственной охраны объектов культурного наследия</w:t>
      </w:r>
    </w:p>
    <w:p w:rsidR="0031750D" w:rsidRPr="0031750D" w:rsidRDefault="0031750D" w:rsidP="0031750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</w:p>
    <w:p w:rsidR="0031750D" w:rsidRPr="0031750D" w:rsidRDefault="0031750D" w:rsidP="0031750D">
      <w:pPr>
        <w:ind w:firstLine="709"/>
        <w:jc w:val="both"/>
        <w:rPr>
          <w:szCs w:val="28"/>
        </w:rPr>
      </w:pPr>
      <w:r w:rsidRPr="0031750D">
        <w:rPr>
          <w:szCs w:val="28"/>
        </w:rPr>
        <w:t>2.1. К полномочиям органов местного самоуправления в области сохранения, использования, популяризации и государственной охраны объектов культурного наследия относятся:</w:t>
      </w:r>
    </w:p>
    <w:p w:rsidR="0031750D" w:rsidRPr="0031750D" w:rsidRDefault="0031750D" w:rsidP="0031750D">
      <w:pPr>
        <w:ind w:firstLine="709"/>
        <w:jc w:val="both"/>
        <w:rPr>
          <w:szCs w:val="28"/>
        </w:rPr>
      </w:pPr>
      <w:r w:rsidRPr="0031750D">
        <w:rPr>
          <w:szCs w:val="28"/>
        </w:rPr>
        <w:t>1) сохранение, использование и популяризация объектов культурного наследия, находящихся в собственности муниципальных образований;</w:t>
      </w:r>
    </w:p>
    <w:p w:rsidR="0031750D" w:rsidRPr="0031750D" w:rsidRDefault="0031750D" w:rsidP="0031750D">
      <w:pPr>
        <w:ind w:firstLine="709"/>
        <w:rPr>
          <w:szCs w:val="28"/>
        </w:rPr>
      </w:pPr>
      <w:r w:rsidRPr="0031750D">
        <w:rPr>
          <w:szCs w:val="28"/>
        </w:rPr>
        <w:t>2) государственная охрана объектов культурного наследия местного (муниципального) значения;</w:t>
      </w:r>
    </w:p>
    <w:p w:rsidR="0031750D" w:rsidRPr="0031750D" w:rsidRDefault="0031750D" w:rsidP="0031750D">
      <w:pPr>
        <w:ind w:firstLine="709"/>
        <w:jc w:val="both"/>
        <w:rPr>
          <w:szCs w:val="28"/>
        </w:rPr>
      </w:pPr>
      <w:r w:rsidRPr="0031750D">
        <w:rPr>
          <w:szCs w:val="28"/>
        </w:rPr>
        <w:t>3) определение порядка организации историко-культурного заповедника местного (муниципального) значения;</w:t>
      </w:r>
    </w:p>
    <w:p w:rsidR="0031750D" w:rsidRPr="0031750D" w:rsidRDefault="0031750D" w:rsidP="0031750D">
      <w:pPr>
        <w:ind w:firstLine="709"/>
        <w:jc w:val="both"/>
        <w:rPr>
          <w:szCs w:val="28"/>
        </w:rPr>
      </w:pPr>
      <w:r w:rsidRPr="0031750D">
        <w:rPr>
          <w:szCs w:val="28"/>
        </w:rPr>
        <w:t>3.1) обеспечение условий доступности для инвалидов объектов культурного наследия, находящихся в собственности поселений, муниципальных округов или городских округов;</w:t>
      </w:r>
    </w:p>
    <w:p w:rsidR="0031750D" w:rsidRPr="0031750D" w:rsidRDefault="0031750D" w:rsidP="0031750D">
      <w:pPr>
        <w:ind w:firstLine="709"/>
        <w:jc w:val="both"/>
        <w:rPr>
          <w:szCs w:val="28"/>
        </w:rPr>
      </w:pPr>
      <w:r w:rsidRPr="0031750D">
        <w:rPr>
          <w:szCs w:val="28"/>
        </w:rPr>
        <w:t>4) иные полномочия, предусмотренные настоящим Федеральным законом и иными федеральными законами.</w:t>
      </w:r>
    </w:p>
    <w:p w:rsidR="0031750D" w:rsidRPr="0031750D" w:rsidRDefault="0031750D" w:rsidP="0031750D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31750D" w:rsidRPr="0031750D" w:rsidRDefault="0031750D" w:rsidP="0031750D">
      <w:pPr>
        <w:pStyle w:val="a4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  <w:r w:rsidRPr="0031750D">
        <w:rPr>
          <w:b/>
          <w:bCs/>
          <w:color w:val="000000"/>
          <w:sz w:val="28"/>
          <w:szCs w:val="28"/>
        </w:rPr>
        <w:t>I</w:t>
      </w:r>
      <w:proofErr w:type="spellStart"/>
      <w:r w:rsidRPr="0031750D">
        <w:rPr>
          <w:b/>
          <w:bCs/>
          <w:color w:val="000000"/>
          <w:sz w:val="28"/>
          <w:szCs w:val="28"/>
          <w:lang w:val="en-US"/>
        </w:rPr>
        <w:t>I</w:t>
      </w:r>
      <w:r w:rsidRPr="0031750D">
        <w:rPr>
          <w:b/>
          <w:bCs/>
          <w:color w:val="000000"/>
          <w:sz w:val="28"/>
          <w:szCs w:val="28"/>
        </w:rPr>
        <w:t>I</w:t>
      </w:r>
      <w:proofErr w:type="spellEnd"/>
      <w:r w:rsidRPr="0031750D">
        <w:rPr>
          <w:b/>
          <w:bCs/>
          <w:color w:val="000000"/>
          <w:sz w:val="28"/>
          <w:szCs w:val="28"/>
        </w:rPr>
        <w:t>. Финансирование мероприятий по сохранению, популяризации и государственной охране объектов культурного наследия</w:t>
      </w:r>
    </w:p>
    <w:p w:rsidR="0031750D" w:rsidRPr="0031750D" w:rsidRDefault="0031750D" w:rsidP="0031750D">
      <w:pPr>
        <w:pStyle w:val="a4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31750D" w:rsidRPr="0031750D" w:rsidRDefault="0031750D" w:rsidP="0031750D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31750D">
        <w:rPr>
          <w:color w:val="000000"/>
          <w:sz w:val="28"/>
          <w:szCs w:val="28"/>
        </w:rPr>
        <w:t>3.1 Финансирование мероприятий по сохранению, популяризации и государственной охране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- объект культурного наследия) проводится на основании:</w:t>
      </w:r>
    </w:p>
    <w:p w:rsidR="0031750D" w:rsidRPr="0031750D" w:rsidRDefault="0031750D" w:rsidP="0031750D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31750D">
        <w:rPr>
          <w:color w:val="000000"/>
          <w:sz w:val="28"/>
          <w:szCs w:val="28"/>
        </w:rPr>
        <w:t>- муниципальных контрактов (договоров) на поставки товаров, выполнение работ, оказание услуг для муниципальных нужд, заключённых в соответствии с законодательством Российской Федерации;</w:t>
      </w:r>
    </w:p>
    <w:p w:rsidR="0031750D" w:rsidRPr="0031750D" w:rsidRDefault="0031750D" w:rsidP="0031750D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31750D">
        <w:rPr>
          <w:color w:val="000000"/>
          <w:sz w:val="28"/>
          <w:szCs w:val="28"/>
        </w:rPr>
        <w:t>- актов приёмки выполненных работ (оказанных услуг), содержащих сведения о фактических затратах на выполнение работ (оказание услуг), предусмотренных сметой расходов.</w:t>
      </w:r>
    </w:p>
    <w:p w:rsidR="0031750D" w:rsidRPr="0031750D" w:rsidRDefault="0031750D" w:rsidP="0031750D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31750D">
        <w:rPr>
          <w:color w:val="000000"/>
          <w:sz w:val="28"/>
          <w:szCs w:val="28"/>
        </w:rPr>
        <w:t>3.2. Финансирование расходов на указанные мероприятия осуществляется в пределах утверждённых бюджетных ассигнований через лицевые счета получателей бюджетных средств путём перечисления средств на расчётные счета исполнителей работ (услуг), поставщиков товаров, открытые в кредитных организациях.</w:t>
      </w:r>
    </w:p>
    <w:p w:rsidR="0031750D" w:rsidRPr="0031750D" w:rsidRDefault="0031750D" w:rsidP="0031750D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31750D" w:rsidRPr="0031750D" w:rsidRDefault="0031750D" w:rsidP="0031750D">
      <w:pPr>
        <w:pStyle w:val="a4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31750D">
        <w:rPr>
          <w:b/>
          <w:bCs/>
          <w:color w:val="000000"/>
          <w:kern w:val="36"/>
          <w:sz w:val="28"/>
          <w:szCs w:val="28"/>
          <w:lang w:val="en-US"/>
        </w:rPr>
        <w:t>IV</w:t>
      </w:r>
      <w:r w:rsidRPr="0031750D">
        <w:rPr>
          <w:b/>
          <w:bCs/>
          <w:color w:val="000000"/>
          <w:kern w:val="36"/>
          <w:sz w:val="28"/>
          <w:szCs w:val="28"/>
        </w:rPr>
        <w:t>. Источники финансирования мероприятий по сохранению, популяризации и государственной охране объектов культурного наследия</w:t>
      </w:r>
    </w:p>
    <w:p w:rsidR="0031750D" w:rsidRPr="0031750D" w:rsidRDefault="0031750D" w:rsidP="0031750D">
      <w:pPr>
        <w:ind w:firstLine="709"/>
        <w:rPr>
          <w:szCs w:val="28"/>
        </w:rPr>
      </w:pPr>
      <w:r w:rsidRPr="0031750D">
        <w:rPr>
          <w:szCs w:val="28"/>
        </w:rPr>
        <w:lastRenderedPageBreak/>
        <w:t>4.1. Источниками финансирования мероприятий по сохранению, популяризации и государственной охране объектов культурного наследия являются:</w:t>
      </w:r>
    </w:p>
    <w:p w:rsidR="0031750D" w:rsidRPr="0031750D" w:rsidRDefault="0031750D" w:rsidP="0031750D">
      <w:pPr>
        <w:pStyle w:val="a4"/>
        <w:shd w:val="clear" w:color="auto" w:fill="FFFFFF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31750D">
        <w:rPr>
          <w:color w:val="000000"/>
          <w:sz w:val="28"/>
          <w:szCs w:val="28"/>
        </w:rPr>
        <w:t>федеральный бюджет;</w:t>
      </w:r>
    </w:p>
    <w:p w:rsidR="0031750D" w:rsidRPr="0031750D" w:rsidRDefault="0031750D" w:rsidP="0031750D">
      <w:pPr>
        <w:pStyle w:val="a4"/>
        <w:shd w:val="clear" w:color="auto" w:fill="FFFFFF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31750D">
        <w:rPr>
          <w:color w:val="000000"/>
          <w:sz w:val="28"/>
          <w:szCs w:val="28"/>
        </w:rPr>
        <w:t>бюджеты субъектов Российской Федерации;</w:t>
      </w:r>
    </w:p>
    <w:p w:rsidR="0031750D" w:rsidRPr="0031750D" w:rsidRDefault="0031750D" w:rsidP="0031750D">
      <w:pPr>
        <w:pStyle w:val="a4"/>
        <w:shd w:val="clear" w:color="auto" w:fill="FFFFFF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31750D">
        <w:rPr>
          <w:color w:val="000000"/>
          <w:sz w:val="28"/>
          <w:szCs w:val="28"/>
        </w:rPr>
        <w:t>внебюджетные поступления;</w:t>
      </w:r>
    </w:p>
    <w:p w:rsidR="0031750D" w:rsidRPr="0031750D" w:rsidRDefault="0031750D" w:rsidP="0031750D">
      <w:pPr>
        <w:pStyle w:val="a4"/>
        <w:shd w:val="clear" w:color="auto" w:fill="FFFFFF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31750D">
        <w:rPr>
          <w:color w:val="000000"/>
          <w:sz w:val="28"/>
          <w:szCs w:val="28"/>
        </w:rPr>
        <w:t>местные бюджеты.</w:t>
      </w:r>
    </w:p>
    <w:p w:rsidR="0031750D" w:rsidRPr="0031750D" w:rsidRDefault="0031750D" w:rsidP="0031750D">
      <w:pPr>
        <w:ind w:firstLine="709"/>
        <w:jc w:val="both"/>
        <w:rPr>
          <w:szCs w:val="28"/>
        </w:rPr>
      </w:pPr>
      <w:r w:rsidRPr="0031750D">
        <w:rPr>
          <w:szCs w:val="28"/>
        </w:rPr>
        <w:t xml:space="preserve">4.2. . </w:t>
      </w:r>
      <w:proofErr w:type="gramStart"/>
      <w:r w:rsidRPr="0031750D">
        <w:rPr>
          <w:szCs w:val="28"/>
        </w:rPr>
        <w:t>Финансирование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собственности субъектов Российской Федерации и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осуществляется в порядке, определенном законами субъектов Российской Федерации и</w:t>
      </w:r>
      <w:proofErr w:type="gramEnd"/>
      <w:r w:rsidRPr="0031750D">
        <w:rPr>
          <w:szCs w:val="28"/>
        </w:rPr>
        <w:t xml:space="preserve"> нормативными правовыми актами органов местного самоуправления в пределах их компетенции.</w:t>
      </w:r>
    </w:p>
    <w:p w:rsidR="0031750D" w:rsidRPr="0031750D" w:rsidRDefault="0031750D" w:rsidP="0031750D">
      <w:pPr>
        <w:ind w:firstLine="709"/>
        <w:jc w:val="both"/>
        <w:rPr>
          <w:szCs w:val="28"/>
        </w:rPr>
      </w:pPr>
      <w:r w:rsidRPr="0031750D">
        <w:rPr>
          <w:szCs w:val="28"/>
        </w:rPr>
        <w:t>4.3. Субъекты Российской Федерации вправе за счет сре</w:t>
      </w:r>
      <w:proofErr w:type="gramStart"/>
      <w:r w:rsidRPr="0031750D">
        <w:rPr>
          <w:szCs w:val="28"/>
        </w:rPr>
        <w:t>дств св</w:t>
      </w:r>
      <w:proofErr w:type="gramEnd"/>
      <w:r w:rsidRPr="0031750D">
        <w:rPr>
          <w:szCs w:val="28"/>
        </w:rPr>
        <w:t>оих бюджетов принимать участие в финансировании мероприятий по сохранению и популяризации объектов культурного наследия, находящихся в федеральной собственности, и государственной охране объектов культурного наследия федерального значения.</w:t>
      </w:r>
    </w:p>
    <w:p w:rsidR="0031750D" w:rsidRPr="0031750D" w:rsidRDefault="0031750D" w:rsidP="0031750D">
      <w:pPr>
        <w:ind w:firstLine="709"/>
        <w:jc w:val="both"/>
        <w:rPr>
          <w:szCs w:val="28"/>
        </w:rPr>
      </w:pPr>
      <w:r w:rsidRPr="0031750D">
        <w:rPr>
          <w:szCs w:val="28"/>
        </w:rPr>
        <w:t>4.4. Российская Федерация, субъекты Российской Федерации и муниципальные образования вправе за счет сре</w:t>
      </w:r>
      <w:proofErr w:type="gramStart"/>
      <w:r w:rsidRPr="0031750D">
        <w:rPr>
          <w:szCs w:val="28"/>
        </w:rPr>
        <w:t>дств св</w:t>
      </w:r>
      <w:proofErr w:type="gramEnd"/>
      <w:r w:rsidRPr="0031750D">
        <w:rPr>
          <w:szCs w:val="28"/>
        </w:rPr>
        <w:t>оих бюджетов оказывать финансовую поддержку мероприятий по сохранению находящихся в собственности религиозных организаций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 религиозного назначения.</w:t>
      </w:r>
    </w:p>
    <w:p w:rsidR="0031750D" w:rsidRPr="0031750D" w:rsidRDefault="0031750D" w:rsidP="0031750D">
      <w:pPr>
        <w:pStyle w:val="a4"/>
        <w:shd w:val="clear" w:color="auto" w:fill="FFFFFF"/>
        <w:spacing w:before="0" w:beforeAutospacing="0" w:after="0" w:afterAutospacing="0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</w:p>
    <w:p w:rsidR="0031750D" w:rsidRPr="0031750D" w:rsidRDefault="0031750D" w:rsidP="0031750D">
      <w:pPr>
        <w:pStyle w:val="a4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31750D">
        <w:rPr>
          <w:b/>
          <w:bCs/>
          <w:color w:val="000000"/>
          <w:kern w:val="36"/>
          <w:sz w:val="28"/>
          <w:szCs w:val="28"/>
          <w:lang w:val="en-US"/>
        </w:rPr>
        <w:t>V</w:t>
      </w:r>
      <w:r w:rsidRPr="0031750D">
        <w:rPr>
          <w:b/>
          <w:bCs/>
          <w:color w:val="000000"/>
          <w:kern w:val="36"/>
          <w:sz w:val="28"/>
          <w:szCs w:val="28"/>
        </w:rPr>
        <w:t>. Льготы, предоставляемые физическим или юридическим лицам, вложившим свои средства в работы по сохранению объектов культурного наследия</w:t>
      </w:r>
    </w:p>
    <w:p w:rsidR="0031750D" w:rsidRPr="0031750D" w:rsidRDefault="0031750D" w:rsidP="0031750D">
      <w:pPr>
        <w:pStyle w:val="a4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</w:p>
    <w:p w:rsidR="0031750D" w:rsidRPr="0031750D" w:rsidRDefault="0031750D" w:rsidP="0031750D">
      <w:pPr>
        <w:ind w:firstLine="709"/>
        <w:jc w:val="both"/>
        <w:rPr>
          <w:szCs w:val="28"/>
        </w:rPr>
      </w:pPr>
      <w:r w:rsidRPr="0031750D">
        <w:rPr>
          <w:szCs w:val="28"/>
        </w:rPr>
        <w:t>5.1. Физическое или юридическое лицо, владеющее на праве аренды объектом культурного наследия, находящимся в федеральной собственности, собственности субъекта Российской Федерации или муниципальной собственности, вложившее свои средства в работы по сохранению объекта культурного наследия, и обеспечившее их выполнение в соответствии с Федеральным законом, имеет право на льготную арендную плату.</w:t>
      </w:r>
    </w:p>
    <w:p w:rsidR="0031750D" w:rsidRPr="0031750D" w:rsidRDefault="0031750D" w:rsidP="0031750D">
      <w:pPr>
        <w:ind w:firstLine="709"/>
        <w:jc w:val="both"/>
        <w:rPr>
          <w:szCs w:val="28"/>
        </w:rPr>
      </w:pPr>
      <w:r w:rsidRPr="0031750D">
        <w:rPr>
          <w:szCs w:val="28"/>
        </w:rPr>
        <w:t xml:space="preserve">Установление льготной арендной платы и ее размеры в отношении объектов культурного наследия, находящихся в собственности субъектов Российской Федерации или муниципальной собственности, определяются соответственно органами государственной власти субъектов Российской </w:t>
      </w:r>
      <w:r w:rsidRPr="0031750D">
        <w:rPr>
          <w:szCs w:val="28"/>
        </w:rPr>
        <w:lastRenderedPageBreak/>
        <w:t>Федерации или представительными органами муниципальных образований в пределах их компетенции.</w:t>
      </w:r>
    </w:p>
    <w:p w:rsidR="0031750D" w:rsidRPr="0031750D" w:rsidRDefault="0031750D" w:rsidP="0031750D">
      <w:pPr>
        <w:ind w:firstLine="709"/>
        <w:jc w:val="both"/>
        <w:rPr>
          <w:szCs w:val="28"/>
        </w:rPr>
      </w:pPr>
      <w:r w:rsidRPr="0031750D">
        <w:rPr>
          <w:szCs w:val="28"/>
        </w:rPr>
        <w:t xml:space="preserve">5.2. </w:t>
      </w:r>
      <w:proofErr w:type="gramStart"/>
      <w:r w:rsidRPr="0031750D">
        <w:rPr>
          <w:szCs w:val="28"/>
        </w:rPr>
        <w:t>Физическое или юридическое лицо, владеющее на праве аренды объектом культурного наследия, находящимся в федеральной собственности, либо земельным участком, в пределах которых располагается объект археологического наследия, и обеспечившее выполнение работ по сохранению данного объекта в соответствии с настоящим Федеральным законом, имеет право на уменьшение установленной арендной платы на сумму произведенных затрат или части затрат.</w:t>
      </w:r>
      <w:proofErr w:type="gramEnd"/>
    </w:p>
    <w:p w:rsidR="0031750D" w:rsidRPr="0031750D" w:rsidRDefault="0031750D" w:rsidP="0031750D">
      <w:pPr>
        <w:ind w:firstLine="709"/>
        <w:jc w:val="both"/>
        <w:rPr>
          <w:szCs w:val="28"/>
        </w:rPr>
      </w:pPr>
      <w:r w:rsidRPr="0031750D">
        <w:rPr>
          <w:szCs w:val="28"/>
        </w:rPr>
        <w:t>Порядок предоставления указанной компенсац</w:t>
      </w:r>
      <w:proofErr w:type="gramStart"/>
      <w:r w:rsidRPr="0031750D">
        <w:rPr>
          <w:szCs w:val="28"/>
        </w:rPr>
        <w:t>ии и ее</w:t>
      </w:r>
      <w:proofErr w:type="gramEnd"/>
      <w:r w:rsidRPr="0031750D">
        <w:rPr>
          <w:szCs w:val="28"/>
        </w:rPr>
        <w:t xml:space="preserve"> размер определяются договором аренды.</w:t>
      </w:r>
    </w:p>
    <w:p w:rsidR="0031750D" w:rsidRPr="0031750D" w:rsidRDefault="0031750D" w:rsidP="0031750D">
      <w:pPr>
        <w:ind w:firstLine="709"/>
        <w:jc w:val="both"/>
        <w:rPr>
          <w:szCs w:val="28"/>
        </w:rPr>
      </w:pPr>
      <w:r w:rsidRPr="0031750D">
        <w:rPr>
          <w:szCs w:val="28"/>
        </w:rPr>
        <w:t xml:space="preserve">5.3. </w:t>
      </w:r>
      <w:proofErr w:type="gramStart"/>
      <w:r w:rsidRPr="0031750D">
        <w:rPr>
          <w:szCs w:val="28"/>
        </w:rPr>
        <w:t>Физическое или юридическое лицо, являющееся собственником объекта культурного наследия федерального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либо пользующееся им на основании договора безвозмездного пользования и производящее за счет собственных средств работы по его сохранению, имеет право на компенсацию произведенных им затрат при условии выполнения таких работ в соответствии с Федеральным</w:t>
      </w:r>
      <w:proofErr w:type="gramEnd"/>
      <w:r w:rsidRPr="0031750D">
        <w:rPr>
          <w:szCs w:val="28"/>
        </w:rPr>
        <w:t xml:space="preserve"> законом. Размер компенсации определяется в соответствии с федеральным законом о федеральном бюджете и входит в федеральную государственную программу сохранения и развития культуры.</w:t>
      </w:r>
    </w:p>
    <w:p w:rsidR="0031750D" w:rsidRPr="0031750D" w:rsidRDefault="0031750D" w:rsidP="0031750D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1750D">
        <w:rPr>
          <w:color w:val="000000"/>
          <w:sz w:val="28"/>
          <w:szCs w:val="28"/>
        </w:rPr>
        <w:t>Порядок выплаты компенсации определяется Правительством Российской Федерации.</w:t>
      </w:r>
    </w:p>
    <w:p w:rsidR="0031750D" w:rsidRPr="0031750D" w:rsidRDefault="0031750D" w:rsidP="0031750D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31750D" w:rsidRPr="0031750D" w:rsidRDefault="0031750D" w:rsidP="0031750D">
      <w:pPr>
        <w:pStyle w:val="a4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31750D">
        <w:rPr>
          <w:b/>
          <w:bCs/>
          <w:color w:val="000000"/>
          <w:kern w:val="36"/>
          <w:sz w:val="28"/>
          <w:szCs w:val="28"/>
          <w:lang w:val="en-US"/>
        </w:rPr>
        <w:t>VI</w:t>
      </w:r>
      <w:r w:rsidRPr="0031750D">
        <w:rPr>
          <w:b/>
          <w:bCs/>
          <w:color w:val="000000"/>
          <w:kern w:val="36"/>
          <w:sz w:val="28"/>
          <w:szCs w:val="28"/>
        </w:rPr>
        <w:t>. Льготы, предоставляемые физическим и юридическим лицам при передаче в аренду объектов культурного наследия, находящихся в неудовлетворительном состоянии</w:t>
      </w:r>
    </w:p>
    <w:p w:rsidR="0031750D" w:rsidRPr="0031750D" w:rsidRDefault="0031750D" w:rsidP="0031750D">
      <w:pPr>
        <w:pStyle w:val="a4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</w:p>
    <w:p w:rsidR="0031750D" w:rsidRPr="0031750D" w:rsidRDefault="0031750D" w:rsidP="0031750D">
      <w:pPr>
        <w:ind w:firstLine="709"/>
        <w:jc w:val="both"/>
        <w:rPr>
          <w:szCs w:val="28"/>
        </w:rPr>
      </w:pPr>
      <w:r w:rsidRPr="0031750D">
        <w:rPr>
          <w:szCs w:val="28"/>
        </w:rPr>
        <w:t>6.1. Для объектов культурного наследия, находящихся в неудовлетворительном состоянии, относящихся к собственности субъектов Российской Федерации, может быть установлена льготная арендная плата в соответствии с порядком, определенным законами или иными нормативными правовыми актами субъектов Российской Федерации.</w:t>
      </w:r>
    </w:p>
    <w:p w:rsidR="0031750D" w:rsidRPr="0031750D" w:rsidRDefault="0031750D" w:rsidP="0031750D">
      <w:pPr>
        <w:ind w:firstLine="709"/>
        <w:jc w:val="both"/>
        <w:rPr>
          <w:szCs w:val="28"/>
        </w:rPr>
      </w:pPr>
      <w:r w:rsidRPr="0031750D">
        <w:rPr>
          <w:szCs w:val="28"/>
        </w:rPr>
        <w:t>Для объектов культурного наследия, находящихся в неудовлетворительном состоянии, относящихся к муниципальной собственности, может быть установлена льготная арендная плата в соответствии с порядком, определенным нормативными правовыми актами представительных органов муниципальных образований.</w:t>
      </w:r>
    </w:p>
    <w:p w:rsidR="0031750D" w:rsidRPr="0031750D" w:rsidRDefault="0031750D" w:rsidP="0031750D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31750D" w:rsidRPr="0031750D" w:rsidRDefault="0031750D" w:rsidP="0031750D">
      <w:pPr>
        <w:pStyle w:val="a4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  <w:r w:rsidRPr="0031750D">
        <w:rPr>
          <w:b/>
          <w:bCs/>
          <w:color w:val="000000"/>
          <w:sz w:val="28"/>
          <w:szCs w:val="28"/>
          <w:lang w:val="en-US"/>
        </w:rPr>
        <w:t>VII</w:t>
      </w:r>
      <w:r w:rsidRPr="0031750D">
        <w:rPr>
          <w:b/>
          <w:bCs/>
          <w:color w:val="000000"/>
          <w:sz w:val="28"/>
          <w:szCs w:val="28"/>
        </w:rPr>
        <w:t>. Мероприятия по сохранению, государственной охране и популяризации объектов культурного наследия</w:t>
      </w:r>
    </w:p>
    <w:p w:rsidR="0031750D" w:rsidRPr="0031750D" w:rsidRDefault="0031750D" w:rsidP="0031750D">
      <w:pPr>
        <w:pStyle w:val="a4"/>
        <w:spacing w:before="0" w:beforeAutospacing="0" w:after="0" w:afterAutospacing="0"/>
        <w:ind w:firstLine="851"/>
        <w:jc w:val="center"/>
        <w:rPr>
          <w:rFonts w:ascii="Arial" w:hAnsi="Arial" w:cs="Arial"/>
          <w:color w:val="000000"/>
          <w:sz w:val="28"/>
          <w:szCs w:val="28"/>
        </w:rPr>
      </w:pPr>
    </w:p>
    <w:p w:rsidR="0031750D" w:rsidRPr="0031750D" w:rsidRDefault="0031750D" w:rsidP="0031750D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31750D">
        <w:rPr>
          <w:color w:val="000000"/>
          <w:sz w:val="28"/>
          <w:szCs w:val="28"/>
        </w:rPr>
        <w:t>7.1. К мероприятиям по сохранению и государственной охране объектов культурного наследия относится:</w:t>
      </w:r>
    </w:p>
    <w:p w:rsidR="0031750D" w:rsidRPr="0031750D" w:rsidRDefault="0031750D" w:rsidP="0031750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1750D">
        <w:rPr>
          <w:color w:val="000000"/>
          <w:sz w:val="28"/>
          <w:szCs w:val="28"/>
        </w:rPr>
        <w:lastRenderedPageBreak/>
        <w:t>- организация работы по подготовке проектной документации ремонта (реставрации) объекта культурного наследия, находящегося в муниципальной собственности</w:t>
      </w:r>
      <w:r w:rsidRPr="0031750D">
        <w:rPr>
          <w:rStyle w:val="apple-converted-space"/>
          <w:color w:val="000000"/>
          <w:sz w:val="28"/>
          <w:szCs w:val="28"/>
        </w:rPr>
        <w:t> </w:t>
      </w:r>
      <w:r w:rsidRPr="0031750D">
        <w:rPr>
          <w:rStyle w:val="apple-converted-space"/>
          <w:sz w:val="28"/>
          <w:szCs w:val="28"/>
        </w:rPr>
        <w:t xml:space="preserve"> </w:t>
      </w:r>
      <w:r w:rsidRPr="0031750D">
        <w:rPr>
          <w:sz w:val="28"/>
          <w:szCs w:val="28"/>
        </w:rPr>
        <w:t>Марийского сельского</w:t>
      </w:r>
      <w:r w:rsidRPr="0031750D">
        <w:rPr>
          <w:color w:val="000000"/>
          <w:sz w:val="28"/>
          <w:szCs w:val="28"/>
        </w:rPr>
        <w:t xml:space="preserve"> поселения, не переданного в оперативное управление или хозяйственное ведение, и согласование данной документации с</w:t>
      </w:r>
      <w:r w:rsidRPr="0031750D">
        <w:rPr>
          <w:rStyle w:val="apple-converted-space"/>
          <w:color w:val="000000"/>
          <w:sz w:val="28"/>
          <w:szCs w:val="28"/>
        </w:rPr>
        <w:t xml:space="preserve"> Министерством культуры, печати и по делам национальностей Республики Марий Эл</w:t>
      </w:r>
      <w:r w:rsidRPr="0031750D">
        <w:rPr>
          <w:color w:val="000000"/>
          <w:sz w:val="28"/>
          <w:szCs w:val="28"/>
        </w:rPr>
        <w:t>;</w:t>
      </w:r>
    </w:p>
    <w:p w:rsidR="0031750D" w:rsidRPr="0031750D" w:rsidRDefault="0031750D" w:rsidP="0031750D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31750D">
        <w:rPr>
          <w:color w:val="000000"/>
          <w:sz w:val="28"/>
          <w:szCs w:val="28"/>
        </w:rPr>
        <w:t>- организация работ по осуществлению ремонта (реставрации) объекта культурного наследия, находящегося в муниципальной собственности</w:t>
      </w:r>
      <w:r w:rsidRPr="0031750D">
        <w:rPr>
          <w:rStyle w:val="apple-converted-space"/>
          <w:color w:val="000000"/>
          <w:sz w:val="28"/>
          <w:szCs w:val="28"/>
        </w:rPr>
        <w:t> </w:t>
      </w:r>
      <w:r w:rsidRPr="0031750D">
        <w:rPr>
          <w:color w:val="000000"/>
          <w:sz w:val="28"/>
          <w:szCs w:val="28"/>
        </w:rPr>
        <w:t>Марийского</w:t>
      </w:r>
      <w:r w:rsidRPr="0031750D">
        <w:rPr>
          <w:rStyle w:val="apple-converted-space"/>
          <w:color w:val="000000"/>
          <w:sz w:val="28"/>
          <w:szCs w:val="28"/>
        </w:rPr>
        <w:t> </w:t>
      </w:r>
      <w:r w:rsidRPr="0031750D">
        <w:rPr>
          <w:color w:val="000000"/>
          <w:sz w:val="28"/>
          <w:szCs w:val="28"/>
        </w:rPr>
        <w:t>сельского поселения, не переданного в оперативное управление или хозяйственное ведение;</w:t>
      </w:r>
    </w:p>
    <w:p w:rsidR="0031750D" w:rsidRPr="0031750D" w:rsidRDefault="0031750D" w:rsidP="0031750D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31750D">
        <w:rPr>
          <w:color w:val="000000"/>
          <w:sz w:val="28"/>
          <w:szCs w:val="28"/>
        </w:rPr>
        <w:t>- организация работы по изготовлению, установке, демонтажу, замене, восстановлению, ремонту информационных надписей и обозначений на объектах культурного наследия, находящихся в муниципальной собственности</w:t>
      </w:r>
      <w:r w:rsidRPr="0031750D">
        <w:rPr>
          <w:rStyle w:val="apple-converted-space"/>
          <w:color w:val="000000"/>
          <w:sz w:val="28"/>
          <w:szCs w:val="28"/>
        </w:rPr>
        <w:t> </w:t>
      </w:r>
      <w:r w:rsidRPr="0031750D">
        <w:rPr>
          <w:color w:val="000000"/>
          <w:sz w:val="28"/>
          <w:szCs w:val="28"/>
        </w:rPr>
        <w:t>Марийского</w:t>
      </w:r>
      <w:r w:rsidRPr="0031750D">
        <w:rPr>
          <w:rStyle w:val="apple-converted-space"/>
          <w:color w:val="000000"/>
          <w:sz w:val="28"/>
          <w:szCs w:val="28"/>
        </w:rPr>
        <w:t xml:space="preserve"> </w:t>
      </w:r>
      <w:r w:rsidRPr="0031750D">
        <w:rPr>
          <w:color w:val="000000"/>
          <w:sz w:val="28"/>
          <w:szCs w:val="28"/>
        </w:rPr>
        <w:t>сельского поселения и не переданных в хозяйственное ведение или оперативное управление.</w:t>
      </w:r>
    </w:p>
    <w:p w:rsidR="0031750D" w:rsidRPr="0031750D" w:rsidRDefault="0031750D" w:rsidP="0031750D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31750D">
        <w:rPr>
          <w:color w:val="000000"/>
          <w:sz w:val="28"/>
          <w:szCs w:val="28"/>
        </w:rPr>
        <w:t>7.2. К мероприятиям по популяризации объектов культурного наследия относится:</w:t>
      </w:r>
    </w:p>
    <w:p w:rsidR="0031750D" w:rsidRPr="0031750D" w:rsidRDefault="0031750D" w:rsidP="0031750D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31750D">
        <w:rPr>
          <w:color w:val="000000"/>
          <w:sz w:val="28"/>
          <w:szCs w:val="28"/>
        </w:rPr>
        <w:t>- организация и проведение муниципальных конкурсов, связанных с популяризацией объектов культурного наследия;</w:t>
      </w:r>
    </w:p>
    <w:p w:rsidR="0031750D" w:rsidRPr="0031750D" w:rsidRDefault="0031750D" w:rsidP="0031750D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31750D">
        <w:rPr>
          <w:color w:val="000000"/>
          <w:sz w:val="28"/>
          <w:szCs w:val="28"/>
        </w:rPr>
        <w:t>- организация работы по проведению мероприятий историко-культурной направленности, связанной с популяризацией объектов культурного наследия;</w:t>
      </w:r>
    </w:p>
    <w:p w:rsidR="0031750D" w:rsidRPr="0031750D" w:rsidRDefault="0031750D" w:rsidP="0031750D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31750D">
        <w:rPr>
          <w:color w:val="000000"/>
          <w:sz w:val="28"/>
          <w:szCs w:val="28"/>
        </w:rPr>
        <w:t>- 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пользователями;</w:t>
      </w:r>
    </w:p>
    <w:p w:rsidR="0031750D" w:rsidRPr="0031750D" w:rsidRDefault="0031750D" w:rsidP="0031750D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31750D">
        <w:rPr>
          <w:color w:val="000000"/>
          <w:sz w:val="28"/>
          <w:szCs w:val="28"/>
        </w:rPr>
        <w:t>- организация освещения вопросов охраны, сохранения и использования объекта культурного наследия в средствах массовой информации, в том числе выпуск популярных информационно-справочных и рекламных изданий, создание теле- и радиопередач, кино- и видеофильмов, посвящённых объекту культурного наследия;</w:t>
      </w:r>
    </w:p>
    <w:p w:rsidR="0031750D" w:rsidRPr="0031750D" w:rsidRDefault="0031750D" w:rsidP="0031750D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31750D">
        <w:rPr>
          <w:color w:val="000000"/>
          <w:sz w:val="28"/>
          <w:szCs w:val="28"/>
        </w:rPr>
        <w:t>- подготовка и проведение научно-практических конференций, симпозиумов;</w:t>
      </w:r>
    </w:p>
    <w:p w:rsidR="0031750D" w:rsidRPr="0031750D" w:rsidRDefault="0031750D" w:rsidP="0031750D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31750D">
        <w:rPr>
          <w:color w:val="000000"/>
          <w:sz w:val="28"/>
          <w:szCs w:val="28"/>
        </w:rPr>
        <w:t>- организация проведения семинаров, тематических выставок и презентаций по вопросам охраны, сохранения и использования объекта культурного наследия.</w:t>
      </w:r>
    </w:p>
    <w:p w:rsidR="0031750D" w:rsidRPr="0031750D" w:rsidRDefault="0031750D" w:rsidP="0031750D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31750D">
        <w:rPr>
          <w:b/>
          <w:bCs/>
          <w:color w:val="000000"/>
          <w:sz w:val="28"/>
          <w:szCs w:val="28"/>
        </w:rPr>
        <w:t> </w:t>
      </w:r>
    </w:p>
    <w:p w:rsidR="0031750D" w:rsidRPr="0031750D" w:rsidRDefault="0031750D" w:rsidP="0031750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1750D">
        <w:rPr>
          <w:b/>
          <w:bCs/>
          <w:color w:val="000000"/>
          <w:sz w:val="28"/>
          <w:szCs w:val="28"/>
        </w:rPr>
        <w:t>V</w:t>
      </w:r>
      <w:r w:rsidRPr="0031750D">
        <w:rPr>
          <w:b/>
          <w:bCs/>
          <w:color w:val="000000"/>
          <w:sz w:val="28"/>
          <w:szCs w:val="28"/>
          <w:lang w:val="en-US"/>
        </w:rPr>
        <w:t>III</w:t>
      </w:r>
      <w:r w:rsidRPr="0031750D">
        <w:rPr>
          <w:b/>
          <w:bCs/>
          <w:color w:val="000000"/>
          <w:sz w:val="28"/>
          <w:szCs w:val="28"/>
        </w:rPr>
        <w:t>. Ведение учёта</w:t>
      </w:r>
    </w:p>
    <w:p w:rsidR="0031750D" w:rsidRPr="0031750D" w:rsidRDefault="0031750D" w:rsidP="0031750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31750D" w:rsidRPr="0031750D" w:rsidRDefault="0031750D" w:rsidP="0031750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1750D">
        <w:rPr>
          <w:color w:val="000000"/>
          <w:sz w:val="28"/>
          <w:szCs w:val="28"/>
        </w:rPr>
        <w:t xml:space="preserve">8.1. </w:t>
      </w:r>
      <w:proofErr w:type="gramStart"/>
      <w:r w:rsidRPr="0031750D">
        <w:rPr>
          <w:sz w:val="28"/>
          <w:szCs w:val="28"/>
        </w:rPr>
        <w:t xml:space="preserve">Марийская сельская администрация </w:t>
      </w:r>
      <w:r w:rsidRPr="0031750D">
        <w:rPr>
          <w:color w:val="000000"/>
          <w:sz w:val="28"/>
          <w:szCs w:val="28"/>
        </w:rPr>
        <w:t xml:space="preserve"> организовывает ведение учёта средств местного бюджета, использованных на цели по сохранению, популяризации и государственной охране объектов культурного наследия, полученных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</w:t>
      </w:r>
      <w:r w:rsidRPr="0031750D">
        <w:rPr>
          <w:color w:val="000000"/>
          <w:sz w:val="28"/>
          <w:szCs w:val="28"/>
        </w:rPr>
        <w:lastRenderedPageBreak/>
        <w:t>народов Российской Федерации, и (или) выявленных объектов культурного наследия, в соответствии с законодательством Российской Федерации.</w:t>
      </w:r>
      <w:proofErr w:type="gramEnd"/>
    </w:p>
    <w:p w:rsidR="0031750D" w:rsidRPr="0031750D" w:rsidRDefault="0031750D" w:rsidP="0031750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31750D" w:rsidRPr="0031750D" w:rsidRDefault="0031750D" w:rsidP="0031750D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1750D">
        <w:rPr>
          <w:b/>
          <w:bCs/>
          <w:color w:val="000000"/>
          <w:sz w:val="28"/>
          <w:szCs w:val="28"/>
          <w:lang w:val="en-US"/>
        </w:rPr>
        <w:t>IX</w:t>
      </w:r>
      <w:r w:rsidRPr="0031750D">
        <w:rPr>
          <w:b/>
          <w:bCs/>
          <w:color w:val="000000"/>
          <w:sz w:val="28"/>
          <w:szCs w:val="28"/>
        </w:rPr>
        <w:t>. Контроль</w:t>
      </w:r>
    </w:p>
    <w:p w:rsidR="0031750D" w:rsidRPr="0031750D" w:rsidRDefault="0031750D" w:rsidP="0031750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31750D" w:rsidRPr="0031750D" w:rsidRDefault="0031750D" w:rsidP="0031750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1750D">
        <w:rPr>
          <w:color w:val="000000"/>
          <w:sz w:val="28"/>
          <w:szCs w:val="28"/>
        </w:rPr>
        <w:t>9.1.. Контроль за целевым и эффективным использованием средств местного бюджета, выделяемых на финансирование мероприятий, является контрольная деятельность Федерального казначейства</w:t>
      </w:r>
      <w:r w:rsidRPr="0031750D">
        <w:rPr>
          <w:i/>
          <w:sz w:val="28"/>
          <w:szCs w:val="28"/>
        </w:rPr>
        <w:t>.</w:t>
      </w:r>
    </w:p>
    <w:p w:rsidR="0031750D" w:rsidRPr="0031750D" w:rsidRDefault="0031750D" w:rsidP="0031750D">
      <w:pPr>
        <w:rPr>
          <w:szCs w:val="28"/>
        </w:rPr>
      </w:pPr>
    </w:p>
    <w:p w:rsidR="0031750D" w:rsidRPr="0031750D" w:rsidRDefault="0031750D" w:rsidP="0031750D">
      <w:pPr>
        <w:rPr>
          <w:szCs w:val="28"/>
        </w:rPr>
      </w:pPr>
    </w:p>
    <w:p w:rsidR="0031750D" w:rsidRPr="00A71EC1" w:rsidRDefault="0031750D" w:rsidP="0031750D">
      <w:pPr>
        <w:rPr>
          <w:sz w:val="20"/>
        </w:rPr>
      </w:pPr>
    </w:p>
    <w:p w:rsidR="0031750D" w:rsidRDefault="0031750D"/>
    <w:sectPr w:rsidR="0031750D" w:rsidSect="00B7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50D"/>
    <w:rsid w:val="000D65B8"/>
    <w:rsid w:val="0031750D"/>
    <w:rsid w:val="003A691A"/>
    <w:rsid w:val="00AB32FB"/>
    <w:rsid w:val="00B77F7A"/>
    <w:rsid w:val="00BC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31750D"/>
    <w:pPr>
      <w:overflowPunct/>
      <w:autoSpaceDE/>
      <w:autoSpaceDN/>
      <w:adjustRightInd/>
    </w:pPr>
    <w:rPr>
      <w:rFonts w:eastAsia="Calibri"/>
      <w:sz w:val="24"/>
      <w:szCs w:val="32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31750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footnote text"/>
    <w:basedOn w:val="a"/>
    <w:link w:val="a6"/>
    <w:semiHidden/>
    <w:unhideWhenUsed/>
    <w:rsid w:val="0031750D"/>
    <w:pPr>
      <w:overflowPunct/>
      <w:autoSpaceDE/>
      <w:autoSpaceDN/>
      <w:adjustRightInd/>
    </w:pPr>
    <w:rPr>
      <w:sz w:val="20"/>
    </w:rPr>
  </w:style>
  <w:style w:type="character" w:customStyle="1" w:styleId="a6">
    <w:name w:val="Текст сноски Знак"/>
    <w:basedOn w:val="a0"/>
    <w:link w:val="a5"/>
    <w:semiHidden/>
    <w:rsid w:val="00317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31750D"/>
    <w:pPr>
      <w:widowControl w:val="0"/>
      <w:tabs>
        <w:tab w:val="left" w:pos="0"/>
      </w:tabs>
      <w:suppressAutoHyphens/>
      <w:overflowPunct/>
      <w:autoSpaceDE/>
      <w:autoSpaceDN/>
      <w:adjustRightInd/>
      <w:ind w:firstLine="709"/>
      <w:jc w:val="both"/>
    </w:pPr>
    <w:rPr>
      <w:szCs w:val="28"/>
    </w:rPr>
  </w:style>
  <w:style w:type="character" w:customStyle="1" w:styleId="apple-converted-space">
    <w:name w:val="apple-converted-space"/>
    <w:basedOn w:val="a0"/>
    <w:rsid w:val="00317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2022-06-14T13:29:00Z</cp:lastPrinted>
  <dcterms:created xsi:type="dcterms:W3CDTF">2022-06-14T12:04:00Z</dcterms:created>
  <dcterms:modified xsi:type="dcterms:W3CDTF">2022-06-14T13:29:00Z</dcterms:modified>
</cp:coreProperties>
</file>