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AA" w:rsidRDefault="00D954AA" w:rsidP="00D954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Pr="004E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повторной и рецидивной преступности</w:t>
      </w:r>
    </w:p>
    <w:p w:rsidR="00466934" w:rsidRPr="00661C1C" w:rsidRDefault="0046693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4AA" w:rsidRDefault="00D954AA" w:rsidP="000A384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</w:t>
      </w:r>
      <w:r w:rsidRPr="00D954AA">
        <w:rPr>
          <w:sz w:val="28"/>
          <w:szCs w:val="28"/>
        </w:rPr>
        <w:t xml:space="preserve"> правоохранительных органов в </w:t>
      </w:r>
      <w:r w:rsidR="001243CE">
        <w:rPr>
          <w:sz w:val="28"/>
          <w:szCs w:val="28"/>
        </w:rPr>
        <w:t xml:space="preserve">числе </w:t>
      </w:r>
      <w:r w:rsidR="001243CE">
        <w:rPr>
          <w:sz w:val="28"/>
          <w:szCs w:val="28"/>
        </w:rPr>
        <w:t xml:space="preserve">Прокуратуры Юринского района вместе с МО МВД РОССИИ «Козьмодемьянский», </w:t>
      </w:r>
      <w:proofErr w:type="spellStart"/>
      <w:r w:rsidR="001243CE">
        <w:rPr>
          <w:sz w:val="28"/>
          <w:szCs w:val="28"/>
        </w:rPr>
        <w:t>Горномарийский</w:t>
      </w:r>
      <w:proofErr w:type="spellEnd"/>
      <w:r w:rsidR="001243CE">
        <w:rPr>
          <w:sz w:val="28"/>
          <w:szCs w:val="28"/>
        </w:rPr>
        <w:t xml:space="preserve"> МСО СУ СК России по РМЭ, Юринский РОСП УФССП России по РМЭ, </w:t>
      </w:r>
      <w:proofErr w:type="spellStart"/>
      <w:r w:rsidR="001243CE">
        <w:rPr>
          <w:sz w:val="28"/>
          <w:szCs w:val="28"/>
        </w:rPr>
        <w:t>ОНДиПР</w:t>
      </w:r>
      <w:proofErr w:type="spellEnd"/>
      <w:r w:rsidR="001243CE">
        <w:rPr>
          <w:sz w:val="28"/>
          <w:szCs w:val="28"/>
        </w:rPr>
        <w:t xml:space="preserve"> по </w:t>
      </w:r>
      <w:proofErr w:type="spellStart"/>
      <w:r w:rsidR="001243CE">
        <w:rPr>
          <w:sz w:val="28"/>
          <w:szCs w:val="28"/>
        </w:rPr>
        <w:t>Юринскому</w:t>
      </w:r>
      <w:proofErr w:type="spellEnd"/>
      <w:r w:rsidR="001243CE">
        <w:rPr>
          <w:sz w:val="28"/>
          <w:szCs w:val="28"/>
        </w:rPr>
        <w:t xml:space="preserve"> муниципальному району </w:t>
      </w:r>
      <w:proofErr w:type="spellStart"/>
      <w:r w:rsidR="001243CE">
        <w:rPr>
          <w:sz w:val="28"/>
          <w:szCs w:val="28"/>
        </w:rPr>
        <w:t>УНДиПР</w:t>
      </w:r>
      <w:proofErr w:type="spellEnd"/>
      <w:r w:rsidR="001243CE">
        <w:rPr>
          <w:sz w:val="28"/>
          <w:szCs w:val="28"/>
        </w:rPr>
        <w:t xml:space="preserve"> ГУ МЧС России по РМЭ, Козьмодемьянский межмуниципальный филиал ФКУ «УИИ УФСИН России по РМЭ</w:t>
      </w:r>
      <w:r w:rsidR="000A3848">
        <w:rPr>
          <w:sz w:val="28"/>
          <w:szCs w:val="28"/>
        </w:rPr>
        <w:t>, сообщает, что</w:t>
      </w:r>
      <w:r w:rsidR="001243CE">
        <w:rPr>
          <w:sz w:val="28"/>
          <w:szCs w:val="28"/>
        </w:rPr>
        <w:t xml:space="preserve"> в </w:t>
      </w:r>
      <w:r w:rsidRPr="00D954AA">
        <w:rPr>
          <w:sz w:val="28"/>
          <w:szCs w:val="28"/>
        </w:rPr>
        <w:t>сфере профилактики повт</w:t>
      </w:r>
      <w:r>
        <w:rPr>
          <w:sz w:val="28"/>
          <w:szCs w:val="28"/>
        </w:rPr>
        <w:t xml:space="preserve">орной и рецидивной преступности  в </w:t>
      </w:r>
      <w:r w:rsidR="00955DE0">
        <w:rPr>
          <w:sz w:val="28"/>
          <w:szCs w:val="28"/>
        </w:rPr>
        <w:t>первом полугодии</w:t>
      </w:r>
      <w:r w:rsidR="000A3848">
        <w:rPr>
          <w:sz w:val="28"/>
          <w:szCs w:val="28"/>
        </w:rPr>
        <w:t xml:space="preserve"> </w:t>
      </w:r>
      <w:r w:rsidR="000A3848">
        <w:rPr>
          <w:sz w:val="28"/>
          <w:szCs w:val="28"/>
        </w:rPr>
        <w:t xml:space="preserve">в </w:t>
      </w:r>
      <w:proofErr w:type="spellStart"/>
      <w:r w:rsidR="000A3848">
        <w:rPr>
          <w:sz w:val="28"/>
          <w:szCs w:val="28"/>
        </w:rPr>
        <w:t>Юринском</w:t>
      </w:r>
      <w:proofErr w:type="spellEnd"/>
      <w:r w:rsidR="000A384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установлено 17 ранее совершавших лиц, вновь вставших на преступный путь (+13,3 %), а также 10 ранее судимых лиц (+11,1 %), рост числа преступлений (+2), совершенных лицами, состоящими на учете в Козьмодемьянском межмуниципальном</w:t>
      </w:r>
      <w:r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ФКУ «УИИ УФСИН России по РМЭ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5DE0" w:rsidRDefault="006E1443" w:rsidP="004E70EA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</w:t>
      </w:r>
      <w:r w:rsidR="00955DE0">
        <w:rPr>
          <w:sz w:val="28"/>
          <w:szCs w:val="28"/>
        </w:rPr>
        <w:t>, прокуратурой района проведено 10 проверок</w:t>
      </w:r>
      <w:r>
        <w:rPr>
          <w:sz w:val="28"/>
          <w:szCs w:val="28"/>
        </w:rPr>
        <w:t xml:space="preserve"> соблюдения законов об исполнении наказаний, по итогам</w:t>
      </w:r>
      <w:r w:rsidR="00955DE0">
        <w:rPr>
          <w:sz w:val="28"/>
          <w:szCs w:val="28"/>
        </w:rPr>
        <w:t xml:space="preserve"> к</w:t>
      </w:r>
      <w:r w:rsidR="005B4019">
        <w:rPr>
          <w:sz w:val="28"/>
          <w:szCs w:val="28"/>
        </w:rPr>
        <w:t>оторых</w:t>
      </w:r>
      <w:r w:rsidR="00955DE0">
        <w:rPr>
          <w:sz w:val="28"/>
          <w:szCs w:val="28"/>
        </w:rPr>
        <w:t xml:space="preserve"> внесены 2 представления в ОВД</w:t>
      </w:r>
      <w:r>
        <w:rPr>
          <w:sz w:val="28"/>
          <w:szCs w:val="28"/>
        </w:rPr>
        <w:t>, которые рассмотрены,</w:t>
      </w:r>
      <w:r w:rsidR="00955DE0">
        <w:rPr>
          <w:sz w:val="28"/>
          <w:szCs w:val="28"/>
        </w:rPr>
        <w:t xml:space="preserve"> 4 должностных лица привлечены к</w:t>
      </w:r>
      <w:r>
        <w:rPr>
          <w:sz w:val="28"/>
          <w:szCs w:val="28"/>
        </w:rPr>
        <w:t xml:space="preserve"> дисциплинарной ответственности, приняты меры по устранению допущенных нарушений законодательства.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A67E2" w:rsidRPr="009A67E2" w:rsidRDefault="001243CE" w:rsidP="004E70EA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Ситуация в анализируемой сфере остается на постоянном контроле прокуратуры района, работа в указанной сфере будет продолжена.</w:t>
      </w:r>
    </w:p>
    <w:p w:rsidR="009A67E2" w:rsidRDefault="009A67E2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5F" w:rsidRDefault="00A96F5F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</w:t>
      </w:r>
      <w:r w:rsidR="001243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</w:t>
      </w:r>
      <w:r w:rsidR="001243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3CE">
        <w:rPr>
          <w:rFonts w:ascii="Times New Roman" w:hAnsi="Times New Roman" w:cs="Times New Roman"/>
          <w:sz w:val="28"/>
          <w:szCs w:val="28"/>
        </w:rPr>
        <w:t xml:space="preserve"> К.М. </w:t>
      </w:r>
      <w:proofErr w:type="spellStart"/>
      <w:r w:rsidR="001243CE">
        <w:rPr>
          <w:rFonts w:ascii="Times New Roman" w:hAnsi="Times New Roman" w:cs="Times New Roman"/>
          <w:sz w:val="28"/>
          <w:szCs w:val="28"/>
        </w:rPr>
        <w:t>Бетуганов</w:t>
      </w:r>
      <w:proofErr w:type="spellEnd"/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43CE" w:rsidRDefault="001243CE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43CE" w:rsidRPr="00213675" w:rsidRDefault="001243CE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243CE">
        <w:rPr>
          <w:rFonts w:ascii="Times New Roman" w:hAnsi="Times New Roman" w:cs="Times New Roman"/>
          <w:sz w:val="28"/>
          <w:szCs w:val="28"/>
        </w:rPr>
        <w:t xml:space="preserve">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И.В. Кузьминых</w:t>
      </w:r>
    </w:p>
    <w:p w:rsidR="006E51AC" w:rsidRDefault="006E51AC" w:rsidP="00D954AA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034E"/>
    <w:rsid w:val="00067276"/>
    <w:rsid w:val="00092243"/>
    <w:rsid w:val="000A3848"/>
    <w:rsid w:val="000F368C"/>
    <w:rsid w:val="001243CE"/>
    <w:rsid w:val="001A0229"/>
    <w:rsid w:val="001D5B6B"/>
    <w:rsid w:val="001F0D9E"/>
    <w:rsid w:val="002575E6"/>
    <w:rsid w:val="002826AC"/>
    <w:rsid w:val="002A7399"/>
    <w:rsid w:val="002D66F4"/>
    <w:rsid w:val="00360342"/>
    <w:rsid w:val="003D6C4B"/>
    <w:rsid w:val="003E7774"/>
    <w:rsid w:val="0044401E"/>
    <w:rsid w:val="0044685D"/>
    <w:rsid w:val="00466934"/>
    <w:rsid w:val="004A5D09"/>
    <w:rsid w:val="004E70EA"/>
    <w:rsid w:val="005054BD"/>
    <w:rsid w:val="005378D1"/>
    <w:rsid w:val="005B4019"/>
    <w:rsid w:val="00612B90"/>
    <w:rsid w:val="00616880"/>
    <w:rsid w:val="00661C1C"/>
    <w:rsid w:val="006A03FF"/>
    <w:rsid w:val="006A6E7F"/>
    <w:rsid w:val="006E1443"/>
    <w:rsid w:val="006E51AC"/>
    <w:rsid w:val="0070696E"/>
    <w:rsid w:val="00726877"/>
    <w:rsid w:val="00742561"/>
    <w:rsid w:val="00754843"/>
    <w:rsid w:val="007A6C74"/>
    <w:rsid w:val="007A7371"/>
    <w:rsid w:val="00811CCC"/>
    <w:rsid w:val="008A2738"/>
    <w:rsid w:val="008F24F6"/>
    <w:rsid w:val="00955DE0"/>
    <w:rsid w:val="009A67E2"/>
    <w:rsid w:val="009E541F"/>
    <w:rsid w:val="009F4104"/>
    <w:rsid w:val="00A0045F"/>
    <w:rsid w:val="00A26A80"/>
    <w:rsid w:val="00A96F5F"/>
    <w:rsid w:val="00AF4C97"/>
    <w:rsid w:val="00B464BC"/>
    <w:rsid w:val="00BF3A54"/>
    <w:rsid w:val="00CC6037"/>
    <w:rsid w:val="00D9210B"/>
    <w:rsid w:val="00D954AA"/>
    <w:rsid w:val="00EC2FAD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834A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2022-12-28T12:04:00Z</cp:lastPrinted>
  <dcterms:created xsi:type="dcterms:W3CDTF">2022-12-28T12:20:00Z</dcterms:created>
  <dcterms:modified xsi:type="dcterms:W3CDTF">2022-12-28T12:20:00Z</dcterms:modified>
</cp:coreProperties>
</file>