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4F73" w14:textId="77777777" w:rsidR="00074597" w:rsidRPr="003D1773" w:rsidRDefault="00074597" w:rsidP="00BD7FE3">
      <w:pPr>
        <w:pStyle w:val="130"/>
        <w:shd w:val="clear" w:color="auto" w:fill="auto"/>
        <w:tabs>
          <w:tab w:val="left" w:leader="underscore" w:pos="4706"/>
          <w:tab w:val="left" w:leader="underscore" w:pos="5589"/>
        </w:tabs>
        <w:spacing w:after="0" w:line="240" w:lineRule="auto"/>
        <w:ind w:firstLine="709"/>
        <w:rPr>
          <w:sz w:val="28"/>
          <w:szCs w:val="28"/>
        </w:rPr>
      </w:pPr>
    </w:p>
    <w:p w14:paraId="3DD2931E" w14:textId="1F83983E" w:rsidR="00074597" w:rsidRDefault="00E56141" w:rsidP="00BD7FE3">
      <w:pPr>
        <w:pStyle w:val="15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D1773">
        <w:rPr>
          <w:sz w:val="28"/>
          <w:szCs w:val="28"/>
        </w:rPr>
        <w:t>Государственн</w:t>
      </w:r>
      <w:r w:rsidR="00F42C79">
        <w:rPr>
          <w:sz w:val="28"/>
          <w:szCs w:val="28"/>
        </w:rPr>
        <w:t>ый</w:t>
      </w:r>
      <w:r w:rsidRPr="003D1773">
        <w:rPr>
          <w:sz w:val="28"/>
          <w:szCs w:val="28"/>
        </w:rPr>
        <w:t xml:space="preserve"> доклад</w:t>
      </w:r>
      <w:bookmarkStart w:id="0" w:name="_GoBack"/>
      <w:bookmarkEnd w:id="0"/>
      <w:r w:rsidRPr="003D1773">
        <w:rPr>
          <w:sz w:val="28"/>
          <w:szCs w:val="28"/>
        </w:rPr>
        <w:br/>
        <w:t>о состоянии культуры в Российской Федерации в 2021 году</w:t>
      </w:r>
    </w:p>
    <w:p w14:paraId="5262C368" w14:textId="77777777" w:rsidR="003D1773" w:rsidRPr="003D1773" w:rsidRDefault="003D1773" w:rsidP="00BD7FE3">
      <w:pPr>
        <w:pStyle w:val="15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31EF60FF" w14:textId="77777777" w:rsidR="003D1773" w:rsidRPr="003D1773" w:rsidRDefault="003D1773" w:rsidP="00BD7F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77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768E5E9" w14:textId="77777777" w:rsidR="003D1773" w:rsidRPr="003D1773" w:rsidRDefault="003D177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8FC3B" w14:textId="77777777" w:rsidR="00651F9D" w:rsidRPr="00651F9D" w:rsidRDefault="00651F9D" w:rsidP="00BD7FE3">
      <w:pPr>
        <w:pStyle w:val="26"/>
        <w:shd w:val="clear" w:color="auto" w:fill="auto"/>
        <w:spacing w:before="0" w:after="0" w:line="240" w:lineRule="auto"/>
        <w:ind w:firstLine="709"/>
        <w:jc w:val="left"/>
        <w:rPr>
          <w:b/>
          <w:i/>
          <w:sz w:val="28"/>
          <w:szCs w:val="28"/>
        </w:rPr>
      </w:pPr>
      <w:r w:rsidRPr="00651F9D">
        <w:rPr>
          <w:b/>
          <w:i/>
          <w:sz w:val="28"/>
          <w:szCs w:val="28"/>
        </w:rPr>
        <w:t>Раздел 1. Национальный проект «Культура»</w:t>
      </w:r>
    </w:p>
    <w:p w14:paraId="71011C14" w14:textId="77777777" w:rsidR="00651F9D" w:rsidRPr="00DD2A8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Национальный проект «Культура» – один из 12 приоритетных национальных проектов, разработанных в целях реализации президентского указа № 204, – включает в себя три федеральных проекта: «Обеспечение качественно нового уровня развития инфраструктуры культуры», «Создание условий для реализации творческого потенциала нации» и «Цифровизация услуг и формирование информационного пространства в сфере культуры».  </w:t>
      </w:r>
    </w:p>
    <w:p w14:paraId="529F1164" w14:textId="77777777" w:rsidR="00651F9D" w:rsidRPr="00DD2A8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Цели и показатели региональных проектов «Культурная среда», «Творческие люди» и «Цифровая культура» определены соответствующими паспортами, утвержденными Советом при Главе Республики Марий Эл по стратегическому развитию, проектной деятельности и реализации национальных проектов и программ (протокол от 14 декабря 2019 г. № 2).</w:t>
      </w:r>
    </w:p>
    <w:p w14:paraId="3B6B1959" w14:textId="77777777" w:rsidR="00651F9D" w:rsidRPr="00DD2A8D" w:rsidRDefault="00651F9D" w:rsidP="00B40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Куратором региональных проектов «Культурная среда», «Творческие люди» и «Цифровая культура» является первый заместитель Председателя Правительства Республики Марий Эл М.З. Васютин, руководит проектами министр культуры, печати и по дела национальностей Республики Марий Эл К.А. Иванов, администрирование проекта осуществляют его заместители.</w:t>
      </w:r>
    </w:p>
    <w:p w14:paraId="16B83404" w14:textId="77777777" w:rsidR="00651F9D" w:rsidRPr="007D16B3" w:rsidRDefault="00651F9D" w:rsidP="00B407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03846" w14:textId="77777777" w:rsidR="00651F9D" w:rsidRPr="007D16B3" w:rsidRDefault="00651F9D" w:rsidP="00B407E5">
      <w:pPr>
        <w:pStyle w:val="af7"/>
        <w:widowControl/>
        <w:numPr>
          <w:ilvl w:val="1"/>
          <w:numId w:val="1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16B3">
        <w:rPr>
          <w:rFonts w:ascii="Times New Roman" w:hAnsi="Times New Roman" w:cs="Times New Roman"/>
          <w:b/>
          <w:sz w:val="28"/>
          <w:szCs w:val="28"/>
        </w:rPr>
        <w:t>Региональный проект «Культурная среда»</w:t>
      </w:r>
    </w:p>
    <w:p w14:paraId="5DD13706" w14:textId="77777777" w:rsidR="00651F9D" w:rsidRPr="00DD2A8D" w:rsidRDefault="00651F9D" w:rsidP="00B40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Решению задачи обеспечения доступности для населения услуг в сфере культуры и повышение творческой активности населения будет способствовать реализация в Республике Марий Эл регионального проекта «Культурная среда», главной целью которого является 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2A8D">
        <w:rPr>
          <w:rFonts w:ascii="Times New Roman" w:hAnsi="Times New Roman" w:cs="Times New Roman"/>
          <w:sz w:val="28"/>
          <w:szCs w:val="28"/>
        </w:rPr>
        <w:t xml:space="preserve"> году на реализацию регионального проекта  «Культурная среда» выделено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DD2A8D">
        <w:rPr>
          <w:rFonts w:ascii="Times New Roman" w:hAnsi="Times New Roman" w:cs="Times New Roman"/>
          <w:sz w:val="28"/>
          <w:szCs w:val="28"/>
        </w:rPr>
        <w:t xml:space="preserve"> </w:t>
      </w:r>
      <w:r w:rsidRPr="00DD2A8D">
        <w:rPr>
          <w:rFonts w:ascii="Times New Roman" w:eastAsia="Calibri" w:hAnsi="Times New Roman" w:cs="Times New Roman"/>
          <w:bCs/>
          <w:sz w:val="28"/>
          <w:szCs w:val="28"/>
        </w:rPr>
        <w:t>млн.</w:t>
      </w:r>
      <w:r w:rsidRPr="00DD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497,91</w:t>
      </w:r>
      <w:r w:rsidRPr="00DD2A8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14:paraId="3E38D41F" w14:textId="77777777" w:rsidR="00651F9D" w:rsidRDefault="00651F9D" w:rsidP="00BD7FE3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В ходе реализации проекта «Культурная среда»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2A8D">
        <w:rPr>
          <w:rFonts w:ascii="Times New Roman" w:hAnsi="Times New Roman" w:cs="Times New Roman"/>
          <w:sz w:val="28"/>
          <w:szCs w:val="28"/>
        </w:rPr>
        <w:t xml:space="preserve"> году в Республике Марий Эл был</w:t>
      </w:r>
      <w:r>
        <w:rPr>
          <w:rFonts w:ascii="Times New Roman" w:hAnsi="Times New Roman" w:cs="Times New Roman"/>
          <w:sz w:val="28"/>
          <w:szCs w:val="28"/>
        </w:rPr>
        <w:t xml:space="preserve">о завершено строительство здания Марийской государственной филармонии. На эти цели в 2021 году было выделено 376 млн. 268,1 тыс. рублей, </w:t>
      </w:r>
      <w:r w:rsidRPr="00DD2A8D">
        <w:rPr>
          <w:rFonts w:ascii="Times New Roman" w:hAnsi="Times New Roman" w:cs="Times New Roman"/>
          <w:bCs/>
          <w:sz w:val="28"/>
          <w:szCs w:val="28"/>
        </w:rPr>
        <w:t>в том числе из федерального бюджета 215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Pr="00DD2A8D">
        <w:rPr>
          <w:rFonts w:ascii="Times New Roman" w:hAnsi="Times New Roman" w:cs="Times New Roman"/>
          <w:bCs/>
          <w:sz w:val="28"/>
          <w:szCs w:val="28"/>
        </w:rPr>
        <w:t>714,0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BF9">
        <w:rPr>
          <w:rFonts w:ascii="Times New Roman" w:hAnsi="Times New Roman" w:cs="Times New Roman"/>
          <w:bCs/>
          <w:sz w:val="28"/>
          <w:szCs w:val="28"/>
        </w:rPr>
        <w:t>Ц</w:t>
      </w:r>
      <w:r w:rsidRPr="003D7BF9">
        <w:rPr>
          <w:rFonts w:ascii="Times New Roman" w:eastAsia="Calibri" w:hAnsi="Times New Roman" w:cs="Times New Roman"/>
          <w:bCs/>
          <w:sz w:val="28"/>
          <w:szCs w:val="28"/>
        </w:rPr>
        <w:t>еремония торжественного открытия здания Марийской государственной филармонии состоялась 13 августа 2021 года.</w:t>
      </w:r>
    </w:p>
    <w:p w14:paraId="252E752B" w14:textId="77777777" w:rsidR="00651F9D" w:rsidRPr="003D7BF9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F9">
        <w:rPr>
          <w:rFonts w:ascii="Times New Roman" w:hAnsi="Times New Roman" w:cs="Times New Roman"/>
          <w:sz w:val="28"/>
          <w:szCs w:val="28"/>
        </w:rPr>
        <w:t xml:space="preserve">В Волжском районе осуществлён капитальный ремонт </w:t>
      </w:r>
      <w:proofErr w:type="spellStart"/>
      <w:r w:rsidRPr="003D7BF9">
        <w:rPr>
          <w:rFonts w:ascii="Times New Roman" w:hAnsi="Times New Roman" w:cs="Times New Roman"/>
          <w:sz w:val="28"/>
          <w:szCs w:val="28"/>
        </w:rPr>
        <w:t>Сотнурского</w:t>
      </w:r>
      <w:proofErr w:type="spellEnd"/>
      <w:r w:rsidRPr="003D7BF9">
        <w:rPr>
          <w:rFonts w:ascii="Times New Roman" w:hAnsi="Times New Roman" w:cs="Times New Roman"/>
          <w:sz w:val="28"/>
          <w:szCs w:val="28"/>
        </w:rPr>
        <w:t xml:space="preserve"> Дома культуры. Сумма субсидии, предоставленной муниципальному </w:t>
      </w:r>
      <w:r w:rsidRPr="003D7BF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«Волжский муниципальный район» на капитальный ремонт </w:t>
      </w:r>
      <w:proofErr w:type="spellStart"/>
      <w:r w:rsidRPr="003D7BF9">
        <w:rPr>
          <w:rFonts w:ascii="Times New Roman" w:hAnsi="Times New Roman" w:cs="Times New Roman"/>
          <w:sz w:val="28"/>
          <w:szCs w:val="28"/>
        </w:rPr>
        <w:t>Сотнурского</w:t>
      </w:r>
      <w:proofErr w:type="spellEnd"/>
      <w:r w:rsidRPr="003D7BF9">
        <w:rPr>
          <w:rFonts w:ascii="Times New Roman" w:hAnsi="Times New Roman" w:cs="Times New Roman"/>
          <w:sz w:val="28"/>
          <w:szCs w:val="28"/>
        </w:rPr>
        <w:t xml:space="preserve"> Дома культуры, составляет 15 млн. 568,4 тыс. рублей.</w:t>
      </w:r>
    </w:p>
    <w:p w14:paraId="0251A62D" w14:textId="77777777" w:rsidR="00651F9D" w:rsidRPr="003D7BF9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F9">
        <w:rPr>
          <w:rFonts w:ascii="Times New Roman" w:hAnsi="Times New Roman" w:cs="Times New Roman"/>
          <w:sz w:val="28"/>
          <w:szCs w:val="28"/>
        </w:rPr>
        <w:t>В Советском районе проведена реконструкция Дома культуры в селе Вятское. Сумма субсидии, предоставленной муниципальному образованию «Советский муниципальный район» на реконструкцию Дома культуры в селе Вятское, составляет 11 млн. 506,4 тыс. рублей.</w:t>
      </w:r>
    </w:p>
    <w:p w14:paraId="1160BEA1" w14:textId="77777777" w:rsidR="00651F9D" w:rsidRPr="003D7BF9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F9">
        <w:rPr>
          <w:rFonts w:ascii="Times New Roman" w:hAnsi="Times New Roman" w:cs="Times New Roman"/>
          <w:sz w:val="28"/>
          <w:szCs w:val="28"/>
        </w:rPr>
        <w:t xml:space="preserve">Работы на третьем объекте в селе </w:t>
      </w:r>
      <w:proofErr w:type="spellStart"/>
      <w:r w:rsidRPr="003D7BF9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3D7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BF9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3D7BF9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 капитальный ремонт кровли Дома культуры. Сумма субсидии, предоставленной муниципальному образованию «Сернурский муниципальный район» на капитальный ремонт кровли </w:t>
      </w:r>
      <w:proofErr w:type="spellStart"/>
      <w:r w:rsidRPr="003D7BF9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3D7BF9">
        <w:rPr>
          <w:rFonts w:ascii="Times New Roman" w:hAnsi="Times New Roman" w:cs="Times New Roman"/>
          <w:sz w:val="28"/>
          <w:szCs w:val="28"/>
        </w:rPr>
        <w:t xml:space="preserve"> Дома культуры, составила 844,8 тыс. рублей.</w:t>
      </w:r>
    </w:p>
    <w:p w14:paraId="477DD565" w14:textId="77777777" w:rsidR="00651F9D" w:rsidRDefault="00651F9D" w:rsidP="00BD7F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2A8D">
        <w:rPr>
          <w:rFonts w:ascii="Times New Roman" w:hAnsi="Times New Roman" w:cs="Times New Roman"/>
          <w:sz w:val="28"/>
          <w:szCs w:val="28"/>
        </w:rPr>
        <w:t xml:space="preserve"> году началась реализация двух новых направлений деятельности в рамках регионального проекта «Культурная среда» национального проекта «Культура». А именно – </w:t>
      </w:r>
      <w:r>
        <w:rPr>
          <w:rFonts w:ascii="Times New Roman" w:hAnsi="Times New Roman" w:cs="Times New Roman"/>
          <w:sz w:val="28"/>
          <w:szCs w:val="28"/>
        </w:rPr>
        <w:t xml:space="preserve">модернизация детских школ искусств и приобретение передвижных многофункциональных культурных центров (автоклубов). </w:t>
      </w:r>
    </w:p>
    <w:p w14:paraId="4170694B" w14:textId="77777777" w:rsidR="00651F9D" w:rsidRDefault="00651F9D" w:rsidP="00BD7F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Куженерском, Моркинском, Советском и Юринском районах капитально отремонтированы четыре детские школы искусств. На эти цели было выделено 91 млн. 710,054 тыс. рублей из них субсидия федерального бюджета составила 89 млн. 857,7 тыс. рублей.</w:t>
      </w:r>
    </w:p>
    <w:p w14:paraId="108447C7" w14:textId="77777777" w:rsidR="00651F9D" w:rsidRPr="0038629E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семи муниципальных образований республики, а именно </w:t>
      </w:r>
      <w:r w:rsidRPr="0038629E">
        <w:rPr>
          <w:rFonts w:ascii="Times New Roman" w:hAnsi="Times New Roman" w:cs="Times New Roman"/>
          <w:sz w:val="28"/>
          <w:szCs w:val="28"/>
        </w:rPr>
        <w:t xml:space="preserve">Параньгинского, Килемарского, Волжского, Куженерского, Оршанского, Советского и Медведевского муниципальных районов приобретены передвижные многофункциональные культурные центры (автоклубы) для обслуживания сельского населения. </w:t>
      </w:r>
      <w:r>
        <w:rPr>
          <w:rFonts w:ascii="Times New Roman" w:hAnsi="Times New Roman" w:cs="Times New Roman"/>
          <w:sz w:val="28"/>
          <w:szCs w:val="28"/>
        </w:rPr>
        <w:t>Субсидия на указанные цели составила 33 млн. 087,3 тыс. рублей, в том числе из федерального бюджета Российской Федерации – 32 млн. 419 тыс. рублей.</w:t>
      </w:r>
    </w:p>
    <w:p w14:paraId="3DC2557D" w14:textId="77777777" w:rsidR="00651F9D" w:rsidRPr="0038629E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9E">
        <w:rPr>
          <w:rFonts w:ascii="Times New Roman" w:hAnsi="Times New Roman" w:cs="Times New Roman"/>
          <w:sz w:val="28"/>
          <w:szCs w:val="28"/>
        </w:rPr>
        <w:t>В августе 2021 году в рамках выделения Минкультуры России бюджетных ассигнований из резервного фонда Правительства Российской Федерации» дополнительно поддержано создание четырёх модельных библиотек в муниципальных образованиях Республики Марий Эл (</w:t>
      </w:r>
      <w:proofErr w:type="spellStart"/>
      <w:r w:rsidRPr="0038629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8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E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8629E">
        <w:rPr>
          <w:rFonts w:ascii="Times New Roman" w:hAnsi="Times New Roman" w:cs="Times New Roman"/>
          <w:sz w:val="28"/>
          <w:szCs w:val="28"/>
        </w:rPr>
        <w:t xml:space="preserve"> библиотека, детская библиотека Моркинского района, детская библиотека Медведевского района, Библиотека-филиал № 25 г. Йошкар-Олы). На эти цели выделено 25 миллионов рублей. Все модельные библиотеки открыты в установленные сроки, а библиотеку-филиал № 25 </w:t>
      </w:r>
      <w:proofErr w:type="spellStart"/>
      <w:r w:rsidRPr="0038629E"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 w:rsidRPr="0038629E">
        <w:rPr>
          <w:rFonts w:ascii="Times New Roman" w:hAnsi="Times New Roman" w:cs="Times New Roman"/>
          <w:sz w:val="28"/>
          <w:szCs w:val="28"/>
        </w:rPr>
        <w:t>-Олы открыл Глава Республики Марий Эл Александр Александрович Евстифеев.</w:t>
      </w:r>
    </w:p>
    <w:p w14:paraId="63567F17" w14:textId="77777777" w:rsidR="00651F9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В рамках проекта был произведен текущий и капитальный ремонт помещений (ремонт покрытия кровли, оконных конструкций, фасада и крыл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A8D">
        <w:rPr>
          <w:rFonts w:ascii="Times New Roman" w:hAnsi="Times New Roman" w:cs="Times New Roman"/>
          <w:sz w:val="28"/>
          <w:szCs w:val="28"/>
        </w:rPr>
        <w:t>ц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2A8D">
        <w:rPr>
          <w:rFonts w:ascii="Times New Roman" w:hAnsi="Times New Roman" w:cs="Times New Roman"/>
          <w:sz w:val="28"/>
          <w:szCs w:val="28"/>
        </w:rPr>
        <w:t xml:space="preserve"> с учетом обеспечения доступности для лиц с ОВЗ). Приобретено компьютерное и офисное оборудование, в т.ч. система автоматизации библиотек «ИРБИС64+» (каталогизация, обработка, штрихкодирование). Существенно пополнен книжный фонд библиотек. Приобретена и установлена новая современная мебель. </w:t>
      </w:r>
    </w:p>
    <w:p w14:paraId="085677AA" w14:textId="77777777" w:rsidR="00651F9D" w:rsidRPr="00DD2A8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97438" w14:textId="77777777" w:rsidR="00651F9D" w:rsidRPr="007D16B3" w:rsidRDefault="00651F9D" w:rsidP="00BD7F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16B3">
        <w:rPr>
          <w:rFonts w:ascii="Times New Roman" w:hAnsi="Times New Roman" w:cs="Times New Roman"/>
          <w:b/>
          <w:sz w:val="28"/>
          <w:szCs w:val="28"/>
        </w:rPr>
        <w:t>1.2. Региональный проект «Творческие люди»</w:t>
      </w:r>
    </w:p>
    <w:p w14:paraId="79A1DEA3" w14:textId="687F307E" w:rsidR="00651F9D" w:rsidRPr="00DD2A8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Целям сохранения и приумножения традиционных российских духовно-нравственных ценностей, формирования и совершенствования системы духовно-нравственного и патриотического воспитания граждан призван служить региональный проект «Творческие люди». </w:t>
      </w:r>
    </w:p>
    <w:p w14:paraId="2E5DB5BB" w14:textId="77777777" w:rsidR="00651F9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«Творческие люди» продолжалась работа по организации в Республике Марий Эл выставочных проектов ведущих федеральных и региональных музеев. </w:t>
      </w:r>
    </w:p>
    <w:p w14:paraId="30962E39" w14:textId="77777777" w:rsidR="00D26AC2" w:rsidRPr="00D26AC2" w:rsidRDefault="00D26AC2" w:rsidP="00D26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C2">
        <w:rPr>
          <w:rFonts w:ascii="Times New Roman" w:hAnsi="Times New Roman" w:cs="Times New Roman"/>
          <w:sz w:val="28"/>
          <w:szCs w:val="28"/>
        </w:rPr>
        <w:t xml:space="preserve">Республиканским научно-методическим центром народного творчества и культурно-досуговой деятельности проведены конкурсы по двум направлениям: «Оказание государственной поддержки лучшим сельским учреждениям культуры» и «Оказание государственной поддержки лучшим работникам сельских учреждений культуры». Победителям конкурса вручены денежные сертификаты. Церемония награждения победителей конкурса состоялась в марте 2021 года в День работников культуры. В дистанционном режиме проведен X республиканский конкурс балетмейстеров-постановщиков </w:t>
      </w:r>
      <w:proofErr w:type="spellStart"/>
      <w:r w:rsidRPr="00D26AC2">
        <w:rPr>
          <w:rFonts w:ascii="Times New Roman" w:hAnsi="Times New Roman" w:cs="Times New Roman"/>
          <w:sz w:val="28"/>
          <w:szCs w:val="28"/>
        </w:rPr>
        <w:t>им.Н.П.Дружининой</w:t>
      </w:r>
      <w:proofErr w:type="spellEnd"/>
      <w:r w:rsidRPr="00D26AC2">
        <w:rPr>
          <w:rFonts w:ascii="Times New Roman" w:hAnsi="Times New Roman" w:cs="Times New Roman"/>
          <w:sz w:val="28"/>
          <w:szCs w:val="28"/>
        </w:rPr>
        <w:t xml:space="preserve"> - Кузнецовой, итоги которого подведены 16 марта </w:t>
      </w:r>
    </w:p>
    <w:p w14:paraId="0C781B39" w14:textId="77777777" w:rsidR="00D26AC2" w:rsidRPr="00D26AC2" w:rsidRDefault="00D26AC2" w:rsidP="00D26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C2">
        <w:rPr>
          <w:rFonts w:ascii="Times New Roman" w:hAnsi="Times New Roman" w:cs="Times New Roman"/>
          <w:sz w:val="28"/>
          <w:szCs w:val="28"/>
        </w:rPr>
        <w:t>2021 г., победителям конкурса вручены дипломы. Также проведён республиканский фестиваль детского народного творчества «Наследники традиций», итоги подведены 21 декабря 2021 г. По направлению «Фестивали любительских творческих коллективов Республики Марий Эл» с апреля по ноябрь 2021 года проведен республиканский конкурс в области марийского национального костюма «От чистого истока». Церемония награждения победителей конкурса состоялась в декабре 2021 года.</w:t>
      </w:r>
    </w:p>
    <w:p w14:paraId="76B91D5D" w14:textId="77777777" w:rsidR="00D26AC2" w:rsidRPr="00D26AC2" w:rsidRDefault="00D26AC2" w:rsidP="00D26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C2">
        <w:rPr>
          <w:rFonts w:ascii="Times New Roman" w:hAnsi="Times New Roman" w:cs="Times New Roman"/>
          <w:sz w:val="28"/>
          <w:szCs w:val="28"/>
        </w:rPr>
        <w:t xml:space="preserve">Марийским государственным академическом театром оперы и балета </w:t>
      </w:r>
      <w:proofErr w:type="spellStart"/>
      <w:r w:rsidRPr="00D26AC2">
        <w:rPr>
          <w:rFonts w:ascii="Times New Roman" w:hAnsi="Times New Roman" w:cs="Times New Roman"/>
          <w:sz w:val="28"/>
          <w:szCs w:val="28"/>
        </w:rPr>
        <w:t>им.Э.Сапаева</w:t>
      </w:r>
      <w:proofErr w:type="spellEnd"/>
      <w:r w:rsidRPr="00D26AC2">
        <w:rPr>
          <w:rFonts w:ascii="Times New Roman" w:hAnsi="Times New Roman" w:cs="Times New Roman"/>
          <w:sz w:val="28"/>
          <w:szCs w:val="28"/>
        </w:rPr>
        <w:t xml:space="preserve"> проведен XIX фестиваль в честь великой русской балерины Галины Улановой. Данное мероприятие дало возможность юным дарованиям и талантливой молодежи Республики Марий Эл участвовать в постановке балета, а инструменталистам - в составе симфонического оркестра театра. </w:t>
      </w:r>
    </w:p>
    <w:p w14:paraId="36A879D0" w14:textId="77777777" w:rsidR="00D26AC2" w:rsidRPr="00D26AC2" w:rsidRDefault="00D26AC2" w:rsidP="00D26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C2">
        <w:rPr>
          <w:rFonts w:ascii="Times New Roman" w:hAnsi="Times New Roman" w:cs="Times New Roman"/>
          <w:sz w:val="28"/>
          <w:szCs w:val="28"/>
        </w:rPr>
        <w:t xml:space="preserve">В целях поддержки добровольческих движений Республики Марий Эл, в том числе в сфере сохранения культурного наследия народов Российской Федерации продолжается работа по формированию базы данных «Волонтеры культуры». Согласно данным федерального портала «ДОБРО.РУ» в базе по Республике Марий Эл зарегистрированы 675 волонтеров. </w:t>
      </w:r>
    </w:p>
    <w:p w14:paraId="7855F24E" w14:textId="77777777" w:rsidR="00D26AC2" w:rsidRPr="00D26AC2" w:rsidRDefault="00D26AC2" w:rsidP="00D26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C2">
        <w:rPr>
          <w:rFonts w:ascii="Times New Roman" w:hAnsi="Times New Roman" w:cs="Times New Roman"/>
          <w:sz w:val="28"/>
          <w:szCs w:val="28"/>
        </w:rPr>
        <w:t xml:space="preserve">По проектному направлению «Гранты некоммерческим организациям Республики Марий Эл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Федерации», грантополучателем, Ассоциацией музеев Республики Марий Эл, проведен творческий проект «На одной волне». </w:t>
      </w:r>
    </w:p>
    <w:p w14:paraId="2E348175" w14:textId="77777777" w:rsidR="00D26AC2" w:rsidRDefault="00D26AC2" w:rsidP="00D26A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C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музеями и библиотеками проведены культурно-просветительские мероприятия для школьников. </w:t>
      </w:r>
    </w:p>
    <w:p w14:paraId="18BAEC56" w14:textId="77777777" w:rsidR="00651F9D" w:rsidRPr="00DD2A8D" w:rsidRDefault="00651F9D" w:rsidP="00B40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95D95" w14:textId="77777777" w:rsidR="00651F9D" w:rsidRPr="00DD2A8D" w:rsidRDefault="00651F9D" w:rsidP="00B407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57FBC3" w14:textId="77777777" w:rsidR="00651F9D" w:rsidRPr="007D16B3" w:rsidRDefault="00651F9D" w:rsidP="00B407E5">
      <w:pPr>
        <w:pStyle w:val="af7"/>
        <w:widowControl/>
        <w:numPr>
          <w:ilvl w:val="1"/>
          <w:numId w:val="19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16B3">
        <w:rPr>
          <w:rFonts w:ascii="Times New Roman" w:hAnsi="Times New Roman" w:cs="Times New Roman"/>
          <w:b/>
          <w:sz w:val="28"/>
          <w:szCs w:val="28"/>
        </w:rPr>
        <w:t>Региональный проект «Цифровая культура»</w:t>
      </w:r>
    </w:p>
    <w:p w14:paraId="78DD0698" w14:textId="77777777" w:rsidR="00651F9D" w:rsidRPr="00DD2A8D" w:rsidRDefault="00651F9D" w:rsidP="00B40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В целях укрепления единого культурного пространства и обеспечение культурного суверенитета Российской Федерации, защиты российского общества от внешнего информационно-психологического воздействия в Республике Марий Эл осуществляется реализация регионального проекта «Цифровая культура», предполагающего увеличение к 2024 году числа обращений к цифровым ресурсам культуры за счёт организаций онлайн-трансляций мероприятий, размещаемых на информационных ресурсах в сети «Интернет» и выставочных проектов, снабженных цифровыми гидами в формате дополненной реальности.</w:t>
      </w:r>
    </w:p>
    <w:p w14:paraId="07B20169" w14:textId="77777777" w:rsidR="00AF59F2" w:rsidRPr="00AF59F2" w:rsidRDefault="00AF59F2" w:rsidP="00AF5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F2">
        <w:rPr>
          <w:rFonts w:ascii="Times New Roman" w:hAnsi="Times New Roman" w:cs="Times New Roman"/>
          <w:sz w:val="28"/>
          <w:szCs w:val="28"/>
        </w:rPr>
        <w:t xml:space="preserve">По данному региональному проекту на создание виртуального концертного зала в Марийском государственном академическом театре оперы и балета </w:t>
      </w:r>
      <w:proofErr w:type="spellStart"/>
      <w:r w:rsidRPr="00AF59F2">
        <w:rPr>
          <w:rFonts w:ascii="Times New Roman" w:hAnsi="Times New Roman" w:cs="Times New Roman"/>
          <w:sz w:val="28"/>
          <w:szCs w:val="28"/>
        </w:rPr>
        <w:t>им.Э.Сапаева</w:t>
      </w:r>
      <w:proofErr w:type="spellEnd"/>
      <w:r w:rsidRPr="00AF59F2">
        <w:rPr>
          <w:rFonts w:ascii="Times New Roman" w:hAnsi="Times New Roman" w:cs="Times New Roman"/>
          <w:sz w:val="28"/>
          <w:szCs w:val="28"/>
        </w:rPr>
        <w:t xml:space="preserve"> выделена субсидия из федерального бюджета в сумме 5700,0 тыс. рублей. В июне 2021 года приобретено и установлено видеопроекционное оборудование.</w:t>
      </w:r>
    </w:p>
    <w:p w14:paraId="52ECC820" w14:textId="77777777" w:rsidR="00AF59F2" w:rsidRPr="00AF59F2" w:rsidRDefault="00AF59F2" w:rsidP="00AF5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F2">
        <w:rPr>
          <w:rFonts w:ascii="Times New Roman" w:hAnsi="Times New Roman" w:cs="Times New Roman"/>
          <w:sz w:val="28"/>
          <w:szCs w:val="28"/>
        </w:rPr>
        <w:t xml:space="preserve">В 2021 году в рамках регионального проекта «Цифровая культура» Национальной библиотекой им. С.Г. </w:t>
      </w:r>
      <w:proofErr w:type="spellStart"/>
      <w:r w:rsidRPr="00AF59F2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AF59F2">
        <w:rPr>
          <w:rFonts w:ascii="Times New Roman" w:hAnsi="Times New Roman" w:cs="Times New Roman"/>
          <w:sz w:val="28"/>
          <w:szCs w:val="28"/>
        </w:rPr>
        <w:t xml:space="preserve"> оцифровано 12 изданий, представляющих наибольшую ценность для Республики Марий Эл и предназначенных для включения в Национальную электронную библиотеку.</w:t>
      </w:r>
    </w:p>
    <w:p w14:paraId="3E4932E7" w14:textId="60C64931" w:rsidR="00651F9D" w:rsidRPr="00DD2A8D" w:rsidRDefault="00AF59F2" w:rsidP="00AF5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F2">
        <w:rPr>
          <w:rFonts w:ascii="Times New Roman" w:hAnsi="Times New Roman" w:cs="Times New Roman"/>
          <w:sz w:val="28"/>
          <w:szCs w:val="28"/>
        </w:rPr>
        <w:t xml:space="preserve">В рамках данного проекта Марийском государственным академическим театром оперы и балета </w:t>
      </w:r>
      <w:proofErr w:type="spellStart"/>
      <w:r w:rsidRPr="00AF59F2">
        <w:rPr>
          <w:rFonts w:ascii="Times New Roman" w:hAnsi="Times New Roman" w:cs="Times New Roman"/>
          <w:sz w:val="28"/>
          <w:szCs w:val="28"/>
        </w:rPr>
        <w:t>им.Э.Сапаева</w:t>
      </w:r>
      <w:proofErr w:type="spellEnd"/>
      <w:r w:rsidRPr="00AF59F2">
        <w:rPr>
          <w:rFonts w:ascii="Times New Roman" w:hAnsi="Times New Roman" w:cs="Times New Roman"/>
          <w:sz w:val="28"/>
          <w:szCs w:val="28"/>
        </w:rPr>
        <w:t xml:space="preserve"> проведена онлайн-трансляция спектакля «Хрустальный дворец» на сайте «</w:t>
      </w:r>
      <w:proofErr w:type="spellStart"/>
      <w:r w:rsidRPr="00AF59F2">
        <w:rPr>
          <w:rFonts w:ascii="Times New Roman" w:hAnsi="Times New Roman" w:cs="Times New Roman"/>
          <w:sz w:val="28"/>
          <w:szCs w:val="28"/>
        </w:rPr>
        <w:t>PRO.Культура</w:t>
      </w:r>
      <w:proofErr w:type="spellEnd"/>
      <w:r w:rsidRPr="00AF59F2">
        <w:rPr>
          <w:rFonts w:ascii="Times New Roman" w:hAnsi="Times New Roman" w:cs="Times New Roman"/>
          <w:sz w:val="28"/>
          <w:szCs w:val="28"/>
        </w:rPr>
        <w:t xml:space="preserve">». Национальным музеем </w:t>
      </w:r>
      <w:proofErr w:type="spellStart"/>
      <w:r w:rsidRPr="00AF59F2">
        <w:rPr>
          <w:rFonts w:ascii="Times New Roman" w:hAnsi="Times New Roman" w:cs="Times New Roman"/>
          <w:sz w:val="28"/>
          <w:szCs w:val="28"/>
        </w:rPr>
        <w:t>им.т.Евсеева</w:t>
      </w:r>
      <w:proofErr w:type="spellEnd"/>
      <w:r w:rsidRPr="00AF59F2">
        <w:rPr>
          <w:rFonts w:ascii="Times New Roman" w:hAnsi="Times New Roman" w:cs="Times New Roman"/>
          <w:sz w:val="28"/>
          <w:szCs w:val="28"/>
        </w:rPr>
        <w:t xml:space="preserve"> создан мультимедиа-гид с технологией дополненной реальности. Выставка музея «Марийский край. Вехи истории» представлена на платформе </w:t>
      </w:r>
      <w:proofErr w:type="spellStart"/>
      <w:r w:rsidRPr="00AF59F2">
        <w:rPr>
          <w:rFonts w:ascii="Times New Roman" w:hAnsi="Times New Roman" w:cs="Times New Roman"/>
          <w:sz w:val="28"/>
          <w:szCs w:val="28"/>
        </w:rPr>
        <w:t>Artefact</w:t>
      </w:r>
      <w:proofErr w:type="spellEnd"/>
      <w:r w:rsidRPr="00AF59F2">
        <w:rPr>
          <w:rFonts w:ascii="Times New Roman" w:hAnsi="Times New Roman" w:cs="Times New Roman"/>
          <w:sz w:val="28"/>
          <w:szCs w:val="28"/>
        </w:rPr>
        <w:t xml:space="preserve"> 40 предметами, из них 38 распознаются через программу, 2 – через QR-код.</w:t>
      </w:r>
    </w:p>
    <w:p w14:paraId="1932A954" w14:textId="77777777" w:rsidR="00651F9D" w:rsidRDefault="00651F9D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D">
        <w:rPr>
          <w:rFonts w:ascii="Times New Roman" w:hAnsi="Times New Roman" w:cs="Times New Roman"/>
          <w:sz w:val="28"/>
          <w:szCs w:val="28"/>
        </w:rPr>
        <w:t>Анализ хода реализации в Республике Марий Эл региональных проектов «Культурная среда», «Творческие люди» и «Цифровая культура» в рамках соответствующих федеральных проектов национального проекта «Культура» позволяет констатировать достижение проектных целей и показателей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2A8D">
        <w:rPr>
          <w:rFonts w:ascii="Times New Roman" w:hAnsi="Times New Roman" w:cs="Times New Roman"/>
          <w:sz w:val="28"/>
          <w:szCs w:val="28"/>
        </w:rPr>
        <w:t xml:space="preserve"> году, отсутствие отклонений и рисков, положительное</w:t>
      </w:r>
      <w:r w:rsidRPr="00996E18">
        <w:rPr>
          <w:rFonts w:ascii="Times New Roman" w:hAnsi="Times New Roman" w:cs="Times New Roman"/>
          <w:sz w:val="28"/>
          <w:szCs w:val="28"/>
        </w:rPr>
        <w:t xml:space="preserve"> </w:t>
      </w:r>
      <w:r w:rsidRPr="00DD2A8D">
        <w:rPr>
          <w:rFonts w:ascii="Times New Roman" w:hAnsi="Times New Roman" w:cs="Times New Roman"/>
          <w:sz w:val="28"/>
          <w:szCs w:val="28"/>
        </w:rPr>
        <w:t>влияние результатов данных проектов на информационно-культурную среду в Республике Марий Эл.</w:t>
      </w:r>
    </w:p>
    <w:p w14:paraId="4796B416" w14:textId="77777777" w:rsidR="003D1773" w:rsidRPr="003D1773" w:rsidRDefault="003D1773" w:rsidP="00BD7FE3">
      <w:pPr>
        <w:pStyle w:val="130"/>
        <w:shd w:val="clear" w:color="auto" w:fill="auto"/>
        <w:tabs>
          <w:tab w:val="left" w:pos="1294"/>
        </w:tabs>
        <w:spacing w:after="0" w:line="240" w:lineRule="auto"/>
        <w:ind w:firstLine="709"/>
        <w:rPr>
          <w:sz w:val="28"/>
          <w:szCs w:val="28"/>
        </w:rPr>
      </w:pPr>
    </w:p>
    <w:p w14:paraId="7B878F26" w14:textId="77777777" w:rsidR="003D1773" w:rsidRDefault="003D1773" w:rsidP="00BD7FE3">
      <w:pPr>
        <w:pStyle w:val="13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3D1773">
        <w:rPr>
          <w:b/>
          <w:sz w:val="28"/>
          <w:szCs w:val="28"/>
        </w:rPr>
        <w:t>Раздел 2.</w:t>
      </w:r>
      <w:r w:rsidRPr="003D1773">
        <w:rPr>
          <w:sz w:val="28"/>
          <w:szCs w:val="28"/>
        </w:rPr>
        <w:t xml:space="preserve"> </w:t>
      </w:r>
      <w:r w:rsidRPr="007D16B3">
        <w:rPr>
          <w:b/>
          <w:sz w:val="28"/>
          <w:szCs w:val="28"/>
        </w:rPr>
        <w:t>Новые инициативы социально-экономического развития Российской Федерации</w:t>
      </w:r>
    </w:p>
    <w:p w14:paraId="546AF549" w14:textId="77777777" w:rsidR="007D16B3" w:rsidRPr="007D16B3" w:rsidRDefault="007D16B3" w:rsidP="00BD7FE3">
      <w:pPr>
        <w:pStyle w:val="13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14:paraId="1A8B98DF" w14:textId="77777777" w:rsidR="003D1773" w:rsidRPr="007D16B3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7D16B3">
        <w:rPr>
          <w:b/>
          <w:sz w:val="28"/>
          <w:szCs w:val="28"/>
        </w:rPr>
        <w:t>2.1 Федеральный проект «Пушкинская карта»</w:t>
      </w:r>
    </w:p>
    <w:p w14:paraId="727251CD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>По инициативе Президента Российской Федерации В.В. Путина</w:t>
      </w:r>
      <w:r>
        <w:rPr>
          <w:rFonts w:ascii="Times New Roman" w:hAnsi="Times New Roman" w:cs="Times New Roman"/>
          <w:sz w:val="28"/>
          <w:szCs w:val="28"/>
        </w:rPr>
        <w:br/>
      </w:r>
      <w:r w:rsidRPr="00B74ED7"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в России стартовала культурная программа «Пушкинская карта», с помощью которой молодые люди в возрасте от 14 до 22 лет приобретают билеты в театры, кинотеатры, музеи и концертные залы за государственный счёт. </w:t>
      </w:r>
    </w:p>
    <w:p w14:paraId="26B918CA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Республике Марий Эл (</w:t>
      </w:r>
      <w:proofErr w:type="spellStart"/>
      <w:r w:rsidRPr="00B74ED7">
        <w:rPr>
          <w:rFonts w:ascii="Times New Roman" w:hAnsi="Times New Roman" w:cs="Times New Roman"/>
          <w:sz w:val="28"/>
          <w:szCs w:val="28"/>
        </w:rPr>
        <w:t>Маристат</w:t>
      </w:r>
      <w:proofErr w:type="spellEnd"/>
      <w:r w:rsidRPr="00B74ED7">
        <w:rPr>
          <w:rFonts w:ascii="Times New Roman" w:hAnsi="Times New Roman" w:cs="Times New Roman"/>
          <w:sz w:val="28"/>
          <w:szCs w:val="28"/>
        </w:rPr>
        <w:t>), участниками программы «Пушкинская карта» в 2021 году в Республике Марий Эл могли 60 803 человека.</w:t>
      </w:r>
    </w:p>
    <w:p w14:paraId="25F8C5D7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 xml:space="preserve">В 2021 году с момента запуска проекта, обладателями карт стали (как минимум) 27 тыс. 047 человек. Больше всего молодых людей «Пушкинскую карту» получили в Йошкар-Оле, Козьмодемьянске и Звениговском районах. </w:t>
      </w:r>
    </w:p>
    <w:p w14:paraId="53CA9562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 xml:space="preserve">В Республике Марий Эл в 2021 году к программе были подключены 55 учреждений: 46 государственных и 9 частных.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B74ED7">
        <w:rPr>
          <w:rFonts w:ascii="Times New Roman" w:hAnsi="Times New Roman" w:cs="Times New Roman"/>
          <w:sz w:val="28"/>
          <w:szCs w:val="28"/>
        </w:rPr>
        <w:t>присоединения к программе организаций продолжается.</w:t>
      </w:r>
      <w:r w:rsidRPr="00B74E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D1A6FF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>При Министерстве культуры, печати и по делам национальностей Республики Марий Эл стабильно работает Региональный экспертный совет, принимающий решение о включении того или иного события в программу «Пушкинская карта». В 2021 году в афишу мероприятий, размещённой в специальном приложении и на портале «Культура.РФ» вошло 505 событий. В основном это спектакли, концертные программы, лекции, выставки, обзорные экскурсии и квесты.</w:t>
      </w:r>
    </w:p>
    <w:p w14:paraId="0F0048AD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>Молодыми людьми благодаря проекту в 2021 году приобретено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D7">
        <w:rPr>
          <w:rFonts w:ascii="Times New Roman" w:hAnsi="Times New Roman" w:cs="Times New Roman"/>
          <w:sz w:val="28"/>
          <w:szCs w:val="28"/>
        </w:rPr>
        <w:t>30 тысяч 618 билетов. Согласно мониторингу, наибольшей популярностью у молодых людей пользуются билеты в театры. Лидерами по количеству проданных билетов в минувшем году стали:</w:t>
      </w:r>
    </w:p>
    <w:p w14:paraId="18F0C5A1" w14:textId="77777777" w:rsidR="007D16B3" w:rsidRPr="00B74ED7" w:rsidRDefault="007D16B3" w:rsidP="00BD7FE3">
      <w:pPr>
        <w:pStyle w:val="af7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 xml:space="preserve">Марийский государственный академический театр оперы и балета им. </w:t>
      </w:r>
      <w:proofErr w:type="spellStart"/>
      <w:r w:rsidRPr="00B74ED7">
        <w:rPr>
          <w:rFonts w:ascii="Times New Roman" w:hAnsi="Times New Roman" w:cs="Times New Roman"/>
          <w:sz w:val="28"/>
          <w:szCs w:val="28"/>
        </w:rPr>
        <w:t>Э.Сапаева</w:t>
      </w:r>
      <w:proofErr w:type="spellEnd"/>
      <w:r w:rsidRPr="00B74ED7">
        <w:rPr>
          <w:rFonts w:ascii="Times New Roman" w:hAnsi="Times New Roman" w:cs="Times New Roman"/>
          <w:sz w:val="28"/>
          <w:szCs w:val="28"/>
        </w:rPr>
        <w:t xml:space="preserve"> – 10 453;</w:t>
      </w:r>
    </w:p>
    <w:p w14:paraId="67DA6E7A" w14:textId="77777777" w:rsidR="007D16B3" w:rsidRPr="00B74ED7" w:rsidRDefault="007D16B3" w:rsidP="00BD7FE3">
      <w:pPr>
        <w:pStyle w:val="af7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 xml:space="preserve">Марийский национальный театр драмы им. М. Шкетана – 3 722; </w:t>
      </w:r>
    </w:p>
    <w:p w14:paraId="41CD38FA" w14:textId="77777777" w:rsidR="007D16B3" w:rsidRPr="00B74ED7" w:rsidRDefault="007D16B3" w:rsidP="00BD7FE3">
      <w:pPr>
        <w:pStyle w:val="af7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>Козьмодемьянский культурно-исторический музейный комплекс  – 3 190.</w:t>
      </w:r>
    </w:p>
    <w:p w14:paraId="790FB5EB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D7">
        <w:rPr>
          <w:rFonts w:ascii="Times New Roman" w:hAnsi="Times New Roman" w:cs="Times New Roman"/>
          <w:sz w:val="28"/>
          <w:szCs w:val="28"/>
        </w:rPr>
        <w:t xml:space="preserve"> </w:t>
      </w:r>
      <w:r w:rsidRPr="00B74ED7">
        <w:rPr>
          <w:rFonts w:ascii="Times New Roman" w:hAnsi="Times New Roman" w:cs="Times New Roman"/>
          <w:sz w:val="28"/>
          <w:szCs w:val="28"/>
        </w:rPr>
        <w:tab/>
        <w:t xml:space="preserve">В Республике Марий Эл утверждена дорожная карта по продвижению программы «Пушкинская карта». Совместно с Министерством образования и науки Республики Марий Эл проведено три совещания по данной теме. Министерством культуры, печати и по делам национальностей Республики Марий Эл 2 сентября 2021 года была организованна пресс-конференция о старте программы. На постоянной основе осуществляется информационная поддержка, рекламная кампания и контроль реализации проекта. На сайте ведомства размещён виджет, по которому жители могут обратиться в Министерство с целью решения вопросов по «Пушкинской карте». </w:t>
      </w:r>
    </w:p>
    <w:p w14:paraId="6AC2F62C" w14:textId="77777777" w:rsidR="007D16B3" w:rsidRPr="00B74ED7" w:rsidRDefault="007D16B3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D7308" w14:textId="77777777" w:rsidR="003D1773" w:rsidRPr="006A2A03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6A2A03">
        <w:rPr>
          <w:b/>
          <w:sz w:val="28"/>
          <w:szCs w:val="28"/>
        </w:rPr>
        <w:t>2.2 Федеральный проект «Придумано в России»</w:t>
      </w:r>
    </w:p>
    <w:p w14:paraId="6472ADAE" w14:textId="77777777" w:rsidR="003D1773" w:rsidRPr="003D1773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sz w:val="28"/>
          <w:szCs w:val="28"/>
        </w:rPr>
      </w:pPr>
    </w:p>
    <w:p w14:paraId="1E7DD9C2" w14:textId="77777777" w:rsidR="003D1773" w:rsidRPr="006A2A03" w:rsidRDefault="003D1773" w:rsidP="00BD7FE3">
      <w:pPr>
        <w:pStyle w:val="13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2A03">
        <w:rPr>
          <w:b/>
          <w:sz w:val="28"/>
          <w:szCs w:val="28"/>
        </w:rPr>
        <w:t>Раздел 3. Сохранение единого культурного пространства и активизация культурного потенциала территорий</w:t>
      </w:r>
    </w:p>
    <w:p w14:paraId="5D17B061" w14:textId="77777777" w:rsidR="003D1773" w:rsidRPr="006A2A03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6A2A03">
        <w:rPr>
          <w:b/>
          <w:sz w:val="28"/>
          <w:szCs w:val="28"/>
        </w:rPr>
        <w:t>3.1 Развитие кинематографии</w:t>
      </w:r>
    </w:p>
    <w:p w14:paraId="640862EF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целях развития кинематографии в Республике Марий Эл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20 января 2022 года на совещании по вопросам развития киноискусства в Республике Марий Эл принято решение о создании Координационного совета по развитию киноиндустрии в Республике Марий Эл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под руководством министра культуры, печати и по делам национальностей Республики Марий Эл К.А. Иванова, а также сформировать отдел киноискусства в рамках штатной численности ГБУК Республики Марий Эл «Республиканский научно-методический центр народного творчества и культурно-досуговой деятельности». Приказом Министерства культуры, печати и по делам национальностей Республики Марий Эл от 14 февраля 2022 года № 48 данный Координационный совет создан, утверждено положение и его состав.</w:t>
      </w:r>
    </w:p>
    <w:p w14:paraId="30C85C91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Содействие в проведении киносъемок в Республике Марий Эл осуществляет ГБУК Республики Марий Эл «Республиканский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научно-методический центр народного творчества и культурно-досуговой деятельности» (директор Луничкин Александр Николаевич, тел. 88362 42-28-80, cultur@mari-el.ru). </w:t>
      </w:r>
    </w:p>
    <w:p w14:paraId="1193F62E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При организационной и материально-технической поддержке ГБУК Республики Марий Эл «Республиканский научно-методический центр народного творчества и культурно-досуговой деятельности»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в 2021 году проведены съемки короткометражного фильма «Не Иван, или Как приручить богатыря» режиссера Д. </w:t>
      </w:r>
      <w:proofErr w:type="spellStart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Шаблия</w:t>
      </w:r>
      <w:proofErr w:type="spellEnd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, </w:t>
      </w:r>
      <w:proofErr w:type="spellStart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видеотура</w:t>
      </w:r>
      <w:proofErr w:type="spellEnd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«Под крылом священной птицы», документального фильма о марийской свадьбе.</w:t>
      </w:r>
    </w:p>
    <w:p w14:paraId="7457EB78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При финансовой поддержке Правительства Республики Марий Эл в 2020 году были созданы фильмы, посвященные 100-летию Республики Марий Эл «Нить судьбы», «Наследие. Марий Эл», «Сегодня.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Марий Эл». Средства на создание фильмов были выделены в размере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8 млн. рублей.</w:t>
      </w:r>
    </w:p>
    <w:p w14:paraId="6BF1539A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Средства в бюджете Республики Марий Эл на финансирование кинопроизводства не запланированы.</w:t>
      </w:r>
    </w:p>
    <w:p w14:paraId="24212246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Инфраструктуры по кинопроизводству в республике не имеется. </w:t>
      </w:r>
    </w:p>
    <w:p w14:paraId="262C9D7D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На базе Государственного бюджетного учреждения Республики Марий Эл «Государственный архив аудиовизуальной документации Республики Марий Эл» создан Музей кино, который пользуется популярностью среди обучающихся общеобразовательных организаций республики. В фондах архива находится более 3000 кинодокументов. </w:t>
      </w:r>
    </w:p>
    <w:p w14:paraId="18A297E2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 состоянию на 2022 год на территории Республики Марий Эл действуют пять коммерческих кинотеатров.</w:t>
      </w:r>
    </w:p>
    <w:p w14:paraId="30A979EA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В рамках государственной программы Республики Марий Эл «Государственная национальная политика Республики Марий Эл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 xml:space="preserve">на 2013 - 2025 годы» Государственное бюджетное учреждение культуры Республики Марий Эл «Республиканский научно-методический центр народного творчества и культурно-досуговой деятельности» организует Всероссийский фестиваль видеофильмов по народному творчеству, традиционной культуре и этнографии (раз в два года), республиканский конкурс фотографий и видеофильмов «Корни» (раз в два года). </w:t>
      </w:r>
    </w:p>
    <w:p w14:paraId="70B6E46A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Поддержка проектов и деятельности, связанных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с кинематографией в образовательных организациях Республики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Марий Эл осуществляет Государственное бюджетное образовательное учреждение дополнительного образования Республики Марий Эл «Центр детского и юношеского технического творчества»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(далее - Центр).</w:t>
      </w:r>
    </w:p>
    <w:p w14:paraId="3365B19E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Центр предлагает дополнительные образовательные услуги технической направленности для детей и подростков от 5 до 18 лет. Центр работает по 17 направлениям технического творчества, в том числе по анимации, игровому и документальному кино.</w:t>
      </w:r>
    </w:p>
    <w:p w14:paraId="5F5BBEA8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По направлению «Анимация» реализуется 2 дополнительные образовательные программы: «Анимация для начинающих»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(в 2 группах обучается 28 человек), «Мой первый мультфильм» (студия анимации «Мульти-варка) (в 4 группах занимается 41 человек).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По направлению «Документальное кино» реализуется дополнительная образовательная программа «Мы снимаем кино» (киностудия «Кадр»)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(в 3 группах занимается 33 человека).</w:t>
      </w:r>
    </w:p>
    <w:p w14:paraId="5DAE1F14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По направлению «Игровое кино» реализуется дополнительная образовательная программа «Игровое кино и мультимедиа» (киностудия «Стик») (в 6 группах занимается 60 человек). </w:t>
      </w:r>
    </w:p>
    <w:p w14:paraId="7BEB1941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Таким образом, в 6 группах анимации (мультипликации) занимается 69 детей и подростков, в 9 группах игрового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и документального кино обучается 93 человека. </w:t>
      </w:r>
    </w:p>
    <w:p w14:paraId="0534CE66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Киностудии в ресурсном центре по реализации технической направленности появились в Центре с 2012 года. В рамках Федеральной целевой программы развития образования (ФЦПРО), было приобретено необходимое оборудование, появились киностудии «ЗУМ», «Стик»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и «Кадр».</w:t>
      </w:r>
    </w:p>
    <w:p w14:paraId="55DED53A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2017 году Центр выиграл всероссийский грантовый конкурс «Лифт в будущее», который позволил вновь оснастить киностудии новым современным оборудованием.</w:t>
      </w:r>
    </w:p>
    <w:p w14:paraId="60A6F86C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С 2020 года Центр принимает участие в реализации федерального проекта «Успех каждого ребенка». Одним из 2 новых кабинетов, оснащенных современным оборудованием, является «Съемочный павильон». Приобретено студийное оборудование, позволяющее производить павильонные сьемки. В настоящее время в наличии имеется киностудия (кабинет), </w:t>
      </w:r>
      <w:proofErr w:type="spellStart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звукостудия</w:t>
      </w:r>
      <w:proofErr w:type="spellEnd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 съемочный павильон.</w:t>
      </w:r>
    </w:p>
    <w:p w14:paraId="009525B9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Реализация проекта «Успех каждого ребенка» в Республике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>Марий Эл увеличило численность детей, охваченных техническим творчеством, повысило качество преподавания названных дисциплин, занятия в объединениях стали более привлекательными и интересными для обучающихся и педагогов.</w:t>
      </w:r>
    </w:p>
    <w:p w14:paraId="74D4DF8E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2022 году в рамках реализации данного проекта дополнительно будет открыто 8 киностудий в учреждениях общего и дополнительного образования в Республике Марий Эл.</w:t>
      </w:r>
    </w:p>
    <w:p w14:paraId="25913104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Ежегодно обучающиеся принимают активное участие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в республиканских, региональных и международных </w:t>
      </w:r>
      <w:proofErr w:type="spellStart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киноконкурсах</w:t>
      </w:r>
      <w:proofErr w:type="spellEnd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и кинофестивалях: «Моя волшебная кисть», «Золотой кадр», «Душа России», «Я люблю тебя, Марий Эл». «Волжские встречи»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(г. Чебоксары), «</w:t>
      </w:r>
      <w:proofErr w:type="spellStart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Cinema-Kids</w:t>
      </w:r>
      <w:proofErr w:type="spellEnd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» (г. Санкт-Петербург), «Волга-ЮНПРЕСС» (г. Тольятти), «Династия им. П. Кадочникова (г. Санкт-Петербург), «</w:t>
      </w:r>
      <w:proofErr w:type="spellStart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Главныйкадр</w:t>
      </w:r>
      <w:proofErr w:type="spellEnd"/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» (г. Санкт-Петербург), «Свет миру»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 xml:space="preserve">(г. Ярославль), «КИНОСВЕТ» (г. Минск), «Мы сами снимаем кино» </w:t>
      </w: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br/>
        <w:t>(г. Москва), «Кино-клик» (г. Ярославль).</w:t>
      </w:r>
    </w:p>
    <w:p w14:paraId="4E123128" w14:textId="77777777" w:rsidR="001948DA" w:rsidRPr="001948DA" w:rsidRDefault="001948DA" w:rsidP="00BD7FE3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1948D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Республике Марий Эл ежегодно проводятся акции «Ночь кино», «Уличное кино», «День короткометражного кино».</w:t>
      </w:r>
    </w:p>
    <w:p w14:paraId="70D66F53" w14:textId="77777777" w:rsidR="003D1773" w:rsidRPr="003D1773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sz w:val="28"/>
          <w:szCs w:val="28"/>
        </w:rPr>
      </w:pPr>
    </w:p>
    <w:p w14:paraId="6D79A72E" w14:textId="77777777" w:rsidR="003D1773" w:rsidRPr="0017500C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17500C">
        <w:rPr>
          <w:b/>
          <w:sz w:val="28"/>
          <w:szCs w:val="28"/>
        </w:rPr>
        <w:t>3.2 Театральное искусство и гастрольная деятельность</w:t>
      </w:r>
    </w:p>
    <w:p w14:paraId="08E2A294" w14:textId="55CCE5E5" w:rsidR="00BD7FE3" w:rsidRDefault="00BD7FE3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Республики Марий Эл </w:t>
      </w:r>
      <w:r w:rsidR="0012261D">
        <w:rPr>
          <w:rFonts w:ascii="Times New Roman" w:hAnsi="Times New Roman" w:cs="Times New Roman"/>
          <w:color w:val="auto"/>
          <w:sz w:val="28"/>
          <w:szCs w:val="28"/>
        </w:rPr>
        <w:t xml:space="preserve">успешно функционируют </w:t>
      </w:r>
      <w:r w:rsidR="0012261D">
        <w:rPr>
          <w:rFonts w:ascii="Times New Roman" w:hAnsi="Times New Roman" w:cs="Times New Roman"/>
          <w:color w:val="auto"/>
          <w:sz w:val="28"/>
          <w:szCs w:val="28"/>
        </w:rPr>
        <w:br/>
        <w:t xml:space="preserve">6 профессиональных театров. Пять театров находятся в </w:t>
      </w:r>
      <w:proofErr w:type="spellStart"/>
      <w:r w:rsidR="0012261D">
        <w:rPr>
          <w:rFonts w:ascii="Times New Roman" w:hAnsi="Times New Roman" w:cs="Times New Roman"/>
          <w:color w:val="auto"/>
          <w:sz w:val="28"/>
          <w:szCs w:val="28"/>
        </w:rPr>
        <w:t>г.Йошкар</w:t>
      </w:r>
      <w:proofErr w:type="spellEnd"/>
      <w:r w:rsidR="0012261D">
        <w:rPr>
          <w:rFonts w:ascii="Times New Roman" w:hAnsi="Times New Roman" w:cs="Times New Roman"/>
          <w:color w:val="auto"/>
          <w:sz w:val="28"/>
          <w:szCs w:val="28"/>
        </w:rPr>
        <w:t xml:space="preserve">-Оле: Марийский государственный академический театр оперы и балета </w:t>
      </w:r>
      <w:proofErr w:type="spellStart"/>
      <w:r w:rsidR="0012261D">
        <w:rPr>
          <w:rFonts w:ascii="Times New Roman" w:hAnsi="Times New Roman" w:cs="Times New Roman"/>
          <w:color w:val="auto"/>
          <w:sz w:val="28"/>
          <w:szCs w:val="28"/>
        </w:rPr>
        <w:t>им.Э.Сапаева</w:t>
      </w:r>
      <w:proofErr w:type="spellEnd"/>
      <w:r w:rsidR="0012261D">
        <w:rPr>
          <w:rFonts w:ascii="Times New Roman" w:hAnsi="Times New Roman" w:cs="Times New Roman"/>
          <w:color w:val="auto"/>
          <w:sz w:val="28"/>
          <w:szCs w:val="28"/>
        </w:rPr>
        <w:t>, Академический русский театр драмы им. Г.Константинова, Марийский национальный театр драмы им. М.Шкетана, Республиканский театр кукол</w:t>
      </w:r>
      <w:r w:rsidR="003A481B">
        <w:rPr>
          <w:rFonts w:ascii="Times New Roman" w:hAnsi="Times New Roman" w:cs="Times New Roman"/>
          <w:color w:val="auto"/>
          <w:sz w:val="28"/>
          <w:szCs w:val="28"/>
        </w:rPr>
        <w:t xml:space="preserve"> и Марийский театр юного зрителя. И один театр находится </w:t>
      </w:r>
      <w:r w:rsidR="003A481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proofErr w:type="spellStart"/>
      <w:r w:rsidR="003A481B">
        <w:rPr>
          <w:rFonts w:ascii="Times New Roman" w:hAnsi="Times New Roman" w:cs="Times New Roman"/>
          <w:color w:val="auto"/>
          <w:sz w:val="28"/>
          <w:szCs w:val="28"/>
        </w:rPr>
        <w:t>г.Козьмодемьянск</w:t>
      </w:r>
      <w:proofErr w:type="spellEnd"/>
      <w:r w:rsidR="003A481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3A481B">
        <w:rPr>
          <w:rFonts w:ascii="Times New Roman" w:hAnsi="Times New Roman" w:cs="Times New Roman"/>
          <w:color w:val="auto"/>
          <w:sz w:val="28"/>
          <w:szCs w:val="28"/>
        </w:rPr>
        <w:t>Горномарийский</w:t>
      </w:r>
      <w:proofErr w:type="spellEnd"/>
      <w:r w:rsidR="003A481B">
        <w:rPr>
          <w:rFonts w:ascii="Times New Roman" w:hAnsi="Times New Roman" w:cs="Times New Roman"/>
          <w:color w:val="auto"/>
          <w:sz w:val="28"/>
          <w:szCs w:val="28"/>
        </w:rPr>
        <w:t xml:space="preserve"> драматический театр.</w:t>
      </w:r>
    </w:p>
    <w:p w14:paraId="187EA9E3" w14:textId="77777777" w:rsidR="00D03BA4" w:rsidRDefault="0017500C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CC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D03BA4">
        <w:rPr>
          <w:rFonts w:ascii="Times New Roman" w:hAnsi="Times New Roman" w:cs="Times New Roman"/>
          <w:color w:val="auto"/>
          <w:sz w:val="28"/>
          <w:szCs w:val="28"/>
        </w:rPr>
        <w:t xml:space="preserve">Марийском государственном академическом театры оперы и балета имени Эрика Сапаева прошел ряд мероприятий: </w:t>
      </w:r>
    </w:p>
    <w:p w14:paraId="4CECAC35" w14:textId="77777777" w:rsidR="00D03BA4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03BA4">
        <w:rPr>
          <w:rFonts w:ascii="Times New Roman" w:hAnsi="Times New Roman" w:cs="Times New Roman"/>
          <w:sz w:val="28"/>
          <w:szCs w:val="28"/>
        </w:rPr>
        <w:t xml:space="preserve">декабря 2020 года по февраль 2021 года проведен ежегодный фестиваль оперного и балетного искусства «Зимние вечера». </w:t>
      </w:r>
    </w:p>
    <w:p w14:paraId="2A50532B" w14:textId="77777777" w:rsidR="00D03BA4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A4">
        <w:rPr>
          <w:rFonts w:ascii="Times New Roman" w:hAnsi="Times New Roman" w:cs="Times New Roman"/>
          <w:sz w:val="28"/>
          <w:szCs w:val="28"/>
        </w:rPr>
        <w:t xml:space="preserve">С 11 по 18 апреля прошел </w:t>
      </w:r>
      <w:r w:rsidRPr="00D03B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03BA4">
        <w:rPr>
          <w:rFonts w:ascii="Times New Roman" w:hAnsi="Times New Roman" w:cs="Times New Roman"/>
          <w:sz w:val="28"/>
          <w:szCs w:val="28"/>
        </w:rPr>
        <w:t xml:space="preserve"> фестиваль балета в честь великой русской балерины Галины Улановой. В рамках фестиваля впервые прошел научно-методический симпозиум «Культурные традиции Марий Эл в развитии балетного искусства». Впервые в республике на профессиональном уровне российских специалистов обсуждались вопросы становления и развития марийской балетной школы, ее вклад в искусство республики и перспективы, репертуарная политика, актуальные вопросы современного балетного театра и вопросы педагогики.</w:t>
      </w:r>
    </w:p>
    <w:p w14:paraId="34DEAC8A" w14:textId="77777777" w:rsidR="00D03BA4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A4">
        <w:rPr>
          <w:rStyle w:val="afa"/>
          <w:rFonts w:ascii="Times New Roman" w:hAnsi="Times New Roman"/>
          <w:b w:val="0"/>
          <w:sz w:val="28"/>
          <w:szCs w:val="28"/>
        </w:rPr>
        <w:t>«Таланты XXI века» – новый проект Марийского государственного академического театра оперы и балета им. Э. Сапаева по поддержке и продвижению молодых дарований Республики Марий Эл и России. Ю</w:t>
      </w:r>
      <w:r w:rsidRPr="00D03BA4">
        <w:rPr>
          <w:rFonts w:ascii="Times New Roman" w:hAnsi="Times New Roman" w:cs="Times New Roman"/>
          <w:sz w:val="28"/>
          <w:szCs w:val="28"/>
        </w:rPr>
        <w:t xml:space="preserve">ные таланты будут выступать на сцене театра в концертных программах и </w:t>
      </w:r>
      <w:r w:rsidRPr="00D03BA4">
        <w:rPr>
          <w:rFonts w:ascii="Times New Roman" w:hAnsi="Times New Roman" w:cs="Times New Roman"/>
          <w:sz w:val="28"/>
          <w:szCs w:val="28"/>
        </w:rPr>
        <w:lastRenderedPageBreak/>
        <w:t>сольных выступлениях. 20 мая состоялся первый концерт на сцене театра.</w:t>
      </w:r>
    </w:p>
    <w:p w14:paraId="3FAC535A" w14:textId="77777777" w:rsidR="00D03BA4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A4">
        <w:rPr>
          <w:rFonts w:ascii="Times New Roman" w:hAnsi="Times New Roman" w:cs="Times New Roman"/>
          <w:sz w:val="28"/>
          <w:szCs w:val="28"/>
        </w:rPr>
        <w:t>В рамках Фестиваля спектаклей под открытым небом «Летние сезоны» 17 июля 2021 г. состоялся показ балета П.И. Чайковского «Лебединое озеро» в Замке Шереметева (п. Юрино) и традиционный показ оперы Э. </w:t>
      </w:r>
      <w:proofErr w:type="spellStart"/>
      <w:r w:rsidRPr="00D03BA4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Pr="00D03B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3BA4">
        <w:rPr>
          <w:rFonts w:ascii="Times New Roman" w:hAnsi="Times New Roman" w:cs="Times New Roman"/>
          <w:sz w:val="28"/>
          <w:szCs w:val="28"/>
        </w:rPr>
        <w:t>Акпатыр</w:t>
      </w:r>
      <w:proofErr w:type="spellEnd"/>
      <w:r w:rsidRPr="00D03BA4">
        <w:rPr>
          <w:rFonts w:ascii="Times New Roman" w:hAnsi="Times New Roman" w:cs="Times New Roman"/>
          <w:sz w:val="28"/>
          <w:szCs w:val="28"/>
        </w:rPr>
        <w:t xml:space="preserve">» в д. Алешкино (Килемарский район) </w:t>
      </w:r>
      <w:r>
        <w:rPr>
          <w:rFonts w:ascii="Times New Roman" w:hAnsi="Times New Roman" w:cs="Times New Roman"/>
          <w:sz w:val="28"/>
          <w:szCs w:val="28"/>
        </w:rPr>
        <w:br/>
      </w:r>
      <w:r w:rsidRPr="00D03BA4">
        <w:rPr>
          <w:rFonts w:ascii="Times New Roman" w:hAnsi="Times New Roman" w:cs="Times New Roman"/>
          <w:sz w:val="28"/>
          <w:szCs w:val="28"/>
        </w:rPr>
        <w:t>4 сентября 2021 г.</w:t>
      </w:r>
    </w:p>
    <w:p w14:paraId="0F311228" w14:textId="02555393" w:rsidR="00D03BA4" w:rsidRPr="00D03BA4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A4">
        <w:rPr>
          <w:rFonts w:ascii="Times New Roman" w:hAnsi="Times New Roman" w:cs="Times New Roman"/>
          <w:sz w:val="28"/>
          <w:szCs w:val="28"/>
        </w:rPr>
        <w:t xml:space="preserve">С 8 по 19 сентября 2021 года проведен </w:t>
      </w:r>
      <w:r w:rsidRPr="00D03B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3BA4">
        <w:rPr>
          <w:rFonts w:ascii="Times New Roman" w:hAnsi="Times New Roman" w:cs="Times New Roman"/>
          <w:sz w:val="28"/>
          <w:szCs w:val="28"/>
        </w:rPr>
        <w:t xml:space="preserve"> фестиваль оперного искусства имени Андрея Эшпая. В рамках фестиваля были показаны оперы «Евгений Онегин» </w:t>
      </w:r>
      <w:proofErr w:type="spellStart"/>
      <w:r w:rsidRPr="00D03BA4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03BA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03BA4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D03BA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03BA4">
        <w:rPr>
          <w:rFonts w:ascii="Times New Roman" w:hAnsi="Times New Roman" w:cs="Times New Roman"/>
          <w:sz w:val="28"/>
          <w:szCs w:val="28"/>
        </w:rPr>
        <w:t>Травиатта</w:t>
      </w:r>
      <w:proofErr w:type="spellEnd"/>
      <w:r w:rsidRPr="00D03BA4">
        <w:rPr>
          <w:rFonts w:ascii="Times New Roman" w:hAnsi="Times New Roman" w:cs="Times New Roman"/>
          <w:sz w:val="28"/>
          <w:szCs w:val="28"/>
        </w:rPr>
        <w:t xml:space="preserve">», «Аида» Дж. Верди с приглашением солистов Мариинского театра (г. Санкт-Петербург), </w:t>
      </w:r>
      <w:r w:rsidRPr="00D03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Михайловского театра (г. Санкт-Петербург), Московского музыкального театра им. К.С. Станиславского и В.И. Немировича-Данченко, </w:t>
      </w:r>
      <w:r w:rsidRPr="00D03BA4">
        <w:rPr>
          <w:rFonts w:ascii="Times New Roman" w:hAnsi="Times New Roman" w:cs="Times New Roman"/>
          <w:sz w:val="28"/>
          <w:szCs w:val="28"/>
        </w:rPr>
        <w:t>Московского театра «Новая опера».</w:t>
      </w:r>
    </w:p>
    <w:p w14:paraId="0DB8B6C1" w14:textId="2076CBA8" w:rsidR="004276A6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A4">
        <w:rPr>
          <w:rFonts w:ascii="Times New Roman" w:hAnsi="Times New Roman" w:cs="Times New Roman"/>
          <w:sz w:val="28"/>
          <w:szCs w:val="28"/>
        </w:rPr>
        <w:t xml:space="preserve">В 2021 году в Академическом русском театре драмы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3BA4">
        <w:rPr>
          <w:rFonts w:ascii="Times New Roman" w:hAnsi="Times New Roman" w:cs="Times New Roman"/>
          <w:sz w:val="28"/>
          <w:szCs w:val="28"/>
        </w:rPr>
        <w:t xml:space="preserve">им. Г.Константинова состоялось 4 премьеры: «Сережа очень…» (17 марта), «Леди Макбет Мценского уезда» по пьесе Я. </w:t>
      </w:r>
      <w:proofErr w:type="spellStart"/>
      <w:r w:rsidRPr="00D03BA4">
        <w:rPr>
          <w:rFonts w:ascii="Times New Roman" w:hAnsi="Times New Roman" w:cs="Times New Roman"/>
          <w:sz w:val="28"/>
          <w:szCs w:val="28"/>
        </w:rPr>
        <w:t>Пулинович</w:t>
      </w:r>
      <w:proofErr w:type="spellEnd"/>
      <w:r w:rsidRPr="00D03BA4">
        <w:rPr>
          <w:rFonts w:ascii="Times New Roman" w:hAnsi="Times New Roman" w:cs="Times New Roman"/>
          <w:sz w:val="28"/>
          <w:szCs w:val="28"/>
        </w:rPr>
        <w:t xml:space="preserve"> (24-25 апреля), «Одолжите тенора» К. Людвига (26-27 мая), «Сладострастники» по роману Ф.М. Достоевского «Братья Карамазовы» (28 декабря).</w:t>
      </w:r>
      <w:r w:rsidR="004276A6">
        <w:rPr>
          <w:rFonts w:ascii="Times New Roman" w:hAnsi="Times New Roman" w:cs="Times New Roman"/>
          <w:sz w:val="28"/>
          <w:szCs w:val="28"/>
        </w:rPr>
        <w:t xml:space="preserve"> В</w:t>
      </w:r>
      <w:r w:rsidR="004276A6" w:rsidRPr="004276A6">
        <w:rPr>
          <w:rFonts w:ascii="Times New Roman" w:hAnsi="Times New Roman" w:cs="Times New Roman"/>
          <w:sz w:val="28"/>
          <w:szCs w:val="28"/>
        </w:rPr>
        <w:t xml:space="preserve"> рамках всероссийского онлайн-фестиваля «23 дня до Победы» показан спектакль «Не покидай меня»</w:t>
      </w:r>
      <w:r w:rsidR="004276A6">
        <w:rPr>
          <w:rFonts w:ascii="Times New Roman" w:hAnsi="Times New Roman" w:cs="Times New Roman"/>
          <w:sz w:val="28"/>
          <w:szCs w:val="28"/>
        </w:rPr>
        <w:t xml:space="preserve"> (</w:t>
      </w:r>
      <w:r w:rsidR="004276A6" w:rsidRPr="004276A6">
        <w:rPr>
          <w:rFonts w:ascii="Times New Roman" w:hAnsi="Times New Roman" w:cs="Times New Roman"/>
          <w:sz w:val="28"/>
          <w:szCs w:val="28"/>
        </w:rPr>
        <w:t>7 мая</w:t>
      </w:r>
      <w:r w:rsidR="004276A6">
        <w:rPr>
          <w:rFonts w:ascii="Times New Roman" w:hAnsi="Times New Roman" w:cs="Times New Roman"/>
          <w:sz w:val="28"/>
          <w:szCs w:val="28"/>
        </w:rPr>
        <w:t xml:space="preserve">), а 8 мая в театре состоялся </w:t>
      </w:r>
      <w:r w:rsidR="004276A6" w:rsidRPr="004276A6">
        <w:rPr>
          <w:rFonts w:ascii="Times New Roman" w:hAnsi="Times New Roman" w:cs="Times New Roman"/>
          <w:sz w:val="28"/>
          <w:szCs w:val="28"/>
        </w:rPr>
        <w:t>благотворительн</w:t>
      </w:r>
      <w:r w:rsidR="004276A6">
        <w:rPr>
          <w:rFonts w:ascii="Times New Roman" w:hAnsi="Times New Roman" w:cs="Times New Roman"/>
          <w:sz w:val="28"/>
          <w:szCs w:val="28"/>
        </w:rPr>
        <w:t>ый</w:t>
      </w:r>
      <w:r w:rsidR="004276A6" w:rsidRPr="004276A6">
        <w:rPr>
          <w:rFonts w:ascii="Times New Roman" w:hAnsi="Times New Roman" w:cs="Times New Roman"/>
          <w:sz w:val="28"/>
          <w:szCs w:val="28"/>
        </w:rPr>
        <w:t xml:space="preserve"> </w:t>
      </w:r>
      <w:r w:rsidR="004276A6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4276A6" w:rsidRPr="004276A6">
        <w:rPr>
          <w:rFonts w:ascii="Times New Roman" w:hAnsi="Times New Roman" w:cs="Times New Roman"/>
          <w:sz w:val="28"/>
          <w:szCs w:val="28"/>
        </w:rPr>
        <w:t>концерт</w:t>
      </w:r>
      <w:r w:rsidR="004276A6">
        <w:rPr>
          <w:rFonts w:ascii="Times New Roman" w:hAnsi="Times New Roman" w:cs="Times New Roman"/>
          <w:sz w:val="28"/>
          <w:szCs w:val="28"/>
        </w:rPr>
        <w:t>а</w:t>
      </w:r>
      <w:r w:rsidR="004276A6" w:rsidRPr="004276A6">
        <w:rPr>
          <w:rFonts w:ascii="Times New Roman" w:hAnsi="Times New Roman" w:cs="Times New Roman"/>
          <w:sz w:val="28"/>
          <w:szCs w:val="28"/>
        </w:rPr>
        <w:t>-спектакл</w:t>
      </w:r>
      <w:r w:rsidR="004276A6">
        <w:rPr>
          <w:rFonts w:ascii="Times New Roman" w:hAnsi="Times New Roman" w:cs="Times New Roman"/>
          <w:sz w:val="28"/>
          <w:szCs w:val="28"/>
        </w:rPr>
        <w:t>я</w:t>
      </w:r>
      <w:r w:rsidR="004276A6" w:rsidRPr="004276A6">
        <w:rPr>
          <w:rFonts w:ascii="Times New Roman" w:hAnsi="Times New Roman" w:cs="Times New Roman"/>
          <w:sz w:val="28"/>
          <w:szCs w:val="28"/>
        </w:rPr>
        <w:t xml:space="preserve"> </w:t>
      </w:r>
      <w:r w:rsidR="004276A6">
        <w:rPr>
          <w:rFonts w:ascii="Times New Roman" w:hAnsi="Times New Roman" w:cs="Times New Roman"/>
          <w:sz w:val="28"/>
          <w:szCs w:val="28"/>
        </w:rPr>
        <w:t>«Поклонимся великим тем годам».</w:t>
      </w:r>
    </w:p>
    <w:p w14:paraId="2B7E5248" w14:textId="7B20B5E9" w:rsidR="00D03BA4" w:rsidRPr="007172D7" w:rsidRDefault="003D173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3BA4" w:rsidRPr="00D03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03BA4" w:rsidRPr="00D03BA4">
        <w:rPr>
          <w:rFonts w:ascii="Times New Roman" w:hAnsi="Times New Roman" w:cs="Times New Roman"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на сцене Академического русского театра драмы им. Г.Константинова </w:t>
      </w:r>
      <w:r w:rsidR="00D03BA4" w:rsidRPr="00D03BA4">
        <w:rPr>
          <w:rFonts w:ascii="Times New Roman" w:hAnsi="Times New Roman" w:cs="Times New Roman"/>
          <w:sz w:val="28"/>
          <w:szCs w:val="28"/>
        </w:rPr>
        <w:t>проведен XVIII Международный фестиваль русских театров национальных республик России и зарубежных стран «Мост Дружбы»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Государственный республиканский русский драматический театр им. М. Горького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Республика Дагестан), </w:t>
      </w:r>
      <w:r w:rsidR="005A17BA">
        <w:rPr>
          <w:rFonts w:ascii="Times New Roman" w:hAnsi="Times New Roman" w:cs="Times New Roman"/>
          <w:sz w:val="28"/>
          <w:szCs w:val="28"/>
        </w:rPr>
        <w:t xml:space="preserve">Молодежный театр на </w:t>
      </w:r>
      <w:proofErr w:type="spellStart"/>
      <w:r w:rsidR="005A17BA">
        <w:rPr>
          <w:rFonts w:ascii="Times New Roman" w:hAnsi="Times New Roman" w:cs="Times New Roman"/>
          <w:sz w:val="28"/>
          <w:szCs w:val="28"/>
        </w:rPr>
        <w:t>Булаке</w:t>
      </w:r>
      <w:proofErr w:type="spellEnd"/>
      <w:r w:rsidR="005A17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7BA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5A17BA">
        <w:rPr>
          <w:rFonts w:ascii="Times New Roman" w:hAnsi="Times New Roman" w:cs="Times New Roman"/>
          <w:sz w:val="28"/>
          <w:szCs w:val="28"/>
        </w:rPr>
        <w:t xml:space="preserve">, Республика Татарстан), </w:t>
      </w:r>
      <w:r>
        <w:rPr>
          <w:rFonts w:ascii="Times New Roman" w:hAnsi="Times New Roman" w:cs="Times New Roman"/>
          <w:sz w:val="28"/>
          <w:szCs w:val="28"/>
        </w:rPr>
        <w:t>Государственный русский драматический театр им. М.Ю. Лермонтова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Республика Чечня), Национальный молодежный театр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A17BA">
        <w:rPr>
          <w:rFonts w:ascii="Times New Roman" w:hAnsi="Times New Roman" w:cs="Times New Roman"/>
          <w:sz w:val="28"/>
          <w:szCs w:val="28"/>
        </w:rPr>
        <w:t>Казанский камерный театр «Сдвиг» (</w:t>
      </w:r>
      <w:proofErr w:type="spellStart"/>
      <w:r w:rsidR="005A17BA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5A17BA">
        <w:rPr>
          <w:rFonts w:ascii="Times New Roman" w:hAnsi="Times New Roman" w:cs="Times New Roman"/>
          <w:sz w:val="28"/>
          <w:szCs w:val="28"/>
        </w:rPr>
        <w:t xml:space="preserve">, Республика Татарстан), </w:t>
      </w:r>
      <w:r>
        <w:rPr>
          <w:rFonts w:ascii="Times New Roman" w:hAnsi="Times New Roman" w:cs="Times New Roman"/>
          <w:sz w:val="28"/>
          <w:szCs w:val="28"/>
        </w:rPr>
        <w:t xml:space="preserve">Русский государственный </w:t>
      </w:r>
      <w:r w:rsidRPr="007172D7">
        <w:rPr>
          <w:rFonts w:ascii="Times New Roman" w:hAnsi="Times New Roman" w:cs="Times New Roman"/>
          <w:sz w:val="28"/>
          <w:szCs w:val="28"/>
        </w:rPr>
        <w:t>драматический театр им. А.С. Пушкина (</w:t>
      </w:r>
      <w:proofErr w:type="spellStart"/>
      <w:r w:rsidRPr="007172D7"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  <w:r w:rsidRPr="007172D7">
        <w:rPr>
          <w:rFonts w:ascii="Times New Roman" w:hAnsi="Times New Roman" w:cs="Times New Roman"/>
          <w:sz w:val="28"/>
          <w:szCs w:val="28"/>
        </w:rPr>
        <w:t>, Республика Адыгея), Театр драмы Республики Карелия (</w:t>
      </w:r>
      <w:proofErr w:type="spellStart"/>
      <w:r w:rsidRPr="007172D7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Pr="007172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172D7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7172D7">
        <w:rPr>
          <w:rFonts w:ascii="Times New Roman" w:hAnsi="Times New Roman" w:cs="Times New Roman"/>
          <w:sz w:val="28"/>
          <w:szCs w:val="28"/>
        </w:rPr>
        <w:t xml:space="preserve"> государственный русский драматический театр </w:t>
      </w:r>
      <w:proofErr w:type="spellStart"/>
      <w:r w:rsidRPr="007172D7">
        <w:rPr>
          <w:rFonts w:ascii="Times New Roman" w:hAnsi="Times New Roman" w:cs="Times New Roman"/>
          <w:sz w:val="28"/>
          <w:szCs w:val="28"/>
        </w:rPr>
        <w:t>им.А.В</w:t>
      </w:r>
      <w:proofErr w:type="spellEnd"/>
      <w:r w:rsidRPr="007172D7">
        <w:rPr>
          <w:rFonts w:ascii="Times New Roman" w:hAnsi="Times New Roman" w:cs="Times New Roman"/>
          <w:sz w:val="28"/>
          <w:szCs w:val="28"/>
        </w:rPr>
        <w:t>. Баталова (Республика Татарстан), Государственный ордена «Знак Почета» русский драматический театр (</w:t>
      </w:r>
      <w:proofErr w:type="spellStart"/>
      <w:r w:rsidRPr="007172D7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Pr="007172D7">
        <w:rPr>
          <w:rFonts w:ascii="Times New Roman" w:hAnsi="Times New Roman" w:cs="Times New Roman"/>
          <w:sz w:val="28"/>
          <w:szCs w:val="28"/>
        </w:rPr>
        <w:t xml:space="preserve">, Республика </w:t>
      </w:r>
      <w:r w:rsidR="005A17BA" w:rsidRPr="007172D7">
        <w:rPr>
          <w:rFonts w:ascii="Times New Roman" w:hAnsi="Times New Roman" w:cs="Times New Roman"/>
          <w:sz w:val="28"/>
          <w:szCs w:val="28"/>
        </w:rPr>
        <w:t>Чувашия</w:t>
      </w:r>
      <w:r w:rsidRPr="007172D7">
        <w:rPr>
          <w:rFonts w:ascii="Times New Roman" w:hAnsi="Times New Roman" w:cs="Times New Roman"/>
          <w:sz w:val="28"/>
          <w:szCs w:val="28"/>
        </w:rPr>
        <w:t>)</w:t>
      </w:r>
      <w:r w:rsidR="005A17BA" w:rsidRPr="007172D7">
        <w:rPr>
          <w:rFonts w:ascii="Times New Roman" w:hAnsi="Times New Roman" w:cs="Times New Roman"/>
          <w:sz w:val="28"/>
          <w:szCs w:val="28"/>
        </w:rPr>
        <w:t>.</w:t>
      </w:r>
    </w:p>
    <w:p w14:paraId="00A19C39" w14:textId="77777777" w:rsidR="002B3E84" w:rsidRPr="007172D7" w:rsidRDefault="001128C2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D7">
        <w:rPr>
          <w:rFonts w:ascii="Times New Roman" w:hAnsi="Times New Roman" w:cs="Times New Roman"/>
          <w:sz w:val="28"/>
          <w:szCs w:val="28"/>
        </w:rPr>
        <w:t xml:space="preserve">Марийский национальный театр драмы им. М.Шкетана в 2021 году </w:t>
      </w:r>
      <w:r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реализовал совместный проект с </w:t>
      </w:r>
      <w:r w:rsidR="002B3E84"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телевизионной и радиовещательной компанией Марий Эл - фестиваль видеоверсий спектаклей «А вы помните?!». В рамках которого проведена трансляция видеоверсий спектаклей </w:t>
      </w:r>
      <w:r w:rsidR="002B3E84"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70-80-х годов прошлого века </w:t>
      </w:r>
      <w:r w:rsidR="002B3E84"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«Кай, </w:t>
      </w:r>
      <w:proofErr w:type="spellStart"/>
      <w:r w:rsidRPr="007172D7">
        <w:rPr>
          <w:rFonts w:ascii="Times New Roman" w:hAnsi="Times New Roman" w:cs="Times New Roman"/>
          <w:color w:val="auto"/>
          <w:sz w:val="28"/>
          <w:szCs w:val="28"/>
        </w:rPr>
        <w:t>кай</w:t>
      </w:r>
      <w:proofErr w:type="spellEnd"/>
      <w:r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72D7">
        <w:rPr>
          <w:rFonts w:ascii="Times New Roman" w:hAnsi="Times New Roman" w:cs="Times New Roman"/>
          <w:color w:val="auto"/>
          <w:sz w:val="28"/>
          <w:szCs w:val="28"/>
        </w:rPr>
        <w:t>Йыванлан</w:t>
      </w:r>
      <w:proofErr w:type="spellEnd"/>
      <w:r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2B3E84" w:rsidRPr="007172D7">
        <w:rPr>
          <w:rFonts w:ascii="Times New Roman" w:hAnsi="Times New Roman" w:cs="Times New Roman"/>
          <w:color w:val="auto"/>
          <w:sz w:val="28"/>
          <w:szCs w:val="28"/>
        </w:rPr>
        <w:t>(«Выйди, выйди за Ивана»</w:t>
      </w:r>
      <w:r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7172D7">
        <w:rPr>
          <w:rFonts w:ascii="Times New Roman" w:hAnsi="Times New Roman" w:cs="Times New Roman"/>
          <w:color w:val="auto"/>
          <w:sz w:val="28"/>
          <w:szCs w:val="28"/>
        </w:rPr>
        <w:t>Н.Айзмана</w:t>
      </w:r>
      <w:proofErr w:type="spellEnd"/>
      <w:r w:rsidR="002B3E84" w:rsidRPr="007172D7">
        <w:rPr>
          <w:rFonts w:ascii="Times New Roman" w:hAnsi="Times New Roman" w:cs="Times New Roman"/>
          <w:color w:val="auto"/>
          <w:sz w:val="28"/>
          <w:szCs w:val="28"/>
        </w:rPr>
        <w:t xml:space="preserve"> (16 января),</w:t>
      </w:r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Тулар</w:t>
      </w:r>
      <w:proofErr w:type="spellEnd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ден</w:t>
      </w:r>
      <w:proofErr w:type="spellEnd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тулаче</w:t>
      </w:r>
      <w:proofErr w:type="spellEnd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(«Сват и сваха») </w:t>
      </w:r>
      <w:proofErr w:type="spellStart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Н.Арбана</w:t>
      </w:r>
      <w:proofErr w:type="spellEnd"/>
      <w:r w:rsidR="002B3E84"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(16 февраля), </w:t>
      </w:r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Шарнет</w:t>
      </w:r>
      <w:proofErr w:type="spellEnd"/>
      <w:r w:rsidRPr="007172D7">
        <w:rPr>
          <w:rFonts w:ascii="Times New Roman" w:eastAsia="Times New Roman" w:hAnsi="Times New Roman" w:cs="Times New Roman"/>
          <w:color w:val="auto"/>
          <w:sz w:val="28"/>
          <w:szCs w:val="28"/>
        </w:rPr>
        <w:t>, Элиса?» («Помнишь,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Элиса?») </w:t>
      </w:r>
      <w:proofErr w:type="spellStart"/>
      <w:r w:rsidR="002B3E84" w:rsidRPr="007172D7">
        <w:rPr>
          <w:rFonts w:ascii="Times New Roman" w:eastAsia="Times New Roman" w:hAnsi="Times New Roman" w:cs="Times New Roman"/>
          <w:sz w:val="28"/>
          <w:szCs w:val="28"/>
        </w:rPr>
        <w:t>К.Коршунова</w:t>
      </w:r>
      <w:proofErr w:type="spellEnd"/>
      <w:r w:rsidR="002B3E84" w:rsidRPr="007172D7">
        <w:rPr>
          <w:rFonts w:ascii="Times New Roman" w:eastAsia="Times New Roman" w:hAnsi="Times New Roman" w:cs="Times New Roman"/>
          <w:sz w:val="28"/>
          <w:szCs w:val="28"/>
        </w:rPr>
        <w:t xml:space="preserve"> (март). </w:t>
      </w:r>
    </w:p>
    <w:p w14:paraId="414E3002" w14:textId="482685AA" w:rsidR="007172D7" w:rsidRDefault="002B3E8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В сентябре коллектив Марийского национального театра драмы </w:t>
      </w:r>
      <w:r w:rsidR="007172D7">
        <w:rPr>
          <w:rFonts w:ascii="Times New Roman" w:eastAsia="Times New Roman" w:hAnsi="Times New Roman" w:cs="Times New Roman"/>
          <w:sz w:val="28"/>
          <w:szCs w:val="28"/>
        </w:rPr>
        <w:br/>
      </w:r>
      <w:r w:rsidRPr="007172D7">
        <w:rPr>
          <w:rFonts w:ascii="Times New Roman" w:eastAsia="Times New Roman" w:hAnsi="Times New Roman" w:cs="Times New Roman"/>
          <w:sz w:val="28"/>
          <w:szCs w:val="28"/>
        </w:rPr>
        <w:t>им. М.Шкетана принял участие в</w:t>
      </w:r>
      <w:r w:rsidR="001128C2" w:rsidRPr="007172D7">
        <w:rPr>
          <w:rFonts w:ascii="Times New Roman" w:hAnsi="Times New Roman" w:cs="Times New Roman"/>
          <w:sz w:val="28"/>
          <w:szCs w:val="28"/>
        </w:rPr>
        <w:t xml:space="preserve"> </w:t>
      </w:r>
      <w:r w:rsidR="00674FAB" w:rsidRPr="007172D7">
        <w:rPr>
          <w:rFonts w:ascii="Times New Roman" w:hAnsi="Times New Roman" w:cs="Times New Roman"/>
          <w:sz w:val="28"/>
          <w:szCs w:val="28"/>
        </w:rPr>
        <w:t>Республике Татарстан в</w:t>
      </w:r>
      <w:r w:rsidR="001128C2" w:rsidRPr="007172D7">
        <w:rPr>
          <w:rFonts w:ascii="Times New Roman" w:hAnsi="Times New Roman" w:cs="Times New Roman"/>
          <w:sz w:val="28"/>
          <w:szCs w:val="28"/>
        </w:rPr>
        <w:t xml:space="preserve"> </w:t>
      </w:r>
      <w:r w:rsidR="001128C2" w:rsidRPr="007172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28C2" w:rsidRPr="007172D7">
        <w:rPr>
          <w:rFonts w:ascii="Times New Roman" w:hAnsi="Times New Roman" w:cs="Times New Roman"/>
          <w:sz w:val="28"/>
          <w:szCs w:val="28"/>
        </w:rPr>
        <w:t xml:space="preserve"> Международном фестивале национальной драматургии им. </w:t>
      </w:r>
      <w:proofErr w:type="spellStart"/>
      <w:r w:rsidR="001128C2" w:rsidRPr="007172D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1128C2" w:rsidRPr="0071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C2" w:rsidRPr="007172D7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1128C2" w:rsidRPr="007172D7">
        <w:rPr>
          <w:rFonts w:ascii="Times New Roman" w:hAnsi="Times New Roman" w:cs="Times New Roman"/>
          <w:sz w:val="28"/>
          <w:szCs w:val="28"/>
        </w:rPr>
        <w:t xml:space="preserve"> со спектаклем «</w:t>
      </w:r>
      <w:r w:rsidR="001128C2" w:rsidRPr="007172D7">
        <w:rPr>
          <w:rFonts w:ascii="Times New Roman" w:hAnsi="Times New Roman" w:cs="Times New Roman"/>
          <w:sz w:val="28"/>
          <w:szCs w:val="28"/>
          <w:lang w:val="en-US"/>
        </w:rPr>
        <w:t>FOLKS</w:t>
      </w:r>
      <w:r w:rsidR="00674FAB" w:rsidRPr="007172D7">
        <w:rPr>
          <w:rFonts w:ascii="Times New Roman" w:hAnsi="Times New Roman" w:cs="Times New Roman"/>
          <w:sz w:val="28"/>
          <w:szCs w:val="28"/>
        </w:rPr>
        <w:t xml:space="preserve">» (сентябрь) и в Межрегиональном фестивале «Театральные сезоны», проходившего в рамках Года родных языков и народного единства. </w:t>
      </w:r>
    </w:p>
    <w:p w14:paraId="08CBE153" w14:textId="77777777" w:rsidR="00EC5D68" w:rsidRDefault="007172D7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D6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Коллективом Национального театра драмы </w:t>
      </w:r>
      <w:proofErr w:type="spellStart"/>
      <w:r w:rsidRPr="004D35D6">
        <w:rPr>
          <w:rFonts w:ascii="Times New Roman" w:hAnsi="Times New Roman" w:cs="Times New Roman"/>
          <w:color w:val="auto"/>
          <w:sz w:val="28"/>
          <w:szCs w:val="28"/>
        </w:rPr>
        <w:t>им.М.Шкетана</w:t>
      </w:r>
      <w:proofErr w:type="spellEnd"/>
      <w:r w:rsidRPr="004D35D6">
        <w:rPr>
          <w:rFonts w:ascii="Times New Roman" w:hAnsi="Times New Roman" w:cs="Times New Roman"/>
          <w:color w:val="auto"/>
          <w:sz w:val="28"/>
          <w:szCs w:val="28"/>
        </w:rPr>
        <w:br/>
        <w:t>за отчетный период подготовлены с</w:t>
      </w:r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пектакл</w:t>
      </w:r>
      <w:r w:rsidR="00520488">
        <w:rPr>
          <w:rFonts w:ascii="Times New Roman" w:eastAsia="Times New Roman" w:hAnsi="Times New Roman" w:cs="Times New Roman"/>
          <w:color w:val="auto"/>
          <w:sz w:val="28"/>
          <w:szCs w:val="28"/>
        </w:rPr>
        <w:t>и:</w:t>
      </w:r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Маринавт-влак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але 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Теве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кушто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илышет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!» («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Маринавты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Вот где жизнь!»</w:t>
      </w:r>
      <w:r w:rsidR="004D35D6"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пьесе 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З.Долговой</w:t>
      </w:r>
      <w:proofErr w:type="spellEnd"/>
      <w:r w:rsidR="004D35D6"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</w:t>
      </w:r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ремьера состоялась 19 марта</w:t>
      </w:r>
      <w:r w:rsidR="004D35D6"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Шочмо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кечын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по пьесе </w:t>
      </w:r>
      <w:proofErr w:type="spellStart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В.Ткачева</w:t>
      </w:r>
      <w:proofErr w:type="spellEnd"/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«День ангела» </w:t>
      </w:r>
      <w:r w:rsidR="004D35D6"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(п</w:t>
      </w:r>
      <w:r w:rsidRPr="004D35D6">
        <w:rPr>
          <w:rFonts w:ascii="Times New Roman" w:eastAsia="Times New Roman" w:hAnsi="Times New Roman" w:cs="Times New Roman"/>
          <w:color w:val="auto"/>
          <w:sz w:val="28"/>
          <w:szCs w:val="28"/>
        </w:rPr>
        <w:t>ремьера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состоялась 16 апреля</w:t>
      </w:r>
      <w:r w:rsidR="004D35D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 xml:space="preserve">спектакль </w:t>
      </w:r>
      <w:r w:rsidR="004D35D6" w:rsidRPr="007172D7">
        <w:rPr>
          <w:rFonts w:ascii="Times New Roman" w:eastAsia="Times New Roman" w:hAnsi="Times New Roman" w:cs="Times New Roman"/>
          <w:sz w:val="28"/>
          <w:szCs w:val="28"/>
        </w:rPr>
        <w:t>на семи языках</w:t>
      </w:r>
      <w:r w:rsidR="004D35D6" w:rsidRPr="004D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72D7">
        <w:rPr>
          <w:rFonts w:ascii="Times New Roman" w:eastAsia="Times New Roman" w:hAnsi="Times New Roman" w:cs="Times New Roman"/>
          <w:sz w:val="28"/>
          <w:szCs w:val="28"/>
          <w:lang w:val="en-US"/>
        </w:rPr>
        <w:t>FOLKS</w:t>
      </w:r>
      <w:r w:rsidR="004D35D6">
        <w:rPr>
          <w:rFonts w:ascii="Times New Roman" w:eastAsia="Times New Roman" w:hAnsi="Times New Roman" w:cs="Times New Roman"/>
          <w:sz w:val="28"/>
          <w:szCs w:val="28"/>
        </w:rPr>
        <w:t>» а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>втор с</w:t>
      </w:r>
      <w:r w:rsidR="004D35D6">
        <w:rPr>
          <w:rFonts w:ascii="Times New Roman" w:eastAsia="Times New Roman" w:hAnsi="Times New Roman" w:cs="Times New Roman"/>
          <w:sz w:val="28"/>
          <w:szCs w:val="28"/>
        </w:rPr>
        <w:t xml:space="preserve">ценария </w:t>
      </w:r>
      <w:proofErr w:type="spellStart"/>
      <w:r w:rsidR="004D35D6">
        <w:rPr>
          <w:rFonts w:ascii="Times New Roman" w:eastAsia="Times New Roman" w:hAnsi="Times New Roman" w:cs="Times New Roman"/>
          <w:sz w:val="28"/>
          <w:szCs w:val="28"/>
        </w:rPr>
        <w:t>С.Пектеев</w:t>
      </w:r>
      <w:proofErr w:type="spellEnd"/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D6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>ремьера состоялась 25 апреля</w:t>
      </w:r>
      <w:r w:rsidR="004D35D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«Оскар и Розовая дама» </w:t>
      </w:r>
      <w:proofErr w:type="spellStart"/>
      <w:r w:rsidR="004D35D6">
        <w:rPr>
          <w:rFonts w:ascii="Times New Roman" w:eastAsia="Times New Roman" w:hAnsi="Times New Roman" w:cs="Times New Roman"/>
          <w:sz w:val="28"/>
          <w:szCs w:val="28"/>
        </w:rPr>
        <w:t>Э.Шмитт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D35D6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втор сценария 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С.Васин</w:t>
      </w:r>
      <w:proofErr w:type="spellEnd"/>
      <w:r w:rsidR="004D35D6">
        <w:rPr>
          <w:rFonts w:ascii="Times New Roman" w:eastAsia="Times New Roman" w:hAnsi="Times New Roman" w:cs="Times New Roman"/>
          <w:sz w:val="28"/>
          <w:szCs w:val="28"/>
        </w:rPr>
        <w:t xml:space="preserve"> (премьера состоялась 10 октября)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Ӱдыр</w:t>
      </w:r>
      <w:proofErr w:type="spellEnd"/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таҥлан</w:t>
      </w:r>
      <w:proofErr w:type="spellEnd"/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сай</w:t>
      </w:r>
      <w:proofErr w:type="spellEnd"/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пелаш</w:t>
      </w:r>
      <w:proofErr w:type="spellEnd"/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0488" w:rsidRPr="007172D7">
        <w:rPr>
          <w:rFonts w:ascii="Times New Roman" w:eastAsia="Times New Roman" w:hAnsi="Times New Roman" w:cs="Times New Roman"/>
          <w:sz w:val="28"/>
          <w:szCs w:val="28"/>
        </w:rPr>
        <w:t>«Три красавицы»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0488"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В.Красногорова</w:t>
      </w:r>
      <w:proofErr w:type="spellEnd"/>
      <w:r w:rsidR="00520488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>ремьера состоялась 22 октября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), с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пектакль-сказка на марийском и русском языках «Кум </w:t>
      </w:r>
      <w:proofErr w:type="spellStart"/>
      <w:r w:rsidRPr="007172D7">
        <w:rPr>
          <w:rFonts w:ascii="Times New Roman" w:eastAsia="Times New Roman" w:hAnsi="Times New Roman" w:cs="Times New Roman"/>
          <w:sz w:val="28"/>
          <w:szCs w:val="28"/>
        </w:rPr>
        <w:t>ака-шӱжар</w:t>
      </w:r>
      <w:proofErr w:type="spellEnd"/>
      <w:r w:rsidRPr="007172D7">
        <w:rPr>
          <w:rFonts w:ascii="Times New Roman" w:eastAsia="Times New Roman" w:hAnsi="Times New Roman" w:cs="Times New Roman"/>
          <w:sz w:val="28"/>
          <w:szCs w:val="28"/>
        </w:rPr>
        <w:t>»/«Три сестры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» по татарской народной сказке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7172D7">
        <w:rPr>
          <w:rFonts w:ascii="Times New Roman" w:eastAsia="Times New Roman" w:hAnsi="Times New Roman" w:cs="Times New Roman"/>
          <w:sz w:val="28"/>
          <w:szCs w:val="28"/>
        </w:rPr>
        <w:t>ремьера состоялась 19, 20 ноября</w:t>
      </w:r>
      <w:r w:rsidR="005204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F314F00" w14:textId="77777777" w:rsidR="00784CDC" w:rsidRDefault="00EC5D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0">
        <w:rPr>
          <w:rFonts w:ascii="Times New Roman" w:hAnsi="Times New Roman" w:cs="Times New Roman"/>
          <w:sz w:val="28"/>
          <w:szCs w:val="28"/>
        </w:rPr>
        <w:t xml:space="preserve">Республиканским театром кукол в рамках федерального партийного проекта «Культура малой Родины» </w:t>
      </w:r>
      <w:r w:rsidRPr="00EA2BF0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по направлению</w:t>
      </w:r>
      <w:r w:rsidRPr="00EA2BF0">
        <w:rPr>
          <w:rFonts w:ascii="Times New Roman" w:hAnsi="Times New Roman" w:cs="Times New Roman"/>
          <w:sz w:val="28"/>
          <w:szCs w:val="28"/>
        </w:rPr>
        <w:t xml:space="preserve"> «Театры - детям» было поставлено два спектакля «Где обедал воробей?» по мотивам стихотворений С.Я. Маршака (премьера 27 июня 2021 года) и «Серебряное копытце» по мотивам сказа </w:t>
      </w:r>
      <w:proofErr w:type="spellStart"/>
      <w:r w:rsidRPr="00EA2BF0"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 w:rsidRPr="00EA2BF0">
        <w:rPr>
          <w:rFonts w:ascii="Times New Roman" w:hAnsi="Times New Roman" w:cs="Times New Roman"/>
          <w:sz w:val="28"/>
          <w:szCs w:val="28"/>
        </w:rPr>
        <w:t xml:space="preserve"> (премьера 19 декабря 2021 года), приобретено оборудование для светового и звукового цехов, грузопассажирский автобус, оборудование для нового зала бэби-театра.</w:t>
      </w:r>
    </w:p>
    <w:p w14:paraId="449216F3" w14:textId="77777777" w:rsidR="00784CDC" w:rsidRDefault="00EC5D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0">
        <w:rPr>
          <w:rFonts w:ascii="Times New Roman" w:hAnsi="Times New Roman" w:cs="Times New Roman"/>
          <w:sz w:val="28"/>
          <w:szCs w:val="28"/>
        </w:rPr>
        <w:t>7 мая 2021 года состоялась премьера спектакля «Вот какой рассеянный с улицы Бассейной!» по м</w:t>
      </w:r>
      <w:r w:rsidR="00EA2BF0" w:rsidRPr="00EA2BF0">
        <w:rPr>
          <w:rFonts w:ascii="Times New Roman" w:hAnsi="Times New Roman" w:cs="Times New Roman"/>
          <w:sz w:val="28"/>
          <w:szCs w:val="28"/>
        </w:rPr>
        <w:t xml:space="preserve">отивам стихотворения </w:t>
      </w:r>
      <w:proofErr w:type="spellStart"/>
      <w:r w:rsidR="00EA2BF0" w:rsidRPr="00EA2BF0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EA2BF0" w:rsidRPr="00EA2BF0">
        <w:rPr>
          <w:rFonts w:ascii="Times New Roman" w:hAnsi="Times New Roman" w:cs="Times New Roman"/>
          <w:sz w:val="28"/>
          <w:szCs w:val="28"/>
        </w:rPr>
        <w:t xml:space="preserve">, </w:t>
      </w:r>
      <w:r w:rsidR="00EA2BF0">
        <w:rPr>
          <w:rFonts w:ascii="Times New Roman" w:hAnsi="Times New Roman" w:cs="Times New Roman"/>
          <w:sz w:val="28"/>
          <w:szCs w:val="28"/>
        </w:rPr>
        <w:br/>
      </w:r>
      <w:r w:rsidRPr="00EA2BF0">
        <w:rPr>
          <w:rFonts w:ascii="Times New Roman" w:hAnsi="Times New Roman" w:cs="Times New Roman"/>
          <w:sz w:val="28"/>
          <w:szCs w:val="28"/>
        </w:rPr>
        <w:t>29 августа 2021 го</w:t>
      </w:r>
      <w:r w:rsidR="00EA2BF0" w:rsidRPr="00EA2BF0">
        <w:rPr>
          <w:rFonts w:ascii="Times New Roman" w:hAnsi="Times New Roman" w:cs="Times New Roman"/>
          <w:sz w:val="28"/>
          <w:szCs w:val="28"/>
        </w:rPr>
        <w:t xml:space="preserve">да - </w:t>
      </w:r>
      <w:r w:rsidRPr="00EA2BF0">
        <w:rPr>
          <w:rFonts w:ascii="Times New Roman" w:hAnsi="Times New Roman" w:cs="Times New Roman"/>
          <w:sz w:val="28"/>
          <w:szCs w:val="28"/>
        </w:rPr>
        <w:t xml:space="preserve">премьера спектакля «Гуси-лебеди» по </w:t>
      </w:r>
      <w:r w:rsidR="00EA2BF0" w:rsidRPr="00EA2BF0">
        <w:rPr>
          <w:rFonts w:ascii="Times New Roman" w:hAnsi="Times New Roman" w:cs="Times New Roman"/>
          <w:sz w:val="28"/>
          <w:szCs w:val="28"/>
        </w:rPr>
        <w:t>мотивам русской народной сказки,</w:t>
      </w:r>
      <w:r w:rsidR="00EA2BF0">
        <w:rPr>
          <w:rFonts w:ascii="Times New Roman" w:hAnsi="Times New Roman" w:cs="Times New Roman"/>
          <w:sz w:val="28"/>
          <w:szCs w:val="28"/>
        </w:rPr>
        <w:t xml:space="preserve"> </w:t>
      </w:r>
      <w:r w:rsidRPr="00EA2BF0">
        <w:rPr>
          <w:rFonts w:ascii="Times New Roman" w:hAnsi="Times New Roman" w:cs="Times New Roman"/>
          <w:sz w:val="28"/>
          <w:szCs w:val="28"/>
        </w:rPr>
        <w:t xml:space="preserve">4 декабря 2021 года </w:t>
      </w:r>
      <w:r w:rsidR="00EA2BF0" w:rsidRPr="00EA2BF0">
        <w:rPr>
          <w:rFonts w:ascii="Times New Roman" w:hAnsi="Times New Roman" w:cs="Times New Roman"/>
          <w:sz w:val="28"/>
          <w:szCs w:val="28"/>
        </w:rPr>
        <w:t>-</w:t>
      </w:r>
      <w:r w:rsidRPr="00EA2BF0">
        <w:rPr>
          <w:rFonts w:ascii="Times New Roman" w:hAnsi="Times New Roman" w:cs="Times New Roman"/>
          <w:sz w:val="28"/>
          <w:szCs w:val="28"/>
        </w:rPr>
        <w:t xml:space="preserve"> спектакля «Проделки козы-дерезы» по мотивам русской народной сказки. </w:t>
      </w:r>
    </w:p>
    <w:p w14:paraId="20DC316E" w14:textId="33874CD5" w:rsidR="00EA2BF0" w:rsidRDefault="00EA2BF0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A2BF0">
        <w:rPr>
          <w:rFonts w:ascii="Times New Roman" w:hAnsi="Times New Roman" w:cs="Times New Roman"/>
          <w:sz w:val="28"/>
          <w:szCs w:val="28"/>
        </w:rPr>
        <w:t xml:space="preserve">Коллектив Республиканского театра кукол </w:t>
      </w:r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получил диплом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br/>
      </w:r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номинации «Лучший спектакль» в II Международном фестивале театров кукол «Карусель сказок» (г. Чебоксары) за спектакль «</w:t>
      </w:r>
      <w:proofErr w:type="spellStart"/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Йÿд</w:t>
      </w:r>
      <w:proofErr w:type="spellEnd"/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орол</w:t>
      </w:r>
      <w:proofErr w:type="spellEnd"/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 («Ночной караул») (</w:t>
      </w:r>
      <w:r w:rsidRPr="00EA2BF0">
        <w:rPr>
          <w:rFonts w:ascii="Times New Roman" w:hAnsi="Times New Roman" w:cs="Times New Roman"/>
          <w:sz w:val="28"/>
          <w:szCs w:val="28"/>
        </w:rPr>
        <w:t>с</w:t>
      </w:r>
      <w:r w:rsidRPr="00EA2B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10 по 16 октября 2021 года).</w:t>
      </w:r>
    </w:p>
    <w:p w14:paraId="4FE8CE47" w14:textId="77777777" w:rsidR="00E16AD8" w:rsidRDefault="00EA2BF0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Марийском театре юного зрителя </w:t>
      </w:r>
      <w:r>
        <w:rPr>
          <w:rFonts w:ascii="Times New Roman" w:hAnsi="Times New Roman" w:cs="Times New Roman"/>
          <w:sz w:val="28"/>
          <w:szCs w:val="28"/>
        </w:rPr>
        <w:t>с 16 сентября по 18 ноября проведен Фестиваль-марафон «30 лет. Окинем взором путь»,</w:t>
      </w:r>
      <w:r w:rsidRPr="000C590E">
        <w:rPr>
          <w:rFonts w:ascii="Times New Roman" w:hAnsi="Times New Roman" w:cs="Times New Roman"/>
          <w:sz w:val="28"/>
          <w:szCs w:val="28"/>
        </w:rPr>
        <w:t xml:space="preserve"> посвящённый 30-летию </w:t>
      </w:r>
      <w:r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Марийского театра юного зрителя</w:t>
      </w:r>
      <w:r>
        <w:rPr>
          <w:rFonts w:ascii="Times New Roman" w:hAnsi="Times New Roman" w:cs="Times New Roman"/>
          <w:sz w:val="28"/>
          <w:szCs w:val="28"/>
        </w:rPr>
        <w:t>, в рамках которого осуществлялся ретроспективный показ</w:t>
      </w:r>
      <w:r w:rsidRPr="000C590E">
        <w:rPr>
          <w:rFonts w:ascii="Times New Roman" w:hAnsi="Times New Roman" w:cs="Times New Roman"/>
          <w:sz w:val="28"/>
          <w:szCs w:val="28"/>
        </w:rPr>
        <w:t xml:space="preserve"> спектаклей </w:t>
      </w:r>
      <w:r>
        <w:rPr>
          <w:rFonts w:ascii="Times New Roman" w:hAnsi="Times New Roman" w:cs="Times New Roman"/>
          <w:sz w:val="28"/>
          <w:szCs w:val="28"/>
        </w:rPr>
        <w:t>театра.</w:t>
      </w:r>
    </w:p>
    <w:p w14:paraId="06916A4F" w14:textId="6E57D3E9" w:rsidR="00822494" w:rsidRDefault="00E16AD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2BF0">
        <w:rPr>
          <w:rFonts w:ascii="Times New Roman" w:hAnsi="Times New Roman" w:cs="Times New Roman"/>
          <w:sz w:val="28"/>
          <w:szCs w:val="28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2BF0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е состоялось 7 премьер спектаклей: «</w:t>
      </w:r>
      <w:r w:rsidRPr="000C590E">
        <w:rPr>
          <w:rFonts w:ascii="Times New Roman" w:hAnsi="Times New Roman" w:cs="Times New Roman"/>
          <w:sz w:val="28"/>
          <w:szCs w:val="28"/>
        </w:rPr>
        <w:t xml:space="preserve">Малыш </w:t>
      </w:r>
      <w:r>
        <w:rPr>
          <w:rFonts w:ascii="Times New Roman" w:hAnsi="Times New Roman" w:cs="Times New Roman"/>
          <w:sz w:val="28"/>
          <w:szCs w:val="28"/>
        </w:rPr>
        <w:br/>
      </w:r>
      <w:r w:rsidRPr="000C590E">
        <w:rPr>
          <w:rFonts w:ascii="Times New Roman" w:hAnsi="Times New Roman" w:cs="Times New Roman"/>
          <w:sz w:val="28"/>
          <w:szCs w:val="28"/>
        </w:rPr>
        <w:t>и Карлсон, который живёт на крыше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90E">
        <w:rPr>
          <w:rFonts w:ascii="Times New Roman" w:eastAsia="Calibri" w:hAnsi="Times New Roman" w:cs="Times New Roman"/>
          <w:sz w:val="28"/>
          <w:szCs w:val="28"/>
        </w:rPr>
        <w:t xml:space="preserve"> по мотивам повести А. Линдгрен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0C590E">
        <w:rPr>
          <w:rFonts w:ascii="Times New Roman" w:hAnsi="Times New Roman" w:cs="Times New Roman"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>), «</w:t>
      </w:r>
      <w:r w:rsidRPr="000C590E">
        <w:rPr>
          <w:rFonts w:ascii="Times New Roman" w:hAnsi="Times New Roman" w:cs="Times New Roman"/>
          <w:sz w:val="28"/>
          <w:szCs w:val="28"/>
        </w:rPr>
        <w:t xml:space="preserve">Ир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мӱкшигын</w:t>
      </w:r>
      <w:proofErr w:type="spellEnd"/>
      <w:r w:rsidRPr="000C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мурыжо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59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590E">
        <w:rPr>
          <w:rFonts w:ascii="Times New Roman" w:hAnsi="Times New Roman" w:cs="Times New Roman"/>
          <w:sz w:val="28"/>
          <w:szCs w:val="28"/>
        </w:rPr>
        <w:t>Песня дикой пчелы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90E">
        <w:rPr>
          <w:rFonts w:ascii="Times New Roman" w:hAnsi="Times New Roman" w:cs="Times New Roman"/>
          <w:sz w:val="28"/>
          <w:szCs w:val="28"/>
        </w:rPr>
        <w:t xml:space="preserve">) по пьесе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З.Долговой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(27 апреля), музыкальной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Звёдный</w:t>
      </w:r>
      <w:proofErr w:type="spellEnd"/>
      <w:r w:rsidRPr="000C590E">
        <w:rPr>
          <w:rFonts w:ascii="Times New Roman" w:hAnsi="Times New Roman" w:cs="Times New Roman"/>
          <w:sz w:val="28"/>
          <w:szCs w:val="28"/>
        </w:rPr>
        <w:t xml:space="preserve"> блин -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 w:rsidRPr="000C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590E">
        <w:rPr>
          <w:rFonts w:ascii="Times New Roman" w:hAnsi="Times New Roman" w:cs="Times New Roman"/>
          <w:sz w:val="28"/>
          <w:szCs w:val="28"/>
        </w:rPr>
        <w:t xml:space="preserve"> по пьесе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Н.Ефарицкой</w:t>
      </w:r>
      <w:proofErr w:type="spellEnd"/>
      <w:r w:rsidRPr="000C590E">
        <w:rPr>
          <w:rFonts w:ascii="Times New Roman" w:hAnsi="Times New Roman" w:cs="Times New Roman"/>
          <w:sz w:val="28"/>
          <w:szCs w:val="28"/>
        </w:rPr>
        <w:t xml:space="preserve"> в сц</w:t>
      </w:r>
      <w:r>
        <w:rPr>
          <w:rFonts w:ascii="Times New Roman" w:hAnsi="Times New Roman" w:cs="Times New Roman"/>
          <w:sz w:val="28"/>
          <w:szCs w:val="28"/>
        </w:rPr>
        <w:t xml:space="preserve">енической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Н.Смоленцева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(1 сентября), «Сторож» по пьесе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С.Кантерво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сентября), «Сказка </w:t>
      </w:r>
      <w:r w:rsidR="008224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C590E">
        <w:rPr>
          <w:rFonts w:ascii="Times New Roman" w:hAnsi="Times New Roman" w:cs="Times New Roman"/>
          <w:sz w:val="28"/>
          <w:szCs w:val="28"/>
        </w:rPr>
        <w:t xml:space="preserve"> рыбаке и рыбк</w:t>
      </w:r>
      <w:r>
        <w:rPr>
          <w:rFonts w:ascii="Times New Roman" w:hAnsi="Times New Roman" w:cs="Times New Roman"/>
          <w:sz w:val="28"/>
          <w:szCs w:val="28"/>
        </w:rPr>
        <w:t xml:space="preserve">е» по произведению А.С. Пушкина (12 сентября), </w:t>
      </w:r>
      <w:r w:rsidR="008224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C590E">
        <w:rPr>
          <w:rFonts w:ascii="Times New Roman" w:hAnsi="Times New Roman" w:cs="Times New Roman"/>
          <w:sz w:val="28"/>
          <w:szCs w:val="28"/>
        </w:rPr>
        <w:t xml:space="preserve">Кок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0C590E">
        <w:rPr>
          <w:rFonts w:ascii="Times New Roman" w:hAnsi="Times New Roman" w:cs="Times New Roman"/>
          <w:sz w:val="28"/>
          <w:szCs w:val="28"/>
        </w:rPr>
        <w:t xml:space="preserve"> </w:t>
      </w:r>
      <w:r w:rsidR="00822494">
        <w:rPr>
          <w:rFonts w:ascii="Times New Roman" w:hAnsi="Times New Roman" w:cs="Times New Roman"/>
          <w:sz w:val="28"/>
          <w:szCs w:val="28"/>
        </w:rPr>
        <w:t>-</w:t>
      </w:r>
      <w:r w:rsidRPr="000C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0E">
        <w:rPr>
          <w:rFonts w:ascii="Times New Roman" w:hAnsi="Times New Roman" w:cs="Times New Roman"/>
          <w:sz w:val="28"/>
          <w:szCs w:val="28"/>
        </w:rPr>
        <w:t>пошкудо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r w:rsidRPr="000C590E">
        <w:rPr>
          <w:rFonts w:ascii="Times New Roman" w:hAnsi="Times New Roman" w:cs="Times New Roman"/>
          <w:sz w:val="28"/>
          <w:szCs w:val="28"/>
        </w:rPr>
        <w:t>Родственник</w:t>
      </w:r>
      <w:r>
        <w:rPr>
          <w:rFonts w:ascii="Times New Roman" w:hAnsi="Times New Roman" w:cs="Times New Roman"/>
          <w:sz w:val="28"/>
          <w:szCs w:val="28"/>
        </w:rPr>
        <w:t xml:space="preserve">и-соседи») по  пьесе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Г.Гордеева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(21 сентября), -</w:t>
      </w:r>
      <w:r w:rsidR="0082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 стать Снегурочкой» А. Богачёвой (19 декабря).</w:t>
      </w:r>
    </w:p>
    <w:p w14:paraId="32E39FEA" w14:textId="77777777" w:rsidR="00784CDC" w:rsidRDefault="0082249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Марийский театр юного зрителя провел гастроли по местам компактного проживания марийцев в регионах Российской Федерации (июнь), осуществлял показ спектаклей для детей на стационаре и детских оздоровительных лагерях (июнь), а также принял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EA2BF0" w:rsidRPr="000C590E">
        <w:rPr>
          <w:rFonts w:ascii="Times New Roman" w:hAnsi="Times New Roman" w:cs="Times New Roman"/>
          <w:sz w:val="28"/>
          <w:szCs w:val="28"/>
        </w:rPr>
        <w:t>в</w:t>
      </w:r>
      <w:r w:rsidR="00EA2BF0">
        <w:rPr>
          <w:rFonts w:ascii="Times New Roman" w:hAnsi="Times New Roman" w:cs="Times New Roman"/>
          <w:sz w:val="28"/>
          <w:szCs w:val="28"/>
        </w:rPr>
        <w:t xml:space="preserve"> межрегиональном</w:t>
      </w:r>
      <w:r w:rsidR="00EA2BF0" w:rsidRPr="000C590E">
        <w:rPr>
          <w:rFonts w:ascii="Times New Roman" w:hAnsi="Times New Roman" w:cs="Times New Roman"/>
          <w:sz w:val="28"/>
          <w:szCs w:val="28"/>
        </w:rPr>
        <w:t xml:space="preserve"> фестив</w:t>
      </w:r>
      <w:r w:rsidR="00EA2BF0">
        <w:rPr>
          <w:rFonts w:ascii="Times New Roman" w:hAnsi="Times New Roman" w:cs="Times New Roman"/>
          <w:sz w:val="28"/>
          <w:szCs w:val="28"/>
        </w:rPr>
        <w:t>але национальных театров юног</w:t>
      </w:r>
      <w:r>
        <w:rPr>
          <w:rFonts w:ascii="Times New Roman" w:hAnsi="Times New Roman" w:cs="Times New Roman"/>
          <w:sz w:val="28"/>
          <w:szCs w:val="28"/>
        </w:rPr>
        <w:t xml:space="preserve">о зрителя </w:t>
      </w:r>
      <w:r>
        <w:rPr>
          <w:rFonts w:ascii="Times New Roman" w:hAnsi="Times New Roman" w:cs="Times New Roman"/>
          <w:sz w:val="28"/>
          <w:szCs w:val="28"/>
        </w:rPr>
        <w:br/>
        <w:t>и молодёжных театров «</w:t>
      </w:r>
      <w:r w:rsidR="00EA2BF0">
        <w:rPr>
          <w:rFonts w:ascii="Times New Roman" w:hAnsi="Times New Roman" w:cs="Times New Roman"/>
          <w:sz w:val="28"/>
          <w:szCs w:val="28"/>
        </w:rPr>
        <w:t>Волжская 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2B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2BF0"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 w:rsidR="00EA2BF0">
        <w:rPr>
          <w:rFonts w:ascii="Times New Roman" w:hAnsi="Times New Roman" w:cs="Times New Roman"/>
          <w:sz w:val="28"/>
          <w:szCs w:val="28"/>
        </w:rPr>
        <w:t xml:space="preserve">) со спектаклем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BF0">
        <w:rPr>
          <w:rFonts w:ascii="Times New Roman" w:hAnsi="Times New Roman" w:cs="Times New Roman"/>
          <w:sz w:val="28"/>
          <w:szCs w:val="28"/>
        </w:rPr>
        <w:t>Звёдный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6AD8">
        <w:rPr>
          <w:rFonts w:ascii="Times New Roman" w:hAnsi="Times New Roman" w:cs="Times New Roman"/>
          <w:sz w:val="28"/>
          <w:szCs w:val="28"/>
        </w:rPr>
        <w:t xml:space="preserve"> (20 ноября).</w:t>
      </w:r>
    </w:p>
    <w:p w14:paraId="2728C7C2" w14:textId="77777777" w:rsidR="00784CDC" w:rsidRDefault="00784CDC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4CDC">
        <w:rPr>
          <w:rFonts w:ascii="Times New Roman" w:hAnsi="Times New Roman" w:cs="Times New Roman"/>
          <w:color w:val="auto"/>
          <w:sz w:val="28"/>
          <w:szCs w:val="28"/>
        </w:rPr>
        <w:t>Горномарийском драматическом</w:t>
      </w:r>
      <w:r w:rsidR="00822494" w:rsidRPr="00784CDC">
        <w:rPr>
          <w:rFonts w:ascii="Times New Roman" w:hAnsi="Times New Roman" w:cs="Times New Roman"/>
          <w:color w:val="auto"/>
          <w:sz w:val="28"/>
          <w:szCs w:val="28"/>
        </w:rPr>
        <w:t xml:space="preserve"> театр</w:t>
      </w:r>
      <w:r w:rsidRPr="00784CD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2494" w:rsidRPr="00784CDC">
        <w:rPr>
          <w:rFonts w:ascii="Times New Roman" w:hAnsi="Times New Roman" w:cs="Times New Roman"/>
          <w:color w:val="auto"/>
          <w:sz w:val="28"/>
          <w:szCs w:val="28"/>
        </w:rPr>
        <w:t xml:space="preserve"> в отчетный период </w:t>
      </w:r>
      <w:r w:rsidRPr="00784CDC">
        <w:rPr>
          <w:rFonts w:ascii="Times New Roman" w:hAnsi="Times New Roman" w:cs="Times New Roman"/>
          <w:color w:val="auto"/>
          <w:sz w:val="28"/>
          <w:szCs w:val="28"/>
        </w:rPr>
        <w:t xml:space="preserve">было поставлено три новых спектакля - </w:t>
      </w:r>
      <w:r w:rsidR="00822494" w:rsidRPr="00784C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«Пять-двадцать пять» </w:t>
      </w:r>
      <w:proofErr w:type="spellStart"/>
      <w:r w:rsidR="00822494" w:rsidRPr="00784CDC">
        <w:rPr>
          <w:rFonts w:ascii="Times New Roman" w:hAnsi="Times New Roman" w:cs="Times New Roman"/>
          <w:bCs/>
          <w:color w:val="auto"/>
          <w:sz w:val="28"/>
          <w:szCs w:val="28"/>
        </w:rPr>
        <w:t>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Привалова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822494" w:rsidRPr="00784CDC">
        <w:rPr>
          <w:rFonts w:ascii="Times New Roman" w:hAnsi="Times New Roman" w:cs="Times New Roman"/>
          <w:bCs/>
          <w:color w:val="auto"/>
          <w:sz w:val="28"/>
          <w:szCs w:val="28"/>
        </w:rPr>
        <w:t>(12 ноября)</w:t>
      </w:r>
      <w:r w:rsidR="003155D4" w:rsidRPr="00784CD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155D4" w:rsidRPr="00784C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84CD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784CDC">
        <w:rPr>
          <w:rFonts w:ascii="Times New Roman" w:hAnsi="Times New Roman" w:cs="Times New Roman"/>
          <w:color w:val="auto"/>
          <w:sz w:val="28"/>
          <w:szCs w:val="28"/>
        </w:rPr>
        <w:t>Эдемвлä</w:t>
      </w:r>
      <w:proofErr w:type="spellEnd"/>
      <w:r w:rsidRPr="00784C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84CDC">
        <w:rPr>
          <w:rFonts w:ascii="Times New Roman" w:hAnsi="Times New Roman" w:cs="Times New Roman"/>
          <w:color w:val="auto"/>
          <w:sz w:val="28"/>
          <w:szCs w:val="28"/>
        </w:rPr>
        <w:t>дä</w:t>
      </w:r>
      <w:proofErr w:type="spellEnd"/>
      <w:r w:rsidRPr="00784C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84CDC">
        <w:rPr>
          <w:rFonts w:ascii="Times New Roman" w:hAnsi="Times New Roman" w:cs="Times New Roman"/>
          <w:color w:val="auto"/>
          <w:sz w:val="28"/>
          <w:szCs w:val="28"/>
        </w:rPr>
        <w:t>ивлä</w:t>
      </w:r>
      <w:proofErr w:type="spellEnd"/>
      <w:r w:rsidRPr="00784CDC">
        <w:rPr>
          <w:rFonts w:ascii="Times New Roman" w:hAnsi="Times New Roman" w:cs="Times New Roman"/>
          <w:color w:val="auto"/>
          <w:sz w:val="28"/>
          <w:szCs w:val="28"/>
        </w:rPr>
        <w:t xml:space="preserve">» ( «Люди годы») </w:t>
      </w:r>
      <w:proofErr w:type="spellStart"/>
      <w:r w:rsidRPr="00784CDC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84CDC">
        <w:rPr>
          <w:rFonts w:ascii="Times New Roman" w:hAnsi="Times New Roman" w:cs="Times New Roman"/>
          <w:color w:val="auto"/>
          <w:sz w:val="28"/>
          <w:szCs w:val="28"/>
        </w:rPr>
        <w:t>Ильякова</w:t>
      </w:r>
      <w:proofErr w:type="spellEnd"/>
      <w:r w:rsidR="003155D4" w:rsidRPr="00784CDC">
        <w:rPr>
          <w:rFonts w:ascii="Times New Roman" w:eastAsia="Times New Roman" w:hAnsi="Times New Roman" w:cs="Times New Roman"/>
          <w:color w:val="auto"/>
          <w:sz w:val="28"/>
          <w:szCs w:val="28"/>
        </w:rPr>
        <w:t>, «Последняя жертва»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</w:t>
      </w:r>
      <w:r w:rsidRPr="00784CDC">
        <w:rPr>
          <w:rFonts w:ascii="Times New Roman" w:eastAsia="Times New Roman" w:hAnsi="Times New Roman" w:cs="Times New Roman"/>
          <w:color w:val="auto"/>
          <w:sz w:val="28"/>
          <w:szCs w:val="28"/>
        </w:rPr>
        <w:t>. Островского</w:t>
      </w:r>
      <w:r w:rsidR="003155D4" w:rsidRPr="00784C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84CDC">
        <w:rPr>
          <w:rFonts w:ascii="Times New Roman" w:eastAsia="Times New Roman" w:hAnsi="Times New Roman" w:cs="Times New Roman"/>
          <w:color w:val="auto"/>
          <w:sz w:val="28"/>
          <w:szCs w:val="28"/>
        </w:rPr>
        <w:t>(сентябрь).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6FE3490" w14:textId="41C3A8D8" w:rsidR="00784CDC" w:rsidRPr="00784CDC" w:rsidRDefault="00784CDC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0FC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Pr="00784CDC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Pr="00784C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4CDC">
        <w:rPr>
          <w:rFonts w:ascii="Times New Roman" w:hAnsi="Times New Roman" w:cs="Times New Roman"/>
          <w:sz w:val="28"/>
          <w:szCs w:val="28"/>
        </w:rPr>
        <w:t xml:space="preserve"> фестиваль-конкурс театрального искусства «Таланты и поклонники» среди учащихся образовательных организаций Горномарийского района, </w:t>
      </w:r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посвящённый 100-летию Горномарийского района,</w:t>
      </w:r>
      <w:r w:rsidRPr="00784CDC">
        <w:rPr>
          <w:rFonts w:ascii="Times New Roman" w:hAnsi="Times New Roman" w:cs="Times New Roman"/>
          <w:sz w:val="28"/>
          <w:szCs w:val="28"/>
        </w:rPr>
        <w:t xml:space="preserve"> с целью выявления талантливых детей, желающих обучаться в ГБПОУ РМЭ «Марийский республиканский колледж культуры и искусств» (22 апреля).</w:t>
      </w:r>
    </w:p>
    <w:p w14:paraId="0617C5F6" w14:textId="77777777" w:rsidR="00784CDC" w:rsidRPr="00784CDC" w:rsidRDefault="00784CDC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</w:t>
      </w:r>
      <w:r w:rsidRPr="00784CDC">
        <w:rPr>
          <w:rFonts w:ascii="Times New Roman" w:hAnsi="Times New Roman" w:cs="Times New Roman"/>
          <w:sz w:val="28"/>
          <w:szCs w:val="28"/>
        </w:rPr>
        <w:t xml:space="preserve">в честь Великой Победы </w:t>
      </w:r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онлайн было показано</w:t>
      </w:r>
      <w:r w:rsidRPr="00784CDC">
        <w:rPr>
          <w:rFonts w:ascii="Times New Roman" w:hAnsi="Times New Roman" w:cs="Times New Roman"/>
          <w:sz w:val="28"/>
          <w:szCs w:val="28"/>
        </w:rPr>
        <w:t xml:space="preserve"> </w:t>
      </w:r>
      <w:r w:rsidRPr="00784CDC">
        <w:rPr>
          <w:rFonts w:ascii="Times New Roman" w:hAnsi="Times New Roman" w:cs="Times New Roman"/>
          <w:sz w:val="28"/>
          <w:szCs w:val="28"/>
        </w:rPr>
        <w:br/>
      </w:r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(в социальных сетях и на официальном сайте учреждения) выступление артистов театра, исполнивших знаменитую песню «Катюша» на горномарийском языке</w:t>
      </w:r>
      <w:r w:rsidRPr="00784CDC">
        <w:rPr>
          <w:rFonts w:ascii="Times New Roman" w:hAnsi="Times New Roman" w:cs="Times New Roman"/>
          <w:sz w:val="28"/>
          <w:szCs w:val="28"/>
        </w:rPr>
        <w:t>.</w:t>
      </w:r>
    </w:p>
    <w:p w14:paraId="3EF39689" w14:textId="77777777" w:rsidR="00784CDC" w:rsidRDefault="00784CDC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 Горномарийского драматического театра принял участие в Третьем Всероссийском фестивале национальных театров «Федерация» в </w:t>
      </w:r>
      <w:proofErr w:type="spellStart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г.Грозный</w:t>
      </w:r>
      <w:proofErr w:type="spellEnd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 со спектаклем «</w:t>
      </w:r>
      <w:proofErr w:type="spellStart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Кловой</w:t>
      </w:r>
      <w:proofErr w:type="spellEnd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пӹлгомын</w:t>
      </w:r>
      <w:proofErr w:type="spellEnd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семжӹ</w:t>
      </w:r>
      <w:proofErr w:type="spellEnd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(«Песни синего неба») </w:t>
      </w:r>
      <w:proofErr w:type="spellStart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>С.Кантерво</w:t>
      </w:r>
      <w:proofErr w:type="spellEnd"/>
      <w:r w:rsidRPr="0078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(15 сентября 2021 года).</w:t>
      </w:r>
    </w:p>
    <w:p w14:paraId="7B52D168" w14:textId="77777777" w:rsidR="00784CDC" w:rsidRDefault="00D03BA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0">
        <w:rPr>
          <w:rFonts w:ascii="Times New Roman" w:hAnsi="Times New Roman" w:cs="Times New Roman"/>
          <w:sz w:val="28"/>
          <w:szCs w:val="28"/>
        </w:rPr>
        <w:t xml:space="preserve">С 19 по 27 марта </w:t>
      </w:r>
      <w:r w:rsidR="00674FAB" w:rsidRPr="00EA2BF0">
        <w:rPr>
          <w:rFonts w:ascii="Times New Roman" w:hAnsi="Times New Roman" w:cs="Times New Roman"/>
          <w:sz w:val="28"/>
          <w:szCs w:val="28"/>
        </w:rPr>
        <w:t xml:space="preserve">в г. Йошкар-Ола </w:t>
      </w:r>
      <w:r w:rsidRPr="00EA2BF0">
        <w:rPr>
          <w:rFonts w:ascii="Times New Roman" w:hAnsi="Times New Roman" w:cs="Times New Roman"/>
          <w:sz w:val="28"/>
          <w:szCs w:val="28"/>
        </w:rPr>
        <w:t>состоялся фестиваль профессиональных театров Республики Марий Эл</w:t>
      </w:r>
      <w:r w:rsidRPr="007172D7">
        <w:rPr>
          <w:rFonts w:ascii="Times New Roman" w:hAnsi="Times New Roman" w:cs="Times New Roman"/>
          <w:sz w:val="28"/>
          <w:szCs w:val="28"/>
        </w:rPr>
        <w:t xml:space="preserve"> «Йошкар-Ола театральная», который проводится Марийским отделением Союза театральных деятелей России ежегодно с 1994 г. В рамках фестиваля профессиональные театры Республики Марий Эл показали 11 спектаклей. Торжественное закрытие фестиваля состоялось 27 марта, в Международный День театра, на котором подведены итоги и вручена Национальная театральная премия им. Й. </w:t>
      </w:r>
      <w:proofErr w:type="spellStart"/>
      <w:r w:rsidRPr="007172D7">
        <w:rPr>
          <w:rFonts w:ascii="Times New Roman" w:hAnsi="Times New Roman" w:cs="Times New Roman"/>
          <w:sz w:val="28"/>
          <w:szCs w:val="28"/>
        </w:rPr>
        <w:t>Кырли</w:t>
      </w:r>
      <w:proofErr w:type="spellEnd"/>
      <w:r w:rsidRPr="007172D7">
        <w:rPr>
          <w:rFonts w:ascii="Times New Roman" w:hAnsi="Times New Roman" w:cs="Times New Roman"/>
          <w:sz w:val="28"/>
          <w:szCs w:val="28"/>
        </w:rPr>
        <w:t>.</w:t>
      </w:r>
    </w:p>
    <w:p w14:paraId="418A13EE" w14:textId="33388010" w:rsidR="00EC5D68" w:rsidRDefault="00674FAB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68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Министерством культуры, печати и по делам национальностей Республики Марий Эл совместно с Марийским национальным театром драмы имени М. Шкетана, Марийским театром юного зрителя </w:t>
      </w:r>
      <w:r w:rsidR="00EC5D6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5D6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C5D68" w:rsidRPr="00EC5D68">
        <w:rPr>
          <w:rFonts w:ascii="Times New Roman" w:hAnsi="Times New Roman" w:cs="Times New Roman"/>
          <w:color w:val="auto"/>
          <w:sz w:val="28"/>
          <w:szCs w:val="28"/>
        </w:rPr>
        <w:t>Горномарийском</w:t>
      </w:r>
      <w:r w:rsidRPr="00EC5D68">
        <w:rPr>
          <w:rFonts w:ascii="Times New Roman" w:hAnsi="Times New Roman" w:cs="Times New Roman"/>
          <w:color w:val="auto"/>
          <w:sz w:val="28"/>
          <w:szCs w:val="28"/>
        </w:rPr>
        <w:t xml:space="preserve"> драматическим театром в 2021 году проведен </w:t>
      </w:r>
      <w:r w:rsidR="00EC5D68">
        <w:rPr>
          <w:rFonts w:ascii="Times New Roman" w:hAnsi="Times New Roman" w:cs="Times New Roman"/>
          <w:color w:val="auto"/>
          <w:sz w:val="28"/>
          <w:szCs w:val="28"/>
        </w:rPr>
        <w:t xml:space="preserve">конкурс на лучшую пьесу на </w:t>
      </w:r>
      <w:r w:rsidRPr="00EC5D68">
        <w:rPr>
          <w:rFonts w:ascii="Times New Roman" w:hAnsi="Times New Roman" w:cs="Times New Roman"/>
          <w:color w:val="auto"/>
          <w:sz w:val="28"/>
          <w:szCs w:val="28"/>
        </w:rPr>
        <w:t>марийском языке</w:t>
      </w:r>
      <w:r w:rsidR="007172D7" w:rsidRPr="00EC5D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172D7" w:rsidRPr="00EC5D68">
        <w:rPr>
          <w:rFonts w:ascii="Times New Roman" w:hAnsi="Times New Roman" w:cs="Times New Roman"/>
          <w:sz w:val="28"/>
          <w:szCs w:val="28"/>
        </w:rPr>
        <w:t>Для участников конкурса организована семинар-лаборатория. По итогам конкурса три лучшие</w:t>
      </w:r>
      <w:r w:rsidR="007172D7" w:rsidRPr="007172D7">
        <w:rPr>
          <w:rFonts w:ascii="Times New Roman" w:hAnsi="Times New Roman" w:cs="Times New Roman"/>
          <w:sz w:val="28"/>
          <w:szCs w:val="28"/>
        </w:rPr>
        <w:t xml:space="preserve"> пьесы </w:t>
      </w:r>
      <w:r w:rsidR="007172D7" w:rsidRPr="007172D7">
        <w:rPr>
          <w:rFonts w:ascii="Times New Roman" w:hAnsi="Times New Roman" w:cs="Times New Roman"/>
          <w:sz w:val="28"/>
          <w:szCs w:val="28"/>
        </w:rPr>
        <w:lastRenderedPageBreak/>
        <w:t>были отобраны для постановки в марийских театрах.</w:t>
      </w:r>
    </w:p>
    <w:p w14:paraId="40257761" w14:textId="77777777" w:rsidR="003D1773" w:rsidRPr="00113B9A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113B9A">
        <w:rPr>
          <w:b/>
          <w:sz w:val="28"/>
          <w:szCs w:val="28"/>
        </w:rPr>
        <w:t>3.3 Концертная деятельность</w:t>
      </w:r>
    </w:p>
    <w:p w14:paraId="5E34A6C3" w14:textId="2CFEEC1B" w:rsidR="004F3EAB" w:rsidRDefault="0017500C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EAB">
        <w:rPr>
          <w:rFonts w:ascii="Times New Roman" w:hAnsi="Times New Roman" w:cs="Times New Roman"/>
          <w:color w:val="auto"/>
          <w:sz w:val="28"/>
          <w:szCs w:val="28"/>
        </w:rPr>
        <w:t>Марийской государственной филармонией имени Якова Эшпая подготовлен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ы 7</w:t>
      </w:r>
      <w:r w:rsidRPr="004F3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EAB">
        <w:rPr>
          <w:rFonts w:ascii="Times New Roman" w:hAnsi="Times New Roman" w:cs="Times New Roman"/>
          <w:color w:val="auto"/>
          <w:sz w:val="28"/>
          <w:szCs w:val="28"/>
        </w:rPr>
        <w:t>новы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Pr="004F3EAB">
        <w:rPr>
          <w:rFonts w:ascii="Times New Roman" w:hAnsi="Times New Roman" w:cs="Times New Roman"/>
          <w:color w:val="auto"/>
          <w:sz w:val="28"/>
          <w:szCs w:val="28"/>
        </w:rPr>
        <w:t>постанов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F3EA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F3EA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 и 2 возобновленных</w:t>
      </w:r>
      <w:r w:rsidRPr="004F3EA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«Признание </w:t>
      </w:r>
      <w:r w:rsidR="00675E10">
        <w:rPr>
          <w:rFonts w:ascii="Times New Roman" w:hAnsi="Times New Roman" w:cs="Times New Roman"/>
          <w:color w:val="auto"/>
          <w:sz w:val="28"/>
          <w:szCs w:val="28"/>
        </w:rPr>
        <w:br/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в любви» - концертная постановка театра песни им. </w:t>
      </w:r>
      <w:proofErr w:type="spellStart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П.С.Тойдемара</w:t>
      </w:r>
      <w:proofErr w:type="spellEnd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, посвященная празднованию Международного женского дня 8 марта (премьера 3 марта 2021 г.), «</w:t>
      </w:r>
      <w:proofErr w:type="spellStart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Шошо</w:t>
      </w:r>
      <w:proofErr w:type="spellEnd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кумыл</w:t>
      </w:r>
      <w:proofErr w:type="spellEnd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» («Весеннее настроение») – концертная программа в исполнении ансамбля народной песни «</w:t>
      </w:r>
      <w:proofErr w:type="spellStart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Эренер</w:t>
      </w:r>
      <w:proofErr w:type="spellEnd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75E10">
        <w:rPr>
          <w:rFonts w:ascii="Times New Roman" w:hAnsi="Times New Roman" w:cs="Times New Roman"/>
          <w:color w:val="auto"/>
          <w:sz w:val="28"/>
          <w:szCs w:val="28"/>
        </w:rPr>
        <w:br/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Государственного оркестра «Марий </w:t>
      </w:r>
      <w:proofErr w:type="spellStart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кундем</w:t>
      </w:r>
      <w:proofErr w:type="spellEnd"/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» (премьера 27 марта 2021 г.), «Путешествие в страну знаний» - </w:t>
      </w:r>
      <w:r w:rsidR="004D27FB" w:rsidRPr="004F3E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детская музыкальная программа коллективов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Марийской государственной филармонии им. Я.Эшпая (премьера октябрь 2021 г.), «Наше время, молодёжь» - т</w:t>
      </w:r>
      <w:r w:rsidR="004D27FB" w:rsidRPr="004F3E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еатрализованное программа коллективов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Марийской государственной филармонии им. Я.Эшпая (премьера октябрь 2021 г.), «Путешествие во времени» </w:t>
      </w:r>
      <w:r w:rsidR="004D27FB" w:rsidRPr="004F3E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музыкальная сказка с участием творческих коллективов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Марийской государственной филармонии им. Я.Эшпая (премьера декабрь 2021 г.)</w:t>
      </w:r>
      <w:r w:rsidR="004F3EA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«Новогодний серпантин»</w:t>
      </w:r>
      <w:r w:rsidR="004D27FB" w:rsidRPr="004F3E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="004F3EAB" w:rsidRPr="004F3EAB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D27FB" w:rsidRPr="004F3E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овогодняя шоу-программа с участием творческих коллективов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Марийской государственной филармонии им. Я.Эшпая</w:t>
      </w:r>
      <w:r w:rsidR="004F3EA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 (премьера декабрь 2021 г.),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«Моя весна, моя Победа»» - возобновленная концертная программа коллективов филармонии, посвящённая 75-летию Победы в Великой Отечественной войне (премьера 9 мая 2021 года</w:t>
      </w:r>
      <w:r w:rsidR="004F3EA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«Парус мечты» -  возобновленная детская музыкальная </w:t>
      </w:r>
      <w:r w:rsidR="004F3EA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(премьера 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>июне 2021 г.</w:t>
      </w:r>
      <w:r w:rsidR="004F3EAB" w:rsidRPr="004F3EAB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4D27FB"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3A6926" w14:textId="6A651680" w:rsidR="00053794" w:rsidRDefault="00053794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794">
        <w:rPr>
          <w:rFonts w:ascii="Times New Roman" w:hAnsi="Times New Roman" w:cs="Times New Roman"/>
          <w:color w:val="auto"/>
          <w:sz w:val="28"/>
          <w:szCs w:val="28"/>
        </w:rPr>
        <w:t>13 августа 2021 года состоялось торжественное о открыти</w:t>
      </w:r>
      <w:r>
        <w:rPr>
          <w:rFonts w:ascii="Times New Roman" w:hAnsi="Times New Roman" w:cs="Times New Roman"/>
          <w:color w:val="auto"/>
          <w:sz w:val="28"/>
          <w:szCs w:val="28"/>
        </w:rPr>
        <w:t>е нового</w:t>
      </w:r>
      <w:r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здания Марийской государственной филармонии, завершение строительства которого осуществлялось в рамках регионального проекта «Культурная среда».</w:t>
      </w:r>
    </w:p>
    <w:p w14:paraId="14647AA2" w14:textId="3C865691" w:rsidR="00053794" w:rsidRPr="00053794" w:rsidRDefault="004F3EAB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3EAB">
        <w:rPr>
          <w:rFonts w:ascii="Times New Roman" w:hAnsi="Times New Roman" w:cs="Times New Roman"/>
          <w:color w:val="auto"/>
          <w:sz w:val="28"/>
          <w:szCs w:val="28"/>
        </w:rPr>
        <w:t>Кроме того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 с 29 октября по 10 </w:t>
      </w:r>
      <w:r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4F3EAB">
        <w:rPr>
          <w:rFonts w:ascii="Times New Roman" w:hAnsi="Times New Roman" w:cs="Times New Roman"/>
          <w:color w:val="auto"/>
          <w:sz w:val="28"/>
          <w:szCs w:val="28"/>
        </w:rPr>
        <w:t xml:space="preserve"> успешно проведен 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053794">
        <w:rPr>
          <w:rFonts w:ascii="Times New Roman" w:hAnsi="Times New Roman" w:cs="Times New Roman"/>
          <w:color w:val="auto"/>
          <w:sz w:val="28"/>
          <w:szCs w:val="28"/>
        </w:rPr>
        <w:t>естиваль иск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усств «Марийская осень - 2021»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, а также коллективы Марийской государственной филармонии им. Я.Эшпая приняли участие: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3 июня –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 в г.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Ижевске Удмуртской республики 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нсамбл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народной песни «</w:t>
      </w:r>
      <w:proofErr w:type="spellStart"/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Эренер</w:t>
      </w:r>
      <w:proofErr w:type="spellEnd"/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» в Ф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естивале финно-угорских народов,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21 августа -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в г. Набере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жные Челны республики Татарстан а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нсамбл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народной песни «</w:t>
      </w:r>
      <w:proofErr w:type="spellStart"/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Эренер</w:t>
      </w:r>
      <w:proofErr w:type="spellEnd"/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» в фе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стивале «Мы ветви древа одного»,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21 августа 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ансамбл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танца «Марий Эл» 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участвовал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в мероприятиях, посвящённых празднованию </w:t>
      </w:r>
      <w:r w:rsidR="00341E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800-летия г. Нижний Новгород,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12-16 октября –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Государственн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ый ансамбль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танца «Марий Эл» в Первом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 фестивале «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Россия-Неаполь. Вулкан искусств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в Итальянской Республике (г. 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Неаполь и </w:t>
      </w:r>
      <w:proofErr w:type="spellStart"/>
      <w:r w:rsidR="00053794">
        <w:rPr>
          <w:rFonts w:ascii="Times New Roman" w:hAnsi="Times New Roman" w:cs="Times New Roman"/>
          <w:color w:val="auto"/>
          <w:sz w:val="28"/>
          <w:szCs w:val="28"/>
        </w:rPr>
        <w:t>Капуа</w:t>
      </w:r>
      <w:proofErr w:type="spellEnd"/>
      <w:r w:rsidR="00053794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>8 декабря - Государственн</w:t>
      </w:r>
      <w:r w:rsidR="00053794">
        <w:rPr>
          <w:rFonts w:ascii="Times New Roman" w:hAnsi="Times New Roman" w:cs="Times New Roman"/>
          <w:color w:val="auto"/>
          <w:sz w:val="28"/>
          <w:szCs w:val="28"/>
        </w:rPr>
        <w:t>ый ансамбль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 танца «Марий Эл» в «Всероссийском фестивале народного искусства «Т</w:t>
      </w:r>
      <w:r w:rsidR="00341E7D">
        <w:rPr>
          <w:rFonts w:ascii="Times New Roman" w:hAnsi="Times New Roman" w:cs="Times New Roman"/>
          <w:color w:val="auto"/>
          <w:sz w:val="28"/>
          <w:szCs w:val="28"/>
        </w:rPr>
        <w:t>анцуй и пой, моя Россия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t xml:space="preserve">!» г. Москва </w:t>
      </w:r>
      <w:r w:rsidR="00053794" w:rsidRPr="00053794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Государственный Кремлевский Дворец.</w:t>
      </w:r>
    </w:p>
    <w:p w14:paraId="548FB036" w14:textId="77777777" w:rsidR="003D1773" w:rsidRPr="00AB5A68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AB5A68">
        <w:rPr>
          <w:b/>
          <w:sz w:val="28"/>
          <w:szCs w:val="28"/>
        </w:rPr>
        <w:t>3.4 Цирковое дело</w:t>
      </w:r>
    </w:p>
    <w:p w14:paraId="2767F10B" w14:textId="6EAE92CD" w:rsidR="003D1773" w:rsidRPr="00AB5A68" w:rsidRDefault="00AB5A68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5996FC46" w14:textId="77777777" w:rsidR="003D1773" w:rsidRPr="00AB5A68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AB5A68">
        <w:rPr>
          <w:b/>
          <w:sz w:val="28"/>
          <w:szCs w:val="28"/>
        </w:rPr>
        <w:t>3.5. Музеи и выставки</w:t>
      </w:r>
    </w:p>
    <w:p w14:paraId="3A42BC9B" w14:textId="77777777" w:rsidR="00AB5A68" w:rsidRPr="00DF26D7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F26D7">
        <w:rPr>
          <w:rFonts w:ascii="Times New Roman" w:eastAsia="Calibri" w:hAnsi="Times New Roman" w:cs="Times New Roman"/>
          <w:snapToGrid w:val="0"/>
          <w:sz w:val="28"/>
          <w:szCs w:val="28"/>
        </w:rPr>
        <w:t>В 2021 году организовано 857 выставок, проведено 12798 экскурсий 691,2 тыс. человек посетили музеи Республики Марий Эл.</w:t>
      </w:r>
    </w:p>
    <w:p w14:paraId="2D4A6325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Ассоциация музеев Республики Марий Эл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</w:t>
      </w:r>
      <w:r w:rsidRPr="00DF26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2021 году </w:t>
      </w: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реализовала проект «На одной волне» при грантовой поддержке Главы Республики Марий Эл в области укрепления российской гражданской идентичности на основе духовно-нравственных и культурных ценностей народов Российской Федерации, направленный на объединение молодых музейных специалистов и развитие креативного мышления в музейных командах.</w:t>
      </w:r>
    </w:p>
    <w:p w14:paraId="19CA5E4E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28 сентября 2021 г. в Национальной художественной галерее состоялось открытие Культурно-выставочного центра Русского музея. Республиканский музей изобразительных искусств Республики Марий Эл представил выставку «Женщины в русском искусстве XVIII-XX веков» из фондов Русского музея.</w:t>
      </w:r>
    </w:p>
    <w:p w14:paraId="0390A457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15 октября 2021 года по 12 января 2022 года в Главном корпусе Национального музея Республики Марий Эл им. Т. Евсеева экспонировался комплексный выставочный проект, посвященный </w:t>
      </w:r>
      <w:proofErr w:type="spellStart"/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анималистике</w:t>
      </w:r>
      <w:proofErr w:type="spellEnd"/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искусстве: тактильная выставка Федерального музейно-выставочного центра «РОСИЗО» (г. Москва) «</w:t>
      </w:r>
      <w:proofErr w:type="spellStart"/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Анималия</w:t>
      </w:r>
      <w:proofErr w:type="spellEnd"/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. Трогательная выставка», фотовыставка «</w:t>
      </w:r>
      <w:proofErr w:type="spellStart"/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Анималистика</w:t>
      </w:r>
      <w:proofErr w:type="spellEnd"/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. Грани таланта» (выставочный проект Образовательного центра «Сириус», г. Сочи).</w:t>
      </w:r>
    </w:p>
    <w:p w14:paraId="5EFD5474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Подписано соглашение о намерениях Национального музея Республики Марий Эл имени Тимофея Евсеева с Российским этнографическим музеем по реализации федерального передвижного выставочного проекта в 2023 году.</w:t>
      </w:r>
    </w:p>
    <w:p w14:paraId="379DBE7B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В 2021 году Национальный музей Республики Марий Эл имени Тимофея Евсеева вошел в официальный реестр туроператорских компании Российской Федерации по внутреннему и въездному туризму.</w:t>
      </w:r>
    </w:p>
    <w:p w14:paraId="39A15471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Также в</w:t>
      </w: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2021 году Национальный музей Республики Марий Эл имени Тимофея Евсеева реализовал проект по созданию мультимедиа-гида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с технологией дополненной реальности на платформе «Артефакт» в рамках федерального проекта «Цифровая культура» Нацпроекта «Культура» по выставке «Марийский край. Вехи истории» в Музее истории и археологии.</w:t>
      </w:r>
    </w:p>
    <w:p w14:paraId="7D315222" w14:textId="77777777" w:rsidR="00AB5A68" w:rsidRPr="00E5627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2021 году Козьмодемьянский культурно-исторический музейный комплекс стал победителем Международного профессионального конкурса Торгово-промышленной палаты Российской Федерации «Туристский бренд: лучшие практики» в номинации «Лучший бренд туристского маршрута/продукта/экскурсионной программы», победителем VIII Всероссийского конкурса туристских видеопрезентаций «Диво </w:t>
      </w: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России-2021» в номинации «Туристские маршруты по необычным объектам», категория слайд-шоу и победителем Второго Всероссийского конкурса «Лучшие региональные практики развития детского туризма» в номинации «Лучшая программа детского туризма в малых городах». </w:t>
      </w:r>
    </w:p>
    <w:p w14:paraId="6CA8861A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2021 году проект Национального музея Республики Марий Эл им.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E56278">
        <w:rPr>
          <w:rFonts w:ascii="Times New Roman" w:eastAsia="Calibri" w:hAnsi="Times New Roman" w:cs="Times New Roman"/>
          <w:snapToGrid w:val="0"/>
          <w:sz w:val="28"/>
          <w:szCs w:val="28"/>
        </w:rPr>
        <w:t>Т. Евсеева «Создание видео-тура «Под крылом священной птицы», представленный на XXII Российско-Финляндском культурном форуме, получил грантовую поддержку Российского фонда культуры.</w:t>
      </w:r>
    </w:p>
    <w:p w14:paraId="15E36269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6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Сотрудниками муниципальных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музеев оформлено более 30 проектов (1365,00 тыс. руб.):</w:t>
      </w:r>
    </w:p>
    <w:p w14:paraId="5796EC2E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- Музей истории города Йошкар-Олы</w:t>
      </w:r>
    </w:p>
    <w:p w14:paraId="4C6191CC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роект «С Матреной </w:t>
      </w:r>
      <w:proofErr w:type="spellStart"/>
      <w:r w:rsidRPr="00A3592B">
        <w:rPr>
          <w:rFonts w:ascii="Times New Roman" w:eastAsia="Times New Roman" w:hAnsi="Times New Roman" w:cs="Times New Roman"/>
          <w:sz w:val="28"/>
          <w:szCs w:val="28"/>
        </w:rPr>
        <w:t>Кореповой</w:t>
      </w:r>
      <w:proofErr w:type="spellEnd"/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3592B">
        <w:rPr>
          <w:rFonts w:ascii="Times New Roman" w:eastAsia="Times New Roman" w:hAnsi="Times New Roman" w:cs="Times New Roman"/>
          <w:sz w:val="28"/>
          <w:szCs w:val="28"/>
        </w:rPr>
        <w:t>Царевококшайску</w:t>
      </w:r>
      <w:proofErr w:type="spellEnd"/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» выиграл грант Главы Республики Марий Эл в области внутреннего и въездного туризма в Республике Марий Эл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- 200 тыс. руб. </w:t>
      </w:r>
    </w:p>
    <w:p w14:paraId="5E88B5B7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- Сернурский музейно-выставочный комплекс им. А. Конакова</w:t>
      </w:r>
    </w:p>
    <w:p w14:paraId="2D1F9072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проект «Вехи истории Сернурского района. К 100-летию образования Сернурского района» в рамках реализации государственной программы Республики Марий Эл ««Государственная национальная политика Республики Марий Эл на 2013-2025 годы» -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90 тыс. руб.</w:t>
      </w:r>
    </w:p>
    <w:p w14:paraId="6271B9CA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Новоторъяльский районный краеведческий музей </w:t>
      </w:r>
    </w:p>
    <w:p w14:paraId="522C9B0A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«Живые уроки истории на </w:t>
      </w:r>
      <w:proofErr w:type="spellStart"/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Шукшанской</w:t>
      </w:r>
      <w:proofErr w:type="spellEnd"/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богатырской заставе» 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проектов «Культурная мозаика: партнерская сеть 2020 – 2021гг.»-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700 тыс. руб. 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проект «Цикл интерактивных уроков истории, посвященных Дню славянской письменности и культуры «По заветам святых Кирилла и Мефодия» -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75 тыс. руб.</w:t>
      </w:r>
    </w:p>
    <w:p w14:paraId="7BB67DDB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Советский районный краеведческий музей </w:t>
      </w:r>
    </w:p>
    <w:p w14:paraId="092BDAB7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sz w:val="28"/>
          <w:szCs w:val="28"/>
        </w:rPr>
        <w:t>проекту «</w:t>
      </w:r>
      <w:proofErr w:type="spellStart"/>
      <w:r w:rsidRPr="00A3592B">
        <w:rPr>
          <w:rFonts w:ascii="Times New Roman" w:eastAsia="Times New Roman" w:hAnsi="Times New Roman" w:cs="Times New Roman"/>
          <w:sz w:val="28"/>
          <w:szCs w:val="28"/>
        </w:rPr>
        <w:t>Абаснур</w:t>
      </w:r>
      <w:proofErr w:type="spellEnd"/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 - были и легенды лесного края»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>рамках реализации государственной программы Республики Марий Эл «Государственная национальная политика Республики Марий Эл на 2013-2025 годы» - 1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50 тыс. руб.</w:t>
      </w:r>
    </w:p>
    <w:p w14:paraId="5159AD96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>- Звениговский районный краеведческий музей</w:t>
      </w:r>
    </w:p>
    <w:p w14:paraId="2DFF805F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3592B">
        <w:rPr>
          <w:rFonts w:ascii="Times New Roman" w:eastAsia="Times New Roman" w:hAnsi="Times New Roman" w:cs="Times New Roman"/>
          <w:sz w:val="28"/>
          <w:szCs w:val="28"/>
        </w:rPr>
        <w:t>Илыш</w:t>
      </w:r>
      <w:proofErr w:type="spellEnd"/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592B">
        <w:rPr>
          <w:rFonts w:ascii="Times New Roman" w:eastAsia="Times New Roman" w:hAnsi="Times New Roman" w:cs="Times New Roman"/>
          <w:sz w:val="28"/>
          <w:szCs w:val="28"/>
        </w:rPr>
        <w:t>радына</w:t>
      </w:r>
      <w:proofErr w:type="spellEnd"/>
      <w:r w:rsidRPr="00A3592B">
        <w:rPr>
          <w:rFonts w:ascii="Times New Roman" w:eastAsia="Times New Roman" w:hAnsi="Times New Roman" w:cs="Times New Roman"/>
          <w:sz w:val="28"/>
          <w:szCs w:val="28"/>
        </w:rPr>
        <w:t xml:space="preserve">» в рамках Государственной программы Республики Марий Эл «Государственная национальная политика Республики Марий Эл на 2013-2025 годы» - </w:t>
      </w:r>
      <w:r w:rsidRPr="00A3592B">
        <w:rPr>
          <w:rFonts w:ascii="Times New Roman" w:eastAsia="Times New Roman" w:hAnsi="Times New Roman" w:cs="Times New Roman"/>
          <w:bCs/>
          <w:sz w:val="28"/>
          <w:szCs w:val="28"/>
        </w:rPr>
        <w:t xml:space="preserve">150 000 </w:t>
      </w:r>
      <w:r w:rsidRPr="00A3592B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616A13AD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сентября 2021 г. в Национальной художественной галерее состоялось </w:t>
      </w:r>
      <w:hyperlink r:id="rId9" w:tgtFrame="_blank" w:history="1">
        <w:r w:rsidRPr="00A359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открытие Культурно-выставочного центра Русского музея</w:t>
        </w:r>
      </w:hyperlink>
      <w:r w:rsidRPr="00A359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Республиканский музей изобразительных искусств Республики Марий Эл</w:t>
      </w:r>
      <w:r w:rsidRPr="00DF2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6D7">
        <w:rPr>
          <w:rFonts w:ascii="Times New Roman" w:hAnsi="Times New Roman" w:cs="Times New Roman"/>
          <w:sz w:val="28"/>
          <w:szCs w:val="28"/>
        </w:rPr>
        <w:t>представил выставку «Женщины в русском искусстве XVIII-XX веков» из фондов</w:t>
      </w:r>
      <w:r w:rsidRPr="00DF2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6D7">
        <w:rPr>
          <w:rFonts w:ascii="Times New Roman" w:hAnsi="Times New Roman" w:cs="Times New Roman"/>
          <w:sz w:val="28"/>
          <w:szCs w:val="28"/>
        </w:rPr>
        <w:t>Русского музея.</w:t>
      </w:r>
    </w:p>
    <w:p w14:paraId="49C3AFBC" w14:textId="77777777" w:rsidR="00BD7FE3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6D7">
        <w:rPr>
          <w:rFonts w:ascii="Times New Roman" w:hAnsi="Times New Roman" w:cs="Times New Roman"/>
          <w:sz w:val="28"/>
          <w:szCs w:val="28"/>
          <w:highlight w:val="white"/>
        </w:rPr>
        <w:t xml:space="preserve">С 15 октября 2021 года по 12 января 2022 года в Главном корпусе Национального музея </w:t>
      </w:r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Марий Эл им. Т. Евсеева экспонировался комплексный выставочный проект, посвященный </w:t>
      </w:r>
      <w:proofErr w:type="spellStart"/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анималистике</w:t>
      </w:r>
      <w:proofErr w:type="spellEnd"/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искусстве: тактильная выставка Федерального музейно-выставочного центра «РОСИЗО» (г. Москва) «</w:t>
      </w:r>
      <w:proofErr w:type="spellStart"/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Анималия</w:t>
      </w:r>
      <w:proofErr w:type="spellEnd"/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Трогательная выставка», </w:t>
      </w:r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фотовыставка «</w:t>
      </w:r>
      <w:proofErr w:type="spellStart"/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>Анималистика</w:t>
      </w:r>
      <w:proofErr w:type="spellEnd"/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>. Грани таланта» (выставочный проект Образовательного центра «Сириус», г. Сочи).</w:t>
      </w:r>
    </w:p>
    <w:p w14:paraId="40A20988" w14:textId="733999A8" w:rsidR="00AB5A68" w:rsidRPr="00AB5A6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Лидером в 2021 году стал проект «Весна Победою согрета», Музей истории города Йошкар-Олы (место экспонирования – два троллейбуса Троллейбусного парка Йошкар-Олы (15 000 чел.).</w:t>
      </w:r>
    </w:p>
    <w:p w14:paraId="40C83510" w14:textId="77777777" w:rsidR="003D1773" w:rsidRPr="00AB5A68" w:rsidRDefault="003D1773" w:rsidP="00BD7F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5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3.6 Библиотеки</w:t>
      </w:r>
    </w:p>
    <w:p w14:paraId="593236DA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Библиотечным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2021 году 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охвачено 47,8%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населения Республики Марий Эл. 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Доступ к Интернет имеют 244 библиотеки (92%), в том числе по технологии </w:t>
      </w:r>
      <w:proofErr w:type="spellStart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Wi-Fi</w:t>
      </w:r>
      <w:proofErr w:type="spellEnd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реализует 43 библиотеки 14 муниципальных образований. </w:t>
      </w:r>
    </w:p>
    <w:p w14:paraId="766F2F65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Возможность использования ресурсов НЭБ предоставляют три республиканские библиотеки и 38 библиотеки муниципальных образований. Доступ к ресурсам НЭБ обеспечивался через созданные в данных библиотеках электронные читальные залы. </w:t>
      </w:r>
    </w:p>
    <w:p w14:paraId="227A2C9B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Ежегодный рост числа обращений удаленных пользователей к электронным ресурсам через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сайты библиотек – 471,6 </w:t>
      </w:r>
      <w:proofErr w:type="spell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тыс.ед</w:t>
      </w:r>
      <w:proofErr w:type="spellEnd"/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(на 14% к уровню 2020 г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Увеличение объема электронного каталога на 50,0 тыс. записей – 781,3 тыс. ед.</w:t>
      </w:r>
    </w:p>
    <w:p w14:paraId="440DF3FA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Библиотеками реализовано более 60 социально-культурных программ и проектов, проведено 18,4 тыс., в том числе 2,1 тыс. онлайн-мероприятий с участием 433 тыс. человек, создано более 200 </w:t>
      </w:r>
      <w:proofErr w:type="spellStart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видеоресурсов</w:t>
      </w:r>
      <w:proofErr w:type="spellEnd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</w:p>
    <w:p w14:paraId="6655841A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Продолжается работа по оцифровке ценных и краеведческих изданий из фондов НБ имени </w:t>
      </w:r>
      <w:proofErr w:type="spellStart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С.Г.Чавайна</w:t>
      </w:r>
      <w:proofErr w:type="spellEnd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РДЮБ им. В.Х.Колумба и ряда муниципальных библиотек. Общий объем электронной цифровой библиотеки составляет 3,2 тыс. документов, из них объем национальной электронной библиотеки Марий Эл ¬ - 2,3 тыс. документов. </w:t>
      </w:r>
    </w:p>
    <w:p w14:paraId="79B9C1D1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рамках федерального проекта «Творческие люди» прошли дистанционное обучение по дополнительным профессиональным программам повышения квалификации 77 библиотекарей (31 из государственных и 59 из муниципальных библиотек региона). </w:t>
      </w:r>
    </w:p>
    <w:p w14:paraId="664D701A" w14:textId="77777777" w:rsidR="00AB5A6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В общедоступные библиотеки республики поступило 96,2 тыс. документов, в том числе 10,7 тыс. новых книг, купленных за счет средств федерального бюджета (3 млн.  646 тыс. 600 рублей).</w:t>
      </w:r>
    </w:p>
    <w:p w14:paraId="43D274FB" w14:textId="77777777" w:rsidR="00AB5A6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Наиболее яркими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события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ми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библиотечной деятельности 2021 года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стали:</w:t>
      </w:r>
    </w:p>
    <w:p w14:paraId="7BDE8B5C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Открытие 4 модельных библиотек в рамках национального проекта «Культура» (Звениговская ЦБ, Моркинская ДБ, Медведевская ДБ, библиотека- филиал № 25 Йошкар-Олинской ЦБС. На их модернизацию из федерального бюджета было направлено 25 млн. рублей. </w:t>
      </w:r>
    </w:p>
    <w:p w14:paraId="239541E2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открытие центров грамотности на базе пяти библиотек республики (НБ Чавайна, ЦБ Новоторъяльского, Звениговского, Волжска, ГБ </w:t>
      </w: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Козьмодемьянска. </w:t>
      </w:r>
    </w:p>
    <w:p w14:paraId="300D3F83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Открытие обновлённого и модернизированного отдела литературы по искусству НБ РМЭ им. С. Г. Чавайна</w:t>
      </w:r>
    </w:p>
    <w:p w14:paraId="4A26DE5E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масштабных региональных мероприятий в поддержку чтения:</w:t>
      </w:r>
    </w:p>
    <w:p w14:paraId="502D9251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- республиканский конкурс «Лучшие библиотечные учреждения Республики Марий Эл и их работники», на организацию и проведение которого было выделено 150 тыс. рублей из республиканского бюджета;</w:t>
      </w:r>
    </w:p>
    <w:p w14:paraId="7F5302EA" w14:textId="77777777" w:rsidR="00AB5A68" w:rsidRPr="008C4820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- республиканский конкурс акций по продвижению чтения «Мы – за читающую Марий Эл»;</w:t>
      </w:r>
    </w:p>
    <w:p w14:paraId="2EA3D4E1" w14:textId="77777777" w:rsidR="00AB5A68" w:rsidRPr="00AB5A6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- реализация молодежного проекта «Памяти предков великих будем достойны!», посвященного 800-летию </w:t>
      </w:r>
      <w:proofErr w:type="spellStart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>А.Невского</w:t>
      </w:r>
      <w:proofErr w:type="spellEnd"/>
      <w:r w:rsidRPr="008C48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партнерстве РДЮБ им. Колумба с Министерством молодежной политики, спорта и туризма Республики </w:t>
      </w:r>
      <w:r w:rsidRPr="00AB5A68">
        <w:rPr>
          <w:rFonts w:ascii="Times New Roman" w:eastAsia="Calibri" w:hAnsi="Times New Roman" w:cs="Times New Roman"/>
          <w:snapToGrid w:val="0"/>
          <w:sz w:val="28"/>
          <w:szCs w:val="28"/>
        </w:rPr>
        <w:t>Марий Эл и Йошкар-Олинской и Марийской епархией;</w:t>
      </w:r>
    </w:p>
    <w:p w14:paraId="2DE1C4C9" w14:textId="77777777" w:rsidR="00AB5A6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B5A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-V Межрегиональная научно-практическая конференция «Колумбовские чтения» по теме: «Чувство Родины: патриотическое воспитание детей и молодежи на основе краеведения». </w:t>
      </w:r>
    </w:p>
    <w:p w14:paraId="1E3B542C" w14:textId="4947200C" w:rsidR="00AB5A68" w:rsidRPr="00AB5A68" w:rsidRDefault="00AB5A68" w:rsidP="00BD7FE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-IV Межрегиональная акция «Читаем Валентина Колумба», </w:t>
      </w:r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организованная с целью поддержки чтения краеведческой литературы. В рамках акции в библиотеках и образовательных учреждениях было проведено 64 мероприятия, участниками которых стали более 800 человек.</w:t>
      </w:r>
    </w:p>
    <w:p w14:paraId="67B5F6DC" w14:textId="77777777" w:rsidR="003D1773" w:rsidRPr="00AB5A68" w:rsidRDefault="003D1773" w:rsidP="00BD7F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5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3.7 Культурно-досуговые учреждения</w:t>
      </w:r>
    </w:p>
    <w:p w14:paraId="22626006" w14:textId="2DEF7689" w:rsidR="00C73C7F" w:rsidRPr="00E86B6B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условиях в Республике Марий Эл действует </w:t>
      </w:r>
      <w:r w:rsidRPr="00AB5A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развивается полноценная сеть клубных учреждений. </w:t>
      </w: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Республике Марий Эл функционировали 299 культурно-досуговых учреждений (в том числе 284 - стационарных, 15 - передвижных).  Число учреждений в сравнении с предыдущим годом уменьшилось на 3 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2021 года перестали функционировать культурно-досуговые учреждения в </w:t>
      </w:r>
      <w:proofErr w:type="spellStart"/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Горномарийском</w:t>
      </w:r>
      <w:proofErr w:type="spellEnd"/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-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Сарапаевский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ДТНК</w:t>
      </w: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>, в Мари-</w:t>
      </w:r>
      <w:proofErr w:type="spellStart"/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>Турекском</w:t>
      </w:r>
      <w:proofErr w:type="spellEnd"/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Аимковский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СК и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СДК.</w:t>
      </w:r>
    </w:p>
    <w:p w14:paraId="330A845F" w14:textId="0AA5E2B6" w:rsidR="00C73C7F" w:rsidRPr="00E86B6B" w:rsidRDefault="00C73C7F" w:rsidP="00BD7F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Style w:val="FontStyle13"/>
          <w:sz w:val="28"/>
          <w:szCs w:val="28"/>
        </w:rPr>
        <w:t xml:space="preserve">По данным статистического наблюдения на 284 стационарных КДУ республики приходится 295 зданий: </w:t>
      </w:r>
      <w:r w:rsidRPr="00E86B6B">
        <w:rPr>
          <w:rFonts w:ascii="Times New Roman" w:hAnsi="Times New Roman" w:cs="Times New Roman"/>
          <w:sz w:val="28"/>
          <w:szCs w:val="28"/>
        </w:rPr>
        <w:t>в их оперативном управлении находятся 210 зданий (74%), по договору аренды используются 22 здания (8%), в прочих формах пользования – 63 здания (22%). Число помещений, постоянно используемых</w:t>
      </w:r>
      <w:r w:rsidRPr="00E86B6B">
        <w:rPr>
          <w:rStyle w:val="FontStyle13"/>
          <w:sz w:val="28"/>
          <w:szCs w:val="28"/>
        </w:rPr>
        <w:t xml:space="preserve"> КДУ республики</w:t>
      </w:r>
      <w:r w:rsidRPr="00E86B6B">
        <w:rPr>
          <w:rFonts w:ascii="Times New Roman" w:hAnsi="Times New Roman" w:cs="Times New Roman"/>
          <w:sz w:val="28"/>
          <w:szCs w:val="28"/>
        </w:rPr>
        <w:t xml:space="preserve">, составляет 2051 ед., в том числе зрительных залов - 264 ед. (вместимость 42 184 посадочных мест), досуговых помещений, используемых для различных видов культурно-досуговой деятельности - 773 ед. (площадь - 68 108,3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.). </w:t>
      </w:r>
      <w:r w:rsidR="00AB5A68">
        <w:rPr>
          <w:rFonts w:ascii="Times New Roman" w:hAnsi="Times New Roman" w:cs="Times New Roman"/>
          <w:sz w:val="28"/>
          <w:szCs w:val="28"/>
        </w:rPr>
        <w:br/>
      </w:r>
      <w:r w:rsidRPr="00E86B6B">
        <w:rPr>
          <w:rFonts w:ascii="Times New Roman" w:hAnsi="Times New Roman" w:cs="Times New Roman"/>
          <w:sz w:val="28"/>
          <w:szCs w:val="28"/>
        </w:rPr>
        <w:t xml:space="preserve">В связи с закрытием КДУ произошло уменьшение числа зрительных залов (-2 ед.) и посадочных мест (-146 ед.). В тоже время увеличилось число досуговых помещений (+12 ед.) и их площадей (+798,8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.) за счет перепланировки внутренних помещений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Сотнурского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СДК Волжского </w:t>
      </w:r>
      <w:r w:rsidRPr="00E86B6B">
        <w:rPr>
          <w:rFonts w:ascii="Times New Roman" w:hAnsi="Times New Roman" w:cs="Times New Roman"/>
          <w:sz w:val="28"/>
          <w:szCs w:val="28"/>
        </w:rPr>
        <w:lastRenderedPageBreak/>
        <w:t>района, передачи РНМЦ НТ и КДД здания Марийской государственной филармонии.</w:t>
      </w:r>
    </w:p>
    <w:p w14:paraId="35850136" w14:textId="77777777" w:rsidR="00C73C7F" w:rsidRPr="00E86B6B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</w:rPr>
        <w:t>Решающим фактором развития культурно-досуговой деятельности является наличие соответствующей материально-технической базы.</w:t>
      </w:r>
    </w:p>
    <w:p w14:paraId="4A8C4025" w14:textId="77777777" w:rsidR="00C73C7F" w:rsidRPr="00E86B6B" w:rsidRDefault="00C73C7F" w:rsidP="00BD7F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Знаменательным событием в 2021 году стал </w:t>
      </w:r>
      <w:r w:rsidRPr="00E86B6B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Сотнурского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ЦСДК Волжского района,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КДУ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района и реконструкция кровли Вятского СДК Советского района, в рамках федерального проекта «Культурная среда» национального проекта «Культура». </w:t>
      </w: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составил 27,9 млн. рублей. </w:t>
      </w:r>
    </w:p>
    <w:p w14:paraId="0185A8E2" w14:textId="77777777" w:rsidR="00C73C7F" w:rsidRPr="00E86B6B" w:rsidRDefault="00C73C7F" w:rsidP="00BD7FE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86B6B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национального проекта «Культура» в республику поступили 7 многофункциональных передвижных культурных центров в Волжский</w:t>
      </w:r>
      <w:r w:rsidRPr="00E86B6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86B6B">
        <w:rPr>
          <w:rFonts w:ascii="Times New Roman" w:eastAsia="Calibri" w:hAnsi="Times New Roman" w:cs="Times New Roman"/>
          <w:sz w:val="28"/>
          <w:szCs w:val="28"/>
        </w:rPr>
        <w:t xml:space="preserve">Килемарский, Куженерский, Медведевский, Оршанский, Параньгинский, Советский районы. </w:t>
      </w:r>
    </w:p>
    <w:p w14:paraId="7FAC869E" w14:textId="77777777" w:rsidR="00C73C7F" w:rsidRPr="00C73C7F" w:rsidRDefault="00C73C7F" w:rsidP="00BD7F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B6B">
        <w:rPr>
          <w:rFonts w:ascii="Times New Roman" w:hAnsi="Times New Roman" w:cs="Times New Roman"/>
          <w:bCs/>
          <w:sz w:val="28"/>
          <w:szCs w:val="28"/>
        </w:rPr>
        <w:t xml:space="preserve">В отчетном году культурно-досуговые учреждения республики в рамках реализации проекта «Местный дом культуры» обновили световое и звуковое оборудование, одежду сцены, мебель, кресла в зрительных залах </w:t>
      </w:r>
      <w:proofErr w:type="spellStart"/>
      <w:r w:rsidRPr="00E86B6B"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proofErr w:type="spellEnd"/>
      <w:r w:rsidRPr="00E86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C7F">
        <w:rPr>
          <w:rFonts w:ascii="Times New Roman" w:hAnsi="Times New Roman" w:cs="Times New Roman"/>
          <w:bCs/>
          <w:sz w:val="28"/>
          <w:szCs w:val="28"/>
        </w:rPr>
        <w:t>ЦКиД</w:t>
      </w:r>
      <w:proofErr w:type="spellEnd"/>
      <w:r w:rsidRPr="00C73C7F">
        <w:rPr>
          <w:rFonts w:ascii="Times New Roman" w:hAnsi="Times New Roman" w:cs="Times New Roman"/>
          <w:bCs/>
          <w:sz w:val="28"/>
          <w:szCs w:val="28"/>
        </w:rPr>
        <w:t>, СДК п. Мариец и РЦД «Заря» Мари-</w:t>
      </w:r>
      <w:proofErr w:type="spellStart"/>
      <w:r w:rsidRPr="00C73C7F">
        <w:rPr>
          <w:rFonts w:ascii="Times New Roman" w:hAnsi="Times New Roman" w:cs="Times New Roman"/>
          <w:bCs/>
          <w:sz w:val="28"/>
          <w:szCs w:val="28"/>
        </w:rPr>
        <w:t>Турекского</w:t>
      </w:r>
      <w:proofErr w:type="spellEnd"/>
      <w:r w:rsidRPr="00C73C7F">
        <w:rPr>
          <w:rFonts w:ascii="Times New Roman" w:hAnsi="Times New Roman" w:cs="Times New Roman"/>
          <w:bCs/>
          <w:sz w:val="28"/>
          <w:szCs w:val="28"/>
        </w:rPr>
        <w:t xml:space="preserve"> района, </w:t>
      </w:r>
      <w:proofErr w:type="spellStart"/>
      <w:r w:rsidRPr="00C73C7F">
        <w:rPr>
          <w:rFonts w:ascii="Times New Roman" w:hAnsi="Times New Roman" w:cs="Times New Roman"/>
          <w:bCs/>
          <w:sz w:val="28"/>
          <w:szCs w:val="28"/>
        </w:rPr>
        <w:t>Параньгинского</w:t>
      </w:r>
      <w:proofErr w:type="spellEnd"/>
      <w:r w:rsidRPr="00C73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C7F">
        <w:rPr>
          <w:rFonts w:ascii="Times New Roman" w:hAnsi="Times New Roman" w:cs="Times New Roman"/>
          <w:bCs/>
          <w:sz w:val="28"/>
          <w:szCs w:val="28"/>
        </w:rPr>
        <w:t>РЦКиД</w:t>
      </w:r>
      <w:proofErr w:type="spellEnd"/>
      <w:r w:rsidRPr="00C73C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8B55529" w14:textId="77777777" w:rsidR="00C73C7F" w:rsidRPr="00C73C7F" w:rsidRDefault="00C73C7F" w:rsidP="00BD7FE3">
      <w:pPr>
        <w:ind w:firstLine="709"/>
        <w:jc w:val="both"/>
        <w:rPr>
          <w:rStyle w:val="FontStyle19"/>
          <w:sz w:val="28"/>
          <w:szCs w:val="28"/>
        </w:rPr>
      </w:pPr>
      <w:r w:rsidRPr="00C73C7F">
        <w:rPr>
          <w:rFonts w:ascii="Times New Roman" w:hAnsi="Times New Roman" w:cs="Times New Roman"/>
          <w:bCs/>
          <w:sz w:val="28"/>
          <w:szCs w:val="28"/>
        </w:rPr>
        <w:t xml:space="preserve">За счет разных источников финансирования отремонтированы фасады клубных учреждений, проведен косметический ремонт помещений культурно-досуговых учреждений. </w:t>
      </w:r>
    </w:p>
    <w:p w14:paraId="7F90CB59" w14:textId="50C402A2" w:rsidR="00C73C7F" w:rsidRPr="00C73C7F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C7F">
        <w:rPr>
          <w:rStyle w:val="FontStyle19"/>
          <w:sz w:val="28"/>
          <w:szCs w:val="28"/>
        </w:rPr>
        <w:t>Актуальным был вопрос подключения культурно-досуговых учреждений республики к сети Интернет. И</w:t>
      </w:r>
      <w:r w:rsidRPr="00C73C7F">
        <w:rPr>
          <w:rFonts w:ascii="Times New Roman" w:hAnsi="Times New Roman" w:cs="Times New Roman"/>
          <w:sz w:val="28"/>
          <w:szCs w:val="28"/>
        </w:rPr>
        <w:t xml:space="preserve">з общего числа учреждений культурно-досугового типа, </w:t>
      </w:r>
      <w:r w:rsidRPr="00C73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96 имеют доступ </w:t>
      </w:r>
      <w:r w:rsidR="00AB5A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73C7F">
        <w:rPr>
          <w:rStyle w:val="FontStyle19"/>
          <w:sz w:val="28"/>
          <w:szCs w:val="28"/>
        </w:rPr>
        <w:t>к информационно-телекоммуникационной сети «Интернет»</w:t>
      </w:r>
      <w:r w:rsidRPr="00C73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(33%, в 2020 г. – 17%)</w:t>
      </w:r>
      <w:r w:rsidRPr="00C73C7F">
        <w:rPr>
          <w:rStyle w:val="FontStyle19"/>
          <w:sz w:val="28"/>
          <w:szCs w:val="28"/>
        </w:rPr>
        <w:t xml:space="preserve">, </w:t>
      </w:r>
      <w:r w:rsidRPr="00C73C7F">
        <w:rPr>
          <w:rFonts w:ascii="Times New Roman" w:hAnsi="Times New Roman" w:cs="Times New Roman"/>
          <w:sz w:val="28"/>
          <w:szCs w:val="28"/>
        </w:rPr>
        <w:t>188 учреждений - персональные компьютеры (66%, 2020 г. - 63%), 26 учреждений - Интернет-сайты (из 27 учреждений, имеющих статус юридического лица). В отчетном году открыт сайт МБУК «Горномарийская ЦКС». На 1 января 2022 года н</w:t>
      </w:r>
      <w:r w:rsidRPr="00C73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имеет собственный </w:t>
      </w:r>
      <w:r w:rsidRPr="00C73C7F">
        <w:rPr>
          <w:rStyle w:val="FontStyle19"/>
          <w:sz w:val="28"/>
          <w:szCs w:val="28"/>
        </w:rPr>
        <w:t>сайт</w:t>
      </w:r>
      <w:r w:rsidRPr="00C73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МБУК «Районный социально-культурный комплекс» Юринского муниципального района. </w:t>
      </w:r>
      <w:r w:rsidRPr="00C73C7F">
        <w:rPr>
          <w:rStyle w:val="FontStyle19"/>
          <w:sz w:val="28"/>
          <w:szCs w:val="28"/>
        </w:rPr>
        <w:t>В отчетный период прослеживается незначительный рост числа персональных компьютеров (+17 ед.).</w:t>
      </w:r>
      <w:r w:rsidRPr="00C73C7F">
        <w:rPr>
          <w:rFonts w:ascii="Times New Roman" w:hAnsi="Times New Roman" w:cs="Times New Roman"/>
          <w:sz w:val="28"/>
          <w:szCs w:val="28"/>
        </w:rPr>
        <w:t xml:space="preserve"> </w:t>
      </w:r>
      <w:r w:rsidRPr="00C73C7F">
        <w:rPr>
          <w:rStyle w:val="FontStyle19"/>
          <w:sz w:val="28"/>
          <w:szCs w:val="28"/>
        </w:rPr>
        <w:t>Общее количество персональных компьютеров, используемых в клубных учреждениях республики, составляет 520</w:t>
      </w:r>
      <w:r w:rsidRPr="00C73C7F">
        <w:rPr>
          <w:rFonts w:ascii="Times New Roman" w:hAnsi="Times New Roman" w:cs="Times New Roman"/>
          <w:sz w:val="28"/>
          <w:szCs w:val="28"/>
        </w:rPr>
        <w:t xml:space="preserve"> </w:t>
      </w:r>
      <w:r w:rsidRPr="00C73C7F">
        <w:rPr>
          <w:rStyle w:val="FontStyle19"/>
          <w:sz w:val="28"/>
          <w:szCs w:val="28"/>
        </w:rPr>
        <w:t xml:space="preserve">ед. (2020 г. - 503 ед.). </w:t>
      </w:r>
    </w:p>
    <w:p w14:paraId="70D62425" w14:textId="77777777" w:rsidR="00C73C7F" w:rsidRPr="00C73C7F" w:rsidRDefault="00C73C7F" w:rsidP="00BD7F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C73C7F">
        <w:rPr>
          <w:rFonts w:ascii="Times New Roman" w:hAnsi="Times New Roman" w:cs="Times New Roman"/>
          <w:sz w:val="28"/>
          <w:szCs w:val="28"/>
          <w:shd w:val="clear" w:color="auto" w:fill="FDFDFD"/>
        </w:rPr>
        <w:t>Несмотря на положительные тенденции в развитии культурно-досуговых учреждений республики, сохраняются проблемы, которые необходимо решать в ближайшее время.</w:t>
      </w:r>
    </w:p>
    <w:p w14:paraId="6235815F" w14:textId="77777777" w:rsidR="00C73C7F" w:rsidRPr="00E86B6B" w:rsidRDefault="00C73C7F" w:rsidP="00BD7FE3">
      <w:pPr>
        <w:ind w:firstLine="709"/>
        <w:jc w:val="both"/>
        <w:rPr>
          <w:rStyle w:val="FontStyle13"/>
          <w:sz w:val="28"/>
          <w:szCs w:val="28"/>
        </w:rPr>
      </w:pPr>
      <w:r w:rsidRPr="00C73C7F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в неудовлетворительном состоянии находятся здания 76 КДУ (27%). </w:t>
      </w:r>
      <w:r w:rsidRPr="00C73C7F">
        <w:rPr>
          <w:rStyle w:val="FontStyle13"/>
          <w:sz w:val="28"/>
          <w:szCs w:val="28"/>
        </w:rPr>
        <w:t xml:space="preserve">В сравнении с 2020 годом число таких учреждений увеличилось на 9 учреждений. </w:t>
      </w:r>
      <w:r w:rsidRPr="00C73C7F">
        <w:rPr>
          <w:rFonts w:ascii="Times New Roman" w:hAnsi="Times New Roman" w:cs="Times New Roman"/>
          <w:sz w:val="28"/>
          <w:szCs w:val="28"/>
        </w:rPr>
        <w:t>71 КДУ требуют капитального ремонта -Моркинский – 14 ед., Горномарийский – 12 ед., Мари-Турекский – 9 ед., Оршанский – 7 ед., Сернурский – 6 ед., Новоторъяльский – 4 ед., Горномарийский, Параньгинский</w:t>
      </w:r>
      <w:r w:rsidRPr="00E86B6B">
        <w:rPr>
          <w:rFonts w:ascii="Times New Roman" w:hAnsi="Times New Roman" w:cs="Times New Roman"/>
          <w:sz w:val="28"/>
          <w:szCs w:val="28"/>
        </w:rPr>
        <w:t xml:space="preserve"> по 3 ед., Килемарский, Куженерский.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г.Волжск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по 2 ед.,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, </w:t>
      </w:r>
      <w:r w:rsidRPr="00E86B6B">
        <w:rPr>
          <w:rFonts w:ascii="Times New Roman" w:hAnsi="Times New Roman" w:cs="Times New Roman"/>
          <w:sz w:val="28"/>
          <w:szCs w:val="28"/>
        </w:rPr>
        <w:lastRenderedPageBreak/>
        <w:t xml:space="preserve">Советский,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г.Йошкар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>-Ола по 1 ед. 5 объектов находятся в аварийном состоянии - в</w:t>
      </w:r>
      <w:r w:rsidRPr="00E86B6B">
        <w:rPr>
          <w:rStyle w:val="FontStyle13"/>
          <w:sz w:val="28"/>
          <w:szCs w:val="28"/>
        </w:rPr>
        <w:t xml:space="preserve"> Килемарском, Куженерском, Медведевском, Моркинском, Параньгинском районах  по 1 ед. </w:t>
      </w:r>
    </w:p>
    <w:p w14:paraId="39B102F0" w14:textId="158D598B" w:rsidR="00C73C7F" w:rsidRPr="00E86B6B" w:rsidRDefault="00C73C7F" w:rsidP="00BD7F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</w:rPr>
        <w:t xml:space="preserve">Актуальными остаются вопросы модернизации внутреннего пространства культурно-досуговых учреждений в соответствии с потребностями посетителей, подключения к </w:t>
      </w:r>
      <w:r w:rsidRPr="00E86B6B">
        <w:rPr>
          <w:rStyle w:val="FontStyle19"/>
          <w:szCs w:val="28"/>
        </w:rPr>
        <w:t xml:space="preserve">сети Интернет, </w:t>
      </w:r>
      <w:r w:rsidRPr="00E86B6B">
        <w:rPr>
          <w:rFonts w:ascii="Times New Roman" w:hAnsi="Times New Roman" w:cs="Times New Roman"/>
          <w:sz w:val="28"/>
          <w:szCs w:val="28"/>
        </w:rPr>
        <w:t>модернизации компьютерного парка, светового и звукового оборудования, благоустройства территорий, прилегающих к клубам. Основными направлениями решения обозначенных задач остаются</w:t>
      </w:r>
      <w:r w:rsidRPr="00E86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B6B">
        <w:rPr>
          <w:rFonts w:ascii="Times New Roman" w:hAnsi="Times New Roman" w:cs="Times New Roman"/>
          <w:sz w:val="28"/>
          <w:szCs w:val="28"/>
        </w:rPr>
        <w:t xml:space="preserve">участие КДУ республики в реализации проектов «Культурная среда», «Культура малой Родины», республиканских конкурсах на получение </w:t>
      </w:r>
      <w:r w:rsidRPr="00E86B6B">
        <w:rPr>
          <w:rFonts w:ascii="Times New Roman" w:hAnsi="Times New Roman" w:cs="Times New Roman"/>
          <w:color w:val="222222"/>
          <w:sz w:val="28"/>
          <w:szCs w:val="28"/>
        </w:rPr>
        <w:t xml:space="preserve">денежного поощрения лучшими муниципальными учреждениями культуры, и их работниками, </w:t>
      </w:r>
      <w:r w:rsidRPr="00E86B6B">
        <w:rPr>
          <w:rFonts w:ascii="Times New Roman" w:hAnsi="Times New Roman" w:cs="Times New Roman"/>
          <w:sz w:val="28"/>
          <w:szCs w:val="28"/>
        </w:rPr>
        <w:t xml:space="preserve">на лучшее оформление сельской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приклубной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территории «Клубный дворик». </w:t>
      </w:r>
    </w:p>
    <w:p w14:paraId="4ACC3CCC" w14:textId="77777777" w:rsidR="003D1773" w:rsidRPr="003D1773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sz w:val="28"/>
          <w:szCs w:val="28"/>
        </w:rPr>
      </w:pPr>
    </w:p>
    <w:p w14:paraId="18454703" w14:textId="77777777" w:rsidR="003D1773" w:rsidRPr="0080432A" w:rsidRDefault="003D1773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b/>
          <w:sz w:val="28"/>
          <w:szCs w:val="28"/>
        </w:rPr>
      </w:pPr>
      <w:r w:rsidRPr="0080432A">
        <w:rPr>
          <w:b/>
          <w:sz w:val="28"/>
          <w:szCs w:val="28"/>
        </w:rPr>
        <w:t>3.8 Памятные даты, юбилеи деятелей культуры и искусства</w:t>
      </w:r>
    </w:p>
    <w:p w14:paraId="34C1FCF5" w14:textId="4D249043" w:rsidR="003D1773" w:rsidRDefault="0080432A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Календарь праздничных и юбилейных дат размещен на сайте Министерства культуры, печати и по делам национальностей Республики </w:t>
      </w:r>
      <w:r>
        <w:rPr>
          <w:sz w:val="28"/>
          <w:szCs w:val="28"/>
        </w:rPr>
        <w:br/>
        <w:t xml:space="preserve">Марий Эл: </w:t>
      </w:r>
      <w:r w:rsidR="00AB27E8" w:rsidRPr="00AB27E8">
        <w:rPr>
          <w:sz w:val="28"/>
          <w:szCs w:val="28"/>
        </w:rPr>
        <w:t>https://mincult12.ru/kalendar-znamenatelnyh-dat</w:t>
      </w:r>
    </w:p>
    <w:p w14:paraId="3A961865" w14:textId="77777777" w:rsidR="00AB27E8" w:rsidRPr="003D1773" w:rsidRDefault="00AB27E8" w:rsidP="00BD7FE3">
      <w:pPr>
        <w:pStyle w:val="130"/>
        <w:shd w:val="clear" w:color="auto" w:fill="auto"/>
        <w:tabs>
          <w:tab w:val="left" w:pos="1314"/>
        </w:tabs>
        <w:spacing w:after="0" w:line="240" w:lineRule="auto"/>
        <w:ind w:firstLine="709"/>
        <w:rPr>
          <w:sz w:val="28"/>
          <w:szCs w:val="28"/>
        </w:rPr>
      </w:pPr>
    </w:p>
    <w:p w14:paraId="111205B1" w14:textId="12214B9E" w:rsidR="003D1773" w:rsidRDefault="003D1773" w:rsidP="00BD7FE3">
      <w:pPr>
        <w:pStyle w:val="130"/>
        <w:shd w:val="clear" w:color="auto" w:fill="auto"/>
        <w:tabs>
          <w:tab w:val="left" w:pos="1318"/>
        </w:tabs>
        <w:spacing w:after="0" w:line="240" w:lineRule="auto"/>
        <w:ind w:firstLine="709"/>
        <w:rPr>
          <w:b/>
          <w:sz w:val="28"/>
          <w:szCs w:val="28"/>
        </w:rPr>
      </w:pPr>
      <w:r w:rsidRPr="00B407E5">
        <w:rPr>
          <w:b/>
          <w:sz w:val="28"/>
          <w:szCs w:val="28"/>
        </w:rPr>
        <w:t>3.9 Образование в сфере культуры. Выявление и поддержка юных талантов</w:t>
      </w:r>
      <w:r w:rsidR="004A7811" w:rsidRPr="00B407E5">
        <w:rPr>
          <w:b/>
          <w:sz w:val="28"/>
          <w:szCs w:val="28"/>
        </w:rPr>
        <w:t>.</w:t>
      </w:r>
    </w:p>
    <w:p w14:paraId="28A1B603" w14:textId="77777777" w:rsidR="008E28DF" w:rsidRPr="008E28DF" w:rsidRDefault="008E28DF" w:rsidP="008E28DF">
      <w:pPr>
        <w:widowControl/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Система художественного образования Республики Марий Эл,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br/>
        <w:t>в которой насчитывается 40 детских школ искусств и две профессиональных образовательных организации (Колледж культуры</w:t>
      </w:r>
    </w:p>
    <w:p w14:paraId="5ED0520D" w14:textId="065A592B" w:rsidR="008E28DF" w:rsidRPr="008E28DF" w:rsidRDefault="008E28DF" w:rsidP="008E28DF">
      <w:pPr>
        <w:widowControl/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и искусств имени  И.С. Палантая и Йошкар-Олинское художественное училище)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.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</w:p>
    <w:p w14:paraId="78E8A911" w14:textId="77777777" w:rsidR="008E28DF" w:rsidRPr="008E28DF" w:rsidRDefault="008E28DF" w:rsidP="008E28DF">
      <w:pPr>
        <w:widowControl/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В указанных образовательных организациях обучается:</w:t>
      </w:r>
    </w:p>
    <w:p w14:paraId="10AAE40B" w14:textId="77777777" w:rsidR="008E28DF" w:rsidRPr="008E28DF" w:rsidRDefault="008E28DF" w:rsidP="008E28DF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 дополнительным общеразвивающим программам – 9,5 тыс. детей и подростков (из них по предпрофессиональным образовательным программам – 5901, по сравнению с 2020 годом увеличение на 26 процентов);</w:t>
      </w:r>
    </w:p>
    <w:p w14:paraId="06FB3F02" w14:textId="77777777" w:rsidR="008E28DF" w:rsidRPr="008E28DF" w:rsidRDefault="008E28DF" w:rsidP="008E28DF">
      <w:pPr>
        <w:widowControl/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 профессиональным программам – 574 человек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.</w:t>
      </w:r>
    </w:p>
    <w:p w14:paraId="6FACEE5D" w14:textId="77777777" w:rsidR="008E28DF" w:rsidRPr="008E28DF" w:rsidRDefault="008E28DF" w:rsidP="008E28DF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В школах искусств республики на безвозмездной основе обучается 20 учащихся, оставшихся без попечения родителей, 68 детей-инвалидов, из них 42 - из Савинского филиала ГБУ ДО Республики Марий Эл «Школа искусств «Радуга» при школе-интернате для слепых и слабовидящих детей, которые обучаются по адаптированным программам, имеют специальные нотные сборники в системе Брайля. Часть выпускников указанного филиала в разные годы продолжила свое обучение в профессиональных образовательных организациях по музыкальным специальностям.</w:t>
      </w:r>
    </w:p>
    <w:p w14:paraId="5841604B" w14:textId="77777777" w:rsidR="008E28DF" w:rsidRPr="008E28DF" w:rsidRDefault="008E28DF" w:rsidP="008E28DF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Выпуск 2021 года составил:</w:t>
      </w:r>
    </w:p>
    <w:p w14:paraId="5F17F67C" w14:textId="77777777" w:rsidR="008E28DF" w:rsidRPr="008E28DF" w:rsidRDefault="008E28DF" w:rsidP="008E28DF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в профессиональных образовательных организациях - 104 человека, из них  85 - колледж, 19- Йошкар-Олинское художественное училище;</w:t>
      </w:r>
    </w:p>
    <w:p w14:paraId="3557D9B3" w14:textId="77777777" w:rsidR="008E28DF" w:rsidRPr="008E28DF" w:rsidRDefault="008E28DF" w:rsidP="008E28DF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lastRenderedPageBreak/>
        <w:t>в детских школах искусств республики – 1299 человека, из них про предпрофессиональным программам  - 347 человек, что на 100 человек больше по сравнению с 2020 годом.</w:t>
      </w:r>
    </w:p>
    <w:p w14:paraId="06477C07" w14:textId="2F1240DC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Успешно проведена приемная компания в профессиональные образовательные организации, этому способствовал, организованный колледжем в феврале – марте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2021 года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«педагогически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десант» в районы республики: п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реподаватели колледжа при содействии отделов культуры администраций муниципальных образований побывали во всех муниципальных районах Республики Марий Эл, посетили различные учреждения: 21 школу искусств, 3 дома культуры, 4 общеобразовательные школы, 4 детских сада, были даны мастер-классы, просмотрены воспитанники детских садов, учащиеся ДШИ, участники художественной самодеятельности. </w:t>
      </w:r>
    </w:p>
    <w:p w14:paraId="7F6DBD67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Наибольшее количество выпускников детских школ искусств, продолживших профессиональное образование из Национальной гимназии искусств, ДШИ при Колледже, поселка Куженер, г. Волжска. </w:t>
      </w:r>
    </w:p>
    <w:p w14:paraId="300826B5" w14:textId="718F6F61" w:rsidR="008E28DF" w:rsidRPr="008E28DF" w:rsidRDefault="008E28DF" w:rsidP="008E28DF">
      <w:pPr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Профессиональному становлению юных исполнителей способствует участие их в конкурсных мероприятиях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: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в течение сезона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>проведено 1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 w:bidi="ar-SA"/>
        </w:rPr>
        <w:t xml:space="preserve"> республиканских конкурсов для учащихся детских школ искусств, 7 из них – дистанционно в связи со сложной эпидемиологической ситуацией.</w:t>
      </w:r>
    </w:p>
    <w:p w14:paraId="43C1C532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ГБУ ДО Республики Марий Эл «Школа искусств «Лира» является инициатором ежегодного инклюзивного фестиваля «Руки сердечное тепло», который проходит на базе ГАОУ Республики Марий Эл «Лицей Бауманский» для детей и молодежи с ограниченными возможностями здоровья от 5 до 22 лет. Участники фестиваля дети и молодежь с ограниченными возможностями здоровья от 5 до 22 лет.</w:t>
      </w:r>
    </w:p>
    <w:p w14:paraId="7BB6E807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Студенты и преподаватели Марийского республиканского колледжа культуры и искусств имени И.С. Палантая и Йошкар-Олинского художественного училища принимают активное участие в конкурсной жизни республики и за ее пределами.</w:t>
      </w:r>
    </w:p>
    <w:p w14:paraId="32F03EB8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Лауреатами всероссийских, межрегиональных и международных конкурсов за отчетный период стали 111 студентов колледжа и училища, 119 учащихся Национальной гимназии искусств, в том числе:</w:t>
      </w:r>
    </w:p>
    <w:p w14:paraId="45A2DB28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Образцовый ансамбль «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Кӱсле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» Национальной гимназии искусств стал одним из победителей Межрегионального проекта «Во имя жизни».</w:t>
      </w:r>
    </w:p>
    <w:p w14:paraId="13BE5DDB" w14:textId="26B0C53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Студенты отделения «Хореографическое искусство» колледжа культуры и искусств имени Палантая Андрей Платонов, Алексей Ручкин, Александр 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Чимаев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отмечены дипломами в номинации «Характерный и народно-сценический танец» на Всероссийском конкурсе артистов балета и хореографов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(Ярославль)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0923699D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Марийским государственным академическим театром оперы и балета им. Э. Сапаева организован проект «Таланты XXI века», в котором свои возможности исполнения концертных программ на большой сцене смогли реализовать талантливые юные музыканты республики.</w:t>
      </w:r>
    </w:p>
    <w:p w14:paraId="2E97515A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Учащиеся Национальной гимназии искусств колледжа Гончаров Илья и Кислицын Вадим стали участниками Образовательного центра «Сириус».</w:t>
      </w:r>
    </w:p>
    <w:p w14:paraId="7E18AEB3" w14:textId="668A94E3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 2021 году лауреатами Общероссийского конкурса «Молодые дарования России», организованного Министерством культуры Российской Федерации стали: 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Блинова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Светлана и 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Едкова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Ирина (2 место) - студентки Йошкар-Олинского художественного училища, Кузнецова Елизавета (3 место) - студентка Марийского республиканского колледжа культуры и искусств имени И.С. Палантая, Алексеев Илья (3 место)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учащийся Куженерской детской школы искусств.</w:t>
      </w:r>
    </w:p>
    <w:p w14:paraId="13F31466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Продолжаются выплачиваться именные стипендии:</w:t>
      </w:r>
    </w:p>
    <w:p w14:paraId="6F623AD5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Главы Республики Марий Эл – 3 чел.;</w:t>
      </w:r>
    </w:p>
    <w:p w14:paraId="2677FCE9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Министерства культуры, печати и по делам национальностей Республики Марий Эл - 9 чел.;</w:t>
      </w:r>
    </w:p>
    <w:p w14:paraId="642E301D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Мэра города Йошкар-Олы - 3 чел.;</w:t>
      </w:r>
    </w:p>
    <w:p w14:paraId="114E9978" w14:textId="6D7EB45C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Рескома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профсоюзов работников культуры -3 чел.</w:t>
      </w:r>
    </w:p>
    <w:p w14:paraId="4A9A7887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 детских школах искусств действует более 400 творческих коллективов учащихся и преподавателей детских школ искусств, выступления которых проходят в детских садах, общеобразовательных </w:t>
      </w:r>
    </w:p>
    <w:p w14:paraId="230EA039" w14:textId="77777777" w:rsidR="008E28DF" w:rsidRPr="008E28DF" w:rsidRDefault="008E28DF" w:rsidP="008E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 социальных учреждениях.</w:t>
      </w:r>
    </w:p>
    <w:p w14:paraId="032561A2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Arial" w:hAnsi="Times New Roman" w:cs="Calibri"/>
          <w:color w:val="auto"/>
          <w:sz w:val="28"/>
          <w:szCs w:val="28"/>
          <w:lang w:eastAsia="ar-SA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Значимым событием в мае текущего года стало выступление </w:t>
      </w:r>
      <w:r w:rsidRPr="008E28DF">
        <w:rPr>
          <w:rFonts w:ascii="Times New Roman" w:eastAsia="Arial" w:hAnsi="Times New Roman" w:cs="Calibri"/>
          <w:color w:val="auto"/>
          <w:sz w:val="28"/>
          <w:szCs w:val="28"/>
          <w:lang w:eastAsia="ar-SA" w:bidi="ar-SA"/>
        </w:rPr>
        <w:t xml:space="preserve">Всемарийского детского хора и Всемарийского детского духового оркестра, посвященного 76 годовщине Победы в Великой Отечественной войне на сцене Марийского государственного академического театра оперы и балета им. Э. Сапаева с количеством участников около 500 человек. </w:t>
      </w:r>
    </w:p>
    <w:p w14:paraId="4C1F3CCC" w14:textId="6C0D8346" w:rsidR="008E28DF" w:rsidRDefault="0087726E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ГБПОУ РМЭ «Марийский республиканский колледж</w:t>
      </w:r>
      <w:r w:rsidR="008E28DF"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культуры и искусств имени И.С. Палантая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E28DF" w:rsidRPr="008E28D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E28DF"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отчетный период организовано обучение по шести дополнительным профессиональным программам профессиональной переподготовки для 50 работников отрасли культуры. </w:t>
      </w:r>
    </w:p>
    <w:p w14:paraId="46395DF7" w14:textId="68A95111" w:rsidR="0087726E" w:rsidRPr="008E28DF" w:rsidRDefault="0087726E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Большой резонанс в культурной жизни республики вызвали мероприятия и торжественный концерт посвященные 90-летию со дня основания ГБПОУ РМЭ «Марийский республиканский колледж культуры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искуксств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имени И.С.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Палантая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656C39BF" w14:textId="77777777" w:rsidR="008E28DF" w:rsidRPr="008E28DF" w:rsidRDefault="008E28DF" w:rsidP="008E28DF">
      <w:pPr>
        <w:widowControl/>
        <w:ind w:left="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обобщения и распространения передового педагогического опыта в 2021 году Республиканским ресурсным учебно-методическим центром «Камертон» организовано четыре республиканских семинара для преподавателей детских школ искусств с приглашением педагогов из ведущих учебных заведений страны и для руководителей ДШИ, с приглашением сотрудников 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Рособнадзора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Число слушателей составило около 200 человек.</w:t>
      </w:r>
    </w:p>
    <w:p w14:paraId="03F04ADA" w14:textId="77777777" w:rsidR="008E28DF" w:rsidRPr="008E28DF" w:rsidRDefault="008E28DF" w:rsidP="008E28DF">
      <w:pPr>
        <w:widowControl/>
        <w:ind w:left="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Проведена традиционная республиканская конференция педагогических и руководящих работников отрасли культуры, с участием заместителей глав администраций муниципальных районов, на которой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рассматривался вопрос «Художественное образование: региональный опыт, открытая перспектива».</w:t>
      </w:r>
    </w:p>
    <w:p w14:paraId="34744757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Повышению квалификации преподавателей профессионального образования, способствуют фестивали и конкурсы, проводимые на базе Марийского республиканского колледжа культуры и искусств и Йошкар-Олинского художественного училища.</w:t>
      </w:r>
    </w:p>
    <w:p w14:paraId="6BE1ACA5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мае состоялся XIV Республиканский конкурс «Преподаватель года -2021», победителями которого стали представители преподаватели Детской художественной школы № 1 г., ДШИ № 7 г., ДШИ им. П.И. Чайковского г. Йошкар-Олы, Моркинской и Новоторъяльской ДШИ, Колледжа культуры и искусств имени И.С. Палантая и Йошкар-Олинского художественного училища, все победители получили денежные премии, льготу при прохождении аттестации на последующие пять лет.</w:t>
      </w:r>
    </w:p>
    <w:p w14:paraId="4BA92030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учреждений культуры молодыми специалистами в Министерстве культуры, печати и по делам национальностей Республики Марий Эл работает Совет по художественному образованию, на котором рассматриваются вопросы приема студентов и распределения выпускников профессионального образования совместно с руководителями учреждений культуры.</w:t>
      </w:r>
    </w:p>
    <w:p w14:paraId="3244C128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отчетном году проведены совещание с руководителями отделов культуры, выездное заседание коллегии министерства и Совета по художественному образованию в Куженерской детской школе искусств Лицее Бауманском.</w:t>
      </w:r>
      <w:r w:rsidRPr="008E28D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которых поднимались вопросы о реализации «дорожной карты» развития детских школ искусств, утвержденной Министерством культуры Российской Федерации, вопросы приема студентов и трудоустройства выпускников профессионального образования отрасли.</w:t>
      </w:r>
    </w:p>
    <w:p w14:paraId="12B2EEB4" w14:textId="7BD261C5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В рамках Национального проекта «Культура» в 2021 году получили федеральное финансирование на капитальный ремонт четыре муниципальных школы искусств поселков Морки, Советского, </w:t>
      </w:r>
      <w:r w:rsidR="0087726E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Куженера</w:t>
      </w: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, Юрино. </w:t>
      </w:r>
    </w:p>
    <w:p w14:paraId="757C3AB1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По поручению Главы Республики Марий Эл Евстифеева А.А.:</w:t>
      </w:r>
    </w:p>
    <w:p w14:paraId="39E48732" w14:textId="77777777" w:rsidR="008E28DF" w:rsidRP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 данные школы получили финансирование из республиканского бюджета в размере 6 млн. рублей на приобретение учебного оборудования;</w:t>
      </w:r>
    </w:p>
    <w:p w14:paraId="0F235C6A" w14:textId="0682F376" w:rsid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в апреле текущего года начал работу региональный образовательный кластер в области культуры и искусства на базе ГБПОУ РМЭ «Колледж культуры и искусств имени Палантая</w:t>
      </w:r>
      <w:r w:rsidR="0087726E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»;</w:t>
      </w:r>
    </w:p>
    <w:p w14:paraId="0860D974" w14:textId="6A186DCE" w:rsidR="0087726E" w:rsidRPr="008E28DF" w:rsidRDefault="0087726E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 w:rsidRPr="0087726E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выигран конкурс на финансирование Школы креативных индустрий на базе ГБПОУ РМЭ «Колледж культуры и искусств имени И.С. Палантая».</w:t>
      </w:r>
    </w:p>
    <w:p w14:paraId="5A9CFA6A" w14:textId="77777777" w:rsidR="008E28DF" w:rsidRDefault="008E28DF" w:rsidP="008E28D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Минкультуры Республики Марий Эл подписало Соглашение с </w:t>
      </w:r>
      <w:proofErr w:type="spellStart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Минпромторговли</w:t>
      </w:r>
      <w:proofErr w:type="spellEnd"/>
      <w:r w:rsidRPr="008E28DF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 России на поставку на безвозмездной основе музыкальных инструментов для двух детских оркестров духовых инструментов.</w:t>
      </w:r>
    </w:p>
    <w:p w14:paraId="533F9F48" w14:textId="33F23AE1" w:rsidR="008E28DF" w:rsidRPr="008E28DF" w:rsidRDefault="00FD6C0A" w:rsidP="004F6F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lastRenderedPageBreak/>
        <w:t xml:space="preserve">Основной проблемой деятельности детских школ искусств является отсутствие притока молодых специалистов и недостаточные площади учебных аудиторий, поэтому охват детей с 5-до 18 лет не выполняется. </w:t>
      </w:r>
      <w:r w:rsidR="002402F3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 </w:t>
      </w:r>
      <w:r w:rsidR="002402F3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br/>
        <w:t>Большинство ДШИ и профессиональные образовательные организации нужда</w:t>
      </w:r>
      <w:r w:rsidR="004F6FE9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>ю</w:t>
      </w:r>
      <w:r w:rsidR="002402F3">
        <w:rPr>
          <w:rFonts w:ascii="Times New Roman" w:eastAsia="Times New Roman" w:hAnsi="Times New Roman" w:cs="Times New Roman"/>
          <w:color w:val="auto"/>
          <w:sz w:val="28"/>
          <w:szCs w:val="28"/>
          <w:lang w:eastAsia="ja-JP" w:bidi="ar-SA"/>
        </w:rPr>
        <w:t xml:space="preserve">тся в обновлении музыкального инструментария и учебного оборудования. </w:t>
      </w:r>
    </w:p>
    <w:p w14:paraId="7B712419" w14:textId="77777777" w:rsidR="003D1773" w:rsidRPr="00C73C7F" w:rsidRDefault="003D1773" w:rsidP="00BD7FE3">
      <w:pPr>
        <w:pStyle w:val="30"/>
        <w:shd w:val="clear" w:color="auto" w:fill="auto"/>
        <w:tabs>
          <w:tab w:val="left" w:pos="14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3C7F">
        <w:rPr>
          <w:sz w:val="28"/>
          <w:szCs w:val="28"/>
        </w:rPr>
        <w:t>3.10 Народная культура, национальные традиции, фольклор</w:t>
      </w:r>
    </w:p>
    <w:p w14:paraId="09B14F34" w14:textId="77777777" w:rsidR="00C73C7F" w:rsidRPr="00E86B6B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</w:rPr>
        <w:t>Народное художественное творчество, осуществляемое в условиях свободного времени, развивается в соответствии с эстетическими потребностями различных категорий населения, в силу чего приобретает особую социально-культурную значимость. Оно является активным средством самореализации творческих способностей личности, содействует организации художественного досуга значительной части населения.</w:t>
      </w:r>
    </w:p>
    <w:p w14:paraId="72382D51" w14:textId="10F2381C" w:rsidR="00C73C7F" w:rsidRDefault="00C73C7F" w:rsidP="00BD7FE3">
      <w:pPr>
        <w:pStyle w:val="afb"/>
        <w:spacing w:before="0" w:beforeAutospacing="0" w:after="0" w:afterAutospacing="0"/>
        <w:ind w:firstLine="709"/>
        <w:jc w:val="both"/>
        <w:rPr>
          <w:rFonts w:ascii="Mari-Time Roman" w:hAnsi="Mari-Time Roman"/>
          <w:sz w:val="28"/>
          <w:szCs w:val="28"/>
        </w:rPr>
      </w:pPr>
      <w:r w:rsidRPr="00E86B6B">
        <w:rPr>
          <w:sz w:val="28"/>
          <w:szCs w:val="28"/>
        </w:rPr>
        <w:t xml:space="preserve">В 2021 году в культурно-досуговых учреждениях республики функционировало 1914 коллективов народного художественного творчества с числом участников 20912 человек, что составило 76% </w:t>
      </w:r>
      <w:r>
        <w:rPr>
          <w:sz w:val="28"/>
          <w:szCs w:val="28"/>
        </w:rPr>
        <w:br/>
      </w:r>
      <w:r w:rsidRPr="00E86B6B">
        <w:rPr>
          <w:sz w:val="28"/>
          <w:szCs w:val="28"/>
        </w:rPr>
        <w:t xml:space="preserve">от общего количества клубных формирований. По сравнению с 2020 годом, число коллективов уменьшилось на 87 единиц и 894 участника. </w:t>
      </w:r>
      <w:r w:rsidRPr="00E86B6B">
        <w:rPr>
          <w:rFonts w:ascii="Mari-Time Roman" w:hAnsi="Mari-Time Roman"/>
          <w:sz w:val="28"/>
          <w:szCs w:val="28"/>
        </w:rPr>
        <w:t>Средний показатель количества кружков и коллективов на 1 клубное учреждение составляет 7 единиц с числом участников в них 11 человек. От общего количества любительских коллективов 46% составляют детские коллективы</w:t>
      </w:r>
      <w:r>
        <w:rPr>
          <w:rFonts w:ascii="Mari-Time Roman" w:hAnsi="Mari-Time Roman"/>
          <w:sz w:val="28"/>
          <w:szCs w:val="28"/>
        </w:rPr>
        <w:t>, 10% - молодежные</w:t>
      </w:r>
      <w:r w:rsidRPr="00E86B6B">
        <w:rPr>
          <w:rFonts w:ascii="Mari-Time Roman" w:hAnsi="Mari-Time Roman"/>
          <w:sz w:val="28"/>
          <w:szCs w:val="28"/>
        </w:rPr>
        <w:t xml:space="preserve">. На платной основе занимаются </w:t>
      </w:r>
      <w:r>
        <w:rPr>
          <w:rFonts w:ascii="Mari-Time Roman" w:hAnsi="Mari-Time Roman"/>
          <w:sz w:val="28"/>
          <w:szCs w:val="28"/>
        </w:rPr>
        <w:br/>
      </w:r>
      <w:r w:rsidRPr="00E86B6B">
        <w:rPr>
          <w:rFonts w:ascii="Mari-Time Roman" w:hAnsi="Mari-Time Roman"/>
          <w:sz w:val="28"/>
          <w:szCs w:val="28"/>
        </w:rPr>
        <w:t xml:space="preserve">7% </w:t>
      </w:r>
      <w:r>
        <w:rPr>
          <w:rFonts w:ascii="Mari-Time Roman" w:hAnsi="Mari-Time Roman"/>
          <w:sz w:val="28"/>
          <w:szCs w:val="28"/>
        </w:rPr>
        <w:t xml:space="preserve">коллективов. </w:t>
      </w:r>
    </w:p>
    <w:p w14:paraId="702F7BCD" w14:textId="375F3B1A" w:rsidR="00C73C7F" w:rsidRPr="00E86B6B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</w:rPr>
        <w:t>В 2021 году вели творческую деятельность 156 фольклорных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B6B">
        <w:rPr>
          <w:rFonts w:ascii="Times New Roman" w:hAnsi="Times New Roman" w:cs="Times New Roman"/>
          <w:sz w:val="28"/>
          <w:szCs w:val="28"/>
        </w:rPr>
        <w:t xml:space="preserve">По национальной принадлежности функционируют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E86B6B">
        <w:rPr>
          <w:rFonts w:ascii="Times New Roman" w:hAnsi="Times New Roman" w:cs="Times New Roman"/>
          <w:sz w:val="28"/>
          <w:szCs w:val="28"/>
        </w:rPr>
        <w:t xml:space="preserve">122 марийских, 16 – русских, 8 – татарских, 2 – удмуртских, 2 – чувашских и 6 – смешанных ансамблей, которые являются участниками национальных праздников, фестивалей, ежегодно организуемых учреждениями культуры нашей республики и за ее пределами. </w:t>
      </w:r>
    </w:p>
    <w:p w14:paraId="68AD5F95" w14:textId="77777777" w:rsidR="00C73C7F" w:rsidRDefault="00C73C7F" w:rsidP="00BD7FE3">
      <w:pPr>
        <w:ind w:firstLine="709"/>
        <w:jc w:val="both"/>
        <w:rPr>
          <w:rFonts w:ascii="Mari-Time Roman" w:hAnsi="Mari-Time Roman"/>
          <w:sz w:val="28"/>
          <w:szCs w:val="28"/>
        </w:rPr>
      </w:pPr>
      <w:r w:rsidRPr="00E86B6B">
        <w:rPr>
          <w:rFonts w:ascii="Mari-Time Roman" w:hAnsi="Mari-Time Roman"/>
          <w:sz w:val="28"/>
          <w:szCs w:val="28"/>
        </w:rPr>
        <w:t xml:space="preserve">За </w:t>
      </w:r>
      <w:r>
        <w:rPr>
          <w:rFonts w:ascii="Mari-Time Roman" w:hAnsi="Mari-Time Roman"/>
          <w:sz w:val="28"/>
          <w:szCs w:val="28"/>
        </w:rPr>
        <w:t xml:space="preserve">2021 год </w:t>
      </w:r>
      <w:r w:rsidRPr="00E86B6B">
        <w:rPr>
          <w:rFonts w:ascii="Mari-Time Roman" w:hAnsi="Mari-Time Roman"/>
          <w:sz w:val="28"/>
          <w:szCs w:val="28"/>
        </w:rPr>
        <w:t xml:space="preserve">коллективами любительского творчества дано 4606 концертов и спектаклей, организовано 6202 выставки, которые посетили 1788997 человек. В среднем, каждый коллектив показал 6 мероприятий, с числом посетителей на 1 мероприятии - 166 человек. На одно клубное учреждение в среднем приходится 38 концертов, спектаклей и выставок. </w:t>
      </w:r>
    </w:p>
    <w:p w14:paraId="5E38B78F" w14:textId="77777777" w:rsidR="00C73C7F" w:rsidRDefault="00C73C7F" w:rsidP="00BD7FE3">
      <w:pPr>
        <w:ind w:firstLine="709"/>
        <w:jc w:val="both"/>
        <w:rPr>
          <w:rFonts w:ascii="Mari-Time Roman" w:hAnsi="Mari-Time Roman"/>
          <w:sz w:val="28"/>
          <w:szCs w:val="28"/>
        </w:rPr>
      </w:pPr>
      <w:r w:rsidRPr="00E86B6B">
        <w:rPr>
          <w:rFonts w:ascii="Mari-Time Roman" w:hAnsi="Mari-Time Roman"/>
          <w:sz w:val="28"/>
          <w:szCs w:val="28"/>
        </w:rPr>
        <w:t>Кружками и коллективами любительского творчества руководят 1192 человека. По сравнению с 2020 годом число руководителей сократилось на 53 человека. Из общего количества руководителей коллективов, 589 человек (49%) имеют высшее и среднее специальное образование. В процентном соотношении количество специалистов со специальным образованием увеличилось на 4% (32 человека).</w:t>
      </w:r>
      <w:r>
        <w:rPr>
          <w:rFonts w:ascii="Mari-Time Roman" w:hAnsi="Mari-Time Roman"/>
          <w:sz w:val="28"/>
          <w:szCs w:val="28"/>
        </w:rPr>
        <w:t xml:space="preserve"> </w:t>
      </w:r>
      <w:r w:rsidRPr="00E86B6B">
        <w:rPr>
          <w:rFonts w:ascii="Mari-Time Roman" w:hAnsi="Mari-Time Roman"/>
          <w:sz w:val="28"/>
          <w:szCs w:val="28"/>
        </w:rPr>
        <w:t xml:space="preserve">Более благоприятная обстановка с кадрами в коллективах и кружках декоративно-прикладного и изобразительного творчества, где работают 75% руководителей со специальным образованием, инструментального </w:t>
      </w:r>
      <w:r w:rsidRPr="00E86B6B">
        <w:rPr>
          <w:rFonts w:ascii="Mari-Time Roman" w:hAnsi="Mari-Time Roman"/>
          <w:sz w:val="28"/>
          <w:szCs w:val="28"/>
        </w:rPr>
        <w:lastRenderedPageBreak/>
        <w:t>творчества, фольклорных коллективах (по 67%), театрального творчества (50%). Наименьший - в коллективах вокально-хорового (33%), хореографического (43%) творчества, и ни одного руководителя со специальным образованием в коллективах технического творчества.</w:t>
      </w:r>
      <w:r>
        <w:rPr>
          <w:rFonts w:ascii="Mari-Time Roman" w:hAnsi="Mari-Time Roman"/>
          <w:sz w:val="28"/>
          <w:szCs w:val="28"/>
        </w:rPr>
        <w:t xml:space="preserve"> </w:t>
      </w:r>
    </w:p>
    <w:p w14:paraId="40E6E063" w14:textId="77777777" w:rsidR="00C73C7F" w:rsidRDefault="00C73C7F" w:rsidP="00BD7FE3">
      <w:pPr>
        <w:ind w:firstLine="709"/>
        <w:jc w:val="both"/>
        <w:rPr>
          <w:rFonts w:ascii="Mari-Time Roman" w:hAnsi="Mari-Time Roman"/>
          <w:sz w:val="28"/>
          <w:szCs w:val="28"/>
        </w:rPr>
      </w:pPr>
      <w:r w:rsidRPr="00E86B6B">
        <w:rPr>
          <w:rFonts w:ascii="Mari-Time Roman" w:hAnsi="Mari-Time Roman"/>
          <w:sz w:val="28"/>
          <w:szCs w:val="28"/>
        </w:rPr>
        <w:t>Проблема малочисленности специалистов с профильным образованием по жанрам народного творчества продолжает решаться путем переподготовки кадров в Марийском республиканском колледже культуры и искусств имени И.С.Палантая и Марийском государственном университете.</w:t>
      </w:r>
      <w:r>
        <w:rPr>
          <w:rFonts w:ascii="Mari-Time Roman" w:hAnsi="Mari-Time Roman"/>
          <w:sz w:val="28"/>
          <w:szCs w:val="28"/>
        </w:rPr>
        <w:t xml:space="preserve"> </w:t>
      </w:r>
      <w:r w:rsidRPr="00E86B6B">
        <w:rPr>
          <w:rFonts w:ascii="Mari-Time Roman" w:hAnsi="Mari-Time Roman"/>
          <w:sz w:val="28"/>
          <w:szCs w:val="28"/>
        </w:rPr>
        <w:t xml:space="preserve">За 2021 год проведено 9 семинаров-практикумов, творческих лабораторий и мастер-классов по жанрам народного творчества. Свое профессиональное мастерство повысил 221 специалист, что составляет 19%. </w:t>
      </w:r>
    </w:p>
    <w:p w14:paraId="743AFDF8" w14:textId="7AE278F2" w:rsidR="00C73C7F" w:rsidRPr="00E86B6B" w:rsidRDefault="00C73C7F" w:rsidP="00BD7FE3">
      <w:pPr>
        <w:ind w:firstLine="709"/>
        <w:jc w:val="both"/>
        <w:rPr>
          <w:rFonts w:ascii="Mari-Time Roman" w:hAnsi="Mari-Time Roman"/>
          <w:sz w:val="28"/>
          <w:szCs w:val="28"/>
        </w:rPr>
      </w:pPr>
      <w:r w:rsidRPr="00E86B6B">
        <w:rPr>
          <w:rFonts w:ascii="Mari-Time Roman" w:hAnsi="Mari-Time Roman"/>
          <w:sz w:val="28"/>
          <w:szCs w:val="28"/>
        </w:rPr>
        <w:t xml:space="preserve">Важную роль в развитии народного творчества несут коллективы со званием «народный (образцовый) самодеятельный коллектив». </w:t>
      </w:r>
      <w:r>
        <w:rPr>
          <w:rFonts w:ascii="Mari-Time Roman" w:hAnsi="Mari-Time Roman"/>
          <w:sz w:val="28"/>
          <w:szCs w:val="28"/>
        </w:rPr>
        <w:br/>
      </w:r>
      <w:r w:rsidRPr="00E86B6B">
        <w:rPr>
          <w:rFonts w:ascii="Mari-Time Roman" w:hAnsi="Mari-Time Roman"/>
          <w:sz w:val="28"/>
          <w:szCs w:val="28"/>
        </w:rPr>
        <w:t>В культурно-досуговых учреждениях республики функционирует 131 народный и образцовый коллектив</w:t>
      </w:r>
      <w:r>
        <w:rPr>
          <w:rFonts w:ascii="Mari-Time Roman" w:hAnsi="Mari-Time Roman"/>
          <w:sz w:val="28"/>
          <w:szCs w:val="28"/>
        </w:rPr>
        <w:t xml:space="preserve">. </w:t>
      </w:r>
      <w:r w:rsidRPr="00E86B6B">
        <w:rPr>
          <w:rFonts w:ascii="Mari-Time Roman" w:hAnsi="Mari-Time Roman"/>
          <w:sz w:val="28"/>
          <w:szCs w:val="28"/>
        </w:rPr>
        <w:t>Из них - 46 хоров, вокальных ансамблей, студий эстрадной песни, 25 ансамблей танца, песни и танца,</w:t>
      </w:r>
      <w:r>
        <w:rPr>
          <w:rFonts w:ascii="Mari-Time Roman" w:hAnsi="Mari-Time Roman"/>
          <w:sz w:val="28"/>
          <w:szCs w:val="28"/>
        </w:rPr>
        <w:br/>
      </w:r>
      <w:r w:rsidRPr="00E86B6B">
        <w:rPr>
          <w:rFonts w:ascii="Mari-Time Roman" w:hAnsi="Mari-Time Roman"/>
          <w:sz w:val="28"/>
          <w:szCs w:val="28"/>
        </w:rPr>
        <w:t>23 фольклорных коллектива, 20 театров и театральных студий, 11 ВИА, рок-групп, оркестров, ансамблей народных инструментов и духовых оркестров, 5 студий ДПИ, 1 фотоклуб.</w:t>
      </w:r>
    </w:p>
    <w:p w14:paraId="162E024A" w14:textId="77777777" w:rsidR="00C73C7F" w:rsidRPr="001E28E9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Mari-Time Roman" w:hAnsi="Mari-Time Roman"/>
          <w:sz w:val="28"/>
          <w:szCs w:val="28"/>
        </w:rPr>
        <w:t xml:space="preserve">В Республике Марий Эл 5 творческих коллективов имеют звание «Заслуженный коллектив народного творчества Российской Федерации» – народный фольклорно-этнографический ансамбль «Марий памаш» и народный ансамбль песни и </w:t>
      </w:r>
      <w:r w:rsidRPr="001E28E9">
        <w:rPr>
          <w:rFonts w:ascii="Times New Roman" w:hAnsi="Times New Roman" w:cs="Times New Roman"/>
          <w:sz w:val="28"/>
          <w:szCs w:val="28"/>
        </w:rPr>
        <w:t>танца «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Эрвел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марий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>» РНМЦ НТ и КДД, народный фольклорный ансамбль «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Мурсескем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 xml:space="preserve"> района, образцовый ансамбль гусляров «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Шыжарвл</w:t>
      </w:r>
      <w:r>
        <w:rPr>
          <w:rFonts w:ascii="Times New Roman" w:hAnsi="Times New Roman" w:cs="Times New Roman"/>
          <w:sz w:val="28"/>
          <w:szCs w:val="28"/>
        </w:rPr>
        <w:t>ӓ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 xml:space="preserve"> района и образцовая вокально-эстрадная студия «Звук» </w:t>
      </w:r>
      <w:proofErr w:type="spellStart"/>
      <w:r w:rsidRPr="001E28E9">
        <w:rPr>
          <w:rFonts w:ascii="Times New Roman" w:hAnsi="Times New Roman" w:cs="Times New Roman"/>
          <w:sz w:val="28"/>
          <w:szCs w:val="28"/>
        </w:rPr>
        <w:t>г.Козьмодемьянска</w:t>
      </w:r>
      <w:proofErr w:type="spellEnd"/>
      <w:r w:rsidRPr="001E28E9">
        <w:rPr>
          <w:rFonts w:ascii="Times New Roman" w:hAnsi="Times New Roman" w:cs="Times New Roman"/>
          <w:sz w:val="28"/>
          <w:szCs w:val="28"/>
        </w:rPr>
        <w:t>.</w:t>
      </w:r>
    </w:p>
    <w:p w14:paraId="7E1A99A2" w14:textId="77777777" w:rsidR="00C73C7F" w:rsidRPr="001E28E9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9">
        <w:rPr>
          <w:rFonts w:ascii="Times New Roman" w:hAnsi="Times New Roman" w:cs="Times New Roman"/>
          <w:sz w:val="28"/>
          <w:szCs w:val="28"/>
        </w:rPr>
        <w:t xml:space="preserve">Фестивали, конкурсы, выставки имеют большое значение для развития народного творчества. Они предоставляют возможность формировать «творческую элиту», духовно наполнить досуг населения, раскрыть специфические особенности всех форм художественного творчества. </w:t>
      </w:r>
      <w:r>
        <w:rPr>
          <w:rFonts w:ascii="Times New Roman" w:hAnsi="Times New Roman" w:cs="Times New Roman"/>
          <w:sz w:val="28"/>
          <w:szCs w:val="28"/>
        </w:rPr>
        <w:t>РНМЦ НТ и КДД</w:t>
      </w:r>
      <w:r w:rsidRPr="001E28E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1E28E9">
        <w:rPr>
          <w:rFonts w:ascii="Times New Roman" w:hAnsi="Times New Roman" w:cs="Times New Roman"/>
          <w:sz w:val="28"/>
          <w:szCs w:val="28"/>
        </w:rPr>
        <w:t xml:space="preserve"> год проведено 22 республиканских, межрегиональных и международных мероприятий, 19 из которых, на конкурсной основе:</w:t>
      </w:r>
    </w:p>
    <w:p w14:paraId="5D84EA5D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 xml:space="preserve">Республиканский конкурс балетмейстеров-постановщиков им.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Н.П.Дружининой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>-Кузнецовой.</w:t>
      </w:r>
    </w:p>
    <w:p w14:paraId="4F1FDE35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Республиканский фестиваль-конкурс эстрадного творчества «Эстрадный вернисаж».</w:t>
      </w:r>
    </w:p>
    <w:p w14:paraId="149C6ABA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Открытый республиканский фестиваль-лаборатория театральных коллективов «Каскад».</w:t>
      </w:r>
    </w:p>
    <w:p w14:paraId="4FB72262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8F4">
        <w:rPr>
          <w:rFonts w:ascii="Times New Roman" w:hAnsi="Times New Roman" w:cs="Times New Roman"/>
          <w:sz w:val="28"/>
          <w:szCs w:val="28"/>
        </w:rPr>
        <w:t xml:space="preserve"> Республиканский фестиваль национальных молодежных творческих коллективов «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Тукымвож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йоҥгалтыш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>» («Эхо предков»).</w:t>
      </w:r>
    </w:p>
    <w:p w14:paraId="3FAEE803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Открытый республиканский фестиваль-конкурс русского художественного слова «Есенинские вечера».</w:t>
      </w:r>
    </w:p>
    <w:p w14:paraId="34078FD6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lastRenderedPageBreak/>
        <w:t>Республиканский фестиваль детского народного творчества «Наследники традиций».</w:t>
      </w:r>
    </w:p>
    <w:p w14:paraId="2125C8EE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Республиканский фестиваль народного творчества «Великая сила родной земли»</w:t>
      </w:r>
    </w:p>
    <w:p w14:paraId="419A112D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Республиканский конкурс профессионального мастерства руководителей кружков и студий декоративно-прикладного творчества «Мастер и подмастерье».</w:t>
      </w:r>
    </w:p>
    <w:p w14:paraId="4E91C676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Открытый республиканский фестиваль-конкурс вокально-хоровых коллективов в рамках Межрегионального певческого праздника «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Пеледӹш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>» («Праздник цветов»), посвященный 100-летию Горномарийского района.</w:t>
      </w:r>
    </w:p>
    <w:p w14:paraId="497771E9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Республиканский конкурс на получение премии в области национального костюма «От чистого истока».</w:t>
      </w:r>
    </w:p>
    <w:p w14:paraId="0659D7B5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Выставка изделий декоративно-прикладного творчества, посвященный 75-летию РНМЦ НТ и КДД.</w:t>
      </w:r>
    </w:p>
    <w:p w14:paraId="3FB4E8FC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Праздник национальных культур, посвященный 75-летию РНМЦ НТ и КДД.</w:t>
      </w:r>
    </w:p>
    <w:p w14:paraId="1A5AE829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Акция «Неделя марийского танца».</w:t>
      </w:r>
    </w:p>
    <w:p w14:paraId="2C8933DA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Региональный этап Фестиваля детских и молодёжных театральных коллективов «Театральное Приволжье» в Республике Марий Эл.</w:t>
      </w:r>
    </w:p>
    <w:p w14:paraId="26970C90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068F4">
        <w:rPr>
          <w:rFonts w:ascii="Times New Roman" w:hAnsi="Times New Roman" w:cs="Times New Roman"/>
          <w:sz w:val="28"/>
          <w:szCs w:val="28"/>
        </w:rPr>
        <w:t xml:space="preserve"> Межрегиональный фестиваль-конкурс «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Кӓршӹн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кӹлвлӓ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курымвлӓм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ушат» («Струны гуслей соединяют столетия»).</w:t>
      </w:r>
    </w:p>
    <w:p w14:paraId="0BC9A60A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8F4">
        <w:rPr>
          <w:rFonts w:ascii="Times New Roman" w:hAnsi="Times New Roman" w:cs="Times New Roman"/>
          <w:sz w:val="28"/>
          <w:szCs w:val="28"/>
        </w:rPr>
        <w:t xml:space="preserve"> Межрегиональный фестиваль семейно-родственных фольклорных ансамблей «Творцы и хранители».</w:t>
      </w:r>
    </w:p>
    <w:p w14:paraId="51F38A2D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8F4">
        <w:rPr>
          <w:rFonts w:ascii="Times New Roman" w:hAnsi="Times New Roman" w:cs="Times New Roman"/>
          <w:sz w:val="28"/>
          <w:szCs w:val="28"/>
        </w:rPr>
        <w:t xml:space="preserve"> Межрегиональный молодежный фестиваль этно-групп и национальных вокально-инструментальных ансамблей. </w:t>
      </w:r>
    </w:p>
    <w:p w14:paraId="0708B133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068F4">
        <w:rPr>
          <w:rFonts w:ascii="Times New Roman" w:hAnsi="Times New Roman" w:cs="Times New Roman"/>
          <w:sz w:val="28"/>
          <w:szCs w:val="28"/>
        </w:rPr>
        <w:t xml:space="preserve"> Межрегиональный фестиваль-конкурс национальных свадебных обрядов «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Сўан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>» («Свадебный праздник»).</w:t>
      </w:r>
    </w:p>
    <w:p w14:paraId="7382A4A0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068F4">
        <w:rPr>
          <w:rFonts w:ascii="Times New Roman" w:hAnsi="Times New Roman" w:cs="Times New Roman"/>
          <w:sz w:val="28"/>
          <w:szCs w:val="28"/>
        </w:rPr>
        <w:t xml:space="preserve"> Открытый межрегиональный фестиваль-конкурс исполнителей национальной эстрадной песни финно-угорских народов «Ший памаш» («Серебряный родник»).</w:t>
      </w:r>
    </w:p>
    <w:p w14:paraId="75F289AE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068F4">
        <w:rPr>
          <w:rFonts w:ascii="Times New Roman" w:hAnsi="Times New Roman" w:cs="Times New Roman"/>
          <w:sz w:val="28"/>
          <w:szCs w:val="28"/>
        </w:rPr>
        <w:t xml:space="preserve"> конкурс национального костюма «Марий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вургем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пайрем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унала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F4">
        <w:rPr>
          <w:rFonts w:ascii="Times New Roman" w:hAnsi="Times New Roman" w:cs="Times New Roman"/>
          <w:sz w:val="28"/>
          <w:szCs w:val="28"/>
        </w:rPr>
        <w:t>ӱжеш</w:t>
      </w:r>
      <w:proofErr w:type="spellEnd"/>
      <w:r w:rsidRPr="00C068F4">
        <w:rPr>
          <w:rFonts w:ascii="Times New Roman" w:hAnsi="Times New Roman" w:cs="Times New Roman"/>
          <w:sz w:val="28"/>
          <w:szCs w:val="28"/>
        </w:rPr>
        <w:t>» («Праздник марийского костюма приглашает в гости»).</w:t>
      </w:r>
    </w:p>
    <w:p w14:paraId="7498C647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68F4">
        <w:rPr>
          <w:rFonts w:ascii="Times New Roman" w:hAnsi="Times New Roman" w:cs="Times New Roman"/>
          <w:sz w:val="28"/>
          <w:szCs w:val="28"/>
        </w:rPr>
        <w:t>Х Всероссийский фестиваль видеофильмов по народному творчеству, традиционной культуре и этнографии.</w:t>
      </w:r>
    </w:p>
    <w:p w14:paraId="23FB8B8E" w14:textId="77777777" w:rsidR="00C73C7F" w:rsidRPr="00C068F4" w:rsidRDefault="00C73C7F" w:rsidP="00BD7FE3">
      <w:pPr>
        <w:pStyle w:val="af7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F4">
        <w:rPr>
          <w:rFonts w:ascii="Times New Roman" w:hAnsi="Times New Roman" w:cs="Times New Roman"/>
          <w:sz w:val="28"/>
          <w:szCs w:val="28"/>
        </w:rPr>
        <w:t>Премия Правительства Республики Марий Эл «Душа народа» за вклад в развитии народного творчества.</w:t>
      </w:r>
    </w:p>
    <w:p w14:paraId="04258082" w14:textId="77777777" w:rsidR="00C73C7F" w:rsidRPr="00E86B6B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E86B6B">
        <w:rPr>
          <w:rFonts w:ascii="Times New Roman" w:hAnsi="Times New Roman" w:cs="Times New Roman"/>
          <w:sz w:val="28"/>
          <w:szCs w:val="28"/>
        </w:rPr>
        <w:t xml:space="preserve"> развития и пропаганды народных</w:t>
      </w:r>
      <w:r>
        <w:rPr>
          <w:rFonts w:ascii="Times New Roman" w:hAnsi="Times New Roman" w:cs="Times New Roman"/>
          <w:sz w:val="28"/>
          <w:szCs w:val="28"/>
        </w:rPr>
        <w:t xml:space="preserve"> праздников, обычаев и обрядов</w:t>
      </w:r>
      <w:r w:rsidRPr="00E86B6B">
        <w:rPr>
          <w:rFonts w:ascii="Times New Roman" w:hAnsi="Times New Roman" w:cs="Times New Roman"/>
          <w:sz w:val="28"/>
          <w:szCs w:val="28"/>
        </w:rPr>
        <w:t xml:space="preserve"> традиционно в республике проводятся фестивали, конкурсы, акции, праздники народного календаря, театрализованные концертные представления, престольные праздники, фольклорные посиделки.</w:t>
      </w:r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B6B">
        <w:rPr>
          <w:rFonts w:ascii="Times New Roman" w:hAnsi="Times New Roman" w:cs="Times New Roman"/>
          <w:sz w:val="28"/>
          <w:szCs w:val="28"/>
        </w:rPr>
        <w:lastRenderedPageBreak/>
        <w:t>Открытый районный фольклорный фестиваль «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Муро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>» («Песенный родник») состоялся в Куженерском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B6B">
        <w:rPr>
          <w:rFonts w:ascii="Times New Roman" w:hAnsi="Times New Roman" w:cs="Times New Roman"/>
          <w:sz w:val="28"/>
          <w:szCs w:val="28"/>
        </w:rPr>
        <w:t xml:space="preserve"> Волжском – районный фольклорно-этнографический конкурс «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Этнолето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», детско-юношеский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этнослёт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«Наследники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Чоткара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>», Советском – районный фестиваль-конкурс «Звон старины», Новоторъяльском – фестиваль «Фолк-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Келшымаш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аршаш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», </w:t>
      </w:r>
      <w:r w:rsidRPr="00E86B6B">
        <w:rPr>
          <w:rFonts w:ascii="Times New Roman" w:eastAsia="Times New Roman" w:hAnsi="Times New Roman" w:cs="Times New Roman"/>
          <w:sz w:val="28"/>
          <w:szCs w:val="28"/>
        </w:rPr>
        <w:t>Мари-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Турекском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B6B">
        <w:rPr>
          <w:rFonts w:ascii="Times New Roman" w:hAnsi="Times New Roman" w:cs="Times New Roman"/>
          <w:sz w:val="28"/>
          <w:szCs w:val="28"/>
        </w:rPr>
        <w:t>– обрядовый марийский праздник «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пазар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>»,</w:t>
      </w:r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удмуртский праздник «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Гырон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быдтон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>», праздник крещеных татар «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Питрау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Куженерском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B6B">
        <w:rPr>
          <w:rFonts w:ascii="Times New Roman" w:hAnsi="Times New Roman" w:cs="Times New Roman"/>
          <w:sz w:val="28"/>
          <w:szCs w:val="28"/>
        </w:rPr>
        <w:t>–</w:t>
      </w:r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календарно-обрядовый праздник «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Коҥга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6B6B">
        <w:rPr>
          <w:rFonts w:ascii="Times New Roman" w:eastAsia="Times New Roman" w:hAnsi="Times New Roman" w:cs="Times New Roman"/>
          <w:sz w:val="28"/>
          <w:szCs w:val="28"/>
        </w:rPr>
        <w:t>пайрем</w:t>
      </w:r>
      <w:proofErr w:type="spellEnd"/>
      <w:r w:rsidRPr="00E86B6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2DBFBE5D" w14:textId="77777777" w:rsidR="00C73C7F" w:rsidRPr="00E86B6B" w:rsidRDefault="00C73C7F" w:rsidP="00BD7F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86B6B">
        <w:rPr>
          <w:rFonts w:ascii="Times New Roman" w:hAnsi="Times New Roman" w:cs="Times New Roman"/>
          <w:sz w:val="28"/>
          <w:szCs w:val="28"/>
        </w:rPr>
        <w:t>14 января стартовала Всероссийская интернет-акция «Народная культура для школьников». В трёх этапах акции «Онлайн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6B">
        <w:rPr>
          <w:rFonts w:ascii="Times New Roman" w:hAnsi="Times New Roman" w:cs="Times New Roman"/>
          <w:sz w:val="28"/>
          <w:szCs w:val="28"/>
        </w:rPr>
        <w:t>колядки», «Веб-экспедиция», «Фолк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6B">
        <w:rPr>
          <w:rFonts w:ascii="Times New Roman" w:hAnsi="Times New Roman" w:cs="Times New Roman"/>
          <w:sz w:val="28"/>
          <w:szCs w:val="28"/>
        </w:rPr>
        <w:t xml:space="preserve">Урок» приняли участие детские фольклорные коллективы со взрослыми участниками всех районов и городов республики. Коллективы размещали видеоролики на </w:t>
      </w:r>
      <w:r w:rsidRPr="00E86B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страницах и в группах ВКонтакте, где показали многообразие традиций народов, проживающих в регионе.</w:t>
      </w:r>
    </w:p>
    <w:p w14:paraId="2FF6C609" w14:textId="77777777" w:rsidR="00C73C7F" w:rsidRPr="00E86B6B" w:rsidRDefault="00C73C7F" w:rsidP="00BD7F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сохранения и развития национально-культурного наследия своего народа и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86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дружеских контактов с другими народами в республике целенаправленно работают центры русской</w:t>
      </w:r>
      <w:r w:rsidRPr="00E86B6B">
        <w:rPr>
          <w:rFonts w:ascii="Times New Roman" w:eastAsia="Times New Roman" w:hAnsi="Times New Roman" w:cs="Times New Roman"/>
          <w:sz w:val="28"/>
          <w:szCs w:val="28"/>
        </w:rPr>
        <w:t>, марийской, татарской, удмуртской культур. Творческие коллективы диаспор татарского, удмуртского, чувашского народов ежегодно сотрудничают с республиками своей национальности, куда выезжают по обмену опытом на совместные семинары, творческие лаборатории, конференции и с концертной деятельностью.</w:t>
      </w:r>
    </w:p>
    <w:p w14:paraId="29180F5A" w14:textId="77777777" w:rsidR="00C73C7F" w:rsidRPr="00E86B6B" w:rsidRDefault="00C73C7F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6B">
        <w:rPr>
          <w:rFonts w:ascii="Times New Roman" w:hAnsi="Times New Roman" w:cs="Times New Roman"/>
          <w:sz w:val="28"/>
          <w:szCs w:val="28"/>
        </w:rPr>
        <w:t xml:space="preserve">В Горномарийском районе в октябре руководителем Русского географического общества и автором проекта «Свадьбы народов мира: культурное наследие»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Д.Н.Князевым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была организована съёмка горномарийской свадьбы. Методистом </w:t>
      </w:r>
      <w:proofErr w:type="spellStart"/>
      <w:r w:rsidRPr="00E86B6B">
        <w:rPr>
          <w:rFonts w:ascii="Times New Roman" w:hAnsi="Times New Roman" w:cs="Times New Roman"/>
          <w:sz w:val="28"/>
          <w:szCs w:val="28"/>
        </w:rPr>
        <w:t>Т.В.Петровой</w:t>
      </w:r>
      <w:proofErr w:type="spellEnd"/>
      <w:r w:rsidRPr="00E86B6B">
        <w:rPr>
          <w:rFonts w:ascii="Times New Roman" w:hAnsi="Times New Roman" w:cs="Times New Roman"/>
          <w:sz w:val="28"/>
          <w:szCs w:val="28"/>
        </w:rPr>
        <w:t xml:space="preserve"> был предоставлен свадебный материал горных мари. Итогом станет выпуск книги-альбома «Традиционная марийская свадьба» из серии «Свадьба народов России» под эгидой Комиссии ЮНЕСКО на английском, русском и марийском языках.</w:t>
      </w:r>
    </w:p>
    <w:p w14:paraId="1B11BF7F" w14:textId="77777777" w:rsidR="00C73C7F" w:rsidRDefault="00C73C7F" w:rsidP="00BD7FE3">
      <w:pPr>
        <w:ind w:firstLine="709"/>
        <w:jc w:val="both"/>
        <w:rPr>
          <w:rFonts w:ascii="Mari-Time Roman" w:hAnsi="Mari-Time Roman"/>
          <w:sz w:val="28"/>
          <w:szCs w:val="28"/>
        </w:rPr>
      </w:pPr>
      <w:r w:rsidRPr="00E86B6B">
        <w:rPr>
          <w:rFonts w:ascii="Mari-Time Roman" w:hAnsi="Mari-Time Roman"/>
          <w:sz w:val="28"/>
          <w:szCs w:val="28"/>
        </w:rPr>
        <w:t>В течение 2021 года творческие коллективы и отдельные исполнители республики завоевали 126 званий Лауреатов в международных фестивалях и конкурсах, 160 - всероссийских и межрегиональных, 107 – в региональных.</w:t>
      </w:r>
    </w:p>
    <w:p w14:paraId="3CFBBD2A" w14:textId="77777777" w:rsidR="003D1773" w:rsidRPr="003A363C" w:rsidRDefault="003D1773" w:rsidP="00BD7F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3C">
        <w:rPr>
          <w:rFonts w:ascii="Times New Roman" w:hAnsi="Times New Roman" w:cs="Times New Roman"/>
          <w:b/>
          <w:sz w:val="28"/>
          <w:szCs w:val="28"/>
        </w:rPr>
        <w:t xml:space="preserve">Раздел 4. Повышение роли институтов гражданского общества как субъектов </w:t>
      </w:r>
      <w:r w:rsidRPr="003A363C">
        <w:rPr>
          <w:rStyle w:val="131"/>
          <w:rFonts w:eastAsia="Arial Unicode MS"/>
          <w:b/>
          <w:sz w:val="28"/>
          <w:szCs w:val="28"/>
          <w:u w:val="none"/>
        </w:rPr>
        <w:t>культурной политики</w:t>
      </w:r>
    </w:p>
    <w:p w14:paraId="2094CE06" w14:textId="77777777" w:rsidR="003D1773" w:rsidRDefault="003D1773" w:rsidP="00BD7FE3">
      <w:pPr>
        <w:pStyle w:val="130"/>
        <w:numPr>
          <w:ilvl w:val="1"/>
          <w:numId w:val="13"/>
        </w:numPr>
        <w:shd w:val="clear" w:color="auto" w:fill="auto"/>
        <w:tabs>
          <w:tab w:val="left" w:pos="0"/>
          <w:tab w:val="left" w:pos="1318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A363C">
        <w:rPr>
          <w:b/>
          <w:sz w:val="28"/>
          <w:szCs w:val="28"/>
        </w:rPr>
        <w:t>Профессиональные общественные организации и объединения</w:t>
      </w:r>
    </w:p>
    <w:p w14:paraId="5C67F6A4" w14:textId="77777777" w:rsidR="003A363C" w:rsidRPr="003A363C" w:rsidRDefault="003A363C" w:rsidP="00BD7FE3">
      <w:pPr>
        <w:pStyle w:val="130"/>
        <w:shd w:val="clear" w:color="auto" w:fill="auto"/>
        <w:tabs>
          <w:tab w:val="left" w:pos="0"/>
          <w:tab w:val="left" w:pos="1318"/>
        </w:tabs>
        <w:spacing w:after="0" w:line="240" w:lineRule="auto"/>
        <w:ind w:firstLine="709"/>
        <w:rPr>
          <w:b/>
          <w:sz w:val="28"/>
          <w:szCs w:val="28"/>
        </w:rPr>
      </w:pPr>
    </w:p>
    <w:p w14:paraId="01D68595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3A363C">
        <w:rPr>
          <w:rFonts w:ascii="Times New Roman" w:hAnsi="Times New Roman" w:cs="Times New Roman"/>
          <w:spacing w:val="3"/>
          <w:sz w:val="28"/>
          <w:szCs w:val="28"/>
        </w:rPr>
        <w:t>В Республике Марий Эл функционирует 5 отделений творческих союзов России</w:t>
      </w:r>
      <w:r w:rsidRPr="003A363C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1DCF4B45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A363C">
        <w:rPr>
          <w:rFonts w:ascii="Times New Roman" w:hAnsi="Times New Roman" w:cs="Times New Roman"/>
          <w:spacing w:val="1"/>
          <w:sz w:val="28"/>
          <w:szCs w:val="28"/>
        </w:rPr>
        <w:t xml:space="preserve">ОО «Союз композиторов Республики Марий Эл», </w:t>
      </w:r>
    </w:p>
    <w:p w14:paraId="34875B01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3C">
        <w:rPr>
          <w:rFonts w:ascii="Times New Roman" w:hAnsi="Times New Roman" w:cs="Times New Roman"/>
          <w:sz w:val="28"/>
          <w:szCs w:val="28"/>
        </w:rPr>
        <w:t>Марийское региональное отделение ООО «Союз писателей России» в Республике Марий Эл,</w:t>
      </w:r>
    </w:p>
    <w:p w14:paraId="47BB040A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A363C">
        <w:rPr>
          <w:rFonts w:ascii="Times New Roman" w:hAnsi="Times New Roman" w:cs="Times New Roman"/>
          <w:spacing w:val="1"/>
          <w:sz w:val="28"/>
          <w:szCs w:val="28"/>
        </w:rPr>
        <w:lastRenderedPageBreak/>
        <w:t>Марийское региональное отделение ВТОО «Союз художников России»</w:t>
      </w:r>
      <w:r w:rsidRPr="003A363C">
        <w:rPr>
          <w:rFonts w:ascii="Times New Roman" w:hAnsi="Times New Roman" w:cs="Times New Roman"/>
          <w:spacing w:val="4"/>
          <w:sz w:val="28"/>
          <w:szCs w:val="28"/>
        </w:rPr>
        <w:t>,</w:t>
      </w:r>
    </w:p>
    <w:p w14:paraId="6C96C2D4" w14:textId="15CFB539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A363C">
        <w:rPr>
          <w:rFonts w:ascii="Times New Roman" w:hAnsi="Times New Roman" w:cs="Times New Roman"/>
          <w:spacing w:val="1"/>
          <w:sz w:val="28"/>
          <w:szCs w:val="28"/>
        </w:rPr>
        <w:t>Марийское региональное отделение «Союз театральных деятелей России»,</w:t>
      </w:r>
    </w:p>
    <w:p w14:paraId="6EBD3EFE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3C">
        <w:rPr>
          <w:rFonts w:ascii="Times New Roman" w:hAnsi="Times New Roman" w:cs="Times New Roman"/>
          <w:sz w:val="28"/>
          <w:szCs w:val="28"/>
        </w:rPr>
        <w:t>ОО «Союз дизайнеров Республики Марий Эл» - региональное отделение Общероссийской общественной организации «Союз Дизайнеров России».</w:t>
      </w:r>
    </w:p>
    <w:p w14:paraId="6D267967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3C">
        <w:rPr>
          <w:rFonts w:ascii="Times New Roman" w:hAnsi="Times New Roman" w:cs="Times New Roman"/>
          <w:sz w:val="28"/>
          <w:szCs w:val="28"/>
        </w:rPr>
        <w:t>Творческие союзы сегодня ведут эффективную деятельность. Ежегодно проводятся традиционный фестиваль «Йошкар-Ола – театральная», отчетная выставка Марийского регионального отделения Всероссийской творческой организации «Союз художников России» «Край Марийский» и многие другие мероприятия.</w:t>
      </w:r>
    </w:p>
    <w:p w14:paraId="780C4A3E" w14:textId="77777777" w:rsidR="003A363C" w:rsidRPr="003A363C" w:rsidRDefault="003A363C" w:rsidP="00BD7FE3">
      <w:pPr>
        <w:pStyle w:val="af7"/>
        <w:pBdr>
          <w:top w:val="single" w:sz="4" w:space="0" w:color="FFFFFF"/>
          <w:left w:val="single" w:sz="4" w:space="0" w:color="FFFFFF"/>
          <w:bottom w:val="single" w:sz="4" w:space="24" w:color="FFFFFF"/>
          <w:right w:val="single" w:sz="4" w:space="6" w:color="FFFFFF"/>
        </w:pBdr>
        <w:tabs>
          <w:tab w:val="left" w:pos="0"/>
        </w:tabs>
        <w:ind w:left="0" w:firstLine="709"/>
        <w:jc w:val="both"/>
        <w:rPr>
          <w:rFonts w:asciiTheme="minorHAnsi" w:hAnsiTheme="minorHAnsi" w:cstheme="minorBidi"/>
          <w:sz w:val="22"/>
          <w:szCs w:val="22"/>
        </w:rPr>
      </w:pPr>
      <w:r w:rsidRPr="003A363C">
        <w:rPr>
          <w:rFonts w:ascii="Times New Roman" w:hAnsi="Times New Roman" w:cs="Times New Roman"/>
          <w:sz w:val="28"/>
          <w:szCs w:val="28"/>
        </w:rPr>
        <w:t xml:space="preserve">Творческие союзы имеют собственное здание, в зале которого проводятся концерты, творческие встречи, музыкальные гостиные, конференции и т.д. </w:t>
      </w:r>
    </w:p>
    <w:p w14:paraId="1A33699D" w14:textId="77777777" w:rsidR="003D1773" w:rsidRPr="00AB5A68" w:rsidRDefault="003D1773" w:rsidP="00BD7FE3">
      <w:pPr>
        <w:pStyle w:val="130"/>
        <w:numPr>
          <w:ilvl w:val="1"/>
          <w:numId w:val="13"/>
        </w:numPr>
        <w:shd w:val="clear" w:color="auto" w:fill="auto"/>
        <w:tabs>
          <w:tab w:val="left" w:pos="0"/>
          <w:tab w:val="left" w:pos="1318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AB5A68">
        <w:rPr>
          <w:b/>
          <w:sz w:val="28"/>
          <w:szCs w:val="28"/>
        </w:rPr>
        <w:t>НКО в сфере культуры</w:t>
      </w:r>
    </w:p>
    <w:p w14:paraId="1CBF2CBB" w14:textId="77777777" w:rsidR="00AB5A68" w:rsidRPr="00CB1615" w:rsidRDefault="00AB5A68" w:rsidP="00BD7F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161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B161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Pr="00CB1615">
        <w:rPr>
          <w:rFonts w:ascii="Times New Roman" w:hAnsi="Times New Roman" w:cs="Times New Roman"/>
          <w:sz w:val="28"/>
          <w:szCs w:val="28"/>
        </w:rPr>
        <w:t xml:space="preserve"> «Ассоциация музеев Республики </w:t>
      </w:r>
      <w:r>
        <w:rPr>
          <w:rFonts w:ascii="Times New Roman" w:hAnsi="Times New Roman" w:cs="Times New Roman"/>
          <w:sz w:val="28"/>
          <w:szCs w:val="28"/>
        </w:rPr>
        <w:t>Марий Эл» выиграла</w:t>
      </w:r>
      <w:r w:rsidRPr="00CB1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B1615">
        <w:rPr>
          <w:rFonts w:ascii="Times New Roman" w:hAnsi="Times New Roman" w:cs="Times New Roman"/>
          <w:sz w:val="28"/>
          <w:szCs w:val="28"/>
        </w:rPr>
        <w:t xml:space="preserve">рант в форме субсидии из республиканского бюджета Республики Марий Эл в области укрепления российской гражданской идентичности на основе духовно-нравственных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B1615">
        <w:rPr>
          <w:rFonts w:ascii="Times New Roman" w:hAnsi="Times New Roman" w:cs="Times New Roman"/>
          <w:sz w:val="28"/>
          <w:szCs w:val="28"/>
        </w:rPr>
        <w:t>и культурных ценностей народов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615">
        <w:rPr>
          <w:rFonts w:ascii="Times New Roman" w:hAnsi="Times New Roman" w:cs="Times New Roman"/>
          <w:sz w:val="28"/>
          <w:szCs w:val="28"/>
        </w:rPr>
        <w:t>проект «На одной волне» – 100 000 руб.</w:t>
      </w:r>
    </w:p>
    <w:p w14:paraId="6D23D46D" w14:textId="77777777" w:rsidR="00AB5A68" w:rsidRPr="00AB5A68" w:rsidRDefault="00AB5A68" w:rsidP="00BD7FE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98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«На одной волне» Ассоциации музеев Республики Марий </w:t>
      </w:r>
      <w:r w:rsidRPr="00AB5A68">
        <w:rPr>
          <w:rFonts w:ascii="Times New Roman" w:eastAsia="Times New Roman" w:hAnsi="Times New Roman" w:cs="Times New Roman"/>
          <w:sz w:val="28"/>
          <w:szCs w:val="28"/>
        </w:rPr>
        <w:t>Эл организована серия образовательных модулей:</w:t>
      </w:r>
    </w:p>
    <w:p w14:paraId="12995947" w14:textId="614D13C2" w:rsidR="00AB5A68" w:rsidRPr="00AB5A68" w:rsidRDefault="00AB5A68" w:rsidP="00BD7FE3">
      <w:pPr>
        <w:pStyle w:val="af7"/>
        <w:widowControl/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>Творческий интенсив «На одной волне» для музейной молодёжи</w:t>
      </w:r>
      <w:r w:rsidRPr="00AB5A68">
        <w:rPr>
          <w:rFonts w:ascii="Times New Roman" w:eastAsia="Times New Roman" w:hAnsi="Times New Roman" w:cs="Times New Roman"/>
          <w:sz w:val="28"/>
          <w:szCs w:val="28"/>
        </w:rPr>
        <w:t xml:space="preserve"> (знакомство и предметный разговор о проектировании и реализации новых музейных событий, интересных современному посетителю). Дата и место проведения: 16 августа</w:t>
      </w:r>
      <w:r w:rsidRPr="000308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30898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030898">
        <w:rPr>
          <w:rFonts w:ascii="Times New Roman" w:eastAsia="Times New Roman" w:hAnsi="Times New Roman" w:cs="Times New Roman"/>
          <w:sz w:val="28"/>
          <w:szCs w:val="28"/>
        </w:rPr>
        <w:t xml:space="preserve">), 10.00 - 17.00,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0898">
        <w:rPr>
          <w:rFonts w:ascii="Times New Roman" w:eastAsia="Times New Roman" w:hAnsi="Times New Roman" w:cs="Times New Roman"/>
          <w:sz w:val="28"/>
          <w:szCs w:val="28"/>
        </w:rPr>
        <w:t xml:space="preserve">г. Йошкар-Ола,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Культурно-выставочный центр «Башня»</w:t>
      </w:r>
      <w:r w:rsidRPr="00030898">
        <w:rPr>
          <w:rFonts w:ascii="Times New Roman" w:eastAsia="Times New Roman" w:hAnsi="Times New Roman" w:cs="Times New Roman"/>
          <w:sz w:val="28"/>
          <w:szCs w:val="28"/>
        </w:rPr>
        <w:t xml:space="preserve">. В интенсиве приняли участие 27 сотрудники ведущих музеев Республики Марий Эл: Национального музея Республики Марий Эл им. Т. Евсеева, Республиканского музея изобразительных искусств, </w:t>
      </w:r>
      <w:proofErr w:type="spellStart"/>
      <w:r w:rsidRPr="00030898">
        <w:rPr>
          <w:rFonts w:ascii="Times New Roman" w:eastAsia="Times New Roman" w:hAnsi="Times New Roman" w:cs="Times New Roman"/>
          <w:sz w:val="28"/>
          <w:szCs w:val="28"/>
        </w:rPr>
        <w:t>Царевококшайского</w:t>
      </w:r>
      <w:proofErr w:type="spellEnd"/>
      <w:r w:rsidRPr="00030898">
        <w:rPr>
          <w:rFonts w:ascii="Times New Roman" w:eastAsia="Times New Roman" w:hAnsi="Times New Roman" w:cs="Times New Roman"/>
          <w:sz w:val="28"/>
          <w:szCs w:val="28"/>
        </w:rPr>
        <w:t xml:space="preserve"> кремля, Музея истории города Йошкар-Олы, Козьмодемьянского культурно-</w:t>
      </w:r>
      <w:r w:rsidRPr="00AB5A68">
        <w:rPr>
          <w:rFonts w:ascii="Times New Roman" w:eastAsia="Times New Roman" w:hAnsi="Times New Roman" w:cs="Times New Roman"/>
          <w:sz w:val="28"/>
          <w:szCs w:val="28"/>
        </w:rPr>
        <w:t>исторического музейного комплекса и других музеев Республики Марий Эл.</w:t>
      </w:r>
    </w:p>
    <w:p w14:paraId="2002C00D" w14:textId="77777777" w:rsidR="00AB5A68" w:rsidRPr="00AB5A68" w:rsidRDefault="00AB5A68" w:rsidP="00BD7FE3">
      <w:pPr>
        <w:pStyle w:val="af7"/>
        <w:widowControl/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68">
        <w:rPr>
          <w:rFonts w:ascii="Times New Roman" w:eastAsia="Times New Roman" w:hAnsi="Times New Roman" w:cs="Times New Roman"/>
          <w:sz w:val="28"/>
          <w:szCs w:val="28"/>
        </w:rPr>
        <w:t>Онлайн-опрос среди потенциальных участников программы «Пушкинская карта» в возрасте 14 – 22 лет. Опрос прошел 151 человек.</w:t>
      </w:r>
    </w:p>
    <w:p w14:paraId="248E8299" w14:textId="77777777" w:rsidR="00AB5A68" w:rsidRPr="005B68D5" w:rsidRDefault="00AB5A68" w:rsidP="00BD7FE3">
      <w:pPr>
        <w:pStyle w:val="af7"/>
        <w:widowControl/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>Серия подростковых сессий «На одной волне. Быть» 26-27 ноября 2021</w:t>
      </w:r>
      <w:r w:rsidRPr="00AB5A68">
        <w:rPr>
          <w:rFonts w:ascii="Times New Roman" w:eastAsia="Times New Roman" w:hAnsi="Times New Roman" w:cs="Times New Roman"/>
          <w:sz w:val="28"/>
          <w:szCs w:val="28"/>
        </w:rPr>
        <w:t xml:space="preserve">. В ходе групповой работы был проведен анализ современного состояния музея, выделены ключевые факторы, влияющие на актуальность музея для подростков и молодежи в современных условиях. Результаты обсуждений отражены в итоговой аналитической презентации 4 декабря </w:t>
      </w:r>
      <w:r w:rsidRPr="00AB5A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года в рамках форума «Новое в культуре» на площадке Культурно-выставочного центра «Башня» прошла </w:t>
      </w:r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>сессия «</w:t>
      </w:r>
      <w:proofErr w:type="spellStart"/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>Антишкола</w:t>
      </w:r>
      <w:proofErr w:type="spellEnd"/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современного музейщика. </w:t>
      </w:r>
      <w:proofErr w:type="spellStart"/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>Партиципаторный</w:t>
      </w:r>
      <w:proofErr w:type="spellEnd"/>
      <w:r w:rsidRPr="00AB5A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музей» для специалистов музеев, работающих с подростками и молодёжью</w:t>
      </w:r>
      <w:r w:rsidRPr="00AB5A68">
        <w:rPr>
          <w:rFonts w:ascii="Times New Roman" w:eastAsia="Times New Roman" w:hAnsi="Times New Roman" w:cs="Times New Roman"/>
          <w:sz w:val="28"/>
          <w:szCs w:val="28"/>
        </w:rPr>
        <w:t>. Тема – соучаствующее проектирование с подростками. Участники совместно пытаются выработать пути решения сложных ситуаций работы с молодёжью. Сотрудники Центра Ю. С. Приходько</w:t>
      </w:r>
      <w:r w:rsidRPr="005B68D5">
        <w:rPr>
          <w:rFonts w:ascii="Times New Roman" w:eastAsia="Times New Roman" w:hAnsi="Times New Roman" w:cs="Times New Roman"/>
          <w:sz w:val="28"/>
          <w:szCs w:val="28"/>
        </w:rPr>
        <w:t>, А. Ю. Белоусова, практикующий психолог-коуч П. В. Шестакова поделились опытом своей работы с подрастающим поколением. Практику работы с детьми и молодёжью в музее в онлайн-формате представил заведующий отделом социально-культурной деятельности Пермского краеведческого музея С. Л. Островский.</w:t>
      </w:r>
    </w:p>
    <w:p w14:paraId="0A34F330" w14:textId="77777777" w:rsidR="00AB5A68" w:rsidRDefault="00AB5A68" w:rsidP="00BD7FE3">
      <w:pPr>
        <w:pStyle w:val="af7"/>
        <w:widowControl/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1E">
        <w:rPr>
          <w:rFonts w:ascii="Times New Roman" w:eastAsia="Times New Roman" w:hAnsi="Times New Roman" w:cs="Times New Roman"/>
          <w:sz w:val="28"/>
          <w:szCs w:val="28"/>
        </w:rPr>
        <w:t xml:space="preserve">Члены Ассоциации музеев Республики Марий Эл разработали передвижную выставку о музейных маршрутах Республики Марий Эл «На одной волне». Выставка представлена на Международном форуме «Новое в культуре» </w:t>
      </w:r>
    </w:p>
    <w:p w14:paraId="2C62367B" w14:textId="77777777" w:rsidR="00AB5A68" w:rsidRPr="000B3C1E" w:rsidRDefault="00AB5A68" w:rsidP="00BD7FE3">
      <w:pPr>
        <w:pStyle w:val="af7"/>
        <w:widowControl/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1E">
        <w:rPr>
          <w:rFonts w:ascii="Times New Roman" w:eastAsia="Times New Roman" w:hAnsi="Times New Roman" w:cs="Times New Roman"/>
          <w:sz w:val="28"/>
          <w:szCs w:val="28"/>
        </w:rPr>
        <w:t>3-5 декабря 2021 г., г. Йошкар-Ола.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C1E">
        <w:rPr>
          <w:rFonts w:ascii="Times New Roman" w:eastAsia="Times New Roman" w:hAnsi="Times New Roman" w:cs="Times New Roman"/>
          <w:sz w:val="28"/>
          <w:szCs w:val="28"/>
        </w:rPr>
        <w:t>Для участников и партнеров проекта подготовлен настенный календарь формата А3 для молодежной аудитории в количестве 100 экз.</w:t>
      </w:r>
    </w:p>
    <w:p w14:paraId="4ED0CF72" w14:textId="77777777" w:rsidR="00AB5A68" w:rsidRPr="000B3C1E" w:rsidRDefault="00AB5A68" w:rsidP="00BD7FE3">
      <w:pPr>
        <w:pStyle w:val="af7"/>
        <w:widowControl/>
        <w:numPr>
          <w:ilvl w:val="1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1E">
        <w:rPr>
          <w:rFonts w:ascii="Times New Roman" w:eastAsia="Times New Roman" w:hAnsi="Times New Roman" w:cs="Times New Roman"/>
          <w:sz w:val="28"/>
          <w:szCs w:val="28"/>
        </w:rPr>
        <w:t>Разработана и апробирована в декабре молодежная культурно-образовательная программа «Твой культурный код».</w:t>
      </w:r>
    </w:p>
    <w:p w14:paraId="3BB31C2F" w14:textId="77777777" w:rsidR="00AB5A68" w:rsidRPr="00DF212E" w:rsidRDefault="00AB5A68" w:rsidP="00BD7F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9BBC8BD" w14:textId="77777777" w:rsidR="003D1773" w:rsidRPr="00AB5A68" w:rsidRDefault="003D1773" w:rsidP="00BD7FE3">
      <w:pPr>
        <w:pStyle w:val="130"/>
        <w:shd w:val="clear" w:color="auto" w:fill="auto"/>
        <w:tabs>
          <w:tab w:val="left" w:pos="0"/>
          <w:tab w:val="left" w:pos="1318"/>
        </w:tabs>
        <w:spacing w:after="0" w:line="240" w:lineRule="auto"/>
        <w:ind w:firstLine="709"/>
        <w:rPr>
          <w:b/>
          <w:color w:val="FF0000"/>
          <w:sz w:val="28"/>
          <w:szCs w:val="28"/>
        </w:rPr>
      </w:pPr>
      <w:r w:rsidRPr="00B407E5">
        <w:rPr>
          <w:b/>
          <w:sz w:val="28"/>
          <w:szCs w:val="28"/>
        </w:rPr>
        <w:t>4.3 Независимая оценка качества услуг в сфере культуры</w:t>
      </w:r>
    </w:p>
    <w:p w14:paraId="6F3820C7" w14:textId="35275805" w:rsidR="0022004D" w:rsidRPr="00B21537" w:rsidRDefault="0022004D" w:rsidP="0022004D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B21537"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>2021</w:t>
      </w:r>
      <w:r w:rsidRPr="00B21537">
        <w:rPr>
          <w:color w:val="111111"/>
          <w:sz w:val="28"/>
          <w:szCs w:val="28"/>
        </w:rPr>
        <w:t xml:space="preserve"> году перечень исследуемых учреждений культуры независимой оценки качества условий оказания услуг</w:t>
      </w:r>
      <w:r>
        <w:rPr>
          <w:color w:val="111111"/>
          <w:sz w:val="28"/>
          <w:szCs w:val="28"/>
        </w:rPr>
        <w:t xml:space="preserve"> составил 13 государственных учреждений культуры. </w:t>
      </w:r>
      <w:r w:rsidRPr="00B21537">
        <w:rPr>
          <w:sz w:val="28"/>
          <w:szCs w:val="28"/>
        </w:rPr>
        <w:t xml:space="preserve">В ноябре </w:t>
      </w:r>
      <w:r w:rsidRPr="00B21537">
        <w:rPr>
          <w:color w:val="111111"/>
          <w:sz w:val="28"/>
          <w:szCs w:val="28"/>
        </w:rPr>
        <w:t>отчетного года было проведено заседание состава Общественного совета, где были подведены итоги мониторинга.</w:t>
      </w:r>
    </w:p>
    <w:p w14:paraId="574E75CB" w14:textId="77777777" w:rsidR="0022004D" w:rsidRDefault="0022004D" w:rsidP="0022004D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B21537">
        <w:rPr>
          <w:color w:val="111111"/>
          <w:sz w:val="28"/>
          <w:szCs w:val="28"/>
        </w:rPr>
        <w:t xml:space="preserve">На декабрьском международном форуме «Новое в культуре» с участием руководителей учреждений и отделов культуры администраций муниципальных образований обнародованы результаты независимой оценки. </w:t>
      </w:r>
    </w:p>
    <w:p w14:paraId="15F7CD43" w14:textId="77777777" w:rsidR="00552C60" w:rsidRDefault="00552C60" w:rsidP="00552C60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Основные недостатки в ходе независимой оценки отсутствие в зданиях, построенных до установления современных нормативов </w:t>
      </w:r>
      <w:r w:rsidRPr="0032372C">
        <w:rPr>
          <w:color w:val="111111"/>
          <w:sz w:val="28"/>
          <w:szCs w:val="28"/>
        </w:rPr>
        <w:t>специально оборудованных санитарно-гигиенических помещений</w:t>
      </w:r>
      <w:r>
        <w:rPr>
          <w:color w:val="111111"/>
          <w:sz w:val="28"/>
          <w:szCs w:val="28"/>
        </w:rPr>
        <w:t>, лифтов, а также сменных кресел-колясок и далее.</w:t>
      </w:r>
    </w:p>
    <w:p w14:paraId="5E8A4BDE" w14:textId="77777777" w:rsidR="00552C60" w:rsidRDefault="00552C60" w:rsidP="00552C60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Перечисленные выше недостатки - это дорогостоящие бюджетные вложения. </w:t>
      </w:r>
    </w:p>
    <w:p w14:paraId="7A8D7D41" w14:textId="77777777" w:rsidR="00552C60" w:rsidRDefault="00552C60" w:rsidP="00552C60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настоящее время на уровне Министерства культуры Российской Федерации идет мониторинг потребности технических средств реабилитации в учреждениях культуры регионов.</w:t>
      </w:r>
    </w:p>
    <w:p w14:paraId="210B1F40" w14:textId="77777777" w:rsidR="00552C60" w:rsidRDefault="00552C60" w:rsidP="00552C60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2021 году сдано в эксплуатацию новое здание Марийской государственной филармонии им. Я. Эшпая, оснащенное по всем </w:t>
      </w:r>
      <w:r>
        <w:rPr>
          <w:color w:val="111111"/>
          <w:sz w:val="28"/>
          <w:szCs w:val="28"/>
        </w:rPr>
        <w:lastRenderedPageBreak/>
        <w:t>нормативным требованиям обслуживания лиц с ограниченными возможностями здоровья.</w:t>
      </w:r>
    </w:p>
    <w:p w14:paraId="42BA9ECF" w14:textId="77777777" w:rsidR="00552C60" w:rsidRDefault="00552C60" w:rsidP="00552C60">
      <w:pPr>
        <w:pStyle w:val="afb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Ввиду ограниченного бюджетного финансирования, некоторыми учреждениями запланирована покупка кресел-колясок на средства от приносящей доход деятельности.</w:t>
      </w:r>
    </w:p>
    <w:p w14:paraId="7410DB3D" w14:textId="77777777" w:rsidR="003D1773" w:rsidRDefault="003D1773" w:rsidP="00BD7FE3">
      <w:pPr>
        <w:pStyle w:val="130"/>
        <w:shd w:val="clear" w:color="auto" w:fill="auto"/>
        <w:tabs>
          <w:tab w:val="left" w:pos="0"/>
          <w:tab w:val="left" w:pos="1318"/>
        </w:tabs>
        <w:spacing w:after="0" w:line="240" w:lineRule="auto"/>
        <w:ind w:firstLine="709"/>
        <w:rPr>
          <w:sz w:val="28"/>
          <w:szCs w:val="28"/>
        </w:rPr>
      </w:pPr>
    </w:p>
    <w:p w14:paraId="45B7B888" w14:textId="77777777" w:rsidR="003D1773" w:rsidRPr="004A5169" w:rsidRDefault="003D1773" w:rsidP="00BD7F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9">
        <w:rPr>
          <w:rFonts w:ascii="Times New Roman" w:hAnsi="Times New Roman" w:cs="Times New Roman"/>
          <w:b/>
          <w:sz w:val="28"/>
          <w:szCs w:val="28"/>
        </w:rPr>
        <w:t>Раздел 5. Повышение социального статуса семьи и содействие формированию гармонично развитой личности</w:t>
      </w:r>
    </w:p>
    <w:p w14:paraId="342F1F89" w14:textId="77777777" w:rsidR="003D1773" w:rsidRPr="004A5169" w:rsidRDefault="003D1773" w:rsidP="00BD7FE3">
      <w:pPr>
        <w:pStyle w:val="130"/>
        <w:numPr>
          <w:ilvl w:val="1"/>
          <w:numId w:val="14"/>
        </w:numPr>
        <w:shd w:val="clear" w:color="auto" w:fill="auto"/>
        <w:tabs>
          <w:tab w:val="left" w:pos="0"/>
          <w:tab w:val="left" w:pos="34"/>
          <w:tab w:val="left" w:pos="459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Патриотическое воспитание, формирование личности и пропаганда семейных ценностей</w:t>
      </w:r>
    </w:p>
    <w:p w14:paraId="16C5CFAE" w14:textId="77777777" w:rsidR="00A77796" w:rsidRPr="00A77796" w:rsidRDefault="00A77796" w:rsidP="00A7779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7796">
        <w:rPr>
          <w:rFonts w:ascii="Times New Roman" w:eastAsia="Times New Roman" w:hAnsi="Times New Roman" w:cs="Times New Roman"/>
          <w:i/>
          <w:sz w:val="28"/>
          <w:szCs w:val="28"/>
        </w:rPr>
        <w:t>В Национальной библиотеке имени С. Г. Чавайна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21 февраля на сайте и в социальных сетях проведен интерактивный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этномарафон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«Мой родной язык», посвященный Международному дню родных языков. Данное мероприятие состоялось в рамках реализации Государственной программы РМЭ «Государственная национальная политика Республики Марий Эл на 2013-2025 гг.». Сумма финансирования проекта составила 70 тысяч рублей. </w:t>
      </w: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Цель мероприятия – содействие языковому и культурному разнообразию и многоязычию.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Программа интерактивного онлайн-марафона включила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идеогалерею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марийских учёных-языковедов «Уста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марий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йылмызе-влак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час народной мудрости «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Калык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ойпого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калык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чон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поянлык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викторину «Угадай марийского писателя». Пользователи сайта смогли поучаствовать в игровой программе о русском языке «К сокровищам родного слова», в интеллектуальной викторине «Чаша-братина </w:t>
      </w: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Enigma</w:t>
      </w: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Учащиеся школ республики, учителя, краеведы приняли участие в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видеоэстафете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Йӧратем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мый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шочмо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йылмым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»: читали стихи на родном языке. Также для пользователей библиотеки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 подготовлен национальный поэтический джем «Моя Родина». </w:t>
      </w:r>
    </w:p>
    <w:p w14:paraId="3DBD04ED" w14:textId="77777777" w:rsidR="00A77796" w:rsidRPr="00A77796" w:rsidRDefault="00A77796" w:rsidP="00A77796">
      <w:pPr>
        <w:tabs>
          <w:tab w:val="left" w:pos="6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Всемирному дню поэзии был посвящен музыкально-поэтический концерт «Многоголосье» (21 марта). В нем приняли участие представители разных национальностей и народов, которые исполняли стихи, песни на родном языке, выступали с танцевальными номерами. Мероприятие вызвало много положительных откликов у зрителей и гостей.</w:t>
      </w:r>
    </w:p>
    <w:p w14:paraId="1772D337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Всероссийская социокультурная акция «Библионочь-2021» на тему «Книга – путь к звездам» (24 апреля). Тема акции была посвящена 60-летию первого полета в космос и Году науки и технологий. Акция проведена в очном режиме. Организованы тематические площадки, мастер-классы, фотозоны, викторины и многое другое. Мероприятия акции посетило более 500 чел.</w:t>
      </w:r>
    </w:p>
    <w:p w14:paraId="2B1D93AA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- День открытых дверей, посвященный Дню славянской письменности и культуры, Общероссийскому дню библиотек (27 мая). Основной теме – 800-летию А. Невского – были посвящены книжные и художественные выставки, исторический квест, викторины. </w:t>
      </w:r>
    </w:p>
    <w:p w14:paraId="28B69A74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- День открытых дверей, посвященный Международному дню распространения грамотности (8 сентября). В течение дня для посетителей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проводились экскурсии по библиотеке, по художественным и фотовыставкам. Всего было проведено 10 групповых экскурсий с количеством участников более 120 человек.</w:t>
      </w:r>
    </w:p>
    <w:p w14:paraId="005028BD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- Марий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тиште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кече. День марийской письменности. В отделе национальной краеведческой литературы и библиографии читателям и посетителям были предложены краеведческие викторины, площадка скорочтения на марийском языке, тематическая фотозона «Я – потомок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Онара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», книжная тематическая выставка. </w:t>
      </w:r>
    </w:p>
    <w:p w14:paraId="1E3790E9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Организованы крупные выставки и экспозиции:</w:t>
      </w:r>
    </w:p>
    <w:p w14:paraId="54BF019A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передвижная фотовыставка «Мир, в котором МИР», посвященной памяти жертв Холокоста;</w:t>
      </w:r>
    </w:p>
    <w:p w14:paraId="3EAD59B2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передвижная фотовыставка «Народ – богатство России» («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Калык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чон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поянлыкше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», организаторы ФНКА «Марийцы России» и Республиканский центр марийской культуры) </w:t>
      </w:r>
    </w:p>
    <w:p w14:paraId="1B56D8F5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выставка значков «Я рожден в Советском Союзе: история в фалеристике» (из личной коллекции Р.В. Царёва);</w:t>
      </w:r>
    </w:p>
    <w:p w14:paraId="6DCDF9EE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выставка значков «Города-герои Великой Победы» (из личной коллекции Р.В. Царёва);</w:t>
      </w:r>
    </w:p>
    <w:p w14:paraId="11FA11E1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-  фотовыставка «Всегда на страже» (Управление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Марий Эл).</w:t>
      </w:r>
    </w:p>
    <w:p w14:paraId="418CA64D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bCs/>
          <w:i/>
          <w:sz w:val="28"/>
          <w:szCs w:val="28"/>
        </w:rPr>
        <w:t>Детско-юношеская библиотека им. Х. Колумба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>ведет активную работу по патриотическому воспитанию и продвижению чтения среди детей и молодежи:</w:t>
      </w:r>
    </w:p>
    <w:p w14:paraId="4BD4AF57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с 26 января по 23 февраля в республике был объявлен</w:t>
      </w: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Месячник оборонно-массовой и военно-патриотической работы.  В этот период в библиотеке прошел комплекс мероприятий для детей и молодежи: тематические встречи, уроки мужества, литературные вечера, посвященные подвигам нашего народа в Великую Отечественную войну и других локальных военных конфликтах.</w:t>
      </w:r>
    </w:p>
    <w:p w14:paraId="39576E81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- 29 января прошел час памяти «Ленинград сражался и жил», посвященный Дню снятия блокады Ленинграда. </w:t>
      </w:r>
    </w:p>
    <w:p w14:paraId="6A3712CB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- 2 февраля учащиеся 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старших классов средней общеобразовательной школы №9 г. Йошкар-Олы» посетили литературный вечер «Война Бориса Васильева»</w:t>
      </w: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Особое внимание было приковано к роману «В списках не значился», посвященного защитникам Брестской крепости, тем, кто не сдался врагу и защищал Родину до последнего вздоха. </w:t>
      </w:r>
    </w:p>
    <w:p w14:paraId="5DD8DDF8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Победе нашего народа в Сталинградской битве в годы Великой Отечественной войны был посвящен 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урок мужества «Символ мужества – бессмертный Сталинград»</w:t>
      </w: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 февраля).  </w:t>
      </w:r>
    </w:p>
    <w:p w14:paraId="63C86655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Книжно-иллюстративная выставка-реквием «Железное кольцо Сталинграда»</w:t>
      </w: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знакомила читателей с научно-историческими исследованиями, мемуарами участников сражения, публицистикой фронтовых корреспондентов и сборниками документов военно-исторических архивов. </w:t>
      </w:r>
    </w:p>
    <w:p w14:paraId="1A0AB2A8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7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- Для посетителей сайта библиотеки был подготовлен виртуальный обзор современной прозы из фонда нашей библиотеки «Страницы книг расскажут о войне», в котором представлены наиболее яркие произведения современных писателей. </w:t>
      </w:r>
    </w:p>
    <w:p w14:paraId="2774A076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Час поэзии Юлии Друниной «Поэзия моя, ты - из окопа» для студентов Торгово-технологического колледжа.</w:t>
      </w: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Видеофрагменты из документальных фильмов, видеозаписи стихотворений и песен на стихи поэтессы стали украшением встречи. </w:t>
      </w:r>
    </w:p>
    <w:p w14:paraId="403CA902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>- Ч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 памяти «Не обсуждая Родины приказ».</w:t>
      </w: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Знакомство с историческими вехами войны в Афганистане, узнали причины ввода советских войск в Афганистан, прониклись тяготами и лишениями воинов- интернационалистов в невыносимых условиях высокогорья и изнуряющей жары.</w:t>
      </w:r>
    </w:p>
    <w:p w14:paraId="722C78E8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</w:pPr>
      <w:r w:rsidRPr="00A77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Книжно-иллюстративную выставку-память «Афганистан – без права на забвение».</w:t>
      </w:r>
      <w:r w:rsidRPr="00A7779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 xml:space="preserve"> В течение месяца читатели могли познакомиться с документальными очерками, воспоминаниями, фотодокументами и художественными произведениями, рассказывающими о мужестве, стойкости и отваге советских солдат, о судьбе целого поколения молодых людей прошедших суровую школу войны;</w:t>
      </w:r>
    </w:p>
    <w:p w14:paraId="2F274B8D" w14:textId="77777777" w:rsidR="00A77796" w:rsidRPr="00A77796" w:rsidRDefault="00A77796" w:rsidP="00A77796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</w:pPr>
      <w:r w:rsidRPr="00A7779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ar-SA"/>
        </w:rPr>
        <w:t>- В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иртуальную выставку-реквием «Афганистан – без права на забвение», которая была размещена </w:t>
      </w:r>
      <w:r w:rsidRPr="00A7779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на сайте библиотеки. </w:t>
      </w:r>
    </w:p>
    <w:p w14:paraId="118A3006" w14:textId="77777777" w:rsidR="00A77796" w:rsidRPr="00A77796" w:rsidRDefault="00A77796" w:rsidP="00A777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Calibri" w:hAnsi="Times New Roman" w:cs="Times New Roman"/>
          <w:sz w:val="28"/>
          <w:szCs w:val="28"/>
        </w:rPr>
        <w:t>В 2021 году библиотека двенадцатый раз приняла участие в Международной акции «Читаем детям о войне»,</w:t>
      </w:r>
      <w:r w:rsidRPr="00A777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D611AD0" w14:textId="77777777" w:rsidR="00A77796" w:rsidRPr="00A77796" w:rsidRDefault="00A77796" w:rsidP="00A777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796">
        <w:rPr>
          <w:rFonts w:ascii="Times New Roman" w:eastAsia="Calibri" w:hAnsi="Times New Roman" w:cs="Times New Roman"/>
          <w:sz w:val="28"/>
          <w:szCs w:val="28"/>
        </w:rPr>
        <w:t xml:space="preserve">Ежегодно 22 августа отмечается День государственного флага Российской Федерации. Этой дате была посвящена </w:t>
      </w:r>
      <w:proofErr w:type="spellStart"/>
      <w:r w:rsidRPr="00A77796">
        <w:rPr>
          <w:rFonts w:ascii="Times New Roman" w:eastAsia="Calibri" w:hAnsi="Times New Roman" w:cs="Times New Roman"/>
          <w:sz w:val="28"/>
          <w:szCs w:val="28"/>
        </w:rPr>
        <w:t>книжно</w:t>
      </w:r>
      <w:proofErr w:type="spellEnd"/>
      <w:r w:rsidRPr="00A77796">
        <w:rPr>
          <w:rFonts w:ascii="Times New Roman" w:eastAsia="Calibri" w:hAnsi="Times New Roman" w:cs="Times New Roman"/>
          <w:sz w:val="28"/>
          <w:szCs w:val="28"/>
        </w:rPr>
        <w:t xml:space="preserve">-иллюстративная выставка-экскурс «Гордо веет триколор над бескрайнею страной». </w:t>
      </w:r>
    </w:p>
    <w:p w14:paraId="114E8617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796">
        <w:rPr>
          <w:rFonts w:ascii="Times New Roman" w:eastAsia="Calibri" w:hAnsi="Times New Roman" w:cs="Times New Roman"/>
          <w:sz w:val="28"/>
          <w:szCs w:val="28"/>
        </w:rPr>
        <w:t xml:space="preserve">День народного единства –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иноземных захватчиков.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>Этому знаменательному событию было посвящено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историческое </w:t>
      </w:r>
      <w:proofErr w:type="spellStart"/>
      <w:r w:rsidRPr="00A77796">
        <w:rPr>
          <w:rFonts w:ascii="Times New Roman" w:eastAsia="Times New Roman" w:hAnsi="Times New Roman" w:cs="Times New Roman"/>
          <w:bCs/>
          <w:sz w:val="28"/>
          <w:szCs w:val="28"/>
        </w:rPr>
        <w:t>медиапутешествие</w:t>
      </w:r>
      <w:proofErr w:type="spellEnd"/>
      <w:r w:rsidRPr="00A7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«То время смутное Русь не забудет никогда!».</w:t>
      </w:r>
    </w:p>
    <w:p w14:paraId="0C7AE2D2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по патриотическому воспитанию в </w:t>
      </w:r>
      <w:r w:rsidRPr="00A77796">
        <w:rPr>
          <w:rFonts w:ascii="Times New Roman" w:eastAsia="Times New Roman" w:hAnsi="Times New Roman" w:cs="Times New Roman"/>
          <w:bCs/>
          <w:i/>
          <w:sz w:val="28"/>
          <w:szCs w:val="28"/>
        </w:rPr>
        <w:t>Республиканском музее изобразительных искусств</w:t>
      </w:r>
      <w:r w:rsidRPr="00A77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796">
        <w:rPr>
          <w:rFonts w:ascii="Times New Roman" w:eastAsia="Times New Roman" w:hAnsi="Times New Roman" w:cs="Times New Roman"/>
          <w:i/>
          <w:sz w:val="28"/>
          <w:szCs w:val="28"/>
        </w:rPr>
        <w:t>проводились:</w:t>
      </w:r>
    </w:p>
    <w:p w14:paraId="615C4A2F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Всероссийский выставочный проект «Без срока давности», инициированный Общероссийским общественным движением по увековечению памяти погибших при защите Отечества «Поисковое движение России»;</w:t>
      </w:r>
    </w:p>
    <w:p w14:paraId="2C96DA3F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Музейные программы для семейного посещения, посвященные Дню защитника Отечества, Дню защиты детей, Дню Знаний;</w:t>
      </w:r>
    </w:p>
    <w:p w14:paraId="323F6F51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- Интеллектуальная игра «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МузеУМ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>» на тему «Великая Отечественная война», «Александр Невский».</w:t>
      </w:r>
    </w:p>
    <w:p w14:paraId="469E3464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Квиз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для детей среднего и старшего школьного возраста «Женщины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lastRenderedPageBreak/>
        <w:t>в искусстве».</w:t>
      </w:r>
    </w:p>
    <w:p w14:paraId="0ED9945A" w14:textId="77777777" w:rsidR="003D1773" w:rsidRPr="00A77796" w:rsidRDefault="003D1773" w:rsidP="00A77796">
      <w:pPr>
        <w:pStyle w:val="130"/>
        <w:shd w:val="clear" w:color="auto" w:fill="auto"/>
        <w:tabs>
          <w:tab w:val="left" w:pos="0"/>
          <w:tab w:val="left" w:pos="34"/>
          <w:tab w:val="left" w:pos="459"/>
        </w:tabs>
        <w:spacing w:after="0" w:line="240" w:lineRule="auto"/>
        <w:ind w:firstLine="709"/>
        <w:rPr>
          <w:sz w:val="28"/>
          <w:szCs w:val="28"/>
        </w:rPr>
      </w:pPr>
    </w:p>
    <w:p w14:paraId="4C1D0268" w14:textId="77777777" w:rsidR="003D1773" w:rsidRPr="004A5169" w:rsidRDefault="003D1773" w:rsidP="00A77796">
      <w:pPr>
        <w:pStyle w:val="af7"/>
        <w:numPr>
          <w:ilvl w:val="1"/>
          <w:numId w:val="14"/>
        </w:numPr>
        <w:tabs>
          <w:tab w:val="left" w:pos="0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A5169">
        <w:rPr>
          <w:rFonts w:ascii="Times New Roman" w:hAnsi="Times New Roman" w:cs="Times New Roman"/>
          <w:b/>
          <w:sz w:val="28"/>
          <w:szCs w:val="28"/>
        </w:rPr>
        <w:t>Развитие культурно-познавательного детского туризма</w:t>
      </w:r>
    </w:p>
    <w:p w14:paraId="49D0D9AE" w14:textId="77777777" w:rsidR="00A77796" w:rsidRPr="00A77796" w:rsidRDefault="00A77796" w:rsidP="00A77796">
      <w:pPr>
        <w:ind w:right="-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Реализация детских туров и экскурсионных программ </w:t>
      </w: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республике осуществляется туроператорами по внутреннему туризму, туристско-информационными центрами, государственными и частными музеями.</w:t>
      </w:r>
    </w:p>
    <w:p w14:paraId="6C3BCBF0" w14:textId="77777777" w:rsidR="00A77796" w:rsidRPr="00A77796" w:rsidRDefault="00A77796" w:rsidP="00A77796">
      <w:pPr>
        <w:ind w:right="-2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В 2021 году рынок туристских услуг региона существенно расширил свой ассортимент.</w:t>
      </w:r>
    </w:p>
    <w:p w14:paraId="4D0BAD53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С целью создания открытой базы данных об имеющихся турпродуктах Министерством молодежной политики, спорта и туризма Республики Марий Эл (далее - Министерство) обновлен реестр туристских маршрутов и экскурсионных программ Республики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Марий Эл. В реестр включены 267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турмаршрутов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и экскурсионных программ различной направленности, из них 231 включены в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 на территории Республики Марий Эл, в том числе с включением маршрутов, требующих повышенных мер безопасности. Данный список согласован с Министерством образования и науки Республики Марий Эл. </w:t>
      </w:r>
    </w:p>
    <w:p w14:paraId="54051BCC" w14:textId="77777777" w:rsidR="00A77796" w:rsidRPr="00A77796" w:rsidRDefault="00A77796" w:rsidP="00A77796">
      <w:pPr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туристских маршрутов и экскурсионных программ находится в свободном доступе на официальном портале Министерства.</w:t>
      </w:r>
    </w:p>
    <w:p w14:paraId="6308485C" w14:textId="77777777" w:rsidR="00A77796" w:rsidRPr="00A77796" w:rsidRDefault="00A77796" w:rsidP="00A77796">
      <w:pPr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Творческий выставочный проект Музея марийской сказки и народного творчества «Сереброзубая Пампалче» «Тропами марийских сказок (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марий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йомак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йолгорно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)» вошел в число победителей второго конкурса президентских грантов 2021 года. Музей планирует создать передвижную выставку с целью расширения доступа к культурному наследию марийского народа.</w:t>
      </w:r>
    </w:p>
    <w:p w14:paraId="4FCCD6CD" w14:textId="77777777" w:rsidR="00A77796" w:rsidRPr="00A77796" w:rsidRDefault="00A77796" w:rsidP="00A77796">
      <w:pPr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В 2021 году Министерством проведен конкурсный отбор заявок на соискание грантов Главы Республики Марий Эл в области внутреннего и въездного туризма в Республике Марий Эл. Победителями признаны:</w:t>
      </w:r>
    </w:p>
    <w:p w14:paraId="0059471A" w14:textId="77777777" w:rsidR="00A77796" w:rsidRPr="00A77796" w:rsidRDefault="00A77796" w:rsidP="00A77796">
      <w:pPr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в номинации «Благоустройство и (или) модернизация объекта туристского показа на территории Республики Марий Эл» проект «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Шоруньжа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йула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рудо» благотворительного фонда «Социальное развитие Моркинского района»;</w:t>
      </w:r>
    </w:p>
    <w:p w14:paraId="7C094EA3" w14:textId="77777777" w:rsidR="00A77796" w:rsidRPr="00A77796" w:rsidRDefault="00A77796" w:rsidP="00A77796">
      <w:pPr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номинации «Развитие деятельности субъекта туристской индустрии в Республике Марий Эл» проект «По 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Царевококшайску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с Матреной </w:t>
      </w:r>
      <w:proofErr w:type="spellStart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Кореповой</w:t>
      </w:r>
      <w:proofErr w:type="spellEnd"/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>» Музея истории города Йошкар-Олы.</w:t>
      </w:r>
    </w:p>
    <w:p w14:paraId="0C1ACB24" w14:textId="77777777" w:rsidR="00A77796" w:rsidRPr="00A77796" w:rsidRDefault="00A77796" w:rsidP="00A77796">
      <w:pPr>
        <w:tabs>
          <w:tab w:val="left" w:pos="720"/>
        </w:tabs>
        <w:suppressAutoHyphens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феврале 2021 года проект Козьмодемьянского культурно-исторического музейного комплекса «Мы родом из детства» стал победителем в номинации «Лучшая программа детского туризма в малых </w:t>
      </w:r>
      <w:r w:rsidRPr="00A777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городах» Второго Всероссийского конкурса «Лучшие региональные практики детского туризма», организованного под эгидой Российского государственного университета туризма и сервиса, Торгово-промышленной палаты Российской Федерации и Фонда развития малых исторических городов.</w:t>
      </w:r>
    </w:p>
    <w:p w14:paraId="7AEFD29B" w14:textId="77777777" w:rsidR="00A77796" w:rsidRPr="00A77796" w:rsidRDefault="00A77796" w:rsidP="00A777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Наиболее популярными туристскими маршрутами и экскурсионными программами, реализуемыми субъектами туристской индустрии Республики Марий Эл, стали: </w:t>
      </w:r>
    </w:p>
    <w:p w14:paraId="5D6F7CCB" w14:textId="77777777" w:rsidR="00A77796" w:rsidRPr="00A77796" w:rsidRDefault="00A77796" w:rsidP="00A777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детский туристский маршрут по городу Йошкар-Оле «Прогулки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Йошкиным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котом»,</w:t>
      </w:r>
    </w:p>
    <w:p w14:paraId="19135496" w14:textId="77777777" w:rsidR="00A77796" w:rsidRPr="00A77796" w:rsidRDefault="00A77796" w:rsidP="00A777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этнографический туристский маршрут «Край горных мари», Горномарийский район,</w:t>
      </w:r>
    </w:p>
    <w:p w14:paraId="15A0B3FE" w14:textId="77777777" w:rsidR="00A77796" w:rsidRPr="00A77796" w:rsidRDefault="00A77796" w:rsidP="00A777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туристский объект Резиденция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Йӱштӧ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Кугыза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(марийский Дед Мороз), реализуемый МБУК Сернурского муниципального района «Сернурская централизованная клубная система».</w:t>
      </w:r>
    </w:p>
    <w:p w14:paraId="5125E546" w14:textId="77777777" w:rsidR="00A77796" w:rsidRPr="00A77796" w:rsidRDefault="00A77796" w:rsidP="00A777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сферы туризма Республики Марий Эл приняли участие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в деловой программе </w:t>
      </w:r>
      <w:r w:rsidRPr="00A77796">
        <w:rPr>
          <w:rFonts w:ascii="Times New Roman" w:eastAsia="Times New Roman" w:hAnsi="Times New Roman" w:cs="Times New Roman"/>
          <w:sz w:val="28"/>
          <w:szCs w:val="28"/>
          <w:lang w:val="en-US"/>
        </w:rPr>
        <w:t>XXVII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туристической выставки «</w:t>
      </w:r>
      <w:r w:rsidRPr="00A77796">
        <w:rPr>
          <w:rFonts w:ascii="Times New Roman" w:eastAsia="Times New Roman" w:hAnsi="Times New Roman" w:cs="Times New Roman"/>
          <w:sz w:val="28"/>
          <w:szCs w:val="28"/>
          <w:lang w:val="en-US"/>
        </w:rPr>
        <w:t>MITT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>» с целью продвижения туристских услуг, в том числе детских программ.</w:t>
      </w:r>
    </w:p>
    <w:p w14:paraId="35D98BA4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77796">
        <w:rPr>
          <w:rFonts w:ascii="Times New Roman" w:eastAsia="Times New Roman" w:hAnsi="Times New Roman" w:cs="Times New Roman"/>
          <w:sz w:val="28"/>
        </w:rPr>
        <w:t xml:space="preserve">Министерство оказывает содействие в организации и координации работы регионального отделения Проектного офиса Российского союза туриндустрии по детскому туризму в Республике Марий Эл (далее – Проектный офис) и реализации плана мероприятий на 2021 год. Координатором регионального отделения Проектного офиса стала Данилова Марина Евгеньевна, директор туроператорской фирмы </w:t>
      </w:r>
      <w:r w:rsidRPr="00A77796">
        <w:rPr>
          <w:rFonts w:ascii="Times New Roman" w:eastAsia="Times New Roman" w:hAnsi="Times New Roman" w:cs="Times New Roman"/>
          <w:sz w:val="28"/>
        </w:rPr>
        <w:br/>
        <w:t xml:space="preserve">ООО «Нельсон». В рамках </w:t>
      </w:r>
      <w:r w:rsidRPr="00A77796">
        <w:rPr>
          <w:rFonts w:ascii="Times New Roman" w:eastAsia="Times New Roman" w:hAnsi="Times New Roman" w:cs="Times New Roman"/>
          <w:sz w:val="28"/>
          <w:lang w:val="en-US"/>
        </w:rPr>
        <w:t>XVI</w:t>
      </w:r>
      <w:r w:rsidRPr="00A77796">
        <w:rPr>
          <w:rFonts w:ascii="Times New Roman" w:eastAsia="Times New Roman" w:hAnsi="Times New Roman" w:cs="Times New Roman"/>
          <w:sz w:val="28"/>
        </w:rPr>
        <w:t xml:space="preserve"> Международной туристической выставки «</w:t>
      </w:r>
      <w:proofErr w:type="spellStart"/>
      <w:r w:rsidRPr="00A77796">
        <w:rPr>
          <w:rFonts w:ascii="Times New Roman" w:eastAsia="Times New Roman" w:hAnsi="Times New Roman" w:cs="Times New Roman"/>
          <w:sz w:val="28"/>
        </w:rPr>
        <w:t>Интурмаркет</w:t>
      </w:r>
      <w:proofErr w:type="spellEnd"/>
      <w:r w:rsidRPr="00A77796">
        <w:rPr>
          <w:rFonts w:ascii="Times New Roman" w:eastAsia="Times New Roman" w:hAnsi="Times New Roman" w:cs="Times New Roman"/>
          <w:sz w:val="28"/>
        </w:rPr>
        <w:t xml:space="preserve"> – 2021», которая проходила с 1 по 3 апреля </w:t>
      </w:r>
      <w:r w:rsidRPr="00A77796">
        <w:rPr>
          <w:rFonts w:ascii="Times New Roman" w:eastAsia="Times New Roman" w:hAnsi="Times New Roman" w:cs="Times New Roman"/>
          <w:sz w:val="28"/>
        </w:rPr>
        <w:br/>
        <w:t xml:space="preserve">2021 года в г. Москва, состоялась Практическая конференция </w:t>
      </w:r>
      <w:r w:rsidRPr="00A77796">
        <w:rPr>
          <w:rFonts w:ascii="Times New Roman" w:eastAsia="Times New Roman" w:hAnsi="Times New Roman" w:cs="Times New Roman"/>
          <w:sz w:val="28"/>
        </w:rPr>
        <w:br/>
        <w:t>по вопросам детского туризма, организаторами которой выступили Федеральное агентство по туризму и Проектный офис по развитию детского туризма. Участие в данной конференции приняли региональный координатор Проектного офиса и ответственные лица Министерства.</w:t>
      </w:r>
    </w:p>
    <w:p w14:paraId="75CEEAEA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</w:rPr>
        <w:t xml:space="preserve">С 18 по 22 мая в Саратовской области команда из Республики </w:t>
      </w:r>
      <w:r w:rsidRPr="00A77796">
        <w:rPr>
          <w:rFonts w:ascii="Times New Roman" w:eastAsia="Times New Roman" w:hAnsi="Times New Roman" w:cs="Times New Roman"/>
          <w:sz w:val="28"/>
        </w:rPr>
        <w:br/>
        <w:t xml:space="preserve">Марий Эл приняла участие в спортивно-туристическом лагере </w:t>
      </w:r>
      <w:r w:rsidRPr="00A77796">
        <w:rPr>
          <w:rFonts w:ascii="Times New Roman" w:eastAsia="Times New Roman" w:hAnsi="Times New Roman" w:cs="Times New Roman"/>
          <w:sz w:val="28"/>
        </w:rPr>
        <w:br/>
        <w:t>«</w:t>
      </w:r>
      <w:proofErr w:type="spellStart"/>
      <w:r w:rsidRPr="00A77796">
        <w:rPr>
          <w:rFonts w:ascii="Times New Roman" w:eastAsia="Times New Roman" w:hAnsi="Times New Roman" w:cs="Times New Roman"/>
          <w:sz w:val="28"/>
        </w:rPr>
        <w:t>Туриада</w:t>
      </w:r>
      <w:proofErr w:type="spellEnd"/>
      <w:r w:rsidRPr="00A77796">
        <w:rPr>
          <w:rFonts w:ascii="Times New Roman" w:eastAsia="Times New Roman" w:hAnsi="Times New Roman" w:cs="Times New Roman"/>
          <w:sz w:val="28"/>
        </w:rPr>
        <w:t xml:space="preserve"> – 2021», где одержали победу в эстафете на пешеходной дистанции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>. Ежегодно проект проходит на базе горнолыжного курорта «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Хвалынь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>». «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Туриада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» - комплексное мероприятие, направленное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>на выявление лучших спортсменов-туристов округа и пропаганду туризма, как позитивной формы культурного досуга.</w:t>
      </w:r>
    </w:p>
    <w:p w14:paraId="1E171922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>С 1 апреля по 1 июня г. Йошкар-Ола участвовал в конкурсе «Столица детского туризма», который проводится в рамках реализации программы «Столица детского туризма», инициированной Федеральным агентством по туризму и Проектным офисом по развитию детского туризма.</w:t>
      </w:r>
    </w:p>
    <w:p w14:paraId="772BE638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В мае-июне Министерством организовано информационное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продвижение Программы детского туристического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кешбэка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в Республике Марий Эл и оказана информационно-консультационная поддержка туристских организаций региона, принимающих участие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>в данной программе.</w:t>
      </w:r>
    </w:p>
    <w:p w14:paraId="6A2BED60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</w:rPr>
        <w:t>Интерактивная программа «Зимние праздники в резиденции марийского Деда Мороза (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Йӱштӧ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Кугыза</w:t>
      </w:r>
      <w:proofErr w:type="spellEnd"/>
      <w:r w:rsidRPr="00A77796">
        <w:rPr>
          <w:rFonts w:ascii="Times New Roman" w:eastAsia="Times New Roman" w:hAnsi="Times New Roman" w:cs="Times New Roman"/>
          <w:sz w:val="28"/>
        </w:rPr>
        <w:t xml:space="preserve">)» была номинирована </w:t>
      </w:r>
      <w:r w:rsidRPr="00A77796">
        <w:rPr>
          <w:rFonts w:ascii="Times New Roman" w:eastAsia="Times New Roman" w:hAnsi="Times New Roman" w:cs="Times New Roman"/>
          <w:sz w:val="28"/>
        </w:rPr>
        <w:br/>
        <w:t xml:space="preserve">как «Лучшее детское туристическое событие» в рамках национальной премии </w:t>
      </w:r>
      <w:r w:rsidRPr="00A77796">
        <w:rPr>
          <w:rFonts w:ascii="Times New Roman" w:eastAsia="Times New Roman" w:hAnsi="Times New Roman" w:cs="Times New Roman"/>
          <w:sz w:val="28"/>
          <w:lang w:val="en-US"/>
        </w:rPr>
        <w:t>Russia</w:t>
      </w:r>
      <w:r w:rsidRPr="00A77796">
        <w:rPr>
          <w:rFonts w:ascii="Times New Roman" w:eastAsia="Times New Roman" w:hAnsi="Times New Roman" w:cs="Times New Roman"/>
          <w:sz w:val="28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lang w:val="en-US"/>
        </w:rPr>
        <w:t>Events</w:t>
      </w:r>
      <w:r w:rsidRPr="00A77796">
        <w:rPr>
          <w:rFonts w:ascii="Times New Roman" w:eastAsia="Times New Roman" w:hAnsi="Times New Roman" w:cs="Times New Roman"/>
          <w:sz w:val="28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lang w:val="en-US"/>
        </w:rPr>
        <w:t>Awards</w:t>
      </w:r>
      <w:r w:rsidRPr="00A77796">
        <w:rPr>
          <w:rFonts w:ascii="Times New Roman" w:eastAsia="Times New Roman" w:hAnsi="Times New Roman" w:cs="Times New Roman"/>
          <w:sz w:val="28"/>
        </w:rPr>
        <w:t xml:space="preserve"> 2021, проходившей в Перми </w:t>
      </w:r>
      <w:r w:rsidRPr="00A77796">
        <w:rPr>
          <w:rFonts w:ascii="Times New Roman" w:eastAsia="Times New Roman" w:hAnsi="Times New Roman" w:cs="Times New Roman"/>
          <w:sz w:val="28"/>
        </w:rPr>
        <w:br/>
        <w:t>с 7 по 9 октября 2021 года.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</w:rPr>
        <w:t>Данная программа также была представлена на Неделе туризма в Республике Марий Эл с 15 по 19 ноября 2021 г.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23E5F9B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детского туризма в Республике Марий Эл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>2-4 декабря 2021</w:t>
      </w:r>
      <w:r w:rsidRPr="00A77796">
        <w:rPr>
          <w:rFonts w:ascii="Times New Roman" w:eastAsia="Times New Roman" w:hAnsi="Times New Roman" w:cs="Times New Roman"/>
        </w:rPr>
        <w:t> 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г. для туроператорских организаций России организован информационный тур «Загадки Марий Эл для детей».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этого информационного тура представители туроператорских компаний из Владимира, Московской области и Калининграда познакомились с наиболее значимыми объектами детского туризма. Гостями Республики осмотрены средства размещения и точки питания, которые включаются в детские туристические маршруты. Также была представлена насыщенная экскурсионная программа с интерактивными элементами и мастер – классами для детей школьного возраста. </w:t>
      </w:r>
    </w:p>
    <w:p w14:paraId="1DE68E15" w14:textId="77777777" w:rsidR="00A77796" w:rsidRPr="00A77796" w:rsidRDefault="00A77796" w:rsidP="00A777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Детские туристские программы Республики Марий Эл были представлены на вебинаре «Зимние оживления – Отдохнуть от разных дел приглашаем в Марий Эл» на интернет площадке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Profi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7796">
        <w:rPr>
          <w:rFonts w:ascii="Times New Roman" w:eastAsia="Times New Roman" w:hAnsi="Times New Roman" w:cs="Times New Roman"/>
          <w:sz w:val="28"/>
          <w:szCs w:val="28"/>
        </w:rPr>
        <w:t>Trаvel</w:t>
      </w:r>
      <w:proofErr w:type="spellEnd"/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>20 декабря 2021 года.</w:t>
      </w:r>
    </w:p>
    <w:p w14:paraId="30E58E20" w14:textId="77777777" w:rsidR="00A77796" w:rsidRPr="00A77796" w:rsidRDefault="00A77796" w:rsidP="00A77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проводилось постоянное обновление информации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о туристских объектах показа и возможностях детского туризма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 xml:space="preserve">в Республике Марий Эл на Туристическом портале Республики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>Марий Эл (</w:t>
      </w:r>
      <w:hyperlink r:id="rId10" w:tgtFrame="_blank" w:history="1">
        <w:r w:rsidRPr="00A77796">
          <w:rPr>
            <w:rFonts w:ascii="Times New Roman" w:eastAsia="Times New Roman" w:hAnsi="Times New Roman" w:cs="Times New Roman"/>
            <w:sz w:val="28"/>
            <w:szCs w:val="28"/>
          </w:rPr>
          <w:t>http://visit-mariel.ru</w:t>
        </w:r>
      </w:hyperlink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), а также официальных страниц Министерства в социальных сетях ВКонтакте и </w:t>
      </w:r>
      <w:r w:rsidRPr="00A77796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796">
        <w:rPr>
          <w:rFonts w:ascii="Times New Roman" w:eastAsia="Times New Roman" w:hAnsi="Times New Roman" w:cs="Times New Roman"/>
          <w:sz w:val="28"/>
          <w:szCs w:val="28"/>
        </w:rPr>
        <w:br/>
        <w:t>о туристических объектах показа и возможностях детского туризма.</w:t>
      </w:r>
    </w:p>
    <w:p w14:paraId="718A3AF0" w14:textId="77777777" w:rsidR="00A77796" w:rsidRPr="00A77796" w:rsidRDefault="00A77796" w:rsidP="00A777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F23516" w14:textId="77777777" w:rsidR="003D1773" w:rsidRPr="004A5169" w:rsidRDefault="003D1773" w:rsidP="00A77796">
      <w:pPr>
        <w:pStyle w:val="af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B56A5" w14:textId="77777777" w:rsidR="003D1773" w:rsidRPr="003D1773" w:rsidRDefault="003D1773" w:rsidP="00BD7FE3">
      <w:pPr>
        <w:pStyle w:val="af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67E6FC" w14:textId="77777777" w:rsidR="003D1773" w:rsidRPr="00372FC7" w:rsidRDefault="003D1773" w:rsidP="00A77796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372FC7">
        <w:rPr>
          <w:b/>
          <w:sz w:val="28"/>
          <w:szCs w:val="28"/>
        </w:rPr>
        <w:t>Раздел 6. Усиление и расширение влияния русской культуры в мире</w:t>
      </w:r>
    </w:p>
    <w:p w14:paraId="111532BB" w14:textId="49F699E3" w:rsidR="003D1773" w:rsidRPr="00372FC7" w:rsidRDefault="00372FC7" w:rsidP="00A77796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372FC7">
        <w:rPr>
          <w:b/>
          <w:sz w:val="28"/>
          <w:szCs w:val="28"/>
        </w:rPr>
        <w:t>6.1 «</w:t>
      </w:r>
      <w:r w:rsidR="003D1773" w:rsidRPr="00372FC7">
        <w:rPr>
          <w:b/>
          <w:sz w:val="28"/>
          <w:szCs w:val="28"/>
        </w:rPr>
        <w:t>Русские сезоны»</w:t>
      </w:r>
    </w:p>
    <w:p w14:paraId="7547F9F6" w14:textId="53A8FCF0" w:rsidR="003D1773" w:rsidRPr="003D1773" w:rsidRDefault="004A5169" w:rsidP="00A77796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54D3DE3" w14:textId="147A7CBF" w:rsidR="003D1773" w:rsidRPr="00372FC7" w:rsidRDefault="00372FC7" w:rsidP="00A77796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372FC7">
        <w:rPr>
          <w:b/>
          <w:sz w:val="28"/>
          <w:szCs w:val="28"/>
        </w:rPr>
        <w:t xml:space="preserve">6.2 </w:t>
      </w:r>
      <w:r w:rsidR="003D1773" w:rsidRPr="00372FC7">
        <w:rPr>
          <w:b/>
          <w:sz w:val="28"/>
          <w:szCs w:val="28"/>
        </w:rPr>
        <w:t>Международное культурное сотрудничество</w:t>
      </w:r>
    </w:p>
    <w:p w14:paraId="4F616581" w14:textId="77777777" w:rsidR="000E28C1" w:rsidRPr="000E28C1" w:rsidRDefault="000E28C1" w:rsidP="00BD7F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С 4 по 6 февраля 2021 г. состоялись гастроли балетной труппы Марийского государственного академического театра оперы и балета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 xml:space="preserve">им. Эрика Сапаева в Объединенные Арабские Эмираты (г. Дубай)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>с операми Дж. Верди «Аида» и Ж. Бизе «Кармен», балетом А. Адана «Жизель».</w:t>
      </w:r>
    </w:p>
    <w:p w14:paraId="667FD6EF" w14:textId="77777777" w:rsidR="000E28C1" w:rsidRPr="000E28C1" w:rsidRDefault="000E28C1" w:rsidP="00BD7F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В онлайн-формате проведены заседания литературного клуба «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БеседКа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»: 2 представителя из Германии присоединились к встрече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lastRenderedPageBreak/>
        <w:t xml:space="preserve">на тему «Г.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Яхина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и её книга «Зулейха открывает глаза», 2 участника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>из Франции подключились к заседанию «Творчество Ф. Саган», «Эмиль Золя «Дамское счастье».</w:t>
      </w:r>
    </w:p>
    <w:p w14:paraId="51657D31" w14:textId="77777777" w:rsidR="000E28C1" w:rsidRPr="000E28C1" w:rsidRDefault="000E28C1" w:rsidP="00BD7F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 2021 году при финансовой поддержке Общества М.А.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Кастрена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(Финляндия) изданы книги И.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Бердинского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«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Мый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шочым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.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Жап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ыле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сорале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» («Я родился в прекрасное время»), «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Рышт-рошт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ошкылына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»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 xml:space="preserve">(Раз-два мы шагаем) - Физкультминутка на марийском языке и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Арчуша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Потке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«151 Хокку».</w:t>
      </w:r>
    </w:p>
    <w:p w14:paraId="3D80AFFF" w14:textId="77777777" w:rsidR="000E28C1" w:rsidRPr="000E28C1" w:rsidRDefault="000E28C1" w:rsidP="00BD7F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С 11 по 18 октября 2021 г. Государственный ансамбль танца «Марий Эл» принимал участие в Первом фестивале «Россия-Неаполь. Вулкан искусств», проходившем в Итальянской Республике.</w:t>
      </w:r>
    </w:p>
    <w:p w14:paraId="0CEC9265" w14:textId="77777777" w:rsidR="000E28C1" w:rsidRPr="000E28C1" w:rsidRDefault="000E28C1" w:rsidP="00BD7F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По инициативе Посольства Финляндской Республики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 xml:space="preserve">в Российской Федерации с 29 по 30 ноября 2021 г. с целью знакомства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 xml:space="preserve">с современной культурой и жизнью народа мари состоялся визит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 xml:space="preserve">в Республику Марий Эл министра-советника, начальника политического отдела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Мерьи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Лахтинен и второго секретаря Посольства Финляндии </w:t>
      </w: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  <w:t xml:space="preserve">в России Илоны </w:t>
      </w:r>
      <w:proofErr w:type="spellStart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Вихонен</w:t>
      </w:r>
      <w:proofErr w:type="spellEnd"/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. </w:t>
      </w:r>
    </w:p>
    <w:p w14:paraId="6AB8EE7A" w14:textId="77777777" w:rsidR="000E28C1" w:rsidRDefault="000E28C1" w:rsidP="00BD7FE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0E28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По итогам встречи гости сообщили, что проинформируют советников Посольства Финляндской Республики в Российской Федерации по культуре и образованию о возможностях дальнейшего сотрудничества в сфере культуры и образования.</w:t>
      </w:r>
    </w:p>
    <w:p w14:paraId="0FEF8F46" w14:textId="77777777" w:rsidR="00B407E5" w:rsidRPr="00B407E5" w:rsidRDefault="00B407E5" w:rsidP="00B407E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3-5 декабря в г. Йошкар-Оле состоялся III региональный форум с международным участием «Новое в культуре». </w:t>
      </w:r>
      <w:bookmarkStart w:id="1" w:name="_gjdgxs" w:colFirst="0" w:colLast="0"/>
      <w:bookmarkEnd w:id="1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Главная тема 2021 года – культура и молодежь, молодежь в культуре. В 2021 году расширен охват участников из других регионов (Санкт-Петербург, Москва, Московская область, Пермский край, Чувашская и Мордовская Республика. Онлайн подключение: Финляндия. Германия, США, Испания. При проведении форума использованы новые эффективные формы организации 5 площадок: </w:t>
      </w:r>
      <w:proofErr w:type="spellStart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антишкола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современного музейщика, </w:t>
      </w:r>
      <w:proofErr w:type="spellStart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неконференция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молодых библиотекарей, </w:t>
      </w:r>
      <w:proofErr w:type="spellStart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воршопы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.</w:t>
      </w:r>
    </w:p>
    <w:p w14:paraId="5DED6091" w14:textId="54CC9C9C" w:rsidR="00B407E5" w:rsidRPr="00B407E5" w:rsidRDefault="00B407E5" w:rsidP="00B407E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15 июня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оперная труппа Марийского государственного академического театра оперы и балета </w:t>
      </w:r>
      <w:proofErr w:type="spellStart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им.Э.Сапаева</w:t>
      </w:r>
      <w:proofErr w:type="spellEnd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приняла </w:t>
      </w: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участие в Международном фестивале оперетты с опереттой «Сильва» И. Кальмана в Чувашском государственном театре оперы и балета.</w:t>
      </w:r>
    </w:p>
    <w:p w14:paraId="44DDCBC3" w14:textId="045F5B5A" w:rsidR="00B407E5" w:rsidRPr="00B407E5" w:rsidRDefault="00B407E5" w:rsidP="00B407E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Марийский национальный театр драмы им. </w:t>
      </w:r>
      <w:proofErr w:type="spellStart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М.Шкетана</w:t>
      </w:r>
      <w:proofErr w:type="spellEnd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учавствовал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 </w:t>
      </w: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X Международном  фестивале национальной драматургии им. </w:t>
      </w:r>
      <w:proofErr w:type="spellStart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Карима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</w:t>
      </w:r>
      <w:proofErr w:type="spellStart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Тинчурина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со спектаклем «FOLKS» (сентябрь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г.Казань</w:t>
      </w:r>
      <w:proofErr w:type="spellEnd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) и в</w:t>
      </w: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 Межрегиональном фестивале «Театральные сезоны», проходившего в рамках Года родных языков и народного единства в Р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еспублике </w:t>
      </w: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атарстан</w:t>
      </w: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, показом спектакля «Материнский капитал» в Агрызском, Менделеевском районах  Республики Татарстан, в Доме дружбы </w:t>
      </w:r>
      <w:proofErr w:type="spellStart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г.Казань</w:t>
      </w:r>
      <w:proofErr w:type="spellEnd"/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.</w:t>
      </w:r>
    </w:p>
    <w:p w14:paraId="0BDEDFEB" w14:textId="77777777" w:rsidR="00B407E5" w:rsidRPr="00B407E5" w:rsidRDefault="00B407E5" w:rsidP="00B407E5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 течение отчётного года учёные МарНИИЯЛИ приняли участие в работе 47 научных форумов и конференций, в том числе 11 – международного уровня, 28 – всероссийского и межрегионального уровней, </w:t>
      </w:r>
      <w:r w:rsidRPr="00B407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lastRenderedPageBreak/>
        <w:t xml:space="preserve">8 – регионального и республиканского уровней. Также сотрудники института участвовали в работе 9 круглых столов и научно-практических семинаров. </w:t>
      </w:r>
    </w:p>
    <w:p w14:paraId="0686E18F" w14:textId="77777777" w:rsidR="003D1773" w:rsidRPr="003D1773" w:rsidRDefault="003D1773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rPr>
          <w:sz w:val="28"/>
          <w:szCs w:val="28"/>
        </w:rPr>
      </w:pPr>
    </w:p>
    <w:p w14:paraId="7F87DA60" w14:textId="77777777" w:rsidR="003D1773" w:rsidRPr="004A5169" w:rsidRDefault="003D1773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Раздел 7. Государственная охрана, популяризация и сохранение объектов культурного наследия</w:t>
      </w:r>
    </w:p>
    <w:p w14:paraId="19D19441" w14:textId="77777777" w:rsidR="003D1773" w:rsidRPr="004A5169" w:rsidRDefault="003D1773" w:rsidP="00BD7FE3">
      <w:pPr>
        <w:pStyle w:val="130"/>
        <w:numPr>
          <w:ilvl w:val="0"/>
          <w:numId w:val="8"/>
        </w:numPr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Государственная охрана объектов культурного наследия</w:t>
      </w:r>
    </w:p>
    <w:p w14:paraId="1EDE3033" w14:textId="77777777" w:rsidR="00F97B33" w:rsidRPr="00F97B33" w:rsidRDefault="00F97B3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33">
        <w:rPr>
          <w:rFonts w:ascii="Times New Roman" w:hAnsi="Times New Roman" w:cs="Times New Roman"/>
          <w:sz w:val="28"/>
          <w:szCs w:val="28"/>
        </w:rPr>
        <w:t xml:space="preserve">В Республике Марий Эл в едином государственном реестре объектов культурного наследия (памятниках истории и культуры) зарегистрировано 1084 объектов культурного наследия, из которых 526 имеют федеральную категорию историко-культурного значения, 558 региональную, выявленных –31.  </w:t>
      </w:r>
    </w:p>
    <w:p w14:paraId="4CEBD514" w14:textId="77777777" w:rsidR="00F97B33" w:rsidRPr="00F97B33" w:rsidRDefault="00F97B3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33">
        <w:rPr>
          <w:rFonts w:ascii="Times New Roman" w:hAnsi="Times New Roman" w:cs="Times New Roman"/>
          <w:sz w:val="28"/>
          <w:szCs w:val="28"/>
        </w:rPr>
        <w:t xml:space="preserve">В 2021 году в рамках проведения мероприятий по государственной охране 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проводились работы по определению границ территорий 70 объектов: 21 – памятники археологии, 20 – священные рощи, 29 – памятники истории и архитектуры. Для сравнения: в период с 2012 по 2020 год утверждено 179 границ территорий. Таким образом, увеличение составило в 2,5 раза. </w:t>
      </w:r>
    </w:p>
    <w:p w14:paraId="0E5A3979" w14:textId="77777777" w:rsidR="00F97B33" w:rsidRPr="009A5E26" w:rsidRDefault="00F97B33" w:rsidP="00BD7FE3">
      <w:pPr>
        <w:pStyle w:val="HTML"/>
        <w:ind w:firstLine="919"/>
        <w:jc w:val="both"/>
        <w:rPr>
          <w:rStyle w:val="afa"/>
          <w:rFonts w:ascii="Times New Roman" w:hAnsi="Times New Roman"/>
          <w:color w:val="020B22"/>
          <w:sz w:val="40"/>
          <w:szCs w:val="40"/>
        </w:rPr>
      </w:pPr>
      <w:r w:rsidRPr="00F97B33">
        <w:rPr>
          <w:rFonts w:ascii="Times New Roman" w:hAnsi="Times New Roman" w:cs="Times New Roman"/>
          <w:sz w:val="28"/>
          <w:szCs w:val="28"/>
        </w:rPr>
        <w:t>Приказами Министерство в 2021 году утверждены 6 предметов охраны, 45 границ</w:t>
      </w:r>
      <w:r>
        <w:rPr>
          <w:rFonts w:ascii="Times New Roman" w:hAnsi="Times New Roman" w:cs="Times New Roman"/>
          <w:sz w:val="28"/>
          <w:szCs w:val="28"/>
        </w:rPr>
        <w:t xml:space="preserve"> территорий памятников истории и архитектуры; границы территорий и предмет охраны 20 объектов археологического наследия, 25 достопримечательных мест (священных рощ).  </w:t>
      </w:r>
    </w:p>
    <w:p w14:paraId="365B809E" w14:textId="6037B1B3" w:rsidR="00F97B33" w:rsidRPr="00F97B33" w:rsidRDefault="00F97B33" w:rsidP="00BD7FE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разработан проект </w:t>
      </w:r>
      <w:r w:rsidRPr="00F97B33">
        <w:rPr>
          <w:rFonts w:ascii="Times New Roman" w:hAnsi="Times New Roman" w:cs="Times New Roman"/>
          <w:sz w:val="28"/>
          <w:szCs w:val="28"/>
        </w:rPr>
        <w:t xml:space="preserve">объединенной зоны охраны объектов культурного наследия (памятников истории и культуры) народов Российской Федерации федерального значения «Вознесенская церковь» (Республика Марий Эл, г. Йошкар-Ола, ул. Вознесенская, д. 33) и «Дом Пчелиных, </w:t>
      </w:r>
      <w:r w:rsidRPr="00F97B3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7B33">
        <w:rPr>
          <w:rFonts w:ascii="Times New Roman" w:hAnsi="Times New Roman" w:cs="Times New Roman"/>
          <w:sz w:val="28"/>
          <w:szCs w:val="28"/>
        </w:rPr>
        <w:t xml:space="preserve"> в.» (Республика Марий Эл, г. Йошкар-Ола,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97B33">
        <w:rPr>
          <w:rFonts w:ascii="Times New Roman" w:hAnsi="Times New Roman" w:cs="Times New Roman"/>
          <w:sz w:val="28"/>
          <w:szCs w:val="28"/>
        </w:rPr>
        <w:t>ул. Вознесенская, д. 27).</w:t>
      </w:r>
    </w:p>
    <w:p w14:paraId="63460A8E" w14:textId="77777777" w:rsidR="00F97B33" w:rsidRDefault="00F97B3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проведен мониторинг технического состояния 106 объектов археологического наследия федерального значения, 102 из которых являются объектами археологического наследия. </w:t>
      </w:r>
    </w:p>
    <w:p w14:paraId="0F0F0D6C" w14:textId="77777777" w:rsidR="00F97B33" w:rsidRDefault="00F97B3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проведенных работ по объектам археологического наследия установлено что установлено, что 80 объектов находятся в удовлетворительном состоянии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объектов в неудовлетворительном состоянии в результате осыпей, овражной и береговой эрозии; 3 объекта частично застроены, причем данный факт отмечен на момент открытия памятников (1989 год); на 3 объектах археологического наследия зафиксированы следы «</w:t>
      </w:r>
      <w:proofErr w:type="spellStart"/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>кладоискательских</w:t>
      </w:r>
      <w:proofErr w:type="spellEnd"/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закопушек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(возможно 2-3 годичной давности)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целях обеспечения сохранности памятников, а также возможности принятия соответствующих мер, в 2022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>Помарский могильник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(пос. Приволжский. Могильник»)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 в перечень для установления границ территорий в первоочередном порядке. </w:t>
      </w:r>
    </w:p>
    <w:p w14:paraId="2DA0F854" w14:textId="4D2B3EA5" w:rsidR="00F97B33" w:rsidRDefault="00F97B3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случаях первооткрывателями в научных отчетах отмечалось, что культурный слой отсутствует, памятники разрушены, тем не менее в 1993 </w:t>
      </w: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году данные объекты были приняты на государственную охрану. </w:t>
      </w:r>
    </w:p>
    <w:p w14:paraId="6F6206EF" w14:textId="40879D0E" w:rsidR="00F97B33" w:rsidRPr="00F97B33" w:rsidRDefault="00F97B33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мониторинг объектов археологического наследия с сопоставлением сведений отчетов с ситуацией на местности, показал необходимость внесения изменений в учетное дело, и подготовки документации на исключение из реестра, а также участия в мониторинге держателя Открытого листа. </w:t>
      </w:r>
    </w:p>
    <w:p w14:paraId="1EB1015A" w14:textId="77777777" w:rsidR="00F97B33" w:rsidRDefault="00F97B33" w:rsidP="00BD7F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Зоны охраны разработаны в отношении 54 памятников истории и архитектуры, что составляет </w:t>
      </w:r>
      <w:r w:rsidRPr="00F97B33">
        <w:rPr>
          <w:rFonts w:ascii="Times New Roman" w:hAnsi="Times New Roman" w:cs="Times New Roman"/>
          <w:bCs/>
          <w:sz w:val="28"/>
          <w:szCs w:val="28"/>
        </w:rPr>
        <w:t>23% от их общего количества. Предметами охраны обеспечено 343 объекта культурного наследия.</w:t>
      </w:r>
    </w:p>
    <w:p w14:paraId="2B28208B" w14:textId="77777777" w:rsidR="004A5169" w:rsidRPr="00F97B33" w:rsidRDefault="004A5169" w:rsidP="00BD7F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D9D5C" w14:textId="77777777" w:rsidR="00F97B33" w:rsidRPr="004A5169" w:rsidRDefault="00F97B33" w:rsidP="00BD7FE3">
      <w:pPr>
        <w:pStyle w:val="130"/>
        <w:numPr>
          <w:ilvl w:val="0"/>
          <w:numId w:val="8"/>
        </w:numPr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Мероприятия по сохранению объектов культурного наследия</w:t>
      </w:r>
    </w:p>
    <w:p w14:paraId="5EDA86B8" w14:textId="77777777" w:rsidR="00F97B33" w:rsidRPr="00F97B33" w:rsidRDefault="00F97B33" w:rsidP="00BD7FE3">
      <w:pPr>
        <w:pStyle w:val="af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33">
        <w:rPr>
          <w:rFonts w:ascii="Times New Roman" w:hAnsi="Times New Roman" w:cs="Times New Roman"/>
          <w:sz w:val="28"/>
          <w:szCs w:val="28"/>
        </w:rPr>
        <w:t xml:space="preserve">Выполнены работы по реставрации фасадов объекта культурного наследия «Управление МВД, 1939 г.» (г. Йошкар-Ола). </w:t>
      </w:r>
    </w:p>
    <w:p w14:paraId="006F38CF" w14:textId="77777777" w:rsidR="00F97B33" w:rsidRPr="00F97B33" w:rsidRDefault="00F97B33" w:rsidP="00BD7FE3">
      <w:pPr>
        <w:pStyle w:val="af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33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культуры» проводились противоаварийные работы на объекте культурного наследия «Церковь Пресвятой Троицы, 1887 г.» (Параньгинский район). </w:t>
      </w:r>
    </w:p>
    <w:p w14:paraId="45E30942" w14:textId="77777777" w:rsidR="00F97B33" w:rsidRDefault="00F97B33" w:rsidP="00BD7FE3">
      <w:pPr>
        <w:pStyle w:val="af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33">
        <w:rPr>
          <w:rFonts w:ascii="Times New Roman" w:hAnsi="Times New Roman" w:cs="Times New Roman"/>
          <w:sz w:val="28"/>
          <w:szCs w:val="28"/>
        </w:rPr>
        <w:t xml:space="preserve">За счет средств частных инвесторов выполнены работы по сохранению на 2-х объектах культурного наследия, в частности, «Дом Пчелиной» </w:t>
      </w:r>
      <w:r w:rsidRPr="00F97B33">
        <w:rPr>
          <w:rFonts w:ascii="Times New Roman" w:hAnsi="Times New Roman" w:cs="Times New Roman"/>
          <w:sz w:val="28"/>
          <w:szCs w:val="28"/>
        </w:rPr>
        <w:br/>
        <w:t>(г. Йошкар-Ола), «Церковь</w:t>
      </w:r>
      <w:r w:rsidRPr="00B57ACC">
        <w:rPr>
          <w:rFonts w:ascii="Times New Roman" w:hAnsi="Times New Roman" w:cs="Times New Roman"/>
          <w:sz w:val="28"/>
          <w:szCs w:val="28"/>
        </w:rPr>
        <w:t xml:space="preserve"> Сретения Господня, 1801 г.» (Медведевский район).</w:t>
      </w:r>
    </w:p>
    <w:p w14:paraId="31E6FB53" w14:textId="77777777" w:rsidR="00F97B33" w:rsidRPr="00B57ACC" w:rsidRDefault="00F97B33" w:rsidP="00BD7FE3">
      <w:pPr>
        <w:pStyle w:val="af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«Культура Марий Эл на 2013-2025 годы» разработана проектная документация на 3 объекта культурного наследия регионального значения, получившая положительное заключение государственной историко-культурной экспертизы. </w:t>
      </w:r>
    </w:p>
    <w:p w14:paraId="3EF152C3" w14:textId="77777777" w:rsidR="003D1773" w:rsidRPr="003D1773" w:rsidRDefault="003D1773" w:rsidP="00BD7FE3">
      <w:pPr>
        <w:pStyle w:val="af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0CEF7" w14:textId="77777777" w:rsidR="003D1773" w:rsidRPr="004A5169" w:rsidRDefault="003D1773" w:rsidP="00BD7FE3">
      <w:pPr>
        <w:pStyle w:val="af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9">
        <w:rPr>
          <w:rFonts w:ascii="Times New Roman" w:hAnsi="Times New Roman" w:cs="Times New Roman"/>
          <w:b/>
          <w:sz w:val="28"/>
          <w:szCs w:val="28"/>
        </w:rPr>
        <w:t>Раздел 8. Строительство, реконструкция и капитальный ремонт объектов культуры</w:t>
      </w:r>
    </w:p>
    <w:p w14:paraId="22E4FC64" w14:textId="77777777" w:rsidR="00326720" w:rsidRDefault="003D1773" w:rsidP="00BD7FE3">
      <w:pPr>
        <w:pStyle w:val="130"/>
        <w:numPr>
          <w:ilvl w:val="0"/>
          <w:numId w:val="9"/>
        </w:numPr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Строительство и реконструкция федеральных объектов культуры, находящихся в собственности Российской Федерации</w:t>
      </w:r>
      <w:r w:rsidR="00326720" w:rsidRPr="004A5169">
        <w:rPr>
          <w:b/>
          <w:sz w:val="28"/>
          <w:szCs w:val="28"/>
        </w:rPr>
        <w:t xml:space="preserve">. </w:t>
      </w:r>
    </w:p>
    <w:p w14:paraId="7910C88C" w14:textId="24491630" w:rsidR="003D1773" w:rsidRDefault="00326720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Объектов федеральной собственности не имеется.</w:t>
      </w:r>
    </w:p>
    <w:p w14:paraId="13EA9581" w14:textId="77777777" w:rsidR="003D1773" w:rsidRPr="003D1773" w:rsidRDefault="003D1773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rPr>
          <w:sz w:val="28"/>
          <w:szCs w:val="28"/>
        </w:rPr>
      </w:pPr>
    </w:p>
    <w:p w14:paraId="2976260B" w14:textId="5FAC859C" w:rsidR="003D1773" w:rsidRPr="004A5169" w:rsidRDefault="003D1773" w:rsidP="00BD7FE3">
      <w:pPr>
        <w:pStyle w:val="130"/>
        <w:numPr>
          <w:ilvl w:val="0"/>
          <w:numId w:val="9"/>
        </w:numPr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Строительство и реконструкция объектов культуры, находящихся в собственности субъектов Российской Федерации (муниципальной собственности)</w:t>
      </w:r>
    </w:p>
    <w:p w14:paraId="788EAA74" w14:textId="1F7ABC76" w:rsidR="00326720" w:rsidRDefault="00326720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sz w:val="28"/>
          <w:szCs w:val="28"/>
        </w:rPr>
      </w:pPr>
      <w:r w:rsidRPr="00DF75D1">
        <w:rPr>
          <w:sz w:val="28"/>
          <w:szCs w:val="28"/>
        </w:rPr>
        <w:t>В рамках регионального проекта «Культурная среда»</w:t>
      </w:r>
      <w:r>
        <w:rPr>
          <w:sz w:val="28"/>
          <w:szCs w:val="28"/>
        </w:rPr>
        <w:t xml:space="preserve"> завершено </w:t>
      </w:r>
      <w:r w:rsidRPr="00326720">
        <w:rPr>
          <w:sz w:val="28"/>
          <w:szCs w:val="28"/>
        </w:rPr>
        <w:t xml:space="preserve">строительство нового здания Марийской государственной филармонии </w:t>
      </w:r>
      <w:r w:rsidR="00E85BE6">
        <w:rPr>
          <w:sz w:val="28"/>
          <w:szCs w:val="28"/>
        </w:rPr>
        <w:br/>
      </w:r>
      <w:r w:rsidRPr="00326720">
        <w:rPr>
          <w:sz w:val="28"/>
          <w:szCs w:val="28"/>
        </w:rPr>
        <w:t>им. Якова Эшпая</w:t>
      </w:r>
      <w:r w:rsidR="00E85BE6">
        <w:rPr>
          <w:sz w:val="28"/>
          <w:szCs w:val="28"/>
        </w:rPr>
        <w:t>.</w:t>
      </w:r>
      <w:r w:rsidRPr="00326720">
        <w:rPr>
          <w:sz w:val="28"/>
          <w:szCs w:val="28"/>
        </w:rPr>
        <w:t xml:space="preserve"> </w:t>
      </w:r>
      <w:r>
        <w:rPr>
          <w:sz w:val="28"/>
          <w:szCs w:val="28"/>
        </w:rPr>
        <w:t>5 августа 202</w:t>
      </w:r>
      <w:r w:rsidR="00E85BE6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E85BE6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введен в эксплуатацию. </w:t>
      </w:r>
      <w:r w:rsidRPr="00326720">
        <w:rPr>
          <w:sz w:val="28"/>
          <w:szCs w:val="28"/>
        </w:rPr>
        <w:t xml:space="preserve">Общая стоимость </w:t>
      </w:r>
      <w:r w:rsidR="00E85BE6">
        <w:rPr>
          <w:sz w:val="28"/>
          <w:szCs w:val="28"/>
        </w:rPr>
        <w:t>строительства</w:t>
      </w:r>
      <w:r w:rsidRPr="00326720">
        <w:rPr>
          <w:sz w:val="28"/>
          <w:szCs w:val="28"/>
        </w:rPr>
        <w:t xml:space="preserve"> </w:t>
      </w:r>
      <w:r w:rsidR="00E85BE6" w:rsidRPr="00326720">
        <w:rPr>
          <w:sz w:val="28"/>
          <w:szCs w:val="28"/>
        </w:rPr>
        <w:t>составила 6</w:t>
      </w:r>
      <w:r w:rsidR="0024320D">
        <w:rPr>
          <w:sz w:val="28"/>
          <w:szCs w:val="28"/>
        </w:rPr>
        <w:t>5</w:t>
      </w:r>
      <w:r w:rsidR="00E85BE6" w:rsidRPr="00326720">
        <w:rPr>
          <w:sz w:val="28"/>
          <w:szCs w:val="28"/>
        </w:rPr>
        <w:t>3</w:t>
      </w:r>
      <w:r w:rsidR="00E85BE6">
        <w:rPr>
          <w:sz w:val="28"/>
          <w:szCs w:val="28"/>
        </w:rPr>
        <w:t>703,02</w:t>
      </w:r>
      <w:r w:rsidR="00E85BE6" w:rsidRPr="00326720">
        <w:rPr>
          <w:sz w:val="28"/>
          <w:szCs w:val="28"/>
        </w:rPr>
        <w:t xml:space="preserve"> тыс. рублей</w:t>
      </w:r>
      <w:r w:rsidR="006E6184">
        <w:rPr>
          <w:sz w:val="28"/>
          <w:szCs w:val="28"/>
        </w:rPr>
        <w:t>, в том числе из федерального бюджета 316764 тыс.</w:t>
      </w:r>
      <w:r w:rsidR="006B09BB">
        <w:rPr>
          <w:sz w:val="28"/>
          <w:szCs w:val="28"/>
        </w:rPr>
        <w:t xml:space="preserve"> </w:t>
      </w:r>
      <w:r w:rsidR="006E6184">
        <w:rPr>
          <w:sz w:val="28"/>
          <w:szCs w:val="28"/>
        </w:rPr>
        <w:t>рублей.</w:t>
      </w:r>
      <w:r w:rsidR="00E85BE6">
        <w:rPr>
          <w:sz w:val="28"/>
          <w:szCs w:val="28"/>
        </w:rPr>
        <w:t xml:space="preserve"> </w:t>
      </w:r>
      <w:r w:rsidRPr="00326720">
        <w:rPr>
          <w:sz w:val="28"/>
          <w:szCs w:val="28"/>
        </w:rPr>
        <w:t>Строительство осуществлялось Производственным кооперативом «Медведевская ПМК</w:t>
      </w:r>
      <w:r>
        <w:rPr>
          <w:sz w:val="28"/>
          <w:szCs w:val="28"/>
        </w:rPr>
        <w:t>»</w:t>
      </w:r>
      <w:r w:rsidR="00E85BE6">
        <w:rPr>
          <w:sz w:val="28"/>
          <w:szCs w:val="28"/>
        </w:rPr>
        <w:t>.</w:t>
      </w:r>
    </w:p>
    <w:p w14:paraId="349E45F8" w14:textId="4DED4769" w:rsidR="003D1773" w:rsidRDefault="00E85BE6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Выполнена реконструкция плоской кровли на стропильную Вятского СДК Советского района</w:t>
      </w:r>
      <w:r w:rsidR="00327C3D">
        <w:rPr>
          <w:sz w:val="28"/>
          <w:szCs w:val="28"/>
        </w:rPr>
        <w:t xml:space="preserve"> на сумму 11506,5 тыс.</w:t>
      </w:r>
      <w:r w:rsidR="0024320D">
        <w:rPr>
          <w:sz w:val="28"/>
          <w:szCs w:val="28"/>
        </w:rPr>
        <w:t xml:space="preserve"> </w:t>
      </w:r>
      <w:r w:rsidR="00327C3D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0B2C1B6E" w14:textId="77777777" w:rsidR="00326720" w:rsidRPr="004A5169" w:rsidRDefault="00326720" w:rsidP="00BD7FE3">
      <w:pPr>
        <w:pStyle w:val="130"/>
        <w:shd w:val="clear" w:color="auto" w:fill="auto"/>
        <w:tabs>
          <w:tab w:val="left" w:pos="0"/>
          <w:tab w:val="left" w:pos="459"/>
        </w:tabs>
        <w:spacing w:after="0" w:line="240" w:lineRule="auto"/>
        <w:rPr>
          <w:b/>
          <w:sz w:val="28"/>
          <w:szCs w:val="28"/>
        </w:rPr>
      </w:pPr>
    </w:p>
    <w:p w14:paraId="36EF09FE" w14:textId="17BBE28B" w:rsidR="003D1773" w:rsidRPr="004A5169" w:rsidRDefault="003D1773" w:rsidP="00BD7FE3">
      <w:pPr>
        <w:pStyle w:val="130"/>
        <w:numPr>
          <w:ilvl w:val="0"/>
          <w:numId w:val="9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rStyle w:val="1312pt0pt"/>
          <w:b/>
          <w:spacing w:val="-10"/>
          <w:sz w:val="28"/>
          <w:szCs w:val="28"/>
        </w:rPr>
      </w:pPr>
      <w:r w:rsidRPr="004A5169">
        <w:rPr>
          <w:b/>
          <w:sz w:val="28"/>
          <w:szCs w:val="28"/>
        </w:rPr>
        <w:t xml:space="preserve">Капитальный ремонт и ремонтно-реставрационные работы объектов </w:t>
      </w:r>
      <w:r w:rsidRPr="004A5169">
        <w:rPr>
          <w:rStyle w:val="1312pt0pt"/>
          <w:b/>
          <w:sz w:val="28"/>
          <w:szCs w:val="28"/>
        </w:rPr>
        <w:t>подведомственных учреждений Минкультуры России</w:t>
      </w:r>
    </w:p>
    <w:p w14:paraId="4A3D2D29" w14:textId="3950FC8F" w:rsidR="00327C3D" w:rsidRDefault="00327C3D" w:rsidP="00BD7FE3">
      <w:pPr>
        <w:pStyle w:val="130"/>
        <w:tabs>
          <w:tab w:val="left" w:pos="459"/>
        </w:tabs>
        <w:spacing w:after="0" w:line="240" w:lineRule="auto"/>
        <w:ind w:firstLine="709"/>
        <w:rPr>
          <w:rStyle w:val="1312pt0pt"/>
          <w:spacing w:val="-10"/>
          <w:sz w:val="28"/>
          <w:szCs w:val="28"/>
        </w:rPr>
      </w:pPr>
      <w:r>
        <w:rPr>
          <w:rStyle w:val="1312pt0pt"/>
          <w:spacing w:val="-10"/>
          <w:sz w:val="28"/>
          <w:szCs w:val="28"/>
        </w:rPr>
        <w:t>В</w:t>
      </w:r>
      <w:r w:rsidRPr="00327C3D">
        <w:rPr>
          <w:rStyle w:val="1312pt0pt"/>
          <w:spacing w:val="-10"/>
          <w:sz w:val="28"/>
          <w:szCs w:val="28"/>
        </w:rPr>
        <w:t xml:space="preserve"> 202</w:t>
      </w:r>
      <w:r>
        <w:rPr>
          <w:rStyle w:val="1312pt0pt"/>
          <w:spacing w:val="-10"/>
          <w:sz w:val="28"/>
          <w:szCs w:val="28"/>
        </w:rPr>
        <w:t>1</w:t>
      </w:r>
      <w:r w:rsidRPr="00327C3D">
        <w:rPr>
          <w:rStyle w:val="1312pt0pt"/>
          <w:spacing w:val="-10"/>
          <w:sz w:val="28"/>
          <w:szCs w:val="28"/>
        </w:rPr>
        <w:t xml:space="preserve"> год</w:t>
      </w:r>
      <w:r>
        <w:rPr>
          <w:rStyle w:val="1312pt0pt"/>
          <w:spacing w:val="-10"/>
          <w:sz w:val="28"/>
          <w:szCs w:val="28"/>
        </w:rPr>
        <w:t>у</w:t>
      </w:r>
      <w:r w:rsidRPr="00327C3D">
        <w:rPr>
          <w:rStyle w:val="1312pt0pt"/>
          <w:spacing w:val="-10"/>
          <w:sz w:val="28"/>
          <w:szCs w:val="28"/>
        </w:rPr>
        <w:t xml:space="preserve"> </w:t>
      </w:r>
      <w:r w:rsidR="0024320D">
        <w:rPr>
          <w:rStyle w:val="1312pt0pt"/>
          <w:spacing w:val="-10"/>
          <w:sz w:val="28"/>
          <w:szCs w:val="28"/>
        </w:rPr>
        <w:t xml:space="preserve">проведен капитальный ремонт учреждений культурно-досугового типа в сельской местности: </w:t>
      </w:r>
      <w:proofErr w:type="spellStart"/>
      <w:r w:rsidR="0024320D">
        <w:rPr>
          <w:rStyle w:val="1312pt0pt"/>
          <w:spacing w:val="-10"/>
          <w:sz w:val="28"/>
          <w:szCs w:val="28"/>
        </w:rPr>
        <w:t>Сотнурского</w:t>
      </w:r>
      <w:proofErr w:type="spellEnd"/>
      <w:r w:rsidR="0024320D">
        <w:rPr>
          <w:rStyle w:val="1312pt0pt"/>
          <w:spacing w:val="-10"/>
          <w:sz w:val="28"/>
          <w:szCs w:val="28"/>
        </w:rPr>
        <w:t xml:space="preserve"> центрального сельского Дома культуры и </w:t>
      </w:r>
      <w:proofErr w:type="spellStart"/>
      <w:r w:rsidR="006E6184">
        <w:rPr>
          <w:rStyle w:val="1312pt0pt"/>
          <w:spacing w:val="-10"/>
          <w:sz w:val="28"/>
          <w:szCs w:val="28"/>
        </w:rPr>
        <w:t>Марисолинского</w:t>
      </w:r>
      <w:proofErr w:type="spellEnd"/>
      <w:r w:rsidR="006E6184">
        <w:rPr>
          <w:rStyle w:val="1312pt0pt"/>
          <w:spacing w:val="-10"/>
          <w:sz w:val="28"/>
          <w:szCs w:val="28"/>
        </w:rPr>
        <w:t xml:space="preserve"> сельского Дома культуры</w:t>
      </w:r>
      <w:r w:rsidR="006E6184" w:rsidRPr="006E6184">
        <w:rPr>
          <w:rStyle w:val="1312pt0pt"/>
          <w:spacing w:val="-10"/>
          <w:sz w:val="28"/>
          <w:szCs w:val="28"/>
        </w:rPr>
        <w:t xml:space="preserve"> </w:t>
      </w:r>
      <w:r w:rsidR="006E6184">
        <w:rPr>
          <w:rStyle w:val="1312pt0pt"/>
          <w:spacing w:val="-10"/>
          <w:sz w:val="28"/>
          <w:szCs w:val="28"/>
        </w:rPr>
        <w:t>на</w:t>
      </w:r>
      <w:r w:rsidR="006E6184" w:rsidRPr="00327C3D">
        <w:rPr>
          <w:rStyle w:val="1312pt0pt"/>
          <w:spacing w:val="-10"/>
          <w:sz w:val="28"/>
          <w:szCs w:val="28"/>
        </w:rPr>
        <w:t xml:space="preserve"> </w:t>
      </w:r>
      <w:r w:rsidR="006E6184">
        <w:rPr>
          <w:rStyle w:val="1312pt0pt"/>
          <w:spacing w:val="-10"/>
          <w:sz w:val="28"/>
          <w:szCs w:val="28"/>
        </w:rPr>
        <w:t xml:space="preserve">общую </w:t>
      </w:r>
      <w:r w:rsidR="006E6184" w:rsidRPr="00327C3D">
        <w:rPr>
          <w:rStyle w:val="1312pt0pt"/>
          <w:spacing w:val="-10"/>
          <w:sz w:val="28"/>
          <w:szCs w:val="28"/>
        </w:rPr>
        <w:t>сумм</w:t>
      </w:r>
      <w:r w:rsidR="006E6184">
        <w:rPr>
          <w:rStyle w:val="1312pt0pt"/>
          <w:spacing w:val="-10"/>
          <w:sz w:val="28"/>
          <w:szCs w:val="28"/>
        </w:rPr>
        <w:t>у</w:t>
      </w:r>
      <w:r w:rsidR="006E6184" w:rsidRPr="00327C3D">
        <w:rPr>
          <w:rStyle w:val="1312pt0pt"/>
          <w:spacing w:val="-10"/>
          <w:sz w:val="28"/>
          <w:szCs w:val="28"/>
        </w:rPr>
        <w:t xml:space="preserve"> </w:t>
      </w:r>
      <w:r w:rsidR="006E6184">
        <w:rPr>
          <w:rStyle w:val="1312pt0pt"/>
          <w:spacing w:val="-10"/>
          <w:sz w:val="28"/>
          <w:szCs w:val="28"/>
        </w:rPr>
        <w:t>16413,3</w:t>
      </w:r>
      <w:r w:rsidR="006E6184" w:rsidRPr="00327C3D">
        <w:rPr>
          <w:rStyle w:val="1312pt0pt"/>
          <w:spacing w:val="-10"/>
          <w:sz w:val="28"/>
          <w:szCs w:val="28"/>
        </w:rPr>
        <w:t xml:space="preserve"> тыс. рублей</w:t>
      </w:r>
      <w:r w:rsidR="006E6184">
        <w:rPr>
          <w:rStyle w:val="1312pt0pt"/>
          <w:spacing w:val="-10"/>
          <w:sz w:val="28"/>
          <w:szCs w:val="28"/>
        </w:rPr>
        <w:t xml:space="preserve">, </w:t>
      </w:r>
      <w:r w:rsidR="0024320D">
        <w:rPr>
          <w:rStyle w:val="1312pt0pt"/>
          <w:spacing w:val="-10"/>
          <w:sz w:val="28"/>
          <w:szCs w:val="28"/>
        </w:rPr>
        <w:t>капитальный</w:t>
      </w:r>
      <w:r w:rsidR="006E6184">
        <w:rPr>
          <w:rStyle w:val="1312pt0pt"/>
          <w:spacing w:val="-10"/>
          <w:sz w:val="28"/>
          <w:szCs w:val="28"/>
        </w:rPr>
        <w:t xml:space="preserve"> ремонт 4 детских школ искусств в поселках Куженер, Морки, Советский, Юрино на общую сумму 91710,05 </w:t>
      </w:r>
      <w:proofErr w:type="spellStart"/>
      <w:r w:rsidR="006E6184">
        <w:rPr>
          <w:rStyle w:val="1312pt0pt"/>
          <w:spacing w:val="-10"/>
          <w:sz w:val="28"/>
          <w:szCs w:val="28"/>
        </w:rPr>
        <w:t>тыс.рублей</w:t>
      </w:r>
      <w:proofErr w:type="spellEnd"/>
      <w:r w:rsidR="006E6184">
        <w:rPr>
          <w:rStyle w:val="1312pt0pt"/>
          <w:spacing w:val="-10"/>
          <w:sz w:val="28"/>
          <w:szCs w:val="28"/>
        </w:rPr>
        <w:t>.</w:t>
      </w:r>
    </w:p>
    <w:p w14:paraId="0ED8C1A8" w14:textId="77777777" w:rsidR="00A77796" w:rsidRPr="00327C3D" w:rsidRDefault="00A77796" w:rsidP="00BD7FE3">
      <w:pPr>
        <w:pStyle w:val="130"/>
        <w:tabs>
          <w:tab w:val="left" w:pos="459"/>
        </w:tabs>
        <w:spacing w:after="0" w:line="240" w:lineRule="auto"/>
        <w:ind w:firstLine="709"/>
        <w:rPr>
          <w:rStyle w:val="1312pt0pt"/>
          <w:spacing w:val="-10"/>
          <w:sz w:val="28"/>
          <w:szCs w:val="28"/>
        </w:rPr>
      </w:pPr>
    </w:p>
    <w:p w14:paraId="44AA9EAA" w14:textId="77777777" w:rsidR="003D1773" w:rsidRPr="000171E6" w:rsidRDefault="003D1773" w:rsidP="00BD7FE3">
      <w:pPr>
        <w:pStyle w:val="af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E6">
        <w:rPr>
          <w:rFonts w:ascii="Times New Roman" w:hAnsi="Times New Roman" w:cs="Times New Roman"/>
          <w:b/>
          <w:sz w:val="28"/>
          <w:szCs w:val="28"/>
        </w:rPr>
        <w:t>Раздел 9. Создание условий для развития культуры и формирование новой м</w:t>
      </w:r>
      <w:r w:rsidRPr="000171E6">
        <w:rPr>
          <w:rStyle w:val="131"/>
          <w:rFonts w:eastAsia="Arial Unicode MS"/>
          <w:b/>
          <w:sz w:val="28"/>
          <w:szCs w:val="28"/>
          <w:u w:val="none"/>
        </w:rPr>
        <w:t>одели культурной политики</w:t>
      </w:r>
    </w:p>
    <w:p w14:paraId="6095BAF2" w14:textId="0FAC2E42" w:rsidR="003D1773" w:rsidRPr="000171E6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0171E6">
        <w:rPr>
          <w:b/>
          <w:sz w:val="28"/>
          <w:szCs w:val="28"/>
        </w:rPr>
        <w:t>Оплата труда работников учреждений культуры</w:t>
      </w:r>
    </w:p>
    <w:p w14:paraId="3EC50A31" w14:textId="1FABAF58" w:rsidR="00EC70CE" w:rsidRPr="00F56696" w:rsidRDefault="00EC70CE" w:rsidP="00BD7FE3">
      <w:pPr>
        <w:pStyle w:val="26"/>
        <w:tabs>
          <w:tab w:val="left" w:pos="11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F56696">
        <w:rPr>
          <w:color w:val="auto"/>
          <w:sz w:val="28"/>
          <w:szCs w:val="28"/>
        </w:rPr>
        <w:t>В 202</w:t>
      </w:r>
      <w:r w:rsidR="00F56696" w:rsidRPr="00F56696">
        <w:rPr>
          <w:color w:val="auto"/>
          <w:sz w:val="28"/>
          <w:szCs w:val="28"/>
        </w:rPr>
        <w:t>1</w:t>
      </w:r>
      <w:r w:rsidRPr="00F56696">
        <w:rPr>
          <w:color w:val="auto"/>
          <w:sz w:val="28"/>
          <w:szCs w:val="28"/>
        </w:rPr>
        <w:t xml:space="preserve"> году в условиях ухудшения экономической ситуации в связи с распространением новой коронавирусной инфекции среднемесячный доход от трудовой деятельности в Республике Марий Эл  оценивался на уровне </w:t>
      </w:r>
      <w:r w:rsidR="00F56696" w:rsidRPr="00F56696">
        <w:rPr>
          <w:color w:val="auto"/>
          <w:sz w:val="28"/>
          <w:szCs w:val="28"/>
        </w:rPr>
        <w:t>29 154</w:t>
      </w:r>
      <w:r w:rsidRPr="00F56696">
        <w:rPr>
          <w:color w:val="auto"/>
          <w:sz w:val="28"/>
          <w:szCs w:val="28"/>
        </w:rPr>
        <w:t xml:space="preserve"> рубл</w:t>
      </w:r>
      <w:r w:rsidR="00F56696" w:rsidRPr="00F56696">
        <w:rPr>
          <w:color w:val="auto"/>
          <w:sz w:val="28"/>
          <w:szCs w:val="28"/>
        </w:rPr>
        <w:t>я</w:t>
      </w:r>
      <w:r w:rsidRPr="00F56696">
        <w:rPr>
          <w:color w:val="auto"/>
          <w:sz w:val="28"/>
          <w:szCs w:val="28"/>
        </w:rPr>
        <w:t xml:space="preserve"> с темпом роста </w:t>
      </w:r>
      <w:r w:rsidR="00F56696" w:rsidRPr="00F56696">
        <w:rPr>
          <w:color w:val="auto"/>
          <w:sz w:val="28"/>
          <w:szCs w:val="28"/>
        </w:rPr>
        <w:t>111,7</w:t>
      </w:r>
      <w:r w:rsidRPr="00F56696">
        <w:rPr>
          <w:color w:val="auto"/>
          <w:sz w:val="28"/>
          <w:szCs w:val="28"/>
        </w:rPr>
        <w:t>% к уровню 20</w:t>
      </w:r>
      <w:r w:rsidR="00F56696" w:rsidRPr="00F56696">
        <w:rPr>
          <w:color w:val="auto"/>
          <w:sz w:val="28"/>
          <w:szCs w:val="28"/>
        </w:rPr>
        <w:t>20</w:t>
      </w:r>
      <w:r w:rsidRPr="00F56696">
        <w:rPr>
          <w:color w:val="auto"/>
          <w:sz w:val="28"/>
          <w:szCs w:val="28"/>
        </w:rPr>
        <w:t xml:space="preserve"> года.</w:t>
      </w:r>
    </w:p>
    <w:p w14:paraId="2824C52E" w14:textId="6725C93B" w:rsidR="00EC70CE" w:rsidRPr="00F56696" w:rsidRDefault="00EC70CE" w:rsidP="00BD7FE3">
      <w:pPr>
        <w:pStyle w:val="26"/>
        <w:tabs>
          <w:tab w:val="left" w:pos="11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F56696">
        <w:rPr>
          <w:color w:val="auto"/>
          <w:sz w:val="28"/>
          <w:szCs w:val="28"/>
        </w:rPr>
        <w:t>По итогам 202</w:t>
      </w:r>
      <w:r w:rsidR="00F56696" w:rsidRPr="00F56696">
        <w:rPr>
          <w:color w:val="auto"/>
          <w:sz w:val="28"/>
          <w:szCs w:val="28"/>
        </w:rPr>
        <w:t>1</w:t>
      </w:r>
      <w:r w:rsidRPr="00F56696">
        <w:rPr>
          <w:color w:val="auto"/>
          <w:sz w:val="28"/>
          <w:szCs w:val="28"/>
        </w:rPr>
        <w:t xml:space="preserve"> года </w:t>
      </w:r>
      <w:r w:rsidR="00F56696" w:rsidRPr="00F56696">
        <w:rPr>
          <w:color w:val="auto"/>
          <w:sz w:val="28"/>
          <w:szCs w:val="28"/>
        </w:rPr>
        <w:t>среднемесячная заработная плата работников учреждений культуры за январь - декабря 2021 года составила 29 154 рубля при уточненном плановом значении 29 154 рубля (или 100 %)</w:t>
      </w:r>
      <w:r w:rsidRPr="00F56696">
        <w:rPr>
          <w:color w:val="auto"/>
          <w:sz w:val="28"/>
          <w:szCs w:val="28"/>
        </w:rPr>
        <w:t xml:space="preserve">;  </w:t>
      </w:r>
    </w:p>
    <w:p w14:paraId="55D18E82" w14:textId="1940D486" w:rsidR="007B558B" w:rsidRPr="007B558B" w:rsidRDefault="007B558B" w:rsidP="00BD7FE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7B558B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среднемесячная заработная плата педагогических работников организаций дополнительного образования детей в сфере культуры составила 28 311 рублей</w:t>
      </w:r>
      <w:r w:rsidRPr="007B55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B558B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при уточненном плановом значении 28 295 рублей (или 100,1 %);</w:t>
      </w:r>
    </w:p>
    <w:p w14:paraId="11067E0F" w14:textId="09127ABC" w:rsidR="00A84480" w:rsidRPr="00A84480" w:rsidRDefault="00A84480" w:rsidP="00BD7FE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A8448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среднемесячная заработная плата преподавателей образовательных организаций среднего профессионального образования составила </w:t>
      </w:r>
      <w:r w:rsidR="000171E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br/>
      </w:r>
      <w:r w:rsidRPr="00A8448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29 857 рублей </w:t>
      </w:r>
      <w:r w:rsidRPr="00A84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уточненном плановом значении 29 154 рубля </w:t>
      </w:r>
      <w:r w:rsidR="000171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A84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(или 102,4 %)</w:t>
      </w:r>
      <w:r w:rsidRPr="00A8448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;</w:t>
      </w:r>
    </w:p>
    <w:p w14:paraId="606231BC" w14:textId="47181290" w:rsidR="00EC70CE" w:rsidRPr="000347A2" w:rsidRDefault="001059CE" w:rsidP="00BD7FE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1059CE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среднемесячная заработная плата научных сотрудников научного учреждения составила 57 886 рублей при уточненном плановом значении 58 308 рублей (или 99,3 %). </w:t>
      </w:r>
    </w:p>
    <w:p w14:paraId="321AE306" w14:textId="4B0983F4" w:rsidR="00EC70CE" w:rsidRPr="00DE377F" w:rsidRDefault="00EC70CE" w:rsidP="00BD7FE3">
      <w:pPr>
        <w:pStyle w:val="26"/>
        <w:tabs>
          <w:tab w:val="left" w:pos="11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E377F">
        <w:rPr>
          <w:color w:val="auto"/>
          <w:sz w:val="28"/>
          <w:szCs w:val="28"/>
        </w:rPr>
        <w:t>Министерством ведется ежемесячный мониторинг выполнения индикативных значений по совершенствованию оплаты труда работников учреждений сферы культуры в соответствии с ежеквартальными статистическими формами Росстата «ЗП-культура», «ЗП-образование» и «ЗП-наука», с руководителями учреждений проводится работа по недопущению снижения установленного уровня средней заработной платы.</w:t>
      </w:r>
    </w:p>
    <w:p w14:paraId="29ABFB23" w14:textId="77777777" w:rsidR="00EC70CE" w:rsidRDefault="00EC70CE" w:rsidP="00BD7FE3">
      <w:pPr>
        <w:pStyle w:val="130"/>
        <w:shd w:val="clear" w:color="auto" w:fill="auto"/>
        <w:tabs>
          <w:tab w:val="left" w:pos="459"/>
        </w:tabs>
        <w:spacing w:after="0" w:line="240" w:lineRule="auto"/>
        <w:ind w:firstLine="709"/>
        <w:rPr>
          <w:sz w:val="28"/>
          <w:szCs w:val="28"/>
        </w:rPr>
      </w:pPr>
    </w:p>
    <w:p w14:paraId="6C83AD08" w14:textId="77777777" w:rsidR="003D1773" w:rsidRPr="004A5169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4A5169">
        <w:rPr>
          <w:b/>
          <w:sz w:val="28"/>
          <w:szCs w:val="28"/>
        </w:rPr>
        <w:t>Государственная поддержка деятелей культуры</w:t>
      </w:r>
    </w:p>
    <w:p w14:paraId="072F6833" w14:textId="68983C64" w:rsidR="003D1773" w:rsidRPr="003D1773" w:rsidRDefault="003D1773" w:rsidP="00BD7FE3">
      <w:pPr>
        <w:pStyle w:val="130"/>
        <w:shd w:val="clear" w:color="auto" w:fill="auto"/>
        <w:tabs>
          <w:tab w:val="left" w:pos="459"/>
        </w:tabs>
        <w:spacing w:after="0" w:line="240" w:lineRule="auto"/>
        <w:ind w:firstLine="709"/>
        <w:rPr>
          <w:sz w:val="28"/>
          <w:szCs w:val="28"/>
        </w:rPr>
      </w:pPr>
    </w:p>
    <w:p w14:paraId="40BD21BA" w14:textId="77777777" w:rsidR="003D1773" w:rsidRPr="00C90DCA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C90DCA">
        <w:rPr>
          <w:b/>
          <w:sz w:val="28"/>
          <w:szCs w:val="28"/>
        </w:rPr>
        <w:t>Кадровое обеспечение государственных (муниципальных) учреждений культуры</w:t>
      </w:r>
    </w:p>
    <w:p w14:paraId="0C09861C" w14:textId="6318DB2E" w:rsidR="00372FC7" w:rsidRPr="00C90DCA" w:rsidRDefault="00372FC7" w:rsidP="00BD7F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CA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продолжена работа Министерства по кадровому обеспечению деятельности как самого Министерства, так </w:t>
      </w:r>
      <w:r w:rsidRPr="00C90DCA">
        <w:rPr>
          <w:rFonts w:ascii="Times New Roman" w:hAnsi="Times New Roman" w:cs="Times New Roman"/>
          <w:sz w:val="28"/>
          <w:szCs w:val="28"/>
        </w:rPr>
        <w:br/>
        <w:t>и подведомственных ему организаций и учреждений культуры республики.</w:t>
      </w:r>
    </w:p>
    <w:p w14:paraId="646A9B5D" w14:textId="77777777" w:rsidR="00372FC7" w:rsidRPr="00C90DCA" w:rsidRDefault="00372FC7" w:rsidP="00BD7F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CA">
        <w:rPr>
          <w:rFonts w:ascii="Times New Roman" w:hAnsi="Times New Roman" w:cs="Times New Roman"/>
          <w:sz w:val="28"/>
          <w:szCs w:val="28"/>
        </w:rPr>
        <w:t>За 2021 год в рамках реализации регионального проекта «Творческие люди» национального проекта «Культура» прошли повышение квалификации 263 работника сферы культуры республики (республиканские и муниципальные).</w:t>
      </w:r>
    </w:p>
    <w:p w14:paraId="68D72BA7" w14:textId="77777777" w:rsidR="00372FC7" w:rsidRPr="00C90DCA" w:rsidRDefault="00372FC7" w:rsidP="00BD7F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CA">
        <w:rPr>
          <w:rFonts w:ascii="Times New Roman" w:hAnsi="Times New Roman" w:cs="Times New Roman"/>
          <w:sz w:val="28"/>
          <w:szCs w:val="28"/>
        </w:rPr>
        <w:t>Прошли переподготовку 3 и повышение квалификации 12 работников Министерства.</w:t>
      </w:r>
    </w:p>
    <w:p w14:paraId="32C3B510" w14:textId="77777777" w:rsidR="003D1773" w:rsidRPr="00C90DCA" w:rsidRDefault="003D1773" w:rsidP="00BD7FE3">
      <w:pPr>
        <w:pStyle w:val="130"/>
        <w:shd w:val="clear" w:color="auto" w:fill="auto"/>
        <w:tabs>
          <w:tab w:val="left" w:pos="459"/>
        </w:tabs>
        <w:spacing w:after="0" w:line="240" w:lineRule="auto"/>
        <w:ind w:firstLine="709"/>
        <w:jc w:val="left"/>
        <w:rPr>
          <w:sz w:val="28"/>
          <w:szCs w:val="28"/>
        </w:rPr>
      </w:pPr>
    </w:p>
    <w:p w14:paraId="1905EE26" w14:textId="77777777" w:rsidR="003D1773" w:rsidRPr="00C90DCA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C90DCA">
        <w:rPr>
          <w:b/>
          <w:sz w:val="28"/>
          <w:szCs w:val="28"/>
        </w:rPr>
        <w:t>Цифровая трансформация сферы культуры</w:t>
      </w:r>
    </w:p>
    <w:p w14:paraId="332EBEC5" w14:textId="77777777" w:rsidR="00C90DCA" w:rsidRPr="00C90DCA" w:rsidRDefault="00C90DCA" w:rsidP="00A54D27">
      <w:pPr>
        <w:pStyle w:val="af7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0DCA">
        <w:rPr>
          <w:rFonts w:ascii="Times New Roman" w:hAnsi="Times New Roman" w:cs="Times New Roman"/>
          <w:sz w:val="28"/>
          <w:szCs w:val="28"/>
        </w:rPr>
        <w:t xml:space="preserve">В 2021 году в рамках раздела «Цифровая культура» на портале </w:t>
      </w:r>
      <w:r w:rsidRPr="00C90DC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90DCA">
        <w:rPr>
          <w:rFonts w:ascii="Times New Roman" w:hAnsi="Times New Roman" w:cs="Times New Roman"/>
          <w:sz w:val="28"/>
          <w:szCs w:val="28"/>
        </w:rPr>
        <w:t xml:space="preserve">.Культура.РФ было зафиксировано 664 049 визитов. </w:t>
      </w:r>
    </w:p>
    <w:p w14:paraId="0927C33E" w14:textId="77777777" w:rsidR="00A54D27" w:rsidRPr="009877E6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877E6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Национального музея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77E6">
        <w:rPr>
          <w:rFonts w:ascii="Times New Roman" w:eastAsia="Times New Roman" w:hAnsi="Times New Roman" w:cs="Times New Roman"/>
          <w:sz w:val="28"/>
          <w:szCs w:val="28"/>
        </w:rPr>
        <w:t>им. Т. Евсеева ведется большая работа по учету и хранению музейных коллекций, учетной обработке, маркировке, организации мест хранения, инвентаризации, проверке наличия коллекций. В фондах и экспозициях Национального музея Республики Марий Эл им. Т. Евсеева на 01.01.2022 года хранятся 236 303 ед. хранения, из них 137 167</w:t>
      </w:r>
      <w:r w:rsidRPr="00987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7E6">
        <w:rPr>
          <w:rFonts w:ascii="Times New Roman" w:eastAsia="Times New Roman" w:hAnsi="Times New Roman" w:cs="Times New Roman"/>
          <w:sz w:val="28"/>
          <w:szCs w:val="28"/>
        </w:rPr>
        <w:t xml:space="preserve">предметов основного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77E6">
        <w:rPr>
          <w:rFonts w:ascii="Times New Roman" w:eastAsia="Times New Roman" w:hAnsi="Times New Roman" w:cs="Times New Roman"/>
          <w:sz w:val="28"/>
          <w:szCs w:val="28"/>
        </w:rPr>
        <w:t xml:space="preserve">и 99 136 предметов научно-вспомогательного фонда. </w:t>
      </w:r>
    </w:p>
    <w:p w14:paraId="5579E99A" w14:textId="77777777" w:rsidR="00A54D27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января по </w:t>
      </w:r>
      <w:r w:rsidRPr="009877E6">
        <w:rPr>
          <w:rFonts w:ascii="Times New Roman" w:eastAsia="Times New Roman" w:hAnsi="Times New Roman" w:cs="Times New Roman"/>
          <w:sz w:val="28"/>
          <w:szCs w:val="28"/>
        </w:rPr>
        <w:t xml:space="preserve">декабрь 2021 г. в Национальном музее Республики Марий Эл им. Т. Евсеева переведено в электронный вид и зарегистрировано в ФГИС «Государственный каталог Музейного фонда РФ» 13 075 ед. хр. основного фонда, что составляет 9,5 % от общего числа предметов основного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77E6">
        <w:rPr>
          <w:rFonts w:ascii="Times New Roman" w:eastAsia="Times New Roman" w:hAnsi="Times New Roman" w:cs="Times New Roman"/>
          <w:sz w:val="28"/>
          <w:szCs w:val="28"/>
        </w:rPr>
        <w:t>(137 167 ед. хр.). Всего на 1 января 2022 г. общее число музейных предметов, переведенных в электронный вид и занесенных в АС ГИВЦ в Национальном музее Республики Марий Эл им. Т. Евсеева, – 49 949 ед. хр., что составляет 36,4 % от общего количества предметов основного фонда.</w:t>
      </w:r>
    </w:p>
    <w:p w14:paraId="4103AF1C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Национальной библиотеки имени С. Г.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Чавайнаби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 основной платформой для организации культурно-просветительской работы библиотеки и предоставления услуг в дистанционном формате.</w:t>
      </w:r>
    </w:p>
    <w:p w14:paraId="456189CE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Опубликовано на сайте 1468 материалов (в 2020 г. – 1075 материалов).</w:t>
      </w:r>
    </w:p>
    <w:p w14:paraId="49F08C5C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привлечения и поддержания интереса пользовательской интернет-аудитории библиотеки и широкого раскрытия информационных ресурсов разработаны новые рубрики сайта: «Они прославили наш край», «Справочные издания по науковедению», «Путешествие с экслибрисом по фондам Национальной библиотеки имени С.Г. Чавайна», интерактивная рубрика «Литература и Вы», «Винил: на волне популярности», «Поэтический вернисаж», «Интервью в библиотеке», циклы виртуальных выставок: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книгах за 1 минуту», «Книги, которые знают всё», «Чудеса планеты </w:t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Земля», «Мифы и легенды», «Библиотекарь рекомендует», «Нескучный русский» и др.</w:t>
      </w:r>
    </w:p>
    <w:p w14:paraId="2C458E2C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К 100-летию газеты «Марийская правда» организована информационная рубрика «Старые новости: по страницам «Марийской правды».</w:t>
      </w:r>
    </w:p>
    <w:p w14:paraId="036C0548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 онлайн-формате проводились интеллектуальные викторины, лекции по искусству «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Библиолекторий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онлайн»,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видеоконцерт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 дню защитника Отечества «Смех сквозь слезы и горе войны», поэтический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видеомарафон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конкурсы для иностранных студентов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МарГУ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2133FB8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Помимо сайта ведутся группы в социальных сетях «ВКонтакте», «Фейсбук», «Одноклассники», «Инстаграм». Создан аккаунт библиотеки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соц.сети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TikTok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14:paraId="17806843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2021 год зафиксировано 171 511 посещений сайта, 326 243 посещений социальных сетей. </w:t>
      </w:r>
    </w:p>
    <w:p w14:paraId="342C93D4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за 2021 год создано более 160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видеоресурсов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: видеофильмов, виртуальных выставок,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видеоэкскурсий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видеообзоров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 </w:t>
      </w:r>
    </w:p>
    <w:p w14:paraId="2D2FFC6A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разработке 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видеоресурсов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используются новые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и интернет-сервисы, позволяющие создавать интерактивные форматы (виртуальные игры, кроссворды, викторины и др.).</w:t>
      </w:r>
    </w:p>
    <w:p w14:paraId="24F34487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В Марийской электронной библиотеке представлено 2 395 электронных полнотекстовых документа (за 2021 год пополнилась на 760 полнотекстовых документа). Проводилась работа по оцифровке газеты «</w:t>
      </w:r>
      <w:proofErr w:type="spellStart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Йошкар</w:t>
      </w:r>
      <w:proofErr w:type="spellEnd"/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кече»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(5 подшивок, 850 страниц), «Марий коммунист» (350 стр.), других краеведческих изданий для Корпуса марийского языка и Марийской электронной библиотеки (</w:t>
      </w:r>
      <w:r w:rsidRPr="00E61941">
        <w:rPr>
          <w:rFonts w:ascii="Times New Roman" w:eastAsia="Times New Roman" w:hAnsi="Times New Roman" w:cs="Times New Roman"/>
          <w:bCs/>
          <w:i/>
          <w:sz w:val="28"/>
          <w:szCs w:val="28"/>
        </w:rPr>
        <w:t>оцифровано 434 экз., 39 365 страниц)</w:t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398B69A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НП «Культура» переведено в цифровую форму 12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признаками книжного памятника. </w:t>
      </w:r>
    </w:p>
    <w:p w14:paraId="34A1F754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каталоге библиотеки 156 020 записей. Продолжена работа по внедрению специального программного обеспечения САБ «ИРБИС64». Внедрен веб-модуль электронного каталога на сайте библиотеке. Новый веб-модуль позволяет осуществлять многоаспектный поиск информации по электронному каталогу библиотеки через сайт библиотеки. Закуплен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и установлен модуль</w:t>
      </w:r>
      <w:r w:rsidRPr="00E61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программы «ИРБИС64» для сводного каталога библиотек республики. В общероссийские корпоративные базы каталогизации создано 1 043 библиографических записи.</w:t>
      </w:r>
    </w:p>
    <w:p w14:paraId="449A32FF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приоритетных направлений в области развития информационных технологий следует обозначить: модернизацию сайта библиотеки, дальнейшее развитие электронных сервисов (например, удаленная запись в библиотеку), создание электронных краеведческих ресурсов, увеличение компьютерного парка библиотеки, приобретение современного книжного сканера. </w:t>
      </w:r>
    </w:p>
    <w:p w14:paraId="6AA34689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электронном виде подготовлены</w:t>
      </w:r>
      <w:r w:rsidRPr="00E61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библиографические пособия: </w:t>
      </w:r>
    </w:p>
    <w:p w14:paraId="14D5F72C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указатели: «Хроника </w:t>
      </w:r>
      <w:r w:rsidRPr="00E619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-19», «Лучше не бывает: литературные события 2019-2020 годов», «Российская культура на страницах периодической печати», </w:t>
      </w:r>
    </w:p>
    <w:p w14:paraId="6F78210F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рекомендательные списки «Л.Б. Хавкина: штрихи к портрету», «Будем здоровы», «Международный день птиц», «Атласы бывают разные», «Этот майский прощальный звонок», «На страже воздушных рубежей Отечества», «Перепись населения России: история и современность», «Ф.М. Достоевский на страницах периодической печати», «Видеть мир сердцем», «Академик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А.Д. Сахаров – великий физик и гражданин»;</w:t>
      </w:r>
    </w:p>
    <w:p w14:paraId="6E9920A0" w14:textId="77777777" w:rsidR="00A54D27" w:rsidRPr="00E61941" w:rsidRDefault="00A54D27" w:rsidP="00A54D2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1941">
        <w:rPr>
          <w:rFonts w:ascii="Times New Roman" w:eastAsia="Times New Roman" w:hAnsi="Times New Roman" w:cs="Times New Roman"/>
          <w:bCs/>
          <w:sz w:val="28"/>
          <w:szCs w:val="28"/>
        </w:rPr>
        <w:t>- дайджест «Мифы о начале Великой Отечественной войны».</w:t>
      </w:r>
    </w:p>
    <w:p w14:paraId="138DD849" w14:textId="77777777" w:rsidR="003D1773" w:rsidRPr="00C90DCA" w:rsidRDefault="003D1773" w:rsidP="00BD7FE3">
      <w:pPr>
        <w:pStyle w:val="af7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2D154C8" w14:textId="77777777" w:rsidR="003D1773" w:rsidRPr="00F911A4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F911A4">
        <w:rPr>
          <w:b/>
          <w:sz w:val="28"/>
          <w:szCs w:val="28"/>
        </w:rPr>
        <w:t>Финансирование культуры</w:t>
      </w:r>
    </w:p>
    <w:p w14:paraId="4E43454B" w14:textId="59A733B3" w:rsidR="0076701F" w:rsidRPr="000347A2" w:rsidRDefault="0076701F" w:rsidP="00BD7FE3">
      <w:pPr>
        <w:pStyle w:val="130"/>
        <w:tabs>
          <w:tab w:val="left" w:pos="1134"/>
        </w:tabs>
        <w:spacing w:after="0" w:line="240" w:lineRule="auto"/>
        <w:ind w:firstLine="1418"/>
        <w:rPr>
          <w:color w:val="auto"/>
          <w:sz w:val="28"/>
          <w:szCs w:val="28"/>
        </w:rPr>
      </w:pPr>
      <w:r w:rsidRPr="000347A2">
        <w:rPr>
          <w:color w:val="auto"/>
          <w:sz w:val="28"/>
          <w:szCs w:val="28"/>
        </w:rPr>
        <w:t>За 202</w:t>
      </w:r>
      <w:r w:rsidR="00D77066" w:rsidRPr="000347A2">
        <w:rPr>
          <w:color w:val="auto"/>
          <w:sz w:val="28"/>
          <w:szCs w:val="28"/>
        </w:rPr>
        <w:t>1</w:t>
      </w:r>
      <w:r w:rsidRPr="000347A2">
        <w:rPr>
          <w:color w:val="auto"/>
          <w:sz w:val="28"/>
          <w:szCs w:val="28"/>
        </w:rPr>
        <w:t xml:space="preserve"> год консолидированный бюджет сферы культуры составил</w:t>
      </w:r>
      <w:r w:rsidRPr="000347A2">
        <w:rPr>
          <w:color w:val="auto"/>
          <w:sz w:val="28"/>
          <w:szCs w:val="28"/>
        </w:rPr>
        <w:br/>
      </w:r>
      <w:r w:rsidR="00F3076E" w:rsidRPr="000347A2">
        <w:rPr>
          <w:color w:val="auto"/>
          <w:sz w:val="28"/>
          <w:szCs w:val="28"/>
        </w:rPr>
        <w:t>3</w:t>
      </w:r>
      <w:r w:rsidRPr="000347A2">
        <w:rPr>
          <w:color w:val="auto"/>
          <w:sz w:val="28"/>
          <w:szCs w:val="28"/>
        </w:rPr>
        <w:t xml:space="preserve"> </w:t>
      </w:r>
      <w:r w:rsidR="00F3076E" w:rsidRPr="000347A2">
        <w:rPr>
          <w:color w:val="auto"/>
          <w:sz w:val="28"/>
          <w:szCs w:val="28"/>
        </w:rPr>
        <w:t>028</w:t>
      </w:r>
      <w:r w:rsidRPr="000347A2">
        <w:rPr>
          <w:color w:val="auto"/>
          <w:sz w:val="28"/>
          <w:szCs w:val="28"/>
        </w:rPr>
        <w:t>,</w:t>
      </w:r>
      <w:r w:rsidR="00F3076E" w:rsidRPr="000347A2">
        <w:rPr>
          <w:color w:val="auto"/>
          <w:sz w:val="28"/>
          <w:szCs w:val="28"/>
        </w:rPr>
        <w:t>4</w:t>
      </w:r>
      <w:r w:rsidRPr="000347A2">
        <w:rPr>
          <w:color w:val="auto"/>
          <w:sz w:val="28"/>
          <w:szCs w:val="28"/>
        </w:rPr>
        <w:t xml:space="preserve"> млн. рублей</w:t>
      </w:r>
      <w:r w:rsidR="000347A2" w:rsidRPr="000347A2">
        <w:rPr>
          <w:color w:val="auto"/>
          <w:sz w:val="28"/>
          <w:szCs w:val="28"/>
        </w:rPr>
        <w:t>.</w:t>
      </w:r>
      <w:r w:rsidRPr="000347A2">
        <w:rPr>
          <w:color w:val="auto"/>
          <w:sz w:val="28"/>
          <w:szCs w:val="28"/>
        </w:rPr>
        <w:t xml:space="preserve"> </w:t>
      </w:r>
    </w:p>
    <w:p w14:paraId="05C62F0F" w14:textId="16DFD42F" w:rsidR="0076701F" w:rsidRPr="00F903D7" w:rsidRDefault="0076701F" w:rsidP="00BD7FE3">
      <w:pPr>
        <w:pStyle w:val="130"/>
        <w:tabs>
          <w:tab w:val="left" w:pos="1134"/>
        </w:tabs>
        <w:spacing w:after="0" w:line="240" w:lineRule="auto"/>
        <w:ind w:firstLine="1418"/>
        <w:rPr>
          <w:color w:val="auto"/>
          <w:sz w:val="28"/>
          <w:szCs w:val="28"/>
        </w:rPr>
      </w:pPr>
      <w:r w:rsidRPr="00F903D7">
        <w:rPr>
          <w:color w:val="auto"/>
          <w:sz w:val="28"/>
          <w:szCs w:val="28"/>
        </w:rPr>
        <w:t>Из федерального бюджета в 202</w:t>
      </w:r>
      <w:r w:rsidR="00F903D7" w:rsidRPr="00F903D7">
        <w:rPr>
          <w:color w:val="auto"/>
          <w:sz w:val="28"/>
          <w:szCs w:val="28"/>
        </w:rPr>
        <w:t>1</w:t>
      </w:r>
      <w:r w:rsidRPr="00F903D7">
        <w:rPr>
          <w:color w:val="auto"/>
          <w:sz w:val="28"/>
          <w:szCs w:val="28"/>
        </w:rPr>
        <w:t xml:space="preserve"> году направлены средства</w:t>
      </w:r>
      <w:r w:rsidR="00F419AA">
        <w:rPr>
          <w:color w:val="auto"/>
          <w:sz w:val="28"/>
          <w:szCs w:val="28"/>
        </w:rPr>
        <w:t xml:space="preserve"> </w:t>
      </w:r>
      <w:r w:rsidRPr="00F903D7">
        <w:rPr>
          <w:color w:val="auto"/>
          <w:sz w:val="28"/>
          <w:szCs w:val="28"/>
        </w:rPr>
        <w:t>в</w:t>
      </w:r>
      <w:r w:rsidR="00F54A2A">
        <w:rPr>
          <w:color w:val="auto"/>
          <w:sz w:val="28"/>
          <w:szCs w:val="28"/>
        </w:rPr>
        <w:t xml:space="preserve"> </w:t>
      </w:r>
      <w:r w:rsidRPr="00F903D7">
        <w:rPr>
          <w:color w:val="auto"/>
          <w:sz w:val="28"/>
          <w:szCs w:val="28"/>
        </w:rPr>
        <w:t xml:space="preserve">сумме </w:t>
      </w:r>
      <w:r w:rsidR="00F903D7" w:rsidRPr="00F903D7">
        <w:rPr>
          <w:color w:val="auto"/>
          <w:sz w:val="28"/>
          <w:szCs w:val="28"/>
        </w:rPr>
        <w:t>469,5</w:t>
      </w:r>
      <w:r w:rsidRPr="00F903D7">
        <w:rPr>
          <w:color w:val="auto"/>
          <w:sz w:val="28"/>
          <w:szCs w:val="28"/>
        </w:rPr>
        <w:t xml:space="preserve"> млн. рублей, в том числе на реализацию национального проекта «Культура» </w:t>
      </w:r>
      <w:r w:rsidR="00F903D7" w:rsidRPr="00F903D7">
        <w:rPr>
          <w:color w:val="auto"/>
          <w:sz w:val="28"/>
          <w:szCs w:val="28"/>
        </w:rPr>
        <w:t>397,05</w:t>
      </w:r>
      <w:r w:rsidRPr="00F903D7">
        <w:rPr>
          <w:color w:val="auto"/>
          <w:sz w:val="28"/>
          <w:szCs w:val="28"/>
        </w:rPr>
        <w:t xml:space="preserve"> млн. рублей.</w:t>
      </w:r>
    </w:p>
    <w:p w14:paraId="1F07F9A4" w14:textId="31C7D0D2" w:rsidR="0076701F" w:rsidRPr="00F54A2A" w:rsidRDefault="0076701F" w:rsidP="00BD7FE3">
      <w:pPr>
        <w:pStyle w:val="130"/>
        <w:tabs>
          <w:tab w:val="left" w:pos="1134"/>
        </w:tabs>
        <w:spacing w:after="0" w:line="240" w:lineRule="auto"/>
        <w:ind w:firstLine="1418"/>
        <w:rPr>
          <w:color w:val="auto"/>
          <w:sz w:val="28"/>
          <w:szCs w:val="28"/>
        </w:rPr>
      </w:pPr>
      <w:r w:rsidRPr="00F54A2A">
        <w:rPr>
          <w:color w:val="auto"/>
          <w:sz w:val="28"/>
          <w:szCs w:val="28"/>
        </w:rPr>
        <w:t>Основными направлениями финансирования расходов отрасли</w:t>
      </w:r>
      <w:r w:rsidR="00896814">
        <w:rPr>
          <w:color w:val="auto"/>
          <w:sz w:val="28"/>
          <w:szCs w:val="28"/>
        </w:rPr>
        <w:br/>
      </w:r>
      <w:r w:rsidRPr="00F54A2A">
        <w:rPr>
          <w:color w:val="auto"/>
          <w:sz w:val="28"/>
          <w:szCs w:val="28"/>
        </w:rPr>
        <w:t>в 202</w:t>
      </w:r>
      <w:r w:rsidR="00F54A2A" w:rsidRPr="00F54A2A">
        <w:rPr>
          <w:color w:val="auto"/>
          <w:sz w:val="28"/>
          <w:szCs w:val="28"/>
        </w:rPr>
        <w:t>1</w:t>
      </w:r>
      <w:r w:rsidRPr="00F54A2A">
        <w:rPr>
          <w:color w:val="auto"/>
          <w:sz w:val="28"/>
          <w:szCs w:val="28"/>
        </w:rPr>
        <w:t xml:space="preserve"> году являлись: выполнение плановых значений среднемесячных заработных плат «указных» категорий работников, текущее содержание учреждений, реализация национального проекта «Культура», реализация партийного проекта «Культура малой Родины».</w:t>
      </w:r>
    </w:p>
    <w:p w14:paraId="07914FAE" w14:textId="0653CA5D" w:rsidR="0076701F" w:rsidRPr="00F54A2A" w:rsidRDefault="0076701F" w:rsidP="00BD7FE3">
      <w:pPr>
        <w:pStyle w:val="130"/>
        <w:tabs>
          <w:tab w:val="left" w:pos="1134"/>
        </w:tabs>
        <w:spacing w:after="0" w:line="240" w:lineRule="auto"/>
        <w:ind w:firstLine="1418"/>
        <w:rPr>
          <w:color w:val="auto"/>
          <w:sz w:val="28"/>
          <w:szCs w:val="28"/>
        </w:rPr>
      </w:pPr>
      <w:r w:rsidRPr="00F54A2A">
        <w:rPr>
          <w:color w:val="auto"/>
          <w:sz w:val="28"/>
          <w:szCs w:val="28"/>
        </w:rPr>
        <w:t>Финансирование указанных выше расходов в 202</w:t>
      </w:r>
      <w:r w:rsidR="00F54A2A" w:rsidRPr="00F54A2A">
        <w:rPr>
          <w:color w:val="auto"/>
          <w:sz w:val="28"/>
          <w:szCs w:val="28"/>
        </w:rPr>
        <w:t>1</w:t>
      </w:r>
      <w:r w:rsidRPr="00F54A2A">
        <w:rPr>
          <w:color w:val="auto"/>
          <w:sz w:val="28"/>
          <w:szCs w:val="28"/>
        </w:rPr>
        <w:t xml:space="preserve"> году произведено в полном объеме в соответствии с поставленными целями</w:t>
      </w:r>
      <w:r w:rsidR="00F54A2A">
        <w:rPr>
          <w:color w:val="auto"/>
          <w:sz w:val="28"/>
          <w:szCs w:val="28"/>
        </w:rPr>
        <w:br/>
      </w:r>
      <w:r w:rsidRPr="00F54A2A">
        <w:rPr>
          <w:color w:val="auto"/>
          <w:sz w:val="28"/>
          <w:szCs w:val="28"/>
        </w:rPr>
        <w:t>и задачами.</w:t>
      </w:r>
    </w:p>
    <w:p w14:paraId="5D5987AB" w14:textId="77777777" w:rsidR="0076701F" w:rsidRPr="0076701F" w:rsidRDefault="0076701F" w:rsidP="00BD7FE3">
      <w:pPr>
        <w:pStyle w:val="130"/>
        <w:shd w:val="clear" w:color="auto" w:fill="auto"/>
        <w:tabs>
          <w:tab w:val="left" w:pos="459"/>
        </w:tabs>
        <w:spacing w:after="0" w:line="240" w:lineRule="auto"/>
        <w:rPr>
          <w:color w:val="FF0000"/>
          <w:sz w:val="28"/>
          <w:szCs w:val="28"/>
        </w:rPr>
      </w:pPr>
    </w:p>
    <w:p w14:paraId="6E3CA5B7" w14:textId="77777777" w:rsidR="003D1773" w:rsidRPr="00F911A4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F911A4">
        <w:rPr>
          <w:b/>
          <w:sz w:val="28"/>
          <w:szCs w:val="28"/>
        </w:rPr>
        <w:t>О мерах, предпринятых в связи с новым распространением короновирусной инфекции</w:t>
      </w:r>
    </w:p>
    <w:p w14:paraId="208B5068" w14:textId="77777777" w:rsidR="00F911A4" w:rsidRPr="00F911A4" w:rsidRDefault="00F911A4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11A4">
        <w:rPr>
          <w:sz w:val="28"/>
          <w:szCs w:val="28"/>
        </w:rPr>
        <w:t>В 2021 году Министерством принимались все меры в связи с новым распространением коронавирусной инфекции (COVID-19).</w:t>
      </w:r>
    </w:p>
    <w:p w14:paraId="1B9869AB" w14:textId="686BF4A9" w:rsidR="00F911A4" w:rsidRPr="00F911A4" w:rsidRDefault="00F911A4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11A4">
        <w:rPr>
          <w:sz w:val="28"/>
          <w:szCs w:val="28"/>
        </w:rPr>
        <w:t xml:space="preserve">В соответствии с Указом Главы Республики Марий Эл от 17.03.2020 № 39 «О мерах по обеспечению санитарно-эпидемиологического благополучия населения на территории Республики Марий Эл в связи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с распространением новой коронавирусной инфекции (COVID-19)» </w:t>
      </w:r>
      <w:r w:rsidRPr="00F911A4">
        <w:rPr>
          <w:sz w:val="28"/>
          <w:szCs w:val="28"/>
        </w:rPr>
        <w:br/>
        <w:t>на территории Республики Марий Эл в течение 2021 года в Республике Марий Эл действовал режим повышенной готовности.</w:t>
      </w:r>
    </w:p>
    <w:p w14:paraId="411A8E54" w14:textId="543330B4" w:rsidR="00F911A4" w:rsidRPr="00F911A4" w:rsidRDefault="00F911A4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11A4">
        <w:rPr>
          <w:sz w:val="28"/>
          <w:szCs w:val="28"/>
        </w:rPr>
        <w:t xml:space="preserve">В целях исполнения данного Указа Главы Республики Марий Эл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в Республике Марий Эл приняты постановление Правительства Республики Марий Эл от 8 апреля 2020 № 126 «Об утверждении перечня организаций, осуществляющих деятельность на территории Республики Марий Эл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в период действия мер по обеспечению санитарно-эпидемиологического благополучия населения на территории Республики Марий Эл в связи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lastRenderedPageBreak/>
        <w:t xml:space="preserve">с распространением новой коронавирусной инфекции (COVID-19)»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и постановление Правительства Республики Марий Эл от 6 апреля 2020 г. № 119 «О мерах по обеспечению санитарно-эпидемиологического благополучия населения в государственных образовательных организациях Республики Марий Эл и муниципальных образовательных организациях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>в связи с распространением новой коронавирусной инфекции (COVID-19)», в пределах действия которых осуществлялась деятельность Министерства.</w:t>
      </w:r>
    </w:p>
    <w:p w14:paraId="32D2F1C0" w14:textId="4AE044A7" w:rsidR="00F911A4" w:rsidRPr="00F911A4" w:rsidRDefault="00F911A4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11A4">
        <w:rPr>
          <w:sz w:val="28"/>
          <w:szCs w:val="28"/>
        </w:rPr>
        <w:t xml:space="preserve">В соответствии с Указом Главы Республики Марий Эл от 17.03.2020 № 39 «О мерах по обеспечению санитарно-эпидемиологического благополучия населения на территории Республики Марий Эл в связи </w:t>
      </w:r>
      <w:r w:rsidRPr="00F911A4">
        <w:rPr>
          <w:sz w:val="28"/>
          <w:szCs w:val="28"/>
        </w:rPr>
        <w:br/>
        <w:t xml:space="preserve">с распространением новой коронавирусной инфекции (COVID-19)» Министерством организовывалось неукоснительное соблюдение обязательных для исполнения гражданами и организациями правил поведения, установленных нормативными правовыми актами Российской Федерации, нормативными правовыми актами Республики Марий Эл 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>и иными нормативными правовыми актами в сфере профилактики новой коронавирусной инфекции (COVID-19), а также принимались все дополнительные меры по профилактике новой коронавирусной инфекции (COVID-19) исходя из санитарно-эпидемиологической обстановки.</w:t>
      </w:r>
    </w:p>
    <w:p w14:paraId="6191264B" w14:textId="6D5F979A" w:rsidR="00F911A4" w:rsidRPr="00F911A4" w:rsidRDefault="00F911A4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911A4">
        <w:rPr>
          <w:sz w:val="28"/>
          <w:szCs w:val="28"/>
        </w:rPr>
        <w:t xml:space="preserve">Во исполнение постановления Правительства Республики Марий Эл от 6 апреля 2020 г. № 119 «О мерах по обеспечению санитарно-эпидемиологического благополучия населения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в государственных образовательных организациях Республики Марий Эл и муниципальных образовательных организациях в связи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с распространением новой коронавирусной инфекции (COVID-19)» </w:t>
      </w:r>
      <w:r>
        <w:rPr>
          <w:sz w:val="28"/>
          <w:szCs w:val="28"/>
        </w:rPr>
        <w:br/>
      </w:r>
      <w:r w:rsidRPr="00F911A4">
        <w:rPr>
          <w:sz w:val="28"/>
          <w:szCs w:val="28"/>
        </w:rPr>
        <w:t xml:space="preserve">до образовательных организаций, находящихся в ведении Министерства, реализующих образовательные программы среднего общего образования и дополнительного образования, среднего профессионального образования и дополнительных образовательных программ были доведены требования по осуществлению режима работы в условиях режима повышенной готовности на территории Республики Марий Эл до его отмены, а также об осуществлении деятельности в соответствии </w:t>
      </w:r>
      <w:r w:rsidRPr="00F911A4">
        <w:rPr>
          <w:sz w:val="28"/>
          <w:szCs w:val="28"/>
        </w:rPr>
        <w:br/>
        <w:t>с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коронавирусной инфекции (COVID-19).</w:t>
      </w:r>
    </w:p>
    <w:p w14:paraId="60AE7A01" w14:textId="77777777" w:rsidR="00F911A4" w:rsidRPr="00F911A4" w:rsidRDefault="00F911A4" w:rsidP="00BD7FE3">
      <w:pPr>
        <w:pStyle w:val="130"/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</w:p>
    <w:p w14:paraId="6801EC3F" w14:textId="77777777" w:rsidR="003D1773" w:rsidRPr="008F324B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8F324B">
        <w:rPr>
          <w:b/>
          <w:sz w:val="28"/>
          <w:szCs w:val="28"/>
        </w:rPr>
        <w:t>Документы стратегического планирования</w:t>
      </w:r>
    </w:p>
    <w:p w14:paraId="1F5B88FF" w14:textId="77777777" w:rsidR="00AB27E8" w:rsidRPr="00AB27E8" w:rsidRDefault="00AB27E8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E8">
        <w:rPr>
          <w:rFonts w:ascii="Times New Roman" w:hAnsi="Times New Roman" w:cs="Times New Roman"/>
          <w:sz w:val="28"/>
          <w:szCs w:val="28"/>
        </w:rPr>
        <w:t xml:space="preserve">В Республике Марий Эл в сфере культуры реализуются </w:t>
      </w:r>
      <w:r w:rsidRPr="00AB27E8">
        <w:rPr>
          <w:rFonts w:ascii="Times New Roman" w:hAnsi="Times New Roman" w:cs="Times New Roman"/>
          <w:sz w:val="28"/>
          <w:szCs w:val="28"/>
        </w:rPr>
        <w:br/>
        <w:t>3 государственные программы Республики Марий Эл:</w:t>
      </w:r>
    </w:p>
    <w:p w14:paraId="15A358EF" w14:textId="77777777" w:rsidR="00AB27E8" w:rsidRPr="00AB27E8" w:rsidRDefault="00AB27E8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E8">
        <w:rPr>
          <w:rFonts w:ascii="Times New Roman" w:hAnsi="Times New Roman" w:cs="Times New Roman"/>
          <w:sz w:val="28"/>
          <w:szCs w:val="28"/>
        </w:rPr>
        <w:t>- «Культура Марий Эл на 2013 - 2025 годы»;</w:t>
      </w:r>
    </w:p>
    <w:p w14:paraId="36978870" w14:textId="77777777" w:rsidR="00AB27E8" w:rsidRPr="00AB27E8" w:rsidRDefault="00AB27E8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E8">
        <w:rPr>
          <w:rFonts w:ascii="Times New Roman" w:hAnsi="Times New Roman" w:cs="Times New Roman"/>
          <w:sz w:val="28"/>
          <w:szCs w:val="28"/>
        </w:rPr>
        <w:t xml:space="preserve">- «Государственная национальная политика Республики Марий Эл </w:t>
      </w:r>
      <w:r w:rsidRPr="00AB27E8"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6E5A12B1" w14:textId="77777777" w:rsidR="00AB27E8" w:rsidRPr="00AB27E8" w:rsidRDefault="00AB27E8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E8">
        <w:rPr>
          <w:rFonts w:ascii="Times New Roman" w:hAnsi="Times New Roman" w:cs="Times New Roman"/>
          <w:sz w:val="28"/>
          <w:szCs w:val="28"/>
        </w:rPr>
        <w:t>- «Архивное дело в Республике Марий Эл (2013 - 2025 годы)».</w:t>
      </w:r>
    </w:p>
    <w:p w14:paraId="108C009F" w14:textId="77777777" w:rsidR="00AB27E8" w:rsidRDefault="00AB27E8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E8">
        <w:rPr>
          <w:rFonts w:ascii="Times New Roman" w:hAnsi="Times New Roman" w:cs="Times New Roman"/>
          <w:sz w:val="28"/>
          <w:szCs w:val="28"/>
        </w:rPr>
        <w:t xml:space="preserve">Кроме того, в муниципальных образованиях республики реализуются </w:t>
      </w:r>
      <w:r w:rsidRPr="00AB27E8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 в сфере культуры.</w:t>
      </w:r>
    </w:p>
    <w:p w14:paraId="5BF40576" w14:textId="4720CF75" w:rsidR="00AB27E8" w:rsidRPr="005569E4" w:rsidRDefault="00AB27E8" w:rsidP="00BD7F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569E4">
        <w:rPr>
          <w:rFonts w:ascii="Times New Roman" w:hAnsi="Times New Roman" w:cs="Times New Roman"/>
          <w:sz w:val="28"/>
          <w:szCs w:val="28"/>
        </w:rPr>
        <w:t xml:space="preserve"> году объем финансирования указанных выше государственных программ за счет бюджетных средств составил:</w:t>
      </w:r>
    </w:p>
    <w:p w14:paraId="3B8276A1" w14:textId="088A4823" w:rsidR="00AB27E8" w:rsidRPr="005569E4" w:rsidRDefault="00AB27E8" w:rsidP="00BD7FE3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69E4">
        <w:rPr>
          <w:rFonts w:ascii="Times New Roman" w:hAnsi="Times New Roman" w:cs="Times New Roman"/>
          <w:sz w:val="28"/>
          <w:szCs w:val="28"/>
        </w:rPr>
        <w:t xml:space="preserve">- «Культура Марий Эл на 2013 - 2025 годы» - </w:t>
      </w:r>
      <w:r w:rsidRPr="00D24D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24DEA" w:rsidRPr="00D24DEA">
        <w:rPr>
          <w:rFonts w:ascii="Times New Roman" w:hAnsi="Times New Roman" w:cs="Times New Roman"/>
          <w:color w:val="auto"/>
          <w:sz w:val="28"/>
          <w:szCs w:val="28"/>
        </w:rPr>
        <w:t>538</w:t>
      </w:r>
      <w:r w:rsidRPr="00D24DE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24DEA" w:rsidRPr="00D24DE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8571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5569E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170DD482" w14:textId="2999BBE7" w:rsidR="00AB27E8" w:rsidRPr="006E67F1" w:rsidRDefault="00AB27E8" w:rsidP="00BD7F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7F1">
        <w:rPr>
          <w:rFonts w:ascii="Times New Roman" w:hAnsi="Times New Roman" w:cs="Times New Roman"/>
          <w:sz w:val="28"/>
          <w:szCs w:val="28"/>
        </w:rPr>
        <w:t xml:space="preserve">- «Государственная национальная политика Республики Марий Эл </w:t>
      </w:r>
      <w:r w:rsidRPr="006E67F1">
        <w:rPr>
          <w:rFonts w:ascii="Times New Roman" w:hAnsi="Times New Roman" w:cs="Times New Roman"/>
          <w:sz w:val="28"/>
          <w:szCs w:val="28"/>
        </w:rPr>
        <w:br/>
        <w:t xml:space="preserve">на 2013 - 2025 годы» - </w:t>
      </w:r>
      <w:r w:rsidR="00341F15" w:rsidRPr="00341F15">
        <w:rPr>
          <w:rFonts w:ascii="Times New Roman" w:hAnsi="Times New Roman" w:cs="Times New Roman"/>
          <w:color w:val="auto"/>
          <w:sz w:val="28"/>
          <w:szCs w:val="28"/>
        </w:rPr>
        <w:t>195</w:t>
      </w:r>
      <w:r w:rsidRPr="00341F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41F15" w:rsidRPr="00341F1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E67F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14:paraId="089E46C9" w14:textId="492C81FB" w:rsidR="00AB27E8" w:rsidRPr="006E67F1" w:rsidRDefault="00AB27E8" w:rsidP="00BD7F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7F1">
        <w:rPr>
          <w:rFonts w:ascii="Times New Roman" w:hAnsi="Times New Roman" w:cs="Times New Roman"/>
          <w:sz w:val="28"/>
          <w:szCs w:val="28"/>
        </w:rPr>
        <w:t xml:space="preserve">- «Архивное дело в Республике Марий Эл (2013 - 2025 годы)» - </w:t>
      </w:r>
      <w:r w:rsidR="00D24DEA" w:rsidRPr="00D24DEA"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D24DE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24DEA" w:rsidRPr="00D24D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E67F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CD11D21" w14:textId="77777777" w:rsidR="003D1773" w:rsidRPr="008F324B" w:rsidRDefault="003D1773" w:rsidP="00BD7FE3">
      <w:pPr>
        <w:pStyle w:val="af7"/>
        <w:ind w:left="0" w:firstLine="709"/>
        <w:rPr>
          <w:b/>
          <w:sz w:val="28"/>
          <w:szCs w:val="28"/>
        </w:rPr>
      </w:pPr>
    </w:p>
    <w:p w14:paraId="6D575892" w14:textId="77777777" w:rsidR="003D1773" w:rsidRPr="00C24E49" w:rsidRDefault="003D1773" w:rsidP="00BD7FE3">
      <w:pPr>
        <w:pStyle w:val="130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40" w:lineRule="auto"/>
        <w:ind w:firstLine="709"/>
        <w:rPr>
          <w:b/>
          <w:sz w:val="28"/>
          <w:szCs w:val="28"/>
        </w:rPr>
      </w:pPr>
      <w:r w:rsidRPr="00C24E49">
        <w:rPr>
          <w:b/>
          <w:sz w:val="28"/>
          <w:szCs w:val="28"/>
        </w:rPr>
        <w:t>Совершенствование нормативно-правовой базы</w:t>
      </w:r>
    </w:p>
    <w:p w14:paraId="73F3B6EB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В 2021 году продолжена работа по совершенствованию нормативной правовой базы Республики Марий Эл по направлению деятельности Министерства.</w:t>
      </w:r>
    </w:p>
    <w:p w14:paraId="67BD4324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Всего принято 59 нормативных правовых актов Республики Марий Эл, из них:</w:t>
      </w:r>
    </w:p>
    <w:p w14:paraId="62C599F6" w14:textId="4E68635F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Законов Республики Марий Эл – 2;</w:t>
      </w:r>
    </w:p>
    <w:p w14:paraId="51B0630F" w14:textId="15B92375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Указов Главы Республики Марий Эл -2;</w:t>
      </w:r>
    </w:p>
    <w:p w14:paraId="76D5177A" w14:textId="7A920136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 постановлений Правительства Республики Марий Эл – 30;</w:t>
      </w:r>
    </w:p>
    <w:p w14:paraId="67F2AC23" w14:textId="0D8699A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распоряжений Правительства Республики Марий Эл – 25.</w:t>
      </w:r>
    </w:p>
    <w:p w14:paraId="63C2AEA1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 xml:space="preserve">В соответствии со статьями 4 и 12.2 Федерального закона </w:t>
      </w:r>
      <w:r w:rsidRPr="00C24E49">
        <w:rPr>
          <w:sz w:val="28"/>
          <w:szCs w:val="28"/>
        </w:rPr>
        <w:br/>
        <w:t xml:space="preserve">от 26 мая 1996 г. № 54-ФЗ «О Музейном фонде Российской Федерации </w:t>
      </w:r>
      <w:r w:rsidRPr="00C24E49">
        <w:rPr>
          <w:sz w:val="28"/>
          <w:szCs w:val="28"/>
        </w:rPr>
        <w:br/>
        <w:t xml:space="preserve">и музеях в Российской Федерации» и Федеральным законом от 31 июля 2020 г. № 248-ФЗ «О государственном контроле (надзоре) </w:t>
      </w:r>
      <w:r w:rsidRPr="00C24E49">
        <w:rPr>
          <w:sz w:val="28"/>
          <w:szCs w:val="28"/>
        </w:rPr>
        <w:br/>
        <w:t xml:space="preserve">и муниципальном контроле в Российской Федерации» Правительство Республики Марий Эл постановлением Правительства Республики Марий Эл от 23 сентября 2021 г. № 394 </w:t>
      </w:r>
      <w:bookmarkStart w:id="2" w:name="sub_1"/>
      <w:r w:rsidRPr="00C24E49">
        <w:rPr>
          <w:sz w:val="28"/>
          <w:szCs w:val="28"/>
        </w:rPr>
        <w:t>утверждено Положение о региональном государственном контроле (надзоре) за состоянием Музейного фонда Российской Федерации.</w:t>
      </w:r>
    </w:p>
    <w:bookmarkEnd w:id="2"/>
    <w:p w14:paraId="3EB23041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 xml:space="preserve">Министерством будет осуществляться региональный государственный контроль (надзор) за соблюдением государственными музеями, находящимися в ведении Республики Марий Эл, </w:t>
      </w:r>
      <w:r w:rsidRPr="00C24E49">
        <w:rPr>
          <w:sz w:val="28"/>
          <w:szCs w:val="28"/>
        </w:rPr>
        <w:br/>
        <w:t xml:space="preserve">в собственности, оперативном управлении или пользовании которых находятся музейные предметы и музейные коллекции, установленных Федеральным законом и принимаемыми в соответствии с ним иными нормативными правовыми актами обязательных требований </w:t>
      </w:r>
      <w:r w:rsidRPr="00C24E49">
        <w:rPr>
          <w:sz w:val="28"/>
          <w:szCs w:val="28"/>
        </w:rPr>
        <w:br/>
        <w:t xml:space="preserve">к обеспечению хранения, изучения, комплектования, учета </w:t>
      </w:r>
      <w:r w:rsidRPr="00C24E49">
        <w:rPr>
          <w:sz w:val="28"/>
          <w:szCs w:val="28"/>
        </w:rPr>
        <w:br/>
        <w:t xml:space="preserve">и использования музейных предметов и музейных коллекций, включенных в состав государственной части Музейного фонда Российской Федерации. </w:t>
      </w:r>
    </w:p>
    <w:p w14:paraId="54F1F851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 xml:space="preserve">В целях реализации на территории Республики Марий Эл </w:t>
      </w:r>
      <w:hyperlink r:id="rId11" w:history="1">
        <w:r w:rsidRPr="00C24E49">
          <w:rPr>
            <w:sz w:val="28"/>
            <w:szCs w:val="28"/>
          </w:rPr>
          <w:t>федерального проекта</w:t>
        </w:r>
      </w:hyperlink>
      <w:r w:rsidRPr="00C24E49">
        <w:rPr>
          <w:sz w:val="28"/>
          <w:szCs w:val="28"/>
        </w:rPr>
        <w:t xml:space="preserve"> «Цифровизация услуг и формирование информационного пространства в сфере культуры («Цифровая культура»)», входящего в состав национального проекта «Культура», Правительство Республики Марий Эл постановлением Правительства Республики Марий </w:t>
      </w:r>
      <w:r w:rsidRPr="00C24E49">
        <w:rPr>
          <w:sz w:val="28"/>
          <w:szCs w:val="28"/>
        </w:rPr>
        <w:lastRenderedPageBreak/>
        <w:t xml:space="preserve">Эл от 13 ноября 2021 г. № 478 утверждена </w:t>
      </w:r>
      <w:hyperlink w:anchor="sub_1000" w:history="1">
        <w:r w:rsidRPr="00C24E49">
          <w:rPr>
            <w:sz w:val="28"/>
            <w:szCs w:val="28"/>
          </w:rPr>
          <w:t>региональная</w:t>
        </w:r>
      </w:hyperlink>
      <w:r w:rsidRPr="00C24E49">
        <w:rPr>
          <w:sz w:val="28"/>
          <w:szCs w:val="28"/>
        </w:rPr>
        <w:t xml:space="preserve"> программа «Развитие и популяризация филармонической музыки в Республике Марий Эл» на 2021 - 2024 годы.</w:t>
      </w:r>
    </w:p>
    <w:p w14:paraId="61D018EF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 xml:space="preserve">В целях реализации на территории Республики Марий Эл </w:t>
      </w:r>
      <w:hyperlink r:id="rId12" w:history="1">
        <w:r w:rsidRPr="00C24E49">
          <w:rPr>
            <w:sz w:val="28"/>
            <w:szCs w:val="28"/>
          </w:rPr>
          <w:t>федерального проекта</w:t>
        </w:r>
      </w:hyperlink>
      <w:r w:rsidRPr="00C24E49">
        <w:rPr>
          <w:sz w:val="28"/>
          <w:szCs w:val="28"/>
        </w:rPr>
        <w:t xml:space="preserve"> «Обеспечение качественно нового уровня развития инфраструктуры культуры («Культурная среда»)», входящего в состав национального проекта «Культура», постановлением Правительства Республики Марий Эл от 15 ноября 2021 г. № 482 утверждена </w:t>
      </w:r>
      <w:hyperlink w:anchor="sub_1000" w:history="1">
        <w:r w:rsidRPr="00C24E49">
          <w:rPr>
            <w:sz w:val="28"/>
            <w:szCs w:val="28"/>
          </w:rPr>
          <w:t>региональная</w:t>
        </w:r>
      </w:hyperlink>
      <w:r w:rsidRPr="00C24E49">
        <w:rPr>
          <w:sz w:val="28"/>
          <w:szCs w:val="28"/>
        </w:rPr>
        <w:t xml:space="preserve"> программа «Создание и перспективное развитие модельных муниципальных библиотек в Республике Марий Эл» на 2021 - 2027 годы.</w:t>
      </w:r>
    </w:p>
    <w:p w14:paraId="07597D0B" w14:textId="2701AA8A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В целях поддержки получателей Государственных премий Республики Марий Эл за создание наиболее талантливых, отличающихся новизной и оригинальностью произведений литературы, искусства, архитектуры, получивших общественное признание, за выдающиеся публикации и открытия в области науки и техники, отличающиеся оригинальностью в постановке и решении научных задач, за внедрение в производство на предприятиях Республики Марий Эл, в организациях, осуществляющих деятельность на территории Республики Марий Эл, новых технологий и изобретений, эффективно решающих экономические проблемы современного производства, за реализацию социальных программ, проектов, активную общественную деятельность и другие достижения в области социально значимой и общественной деятельности, направленные на позитивные изменения в обществе, Указом Главы Республики Марий Эл от 20 апреля 2021 г. № 47 утвержден перечень 1</w:t>
      </w:r>
      <w:r w:rsidR="009A0508">
        <w:rPr>
          <w:sz w:val="28"/>
          <w:szCs w:val="28"/>
        </w:rPr>
        <w:br/>
      </w:r>
      <w:r w:rsidRPr="00C24E49">
        <w:rPr>
          <w:sz w:val="28"/>
          <w:szCs w:val="28"/>
        </w:rPr>
        <w:t xml:space="preserve">1 Государственных премий Республики Марий Эл за выдающиеся достижения в области литературы, искусства, архитектуры, науки и техники, суммы которых, получаемые налогоплательщиками, </w:t>
      </w:r>
      <w:r w:rsidRPr="00C24E49">
        <w:rPr>
          <w:sz w:val="28"/>
          <w:szCs w:val="28"/>
        </w:rPr>
        <w:br/>
        <w:t>не подлежат налогообложению.</w:t>
      </w:r>
    </w:p>
    <w:p w14:paraId="0F1EB7E9" w14:textId="77777777" w:rsidR="008F324B" w:rsidRPr="00C24E49" w:rsidRDefault="008F324B" w:rsidP="00BD7FE3">
      <w:pPr>
        <w:pStyle w:val="26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24E49">
        <w:rPr>
          <w:sz w:val="28"/>
          <w:szCs w:val="28"/>
        </w:rPr>
        <w:t>Данная норма в соответствии с пунктом 7 статьи 217 Налогового кодекса Российской Федерации освобождает от налогообложения доходы физических лиц (суммы, получаемые налогоплательщиками в виде премий, утверждаемых высшими должностными лицами субъектов Российской Федерации).</w:t>
      </w:r>
    </w:p>
    <w:p w14:paraId="49E7AC87" w14:textId="77777777" w:rsidR="00B74ED7" w:rsidRPr="00C24E49" w:rsidRDefault="00B74ED7" w:rsidP="00BD7FE3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359DD" w14:textId="77777777" w:rsidR="003D1773" w:rsidRPr="00C24E49" w:rsidRDefault="003D1773" w:rsidP="00BD7FE3">
      <w:pPr>
        <w:pStyle w:val="13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C24E49">
        <w:rPr>
          <w:b/>
          <w:sz w:val="28"/>
          <w:szCs w:val="28"/>
        </w:rPr>
        <w:t>ЗАКЛЮЧЕНИЕ</w:t>
      </w:r>
    </w:p>
    <w:p w14:paraId="32CB2DE1" w14:textId="77777777" w:rsidR="00074597" w:rsidRPr="00C24E49" w:rsidRDefault="00074597" w:rsidP="00BD7F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597" w:rsidRPr="00C24E49" w:rsidSect="007D16B3">
      <w:footerReference w:type="even" r:id="rId13"/>
      <w:footerReference w:type="default" r:id="rId14"/>
      <w:pgSz w:w="12240" w:h="15840"/>
      <w:pgMar w:top="851" w:right="1467" w:bottom="821" w:left="17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DFA5" w14:textId="77777777" w:rsidR="00E16AD8" w:rsidRDefault="00E16AD8">
      <w:r>
        <w:separator/>
      </w:r>
    </w:p>
  </w:endnote>
  <w:endnote w:type="continuationSeparator" w:id="0">
    <w:p w14:paraId="2CE1B419" w14:textId="77777777" w:rsidR="00E16AD8" w:rsidRDefault="00E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EB0F" w14:textId="67967AE3" w:rsidR="00E16AD8" w:rsidRDefault="00900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4" behindDoc="1" locked="0" layoutInCell="1" allowOverlap="1" wp14:anchorId="65D5127E" wp14:editId="40D2871F">
              <wp:simplePos x="0" y="0"/>
              <wp:positionH relativeFrom="page">
                <wp:posOffset>9172575</wp:posOffset>
              </wp:positionH>
              <wp:positionV relativeFrom="page">
                <wp:posOffset>6866890</wp:posOffset>
              </wp:positionV>
              <wp:extent cx="70485" cy="160655"/>
              <wp:effectExtent l="0" t="0" r="571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B2EAD" w14:textId="77777777" w:rsidR="00E16AD8" w:rsidRDefault="00E16AD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2C79" w:rsidRPr="00F42C79">
                            <w:rPr>
                              <w:rStyle w:val="11pt"/>
                              <w:noProof/>
                            </w:rPr>
                            <w:t>42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2.25pt;margin-top:540.7pt;width:5.55pt;height:12.65pt;z-index:-18874396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" filled="f" stroked="f">
              <v:textbox style="mso-fit-shape-to-text:t" inset="0,0,0,0">
                <w:txbxContent>
                  <w:p w14:paraId="5E5B2EAD" w14:textId="77777777" w:rsidR="00E16AD8" w:rsidRDefault="00E16AD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2C79" w:rsidRPr="00F42C79">
                      <w:rPr>
                        <w:rStyle w:val="11pt"/>
                        <w:noProof/>
                      </w:rPr>
                      <w:t>42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A3AD" w14:textId="7913E9E1" w:rsidR="00E16AD8" w:rsidRDefault="009007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5" behindDoc="1" locked="0" layoutInCell="1" allowOverlap="1" wp14:anchorId="3A335546" wp14:editId="7E03F67C">
              <wp:simplePos x="0" y="0"/>
              <wp:positionH relativeFrom="page">
                <wp:posOffset>9172575</wp:posOffset>
              </wp:positionH>
              <wp:positionV relativeFrom="page">
                <wp:posOffset>6866890</wp:posOffset>
              </wp:positionV>
              <wp:extent cx="70485" cy="16065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4BA0B" w14:textId="77777777" w:rsidR="00E16AD8" w:rsidRDefault="00E16AD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2C79" w:rsidRPr="00F42C79">
                            <w:rPr>
                              <w:rStyle w:val="11pt"/>
                              <w:noProof/>
                            </w:rPr>
                            <w:t>43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2.25pt;margin-top:540.7pt;width:5.55pt;height:12.65pt;z-index:-18874396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D0FJ8LgAAAADwEAAA8AAAAA&#10;AAAAAAAAAAAAAwUAAGRycy9kb3ducmV2LnhtbFBLBQYAAAAABAAEAPMAAAAQBgAAAAA=&#10;" filled="f" stroked="f">
              <v:textbox style="mso-fit-shape-to-text:t" inset="0,0,0,0">
                <w:txbxContent>
                  <w:p w14:paraId="7544BA0B" w14:textId="77777777" w:rsidR="00E16AD8" w:rsidRDefault="00E16AD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2C79" w:rsidRPr="00F42C79">
                      <w:rPr>
                        <w:rStyle w:val="11pt"/>
                        <w:noProof/>
                      </w:rPr>
                      <w:t>43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EC3A" w14:textId="77777777" w:rsidR="00E16AD8" w:rsidRDefault="00E16AD8">
      <w:r>
        <w:separator/>
      </w:r>
    </w:p>
  </w:footnote>
  <w:footnote w:type="continuationSeparator" w:id="0">
    <w:p w14:paraId="5A7818AC" w14:textId="77777777" w:rsidR="00E16AD8" w:rsidRDefault="00E1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">
    <w:nsid w:val="03D367DC"/>
    <w:multiLevelType w:val="multilevel"/>
    <w:tmpl w:val="FE7EC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64B5"/>
    <w:multiLevelType w:val="multilevel"/>
    <w:tmpl w:val="6F7C50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52378"/>
    <w:multiLevelType w:val="hybridMultilevel"/>
    <w:tmpl w:val="C11E1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C51EA"/>
    <w:multiLevelType w:val="hybridMultilevel"/>
    <w:tmpl w:val="A816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610D"/>
    <w:multiLevelType w:val="multilevel"/>
    <w:tmpl w:val="E54AD4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A68CE"/>
    <w:multiLevelType w:val="multilevel"/>
    <w:tmpl w:val="FE7E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E56A12"/>
    <w:multiLevelType w:val="multilevel"/>
    <w:tmpl w:val="F65CADC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7146E"/>
    <w:multiLevelType w:val="hybridMultilevel"/>
    <w:tmpl w:val="857EB4D0"/>
    <w:lvl w:ilvl="0" w:tplc="10CA99B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2BFE6A7F"/>
    <w:multiLevelType w:val="multilevel"/>
    <w:tmpl w:val="7AE8AA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43442"/>
    <w:multiLevelType w:val="multilevel"/>
    <w:tmpl w:val="121C3E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015D8"/>
    <w:multiLevelType w:val="multilevel"/>
    <w:tmpl w:val="71A07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E423C88"/>
    <w:multiLevelType w:val="multilevel"/>
    <w:tmpl w:val="C7B4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374B44"/>
    <w:multiLevelType w:val="hybridMultilevel"/>
    <w:tmpl w:val="46E2BA04"/>
    <w:lvl w:ilvl="0" w:tplc="4682381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8D716F1"/>
    <w:multiLevelType w:val="multilevel"/>
    <w:tmpl w:val="FE7EC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BE48E4"/>
    <w:multiLevelType w:val="multilevel"/>
    <w:tmpl w:val="FE7EC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DB1EA4"/>
    <w:multiLevelType w:val="hybridMultilevel"/>
    <w:tmpl w:val="670E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8E74D9"/>
    <w:multiLevelType w:val="multilevel"/>
    <w:tmpl w:val="06C898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0059F1"/>
    <w:multiLevelType w:val="hybridMultilevel"/>
    <w:tmpl w:val="912A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713FF"/>
    <w:multiLevelType w:val="multilevel"/>
    <w:tmpl w:val="AEF20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0403550"/>
    <w:multiLevelType w:val="multilevel"/>
    <w:tmpl w:val="0CDA7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600C59"/>
    <w:multiLevelType w:val="multilevel"/>
    <w:tmpl w:val="CDFA98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1C0A30"/>
    <w:multiLevelType w:val="multilevel"/>
    <w:tmpl w:val="1F5EE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74C33"/>
    <w:multiLevelType w:val="multilevel"/>
    <w:tmpl w:val="2286C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80813C1"/>
    <w:multiLevelType w:val="multilevel"/>
    <w:tmpl w:val="2B6072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BF69E8"/>
    <w:multiLevelType w:val="multilevel"/>
    <w:tmpl w:val="F6D28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5"/>
  </w:num>
  <w:num w:numId="15">
    <w:abstractNumId w:val="14"/>
  </w:num>
  <w:num w:numId="16">
    <w:abstractNumId w:val="4"/>
  </w:num>
  <w:num w:numId="17">
    <w:abstractNumId w:val="23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8"/>
  </w:num>
  <w:num w:numId="23">
    <w:abstractNumId w:val="8"/>
  </w:num>
  <w:num w:numId="24">
    <w:abstractNumId w:val="16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7"/>
    <w:rsid w:val="00006BE2"/>
    <w:rsid w:val="000171E6"/>
    <w:rsid w:val="000347A2"/>
    <w:rsid w:val="00053794"/>
    <w:rsid w:val="00074597"/>
    <w:rsid w:val="000E28C1"/>
    <w:rsid w:val="000F1CC7"/>
    <w:rsid w:val="000F21D8"/>
    <w:rsid w:val="001059CE"/>
    <w:rsid w:val="001128C2"/>
    <w:rsid w:val="00113B9A"/>
    <w:rsid w:val="0012261D"/>
    <w:rsid w:val="0017500C"/>
    <w:rsid w:val="00192708"/>
    <w:rsid w:val="001948DA"/>
    <w:rsid w:val="0022004D"/>
    <w:rsid w:val="002402F3"/>
    <w:rsid w:val="0024320D"/>
    <w:rsid w:val="002B3E84"/>
    <w:rsid w:val="002E7523"/>
    <w:rsid w:val="002F4303"/>
    <w:rsid w:val="003155D4"/>
    <w:rsid w:val="00326720"/>
    <w:rsid w:val="00327C3D"/>
    <w:rsid w:val="00341E7D"/>
    <w:rsid w:val="00341F15"/>
    <w:rsid w:val="00355C24"/>
    <w:rsid w:val="00372FC7"/>
    <w:rsid w:val="003A363C"/>
    <w:rsid w:val="003A481B"/>
    <w:rsid w:val="003C7529"/>
    <w:rsid w:val="003D1738"/>
    <w:rsid w:val="003D1773"/>
    <w:rsid w:val="004276A6"/>
    <w:rsid w:val="004A5169"/>
    <w:rsid w:val="004A7811"/>
    <w:rsid w:val="004D27FB"/>
    <w:rsid w:val="004D35D6"/>
    <w:rsid w:val="004D7A2A"/>
    <w:rsid w:val="004F3EAB"/>
    <w:rsid w:val="004F6FE9"/>
    <w:rsid w:val="00520488"/>
    <w:rsid w:val="005252B9"/>
    <w:rsid w:val="00552C60"/>
    <w:rsid w:val="00562469"/>
    <w:rsid w:val="00564B6D"/>
    <w:rsid w:val="005A17BA"/>
    <w:rsid w:val="00612CEB"/>
    <w:rsid w:val="00621C32"/>
    <w:rsid w:val="00632A45"/>
    <w:rsid w:val="00633FC7"/>
    <w:rsid w:val="00651F9D"/>
    <w:rsid w:val="00674FAB"/>
    <w:rsid w:val="00675E10"/>
    <w:rsid w:val="006A2A03"/>
    <w:rsid w:val="006B09BB"/>
    <w:rsid w:val="006E6184"/>
    <w:rsid w:val="007172D7"/>
    <w:rsid w:val="0076701F"/>
    <w:rsid w:val="00784CDC"/>
    <w:rsid w:val="007B558B"/>
    <w:rsid w:val="007D16B3"/>
    <w:rsid w:val="007E0301"/>
    <w:rsid w:val="0080432A"/>
    <w:rsid w:val="00822494"/>
    <w:rsid w:val="008675D8"/>
    <w:rsid w:val="0087726E"/>
    <w:rsid w:val="00896814"/>
    <w:rsid w:val="008E28DF"/>
    <w:rsid w:val="008F324B"/>
    <w:rsid w:val="009007FB"/>
    <w:rsid w:val="00951EF8"/>
    <w:rsid w:val="009A0508"/>
    <w:rsid w:val="00A54D27"/>
    <w:rsid w:val="00A77796"/>
    <w:rsid w:val="00A82F96"/>
    <w:rsid w:val="00A84480"/>
    <w:rsid w:val="00AB27E8"/>
    <w:rsid w:val="00AB5A68"/>
    <w:rsid w:val="00AF59F2"/>
    <w:rsid w:val="00B407E5"/>
    <w:rsid w:val="00B5715B"/>
    <w:rsid w:val="00B74543"/>
    <w:rsid w:val="00B74ED7"/>
    <w:rsid w:val="00B83CC9"/>
    <w:rsid w:val="00BD7FE3"/>
    <w:rsid w:val="00C24E49"/>
    <w:rsid w:val="00C73C7F"/>
    <w:rsid w:val="00C90DCA"/>
    <w:rsid w:val="00D03BA4"/>
    <w:rsid w:val="00D24DEA"/>
    <w:rsid w:val="00D26AC2"/>
    <w:rsid w:val="00D54112"/>
    <w:rsid w:val="00D77066"/>
    <w:rsid w:val="00DE377F"/>
    <w:rsid w:val="00E16AD8"/>
    <w:rsid w:val="00E56141"/>
    <w:rsid w:val="00E6353F"/>
    <w:rsid w:val="00E85BE6"/>
    <w:rsid w:val="00EA2BF0"/>
    <w:rsid w:val="00EC5D68"/>
    <w:rsid w:val="00EC70CE"/>
    <w:rsid w:val="00F3076E"/>
    <w:rsid w:val="00F419AA"/>
    <w:rsid w:val="00F42C79"/>
    <w:rsid w:val="00F54A2A"/>
    <w:rsid w:val="00F56696"/>
    <w:rsid w:val="00F903D7"/>
    <w:rsid w:val="00F911A4"/>
    <w:rsid w:val="00F97B33"/>
    <w:rsid w:val="00FA251D"/>
    <w:rsid w:val="00FC76CD"/>
    <w:rsid w:val="00FD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1F7F3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112"/>
    <w:rPr>
      <w:color w:val="000000"/>
    </w:rPr>
  </w:style>
  <w:style w:type="paragraph" w:styleId="2">
    <w:name w:val="heading 2"/>
    <w:basedOn w:val="a"/>
    <w:link w:val="20"/>
    <w:uiPriority w:val="9"/>
    <w:qFormat/>
    <w:rsid w:val="002B3E8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112"/>
    <w:rPr>
      <w:color w:val="0066CC"/>
      <w:u w:val="single"/>
    </w:rPr>
  </w:style>
  <w:style w:type="character" w:customStyle="1" w:styleId="a4">
    <w:name w:val="Сноска_"/>
    <w:basedOn w:val="a0"/>
    <w:link w:val="a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D54112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23">
    <w:name w:val="Заголовок №2 + Малые прописные"/>
    <w:basedOn w:val="21"/>
    <w:rsid w:val="00D54112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Заголовок №2"/>
    <w:basedOn w:val="21"/>
    <w:rsid w:val="00D5411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">
    <w:name w:val="Основной текст (6)"/>
    <w:basedOn w:val="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1">
    <w:name w:val="Основной текст (8) + Полужирный"/>
    <w:basedOn w:val="8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1">
    <w:name w:val="Заголовок №3_"/>
    <w:basedOn w:val="a0"/>
    <w:link w:val="32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_"/>
    <w:basedOn w:val="a0"/>
    <w:link w:val="26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105pt0pt">
    <w:name w:val="Колонтитул + Trebuchet MS;10;5 pt;Интервал 0 pt"/>
    <w:basedOn w:val="a7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5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_"/>
    <w:basedOn w:val="a0"/>
    <w:link w:val="34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Подпись к таблице (3) + Полужирный;Не курсив"/>
    <w:basedOn w:val="33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 + Не полужирный;Курсив"/>
    <w:basedOn w:val="a7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Подпись к таблице (4)_"/>
    <w:basedOn w:val="a0"/>
    <w:link w:val="42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_"/>
    <w:basedOn w:val="a0"/>
    <w:link w:val="44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rialNarrow55pt">
    <w:name w:val="Колонтитул + Arial Narrow;5;5 pt;Не полужирный"/>
    <w:basedOn w:val="a7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Candara10pt">
    <w:name w:val="Основной текст (2) + Candara;10 pt;Курсив"/>
    <w:basedOn w:val="25"/>
    <w:rsid w:val="00D541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15pt">
    <w:name w:val="Основной текст (2) + 11;5 pt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5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ArialNarrow9pt">
    <w:name w:val="Основной текст (2) + Arial Narrow;9 pt"/>
    <w:basedOn w:val="25"/>
    <w:rsid w:val="00D54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d">
    <w:name w:val="Оглавление_"/>
    <w:basedOn w:val="a0"/>
    <w:link w:val="ae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Exact">
    <w:name w:val="Основной текст (16)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Exact0">
    <w:name w:val="Основной текст (16) + Не полужирный;Курсив Exact"/>
    <w:basedOn w:val="16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single"/>
    </w:rPr>
  </w:style>
  <w:style w:type="character" w:customStyle="1" w:styleId="1">
    <w:name w:val="Заголовок №1_"/>
    <w:basedOn w:val="a0"/>
    <w:link w:val="1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50">
    <w:name w:val="Основной текст (15)_"/>
    <w:basedOn w:val="a0"/>
    <w:link w:val="151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1pt">
    <w:name w:val="Основной текст (13) + Интервал 1 pt"/>
    <w:basedOn w:val="13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TrebuchetMS12pt-2pt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1">
    <w:name w:val="Основной текст (13)"/>
    <w:basedOn w:val="13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2pt0pt">
    <w:name w:val="Основной текст (13) + 12 pt;Интервал 0 pt"/>
    <w:basedOn w:val="13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TrebuchetMS12pt-2pt0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TrebuchetMS12pt-2pt1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TrebuchetMS12pt-2pt2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TrebuchetMS12pt-2pt3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Заголовок №3 + Интервал 0 pt"/>
    <w:basedOn w:val="31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D541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ptExact">
    <w:name w:val="Основной текст (3) + Интервал 0 pt Exact"/>
    <w:basedOn w:val="3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Подпись к таблице + Интервал 0 pt"/>
    <w:basedOn w:val="a9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1">
    <w:name w:val="Основной текст (2) + Курсив;Интервал 0 pt"/>
    <w:basedOn w:val="25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2">
    <w:name w:val="Подпись к таблице (6)_"/>
    <w:basedOn w:val="a0"/>
    <w:link w:val="63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64">
    <w:name w:val="Подпись к таблице (6) + Полужирный;Не курсив"/>
    <w:basedOn w:val="62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Колонтитул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Колонтитул + 7 pt;Не полужирный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0pt">
    <w:name w:val="Колонтитул + 11 pt;Не полужирный;Курсив;Интервал 0 pt"/>
    <w:basedOn w:val="a7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105pt0pt0">
    <w:name w:val="Колонтитул + Trebuchet MS;10;5 pt;Интервал 0 pt"/>
    <w:basedOn w:val="a7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Narrow55pt0">
    <w:name w:val="Колонтитул + Arial Narrow;5;5 pt;Не полужирный"/>
    <w:basedOn w:val="a7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pt">
    <w:name w:val="Колонтитул + 11 pt;Не полужирный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0ptExact">
    <w:name w:val="Подпись к таблице + Интервал 0 pt Exact"/>
    <w:basedOn w:val="a9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5"/>
    <w:rsid w:val="00D541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13ptExact">
    <w:name w:val="Основной текст (18) + 13 pt Exact"/>
    <w:basedOn w:val="18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6pt">
    <w:name w:val="Колонтитул + Arial Narrow;6 pt;Не полужирный"/>
    <w:basedOn w:val="a7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ArialNarrow4pt">
    <w:name w:val="Основной текст (2) + Arial Narrow;4 pt"/>
    <w:basedOn w:val="25"/>
    <w:rsid w:val="00D54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5pt">
    <w:name w:val="Колонтитул + Trebuchet MS;5 pt"/>
    <w:basedOn w:val="a7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Exact">
    <w:name w:val="Основной текст (21) Exact"/>
    <w:basedOn w:val="a0"/>
    <w:link w:val="21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Exact">
    <w:name w:val="Основной текст (3) + Trebuchet MS;11 pt Exact"/>
    <w:basedOn w:val="3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Оглавление 4 Знак"/>
    <w:basedOn w:val="a0"/>
    <w:link w:val="4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pt2">
    <w:name w:val="Оглавление (2) + Не полужирный;Интервал 0 pt"/>
    <w:basedOn w:val="4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Exact0">
    <w:name w:val="Подпись к картинке + Интервал 0 pt Exact"/>
    <w:basedOn w:val="Exact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">
    <w:name w:val="Основной текст (16)_"/>
    <w:basedOn w:val="a0"/>
    <w:link w:val="16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0pt">
    <w:name w:val="Основной текст (16) + Интервал 0 pt"/>
    <w:basedOn w:val="1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pt3">
    <w:name w:val="Основной текст (2) + Интервал 0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">
    <w:name w:val="Другое (2)_"/>
    <w:basedOn w:val="a0"/>
    <w:link w:val="2d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Другое (3)_"/>
    <w:basedOn w:val="a0"/>
    <w:link w:val="37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7">
    <w:name w:val="Другое (4)_"/>
    <w:basedOn w:val="a0"/>
    <w:link w:val="48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Другое_"/>
    <w:basedOn w:val="a0"/>
    <w:link w:val="af1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Другое (5)_"/>
    <w:basedOn w:val="a0"/>
    <w:link w:val="5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5">
    <w:name w:val="Другое (6)_"/>
    <w:basedOn w:val="a0"/>
    <w:link w:val="66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3">
    <w:name w:val="Другое (7)_"/>
    <w:basedOn w:val="a0"/>
    <w:link w:val="74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Exact"/>
    <w:rsid w:val="00D5411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54112"/>
    <w:pPr>
      <w:shd w:val="clear" w:color="auto" w:fill="FFFFFF"/>
      <w:spacing w:before="1080" w:line="3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D541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54112"/>
    <w:pPr>
      <w:shd w:val="clear" w:color="auto" w:fill="FFFFFF"/>
      <w:spacing w:before="18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D54112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b/>
      <w:bCs/>
      <w:i/>
      <w:iCs/>
      <w:spacing w:val="-30"/>
      <w:sz w:val="34"/>
      <w:szCs w:val="3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54112"/>
    <w:pPr>
      <w:shd w:val="clear" w:color="auto" w:fill="FFFFFF"/>
      <w:spacing w:before="180"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Основной текст (2)"/>
    <w:basedOn w:val="a"/>
    <w:link w:val="25"/>
    <w:rsid w:val="00D54112"/>
    <w:pPr>
      <w:shd w:val="clear" w:color="auto" w:fill="FFFFFF"/>
      <w:spacing w:before="1140" w:after="66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D5411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54112"/>
    <w:pPr>
      <w:shd w:val="clear" w:color="auto" w:fill="FFFFFF"/>
      <w:spacing w:after="1860" w:line="0" w:lineRule="atLeast"/>
      <w:jc w:val="right"/>
    </w:pPr>
    <w:rPr>
      <w:rFonts w:ascii="Trebuchet MS" w:eastAsia="Trebuchet MS" w:hAnsi="Trebuchet MS" w:cs="Trebuchet MS"/>
      <w:i/>
      <w:iCs/>
      <w:spacing w:val="-10"/>
    </w:rPr>
  </w:style>
  <w:style w:type="paragraph" w:customStyle="1" w:styleId="32">
    <w:name w:val="Заголовок №3"/>
    <w:basedOn w:val="a"/>
    <w:link w:val="31"/>
    <w:rsid w:val="00D54112"/>
    <w:pPr>
      <w:shd w:val="clear" w:color="auto" w:fill="FFFFFF"/>
      <w:spacing w:before="1860" w:line="55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Колонтитул"/>
    <w:basedOn w:val="a"/>
    <w:link w:val="a7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541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2">
    <w:name w:val="Подпись к таблице (4)"/>
    <w:basedOn w:val="a"/>
    <w:link w:val="41"/>
    <w:rsid w:val="00D541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3"/>
    <w:rsid w:val="00D54112"/>
    <w:pPr>
      <w:shd w:val="clear" w:color="auto" w:fill="FFFFFF"/>
      <w:spacing w:line="63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D54112"/>
    <w:pPr>
      <w:shd w:val="clear" w:color="auto" w:fill="FFFFFF"/>
      <w:spacing w:before="258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4">
    <w:name w:val="Основной текст (14)"/>
    <w:basedOn w:val="a"/>
    <w:link w:val="14Exact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D5411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e">
    <w:name w:val="Оглавление"/>
    <w:basedOn w:val="a"/>
    <w:link w:val="ad"/>
    <w:rsid w:val="00D54112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5">
    <w:name w:val="Заголовок №1"/>
    <w:basedOn w:val="a"/>
    <w:link w:val="1"/>
    <w:rsid w:val="00D54112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51">
    <w:name w:val="Основной текст (15)"/>
    <w:basedOn w:val="a"/>
    <w:link w:val="150"/>
    <w:rsid w:val="00D54112"/>
    <w:pPr>
      <w:shd w:val="clear" w:color="auto" w:fill="FFFFFF"/>
      <w:spacing w:before="420" w:after="300" w:line="302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7">
    <w:name w:val="Основной текст (17)"/>
    <w:basedOn w:val="a"/>
    <w:link w:val="17Exact"/>
    <w:rsid w:val="00D54112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53">
    <w:name w:val="Подпись к таблице (5)"/>
    <w:basedOn w:val="a"/>
    <w:link w:val="52"/>
    <w:rsid w:val="00D5411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63">
    <w:name w:val="Подпись к таблице (6)"/>
    <w:basedOn w:val="a"/>
    <w:link w:val="62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72">
    <w:name w:val="Подпись к таблице (7)"/>
    <w:basedOn w:val="a"/>
    <w:link w:val="71"/>
    <w:rsid w:val="00D5411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D541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D541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0">
    <w:name w:val="Основной текст (20)"/>
    <w:basedOn w:val="a"/>
    <w:link w:val="20Exact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1)"/>
    <w:basedOn w:val="a"/>
    <w:link w:val="21Exact"/>
    <w:rsid w:val="00D5411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Основной текст (22)"/>
    <w:basedOn w:val="a"/>
    <w:link w:val="22Exact"/>
    <w:rsid w:val="00D54112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</w:rPr>
  </w:style>
  <w:style w:type="paragraph" w:styleId="46">
    <w:name w:val="toc 4"/>
    <w:basedOn w:val="a"/>
    <w:link w:val="45"/>
    <w:autoRedefine/>
    <w:rsid w:val="00D54112"/>
    <w:pPr>
      <w:shd w:val="clear" w:color="auto" w:fill="FFFFFF"/>
      <w:spacing w:before="60" w:after="60" w:line="307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30">
    <w:name w:val="Основной текст (23)"/>
    <w:basedOn w:val="a"/>
    <w:link w:val="23Exact"/>
    <w:rsid w:val="00D5411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d">
    <w:name w:val="Другое (2)"/>
    <w:basedOn w:val="a"/>
    <w:link w:val="2c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37">
    <w:name w:val="Другое (3)"/>
    <w:basedOn w:val="a"/>
    <w:link w:val="36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48">
    <w:name w:val="Другое (4)"/>
    <w:basedOn w:val="a"/>
    <w:link w:val="47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55">
    <w:name w:val="Другое (5)"/>
    <w:basedOn w:val="a"/>
    <w:link w:val="54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66">
    <w:name w:val="Другое (6)"/>
    <w:basedOn w:val="a"/>
    <w:link w:val="65"/>
    <w:rsid w:val="00D54112"/>
    <w:pPr>
      <w:shd w:val="clear" w:color="auto" w:fill="FFFFFF"/>
      <w:spacing w:after="300" w:line="437" w:lineRule="exact"/>
    </w:pPr>
    <w:rPr>
      <w:rFonts w:ascii="Times New Roman" w:eastAsia="Times New Roman" w:hAnsi="Times New Roman" w:cs="Times New Roman"/>
    </w:rPr>
  </w:style>
  <w:style w:type="paragraph" w:customStyle="1" w:styleId="74">
    <w:name w:val="Другое (7)"/>
    <w:basedOn w:val="a"/>
    <w:link w:val="73"/>
    <w:rsid w:val="00D54112"/>
    <w:pPr>
      <w:shd w:val="clear" w:color="auto" w:fill="FFFFFF"/>
      <w:spacing w:before="300" w:line="437" w:lineRule="exact"/>
    </w:pPr>
    <w:rPr>
      <w:rFonts w:ascii="Times New Roman" w:eastAsia="Times New Roman" w:hAnsi="Times New Roman" w:cs="Times New Roman"/>
      <w:b/>
      <w:bCs/>
    </w:rPr>
  </w:style>
  <w:style w:type="paragraph" w:styleId="af2">
    <w:name w:val="header"/>
    <w:basedOn w:val="a"/>
    <w:link w:val="af3"/>
    <w:uiPriority w:val="99"/>
    <w:unhideWhenUsed/>
    <w:rsid w:val="00355C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5C24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55C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55C24"/>
    <w:rPr>
      <w:color w:val="000000"/>
    </w:rPr>
  </w:style>
  <w:style w:type="table" w:styleId="af6">
    <w:name w:val="Table Grid"/>
    <w:basedOn w:val="a1"/>
    <w:uiPriority w:val="39"/>
    <w:rsid w:val="00355C2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64B6D"/>
    <w:pPr>
      <w:ind w:left="720"/>
      <w:contextualSpacing/>
    </w:pPr>
  </w:style>
  <w:style w:type="paragraph" w:styleId="af8">
    <w:name w:val="Body Text"/>
    <w:basedOn w:val="a"/>
    <w:link w:val="af9"/>
    <w:rsid w:val="00B83CC9"/>
    <w:pPr>
      <w:suppressAutoHyphens/>
    </w:pPr>
    <w:rPr>
      <w:rFonts w:ascii="Times New Roman" w:eastAsia="SimSun" w:hAnsi="Times New Roman" w:cs="Times New Roman"/>
      <w:color w:val="auto"/>
      <w:sz w:val="28"/>
      <w:szCs w:val="20"/>
      <w:lang w:eastAsia="ar-SA" w:bidi="ar-SA"/>
    </w:rPr>
  </w:style>
  <w:style w:type="character" w:customStyle="1" w:styleId="af9">
    <w:name w:val="Основной текст Знак"/>
    <w:basedOn w:val="a0"/>
    <w:link w:val="af8"/>
    <w:rsid w:val="00B83CC9"/>
    <w:rPr>
      <w:rFonts w:ascii="Times New Roman" w:eastAsia="SimSun" w:hAnsi="Times New Roman" w:cs="Times New Roman"/>
      <w:sz w:val="28"/>
      <w:szCs w:val="20"/>
      <w:lang w:eastAsia="ar-SA" w:bidi="ar-SA"/>
    </w:rPr>
  </w:style>
  <w:style w:type="character" w:styleId="afa">
    <w:name w:val="Strong"/>
    <w:uiPriority w:val="22"/>
    <w:qFormat/>
    <w:rsid w:val="00D03BA4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2B3E8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Nonformat">
    <w:name w:val="ConsPlusNonformat"/>
    <w:rsid w:val="00372FC7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F97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97B33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ntStyle13">
    <w:name w:val="Font Style13"/>
    <w:basedOn w:val="a0"/>
    <w:rsid w:val="00C73C7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C73C7F"/>
    <w:rPr>
      <w:rFonts w:ascii="Times New Roman" w:hAnsi="Times New Roman" w:cs="Times New Roman"/>
      <w:sz w:val="26"/>
      <w:szCs w:val="26"/>
    </w:rPr>
  </w:style>
  <w:style w:type="paragraph" w:styleId="afb">
    <w:name w:val="Normal (Web)"/>
    <w:basedOn w:val="a"/>
    <w:uiPriority w:val="99"/>
    <w:unhideWhenUsed/>
    <w:rsid w:val="00C73C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112"/>
    <w:rPr>
      <w:color w:val="000000"/>
    </w:rPr>
  </w:style>
  <w:style w:type="paragraph" w:styleId="2">
    <w:name w:val="heading 2"/>
    <w:basedOn w:val="a"/>
    <w:link w:val="20"/>
    <w:uiPriority w:val="9"/>
    <w:qFormat/>
    <w:rsid w:val="002B3E8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112"/>
    <w:rPr>
      <w:color w:val="0066CC"/>
      <w:u w:val="single"/>
    </w:rPr>
  </w:style>
  <w:style w:type="character" w:customStyle="1" w:styleId="a4">
    <w:name w:val="Сноска_"/>
    <w:basedOn w:val="a0"/>
    <w:link w:val="a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D54112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23">
    <w:name w:val="Заголовок №2 + Малые прописные"/>
    <w:basedOn w:val="21"/>
    <w:rsid w:val="00D54112"/>
    <w:rPr>
      <w:rFonts w:ascii="Trebuchet MS" w:eastAsia="Trebuchet MS" w:hAnsi="Trebuchet MS" w:cs="Trebuchet MS"/>
      <w:b/>
      <w:bCs/>
      <w:i/>
      <w:iCs/>
      <w:smallCaps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Заголовок №2"/>
    <w:basedOn w:val="21"/>
    <w:rsid w:val="00D5411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">
    <w:name w:val="Основной текст (6)"/>
    <w:basedOn w:val="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1">
    <w:name w:val="Основной текст (8) + Полужирный"/>
    <w:basedOn w:val="8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1">
    <w:name w:val="Заголовок №3_"/>
    <w:basedOn w:val="a0"/>
    <w:link w:val="32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_"/>
    <w:basedOn w:val="a0"/>
    <w:link w:val="26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105pt0pt">
    <w:name w:val="Колонтитул + Trebuchet MS;10;5 pt;Интервал 0 pt"/>
    <w:basedOn w:val="a7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5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_"/>
    <w:basedOn w:val="a0"/>
    <w:link w:val="34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Подпись к таблице (3) + Полужирный;Не курсив"/>
    <w:basedOn w:val="33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 + Не полужирный;Курсив"/>
    <w:basedOn w:val="a7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Подпись к таблице (4)_"/>
    <w:basedOn w:val="a0"/>
    <w:link w:val="42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_"/>
    <w:basedOn w:val="a0"/>
    <w:link w:val="44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rialNarrow55pt">
    <w:name w:val="Колонтитул + Arial Narrow;5;5 pt;Не полужирный"/>
    <w:basedOn w:val="a7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Candara10pt">
    <w:name w:val="Основной текст (2) + Candara;10 pt;Курсив"/>
    <w:basedOn w:val="25"/>
    <w:rsid w:val="00D541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15pt">
    <w:name w:val="Основной текст (2) + 11;5 pt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5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ArialNarrow9pt">
    <w:name w:val="Основной текст (2) + Arial Narrow;9 pt"/>
    <w:basedOn w:val="25"/>
    <w:rsid w:val="00D54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d">
    <w:name w:val="Оглавление_"/>
    <w:basedOn w:val="a0"/>
    <w:link w:val="ae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Exact">
    <w:name w:val="Основной текст (16)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Exact0">
    <w:name w:val="Основной текст (16) + Не полужирный;Курсив Exact"/>
    <w:basedOn w:val="16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single"/>
    </w:rPr>
  </w:style>
  <w:style w:type="character" w:customStyle="1" w:styleId="1">
    <w:name w:val="Заголовок №1_"/>
    <w:basedOn w:val="a0"/>
    <w:link w:val="1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50">
    <w:name w:val="Основной текст (15)_"/>
    <w:basedOn w:val="a0"/>
    <w:link w:val="151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1pt">
    <w:name w:val="Основной текст (13) + Интервал 1 pt"/>
    <w:basedOn w:val="13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TrebuchetMS12pt-2pt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1">
    <w:name w:val="Основной текст (13)"/>
    <w:basedOn w:val="13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2pt0pt">
    <w:name w:val="Основной текст (13) + 12 pt;Интервал 0 pt"/>
    <w:basedOn w:val="13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TrebuchetMS12pt-2pt0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3TrebuchetMS12pt-2pt1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TrebuchetMS12pt-2pt2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TrebuchetMS12pt-2pt3">
    <w:name w:val="Основной текст (13) + Trebuchet MS;12 pt;Курсив;Интервал -2 pt"/>
    <w:basedOn w:val="13"/>
    <w:rsid w:val="00D541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Заголовок №3 + Интервал 0 pt"/>
    <w:basedOn w:val="31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D541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ptExact">
    <w:name w:val="Основной текст (3) + Интервал 0 pt Exact"/>
    <w:basedOn w:val="3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Подпись к таблице + Интервал 0 pt"/>
    <w:basedOn w:val="a9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1">
    <w:name w:val="Основной текст (2) + Курсив;Интервал 0 pt"/>
    <w:basedOn w:val="25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2">
    <w:name w:val="Подпись к таблице (6)_"/>
    <w:basedOn w:val="a0"/>
    <w:link w:val="63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64">
    <w:name w:val="Подпись к таблице (6) + Полужирный;Не курсив"/>
    <w:basedOn w:val="62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Колонтитул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Колонтитул + 7 pt;Не полужирный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0pt">
    <w:name w:val="Колонтитул + 11 pt;Не полужирный;Курсив;Интервал 0 pt"/>
    <w:basedOn w:val="a7"/>
    <w:rsid w:val="00D54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105pt0pt0">
    <w:name w:val="Колонтитул + Trebuchet MS;10;5 pt;Интервал 0 pt"/>
    <w:basedOn w:val="a7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Narrow55pt0">
    <w:name w:val="Колонтитул + Arial Narrow;5;5 pt;Не полужирный"/>
    <w:basedOn w:val="a7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pt">
    <w:name w:val="Колонтитул + 11 pt;Не полужирный"/>
    <w:basedOn w:val="a7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0ptExact">
    <w:name w:val="Подпись к таблице + Интервал 0 pt Exact"/>
    <w:basedOn w:val="a9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5"/>
    <w:rsid w:val="00D541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13ptExact">
    <w:name w:val="Основной текст (18) + 13 pt Exact"/>
    <w:basedOn w:val="18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6pt">
    <w:name w:val="Колонтитул + Arial Narrow;6 pt;Не полужирный"/>
    <w:basedOn w:val="a7"/>
    <w:rsid w:val="00D54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ArialNarrow4pt">
    <w:name w:val="Основной текст (2) + Arial Narrow;4 pt"/>
    <w:basedOn w:val="25"/>
    <w:rsid w:val="00D54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5pt">
    <w:name w:val="Колонтитул + Trebuchet MS;5 pt"/>
    <w:basedOn w:val="a7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Exact">
    <w:name w:val="Основной текст (21) Exact"/>
    <w:basedOn w:val="a0"/>
    <w:link w:val="21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Exact">
    <w:name w:val="Основной текст (3) + Trebuchet MS;11 pt Exact"/>
    <w:basedOn w:val="3"/>
    <w:rsid w:val="00D541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Оглавление 4 Знак"/>
    <w:basedOn w:val="a0"/>
    <w:link w:val="4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pt2">
    <w:name w:val="Оглавление (2) + Не полужирный;Интервал 0 pt"/>
    <w:basedOn w:val="45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Exact0">
    <w:name w:val="Подпись к картинке + Интервал 0 pt Exact"/>
    <w:basedOn w:val="Exact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D5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">
    <w:name w:val="Основной текст (16)_"/>
    <w:basedOn w:val="a0"/>
    <w:link w:val="160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60pt">
    <w:name w:val="Основной текст (16) + Интервал 0 pt"/>
    <w:basedOn w:val="16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pt3">
    <w:name w:val="Основной текст (2) + Интервал 0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">
    <w:name w:val="Другое (2)_"/>
    <w:basedOn w:val="a0"/>
    <w:link w:val="2d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Другое (3)_"/>
    <w:basedOn w:val="a0"/>
    <w:link w:val="37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7">
    <w:name w:val="Другое (4)_"/>
    <w:basedOn w:val="a0"/>
    <w:link w:val="48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Другое_"/>
    <w:basedOn w:val="a0"/>
    <w:link w:val="af1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Другое (5)_"/>
    <w:basedOn w:val="a0"/>
    <w:link w:val="55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5">
    <w:name w:val="Другое (6)_"/>
    <w:basedOn w:val="a0"/>
    <w:link w:val="66"/>
    <w:rsid w:val="00D5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3">
    <w:name w:val="Другое (7)_"/>
    <w:basedOn w:val="a0"/>
    <w:link w:val="74"/>
    <w:rsid w:val="00D54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Exact"/>
    <w:rsid w:val="00D5411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54112"/>
    <w:pPr>
      <w:shd w:val="clear" w:color="auto" w:fill="FFFFFF"/>
      <w:spacing w:before="1080" w:line="3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D541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54112"/>
    <w:pPr>
      <w:shd w:val="clear" w:color="auto" w:fill="FFFFFF"/>
      <w:spacing w:before="18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D54112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b/>
      <w:bCs/>
      <w:i/>
      <w:iCs/>
      <w:spacing w:val="-30"/>
      <w:sz w:val="34"/>
      <w:szCs w:val="3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54112"/>
    <w:pPr>
      <w:shd w:val="clear" w:color="auto" w:fill="FFFFFF"/>
      <w:spacing w:before="180" w:after="10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Основной текст (2)"/>
    <w:basedOn w:val="a"/>
    <w:link w:val="25"/>
    <w:rsid w:val="00D54112"/>
    <w:pPr>
      <w:shd w:val="clear" w:color="auto" w:fill="FFFFFF"/>
      <w:spacing w:before="1140" w:after="66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D5411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54112"/>
    <w:pPr>
      <w:shd w:val="clear" w:color="auto" w:fill="FFFFFF"/>
      <w:spacing w:after="1860" w:line="0" w:lineRule="atLeast"/>
      <w:jc w:val="right"/>
    </w:pPr>
    <w:rPr>
      <w:rFonts w:ascii="Trebuchet MS" w:eastAsia="Trebuchet MS" w:hAnsi="Trebuchet MS" w:cs="Trebuchet MS"/>
      <w:i/>
      <w:iCs/>
      <w:spacing w:val="-10"/>
    </w:rPr>
  </w:style>
  <w:style w:type="paragraph" w:customStyle="1" w:styleId="32">
    <w:name w:val="Заголовок №3"/>
    <w:basedOn w:val="a"/>
    <w:link w:val="31"/>
    <w:rsid w:val="00D54112"/>
    <w:pPr>
      <w:shd w:val="clear" w:color="auto" w:fill="FFFFFF"/>
      <w:spacing w:before="1860" w:line="55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Колонтитул"/>
    <w:basedOn w:val="a"/>
    <w:link w:val="a7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541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2">
    <w:name w:val="Подпись к таблице (4)"/>
    <w:basedOn w:val="a"/>
    <w:link w:val="41"/>
    <w:rsid w:val="00D541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3"/>
    <w:rsid w:val="00D54112"/>
    <w:pPr>
      <w:shd w:val="clear" w:color="auto" w:fill="FFFFFF"/>
      <w:spacing w:line="63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D54112"/>
    <w:pPr>
      <w:shd w:val="clear" w:color="auto" w:fill="FFFFFF"/>
      <w:spacing w:before="258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4">
    <w:name w:val="Основной текст (14)"/>
    <w:basedOn w:val="a"/>
    <w:link w:val="14Exact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D5411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e">
    <w:name w:val="Оглавление"/>
    <w:basedOn w:val="a"/>
    <w:link w:val="ad"/>
    <w:rsid w:val="00D54112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5">
    <w:name w:val="Заголовок №1"/>
    <w:basedOn w:val="a"/>
    <w:link w:val="1"/>
    <w:rsid w:val="00D54112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51">
    <w:name w:val="Основной текст (15)"/>
    <w:basedOn w:val="a"/>
    <w:link w:val="150"/>
    <w:rsid w:val="00D54112"/>
    <w:pPr>
      <w:shd w:val="clear" w:color="auto" w:fill="FFFFFF"/>
      <w:spacing w:before="420" w:after="300" w:line="302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7">
    <w:name w:val="Основной текст (17)"/>
    <w:basedOn w:val="a"/>
    <w:link w:val="17Exact"/>
    <w:rsid w:val="00D54112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53">
    <w:name w:val="Подпись к таблице (5)"/>
    <w:basedOn w:val="a"/>
    <w:link w:val="52"/>
    <w:rsid w:val="00D5411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63">
    <w:name w:val="Подпись к таблице (6)"/>
    <w:basedOn w:val="a"/>
    <w:link w:val="62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72">
    <w:name w:val="Подпись к таблице (7)"/>
    <w:basedOn w:val="a"/>
    <w:link w:val="71"/>
    <w:rsid w:val="00D5411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0">
    <w:name w:val="Основной текст (18)"/>
    <w:basedOn w:val="a"/>
    <w:link w:val="18"/>
    <w:rsid w:val="00D541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D541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0">
    <w:name w:val="Основной текст (20)"/>
    <w:basedOn w:val="a"/>
    <w:link w:val="20Exact"/>
    <w:rsid w:val="00D54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1)"/>
    <w:basedOn w:val="a"/>
    <w:link w:val="21Exact"/>
    <w:rsid w:val="00D5411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Основной текст (22)"/>
    <w:basedOn w:val="a"/>
    <w:link w:val="22Exact"/>
    <w:rsid w:val="00D54112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</w:rPr>
  </w:style>
  <w:style w:type="paragraph" w:styleId="46">
    <w:name w:val="toc 4"/>
    <w:basedOn w:val="a"/>
    <w:link w:val="45"/>
    <w:autoRedefine/>
    <w:rsid w:val="00D54112"/>
    <w:pPr>
      <w:shd w:val="clear" w:color="auto" w:fill="FFFFFF"/>
      <w:spacing w:before="60" w:after="60" w:line="307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30">
    <w:name w:val="Основной текст (23)"/>
    <w:basedOn w:val="a"/>
    <w:link w:val="23Exact"/>
    <w:rsid w:val="00D5411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d">
    <w:name w:val="Другое (2)"/>
    <w:basedOn w:val="a"/>
    <w:link w:val="2c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37">
    <w:name w:val="Другое (3)"/>
    <w:basedOn w:val="a"/>
    <w:link w:val="36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48">
    <w:name w:val="Другое (4)"/>
    <w:basedOn w:val="a"/>
    <w:link w:val="47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55">
    <w:name w:val="Другое (5)"/>
    <w:basedOn w:val="a"/>
    <w:link w:val="54"/>
    <w:rsid w:val="00D54112"/>
    <w:pPr>
      <w:shd w:val="clear" w:color="auto" w:fill="FFFFFF"/>
      <w:spacing w:line="437" w:lineRule="exact"/>
    </w:pPr>
    <w:rPr>
      <w:rFonts w:ascii="Times New Roman" w:eastAsia="Times New Roman" w:hAnsi="Times New Roman" w:cs="Times New Roman"/>
    </w:rPr>
  </w:style>
  <w:style w:type="paragraph" w:customStyle="1" w:styleId="66">
    <w:name w:val="Другое (6)"/>
    <w:basedOn w:val="a"/>
    <w:link w:val="65"/>
    <w:rsid w:val="00D54112"/>
    <w:pPr>
      <w:shd w:val="clear" w:color="auto" w:fill="FFFFFF"/>
      <w:spacing w:after="300" w:line="437" w:lineRule="exact"/>
    </w:pPr>
    <w:rPr>
      <w:rFonts w:ascii="Times New Roman" w:eastAsia="Times New Roman" w:hAnsi="Times New Roman" w:cs="Times New Roman"/>
    </w:rPr>
  </w:style>
  <w:style w:type="paragraph" w:customStyle="1" w:styleId="74">
    <w:name w:val="Другое (7)"/>
    <w:basedOn w:val="a"/>
    <w:link w:val="73"/>
    <w:rsid w:val="00D54112"/>
    <w:pPr>
      <w:shd w:val="clear" w:color="auto" w:fill="FFFFFF"/>
      <w:spacing w:before="300" w:line="437" w:lineRule="exact"/>
    </w:pPr>
    <w:rPr>
      <w:rFonts w:ascii="Times New Roman" w:eastAsia="Times New Roman" w:hAnsi="Times New Roman" w:cs="Times New Roman"/>
      <w:b/>
      <w:bCs/>
    </w:rPr>
  </w:style>
  <w:style w:type="paragraph" w:styleId="af2">
    <w:name w:val="header"/>
    <w:basedOn w:val="a"/>
    <w:link w:val="af3"/>
    <w:uiPriority w:val="99"/>
    <w:unhideWhenUsed/>
    <w:rsid w:val="00355C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5C24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55C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55C24"/>
    <w:rPr>
      <w:color w:val="000000"/>
    </w:rPr>
  </w:style>
  <w:style w:type="table" w:styleId="af6">
    <w:name w:val="Table Grid"/>
    <w:basedOn w:val="a1"/>
    <w:uiPriority w:val="39"/>
    <w:rsid w:val="00355C2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64B6D"/>
    <w:pPr>
      <w:ind w:left="720"/>
      <w:contextualSpacing/>
    </w:pPr>
  </w:style>
  <w:style w:type="paragraph" w:styleId="af8">
    <w:name w:val="Body Text"/>
    <w:basedOn w:val="a"/>
    <w:link w:val="af9"/>
    <w:rsid w:val="00B83CC9"/>
    <w:pPr>
      <w:suppressAutoHyphens/>
    </w:pPr>
    <w:rPr>
      <w:rFonts w:ascii="Times New Roman" w:eastAsia="SimSun" w:hAnsi="Times New Roman" w:cs="Times New Roman"/>
      <w:color w:val="auto"/>
      <w:sz w:val="28"/>
      <w:szCs w:val="20"/>
      <w:lang w:eastAsia="ar-SA" w:bidi="ar-SA"/>
    </w:rPr>
  </w:style>
  <w:style w:type="character" w:customStyle="1" w:styleId="af9">
    <w:name w:val="Основной текст Знак"/>
    <w:basedOn w:val="a0"/>
    <w:link w:val="af8"/>
    <w:rsid w:val="00B83CC9"/>
    <w:rPr>
      <w:rFonts w:ascii="Times New Roman" w:eastAsia="SimSun" w:hAnsi="Times New Roman" w:cs="Times New Roman"/>
      <w:sz w:val="28"/>
      <w:szCs w:val="20"/>
      <w:lang w:eastAsia="ar-SA" w:bidi="ar-SA"/>
    </w:rPr>
  </w:style>
  <w:style w:type="character" w:styleId="afa">
    <w:name w:val="Strong"/>
    <w:uiPriority w:val="22"/>
    <w:qFormat/>
    <w:rsid w:val="00D03BA4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2B3E8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Nonformat">
    <w:name w:val="ConsPlusNonformat"/>
    <w:rsid w:val="00372FC7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F97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97B33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ntStyle13">
    <w:name w:val="Font Style13"/>
    <w:basedOn w:val="a0"/>
    <w:rsid w:val="00C73C7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C73C7F"/>
    <w:rPr>
      <w:rFonts w:ascii="Times New Roman" w:hAnsi="Times New Roman" w:cs="Times New Roman"/>
      <w:sz w:val="26"/>
      <w:szCs w:val="26"/>
    </w:rPr>
  </w:style>
  <w:style w:type="paragraph" w:styleId="afb">
    <w:name w:val="Normal (Web)"/>
    <w:basedOn w:val="a"/>
    <w:uiPriority w:val="99"/>
    <w:unhideWhenUsed/>
    <w:rsid w:val="00C73C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085920.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085920.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visit-mariel.ru&amp;post=-51642994_4769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ii.ru/v-nacionalnoy-hudozhestvennoy-galeree-sostoyalos-otkrytie-kulturno-vystavochnogo-centra-russkog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FFC0-90C1-45C7-895D-9AA31567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15591</Words>
  <Characters>88871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Егошина</cp:lastModifiedBy>
  <cp:revision>2</cp:revision>
  <dcterms:created xsi:type="dcterms:W3CDTF">2023-03-31T07:11:00Z</dcterms:created>
  <dcterms:modified xsi:type="dcterms:W3CDTF">2023-03-31T07:11:00Z</dcterms:modified>
</cp:coreProperties>
</file>