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08"/>
        <w:gridCol w:w="1440"/>
        <w:gridCol w:w="3922"/>
      </w:tblGrid>
      <w:tr w:rsidR="00585370" w:rsidRPr="00585370" w:rsidTr="001922BF">
        <w:trPr>
          <w:cantSplit/>
          <w:trHeight w:val="2025"/>
          <w:jc w:val="center"/>
        </w:trPr>
        <w:tc>
          <w:tcPr>
            <w:tcW w:w="3708" w:type="dxa"/>
          </w:tcPr>
          <w:p w:rsidR="00585370" w:rsidRPr="00585370" w:rsidRDefault="00585370" w:rsidP="001922BF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3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585370" w:rsidRPr="00585370" w:rsidRDefault="00585370" w:rsidP="001922BF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3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МАРИ-ТУРЕК МУНИЦИПАЛ РАЙОН</w:t>
            </w:r>
          </w:p>
          <w:p w:rsidR="00585370" w:rsidRPr="00585370" w:rsidRDefault="00585370" w:rsidP="001922BF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3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МАРИЕЦ ЯЛ</w:t>
            </w:r>
          </w:p>
          <w:p w:rsidR="00585370" w:rsidRPr="00585370" w:rsidRDefault="00585370" w:rsidP="001922BF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3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ШОТАН ИЛЕМ ДЕПУТАТЫН ПОГЫНЖО</w:t>
            </w:r>
          </w:p>
          <w:p w:rsidR="00585370" w:rsidRPr="00585370" w:rsidRDefault="00585370" w:rsidP="001922BF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85370" w:rsidRPr="00585370" w:rsidRDefault="00585370" w:rsidP="001922BF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585370" w:rsidRPr="00585370" w:rsidRDefault="00585370" w:rsidP="001922BF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3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585370" w:rsidRPr="00585370" w:rsidRDefault="00585370" w:rsidP="001922BF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3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МАРИЙСКОГО СЕЛЬСКОГО ПОСЕЛЕНИЯ </w:t>
            </w:r>
            <w:r w:rsidR="00DC07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МАРИЙСКОГО СЕЛЬСКОГО ПОСЕЛЕНИЯ</w:t>
            </w:r>
          </w:p>
          <w:p w:rsidR="00585370" w:rsidRPr="00585370" w:rsidRDefault="00585370" w:rsidP="001922BF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3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585370" w:rsidRPr="00585370" w:rsidRDefault="00585370" w:rsidP="001922BF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85370" w:rsidRPr="00585370" w:rsidTr="001922BF">
        <w:trPr>
          <w:cantSplit/>
          <w:trHeight w:val="507"/>
          <w:jc w:val="center"/>
        </w:trPr>
        <w:tc>
          <w:tcPr>
            <w:tcW w:w="3708" w:type="dxa"/>
          </w:tcPr>
          <w:p w:rsidR="00585370" w:rsidRPr="00585370" w:rsidRDefault="00585370" w:rsidP="001922BF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3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585370" w:rsidRPr="00585370" w:rsidRDefault="00585370" w:rsidP="001922BF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585370" w:rsidRPr="00585370" w:rsidRDefault="00585370" w:rsidP="001922BF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3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</w:t>
            </w:r>
          </w:p>
          <w:p w:rsidR="00585370" w:rsidRPr="00585370" w:rsidRDefault="00585370" w:rsidP="001922BF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85370" w:rsidRPr="00585370" w:rsidRDefault="00585370" w:rsidP="005853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5370" w:rsidRPr="00585370" w:rsidRDefault="00585370" w:rsidP="005853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370">
        <w:rPr>
          <w:rFonts w:ascii="Times New Roman" w:hAnsi="Times New Roman" w:cs="Times New Roman"/>
          <w:b/>
          <w:bCs/>
          <w:sz w:val="28"/>
          <w:szCs w:val="28"/>
        </w:rPr>
        <w:t>Четвертый созыв</w:t>
      </w:r>
    </w:p>
    <w:p w:rsidR="00585370" w:rsidRPr="00585370" w:rsidRDefault="00585370" w:rsidP="00585370">
      <w:pPr>
        <w:rPr>
          <w:rFonts w:ascii="Times New Roman" w:hAnsi="Times New Roman" w:cs="Times New Roman"/>
          <w:b/>
          <w:sz w:val="28"/>
          <w:szCs w:val="28"/>
        </w:rPr>
      </w:pPr>
      <w:r w:rsidRPr="0058537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85370">
        <w:rPr>
          <w:rFonts w:ascii="Times New Roman" w:hAnsi="Times New Roman" w:cs="Times New Roman"/>
          <w:b/>
          <w:sz w:val="28"/>
          <w:szCs w:val="28"/>
        </w:rPr>
        <w:t xml:space="preserve"> (бюджетная</w:t>
      </w:r>
      <w:proofErr w:type="gramStart"/>
      <w:r w:rsidRPr="00585370">
        <w:rPr>
          <w:rFonts w:ascii="Times New Roman" w:hAnsi="Times New Roman" w:cs="Times New Roman"/>
          <w:b/>
          <w:sz w:val="28"/>
          <w:szCs w:val="28"/>
        </w:rPr>
        <w:t>)  сессия</w:t>
      </w:r>
      <w:proofErr w:type="gramEnd"/>
    </w:p>
    <w:p w:rsidR="00585370" w:rsidRPr="00585370" w:rsidRDefault="00585370" w:rsidP="00585370">
      <w:pPr>
        <w:rPr>
          <w:rFonts w:ascii="Times New Roman" w:hAnsi="Times New Roman" w:cs="Times New Roman"/>
          <w:sz w:val="28"/>
          <w:szCs w:val="28"/>
        </w:rPr>
      </w:pPr>
    </w:p>
    <w:p w:rsidR="00585370" w:rsidRDefault="00585370" w:rsidP="00585370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5370">
        <w:rPr>
          <w:rFonts w:ascii="Times New Roman" w:hAnsi="Times New Roman" w:cs="Times New Roman"/>
          <w:b/>
          <w:sz w:val="28"/>
          <w:szCs w:val="28"/>
        </w:rPr>
        <w:t xml:space="preserve">от 24 декабря  2019 года № </w:t>
      </w:r>
      <w:r>
        <w:rPr>
          <w:rFonts w:ascii="Times New Roman" w:hAnsi="Times New Roman" w:cs="Times New Roman"/>
          <w:b/>
          <w:sz w:val="28"/>
          <w:szCs w:val="28"/>
        </w:rPr>
        <w:t>33</w:t>
      </w:r>
    </w:p>
    <w:p w:rsidR="00585370" w:rsidRPr="00585370" w:rsidRDefault="00585370" w:rsidP="0058537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710" w:rsidRDefault="00DC0710" w:rsidP="00DC0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710" w:rsidRPr="00DC0710" w:rsidRDefault="00DC0710" w:rsidP="00DC071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положения о порядке принятия решения о применении к лицу, замещающему муниципальную должность депутата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Марийского сельского поселения</w:t>
      </w:r>
      <w:r w:rsidRPr="00DC0710">
        <w:rPr>
          <w:rFonts w:ascii="Times New Roman" w:hAnsi="Times New Roman" w:cs="Times New Roman"/>
          <w:color w:val="000000"/>
          <w:sz w:val="28"/>
          <w:szCs w:val="28"/>
        </w:rPr>
        <w:t>, мер ответственности</w:t>
      </w:r>
    </w:p>
    <w:p w:rsidR="00DC0710" w:rsidRPr="00DC0710" w:rsidRDefault="00DC0710" w:rsidP="00DC071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0710" w:rsidRPr="00DC0710" w:rsidRDefault="00DC0710" w:rsidP="00DC071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0710" w:rsidRPr="00DC0710" w:rsidRDefault="00DC0710" w:rsidP="00DC071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0710" w:rsidRPr="00DC0710" w:rsidRDefault="00DC0710" w:rsidP="00DC07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5" w:history="1">
        <w:r w:rsidRPr="00DC0710">
          <w:rPr>
            <w:rFonts w:ascii="Times New Roman" w:hAnsi="Times New Roman" w:cs="Times New Roman"/>
            <w:color w:val="000000"/>
            <w:sz w:val="28"/>
            <w:szCs w:val="28"/>
          </w:rPr>
          <w:t>ч. 2 ст. 46</w:t>
        </w:r>
      </w:hyperlink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6 октября 2003 № 131-ФЗ «Об общих принципах организации местного самоуправления в Российской Федерации», Законом Республики Марий Эл от 5 декабря 2019 года № 53-З «О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лиц» Собрание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Марийского сельского поселения</w:t>
      </w: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proofErr w:type="gramStart"/>
      <w:r w:rsidRPr="00DC071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DC0710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DC0710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 о:</w:t>
      </w:r>
    </w:p>
    <w:p w:rsidR="00DC0710" w:rsidRPr="00DC0710" w:rsidRDefault="00DC0710" w:rsidP="00DC07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прилагаемое </w:t>
      </w:r>
      <w:hyperlink w:anchor="P33" w:history="1">
        <w:r w:rsidRPr="00DC0710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принятия решения о применении к лицу, замещающему муниципальную должность депутата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Марийского сельского поселения</w:t>
      </w:r>
      <w:r w:rsidRPr="00DC0710">
        <w:rPr>
          <w:rFonts w:ascii="Times New Roman" w:hAnsi="Times New Roman" w:cs="Times New Roman"/>
          <w:color w:val="000000"/>
          <w:sz w:val="28"/>
          <w:szCs w:val="28"/>
        </w:rPr>
        <w:t>, мер ответственности.</w:t>
      </w:r>
    </w:p>
    <w:p w:rsidR="00DC0710" w:rsidRDefault="00DC0710" w:rsidP="00DC0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10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DC0710" w:rsidRDefault="00DC0710" w:rsidP="00DC0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710" w:rsidRDefault="00DC0710" w:rsidP="00DC0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6771"/>
        <w:gridCol w:w="2799"/>
      </w:tblGrid>
      <w:tr w:rsidR="006458DC" w:rsidRPr="006458DC" w:rsidTr="002873C6">
        <w:tc>
          <w:tcPr>
            <w:tcW w:w="6771" w:type="dxa"/>
          </w:tcPr>
          <w:p w:rsidR="006458DC" w:rsidRPr="006458DC" w:rsidRDefault="006458DC" w:rsidP="006458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58D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Собрания депутатов</w:t>
            </w:r>
          </w:p>
          <w:p w:rsidR="006458DC" w:rsidRPr="006458DC" w:rsidRDefault="006458DC" w:rsidP="006458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58DC">
              <w:rPr>
                <w:rFonts w:ascii="Times New Roman" w:hAnsi="Times New Roman" w:cs="Times New Roman"/>
                <w:sz w:val="28"/>
                <w:szCs w:val="28"/>
              </w:rPr>
              <w:t>Марийского сельского поселения</w:t>
            </w:r>
          </w:p>
          <w:p w:rsidR="006458DC" w:rsidRPr="006458DC" w:rsidRDefault="006458DC" w:rsidP="006458D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6458DC" w:rsidRPr="006458DC" w:rsidRDefault="006458DC" w:rsidP="006458DC">
            <w:pPr>
              <w:pStyle w:val="a5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6458DC" w:rsidRPr="006458DC" w:rsidRDefault="006458DC" w:rsidP="006458D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458D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Н.Х.Гумаров</w:t>
            </w:r>
            <w:proofErr w:type="spellEnd"/>
          </w:p>
        </w:tc>
      </w:tr>
    </w:tbl>
    <w:p w:rsidR="00DC0710" w:rsidRPr="00DC0710" w:rsidRDefault="00DC0710" w:rsidP="00DC0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710" w:rsidRDefault="00DC0710" w:rsidP="00DC07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58DC" w:rsidRPr="00DC0710" w:rsidRDefault="006458DC" w:rsidP="00DC07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0710" w:rsidRPr="00DC0710" w:rsidRDefault="00DC0710" w:rsidP="00DC071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071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C0710" w:rsidRPr="00DC0710" w:rsidRDefault="00DC0710" w:rsidP="00DC071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0710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DC0710" w:rsidRPr="00DC0710" w:rsidRDefault="00DC0710" w:rsidP="00DC071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07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арийского сельского поселения</w:t>
      </w:r>
    </w:p>
    <w:p w:rsidR="00DC0710" w:rsidRPr="00DC0710" w:rsidRDefault="00DC0710" w:rsidP="00DC071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071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C0710">
        <w:rPr>
          <w:rFonts w:ascii="Times New Roman" w:hAnsi="Times New Roman" w:cs="Times New Roman"/>
          <w:sz w:val="28"/>
          <w:szCs w:val="28"/>
        </w:rPr>
        <w:t xml:space="preserve">декабря 2019 года №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DC0710" w:rsidRPr="00DC0710" w:rsidRDefault="00DC0710" w:rsidP="00DC07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0710" w:rsidRPr="00DC0710" w:rsidRDefault="00DC0710" w:rsidP="00DC07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P33"/>
      <w:bookmarkEnd w:id="0"/>
      <w:r w:rsidRPr="00DC0710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DC0710" w:rsidRPr="00DC0710" w:rsidRDefault="00DC0710" w:rsidP="00DC0710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ПРИНЯТИЯ РЕШЕНИЯ О ПРИМЕНЕНИИ К ЛИЦУ, ЗАМЕЩАЮЩЕМУ МУНИЦИПАЛЬНУЮ ДОЛЖНОСТЬ ДЕПУТАТА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МАРИЙСКОГО СЕЛЬСКОГО ПОСЕЛЕНИЯ</w:t>
      </w: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, МЕР ОТВЕТСТВЕННОСТИ </w:t>
      </w:r>
    </w:p>
    <w:p w:rsidR="00DC0710" w:rsidRPr="00DC0710" w:rsidRDefault="00DC0710" w:rsidP="00DC0710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C0710" w:rsidRPr="00DC0710" w:rsidRDefault="00DC0710" w:rsidP="00DC0710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071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71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C0710">
        <w:rPr>
          <w:rFonts w:ascii="Times New Roman" w:hAnsi="Times New Roman" w:cs="Times New Roman"/>
          <w:sz w:val="28"/>
          <w:szCs w:val="28"/>
        </w:rPr>
        <w:t xml:space="preserve">Настоящее Положение направлено на определение порядка применения к </w:t>
      </w: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лицу, замещающему муниципальную должность депутата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Марийского сельского поселения</w:t>
      </w: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C0710">
        <w:rPr>
          <w:rFonts w:ascii="Times New Roman" w:hAnsi="Times New Roman" w:cs="Times New Roman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</w:t>
      </w:r>
      <w:proofErr w:type="gramEnd"/>
      <w:r w:rsidRPr="00DC0710">
        <w:rPr>
          <w:rFonts w:ascii="Times New Roman" w:hAnsi="Times New Roman" w:cs="Times New Roman"/>
          <w:sz w:val="28"/>
          <w:szCs w:val="28"/>
        </w:rPr>
        <w:t xml:space="preserve"> частью 7.3-1 статьи 40 Федерального закона от 06.10.2003 № 131-ФЗ «Об общих принципах организации местного самоуправления в Российской Федерации» (далее - Федеральный закон).</w:t>
      </w: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0710" w:rsidRPr="00DC0710" w:rsidRDefault="00DC0710" w:rsidP="00DC0710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710">
        <w:rPr>
          <w:rFonts w:ascii="Times New Roman" w:hAnsi="Times New Roman" w:cs="Times New Roman"/>
          <w:b/>
          <w:sz w:val="28"/>
          <w:szCs w:val="28"/>
        </w:rPr>
        <w:t>2.Меры ответственности</w:t>
      </w: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К лицу, замещающему муниципальную должность депутата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Марийского сельского поселения</w:t>
      </w:r>
      <w:r w:rsidRPr="00DC0710">
        <w:rPr>
          <w:rFonts w:ascii="Times New Roman" w:hAnsi="Times New Roman" w:cs="Times New Roman"/>
          <w:color w:val="000000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710">
        <w:rPr>
          <w:rFonts w:ascii="Times New Roman" w:hAnsi="Times New Roman" w:cs="Times New Roman"/>
          <w:color w:val="000000"/>
          <w:sz w:val="28"/>
          <w:szCs w:val="28"/>
        </w:rPr>
        <w:t>1) предупреждение;</w:t>
      </w: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2) освобождение лица, замещающего муниципальную должность депутата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Марийского сельского поселения</w:t>
      </w: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,  от должности в Собрании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Марийского сельского поселения</w:t>
      </w: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  с лишением права занимать должности в Собрании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Марийского сельского поселения</w:t>
      </w: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 до прекращения срока его полномочий;</w:t>
      </w: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710">
        <w:rPr>
          <w:rFonts w:ascii="Times New Roman" w:hAnsi="Times New Roman" w:cs="Times New Roman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4) запрет занимать должности в Собрании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Марийского сельского поселения</w:t>
      </w: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 до прекращения срока его полномочий;</w:t>
      </w: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710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710" w:rsidRPr="00DC0710" w:rsidRDefault="00DC0710" w:rsidP="00DC0710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7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3.Порядок принятия решения  при поступлении в Собрание депутатов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Марийского сельского поселения</w:t>
      </w:r>
      <w:r w:rsidRPr="00DC07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заявления о допущенных нарушениях лицом, замещающим муниципальную должность депутата Собрания депутатов</w:t>
      </w: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Марийского сельского поселения</w:t>
      </w: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3.1. При поступлении в Собрание </w:t>
      </w:r>
      <w:proofErr w:type="gramStart"/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Марийского сельского поселения</w:t>
      </w: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Главы Республики Марий</w:t>
      </w:r>
      <w:proofErr w:type="gramEnd"/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 Эл, предусмотренного частью 7.3 статьи 40 Федерального закона, содержащего обстоятельства допущенных нарушений (далее - заявление), лицом, указанным в части 7.1 статьи 40 Федерального закона,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Марийского сельского поселения</w:t>
      </w:r>
      <w:r w:rsidRPr="00DC0710">
        <w:rPr>
          <w:rFonts w:ascii="Times New Roman" w:hAnsi="Times New Roman" w:cs="Times New Roman"/>
          <w:color w:val="000000"/>
          <w:sz w:val="28"/>
          <w:szCs w:val="28"/>
        </w:rPr>
        <w:t>, исполняющий полномочия председателя Собрания депутатов в 10-дневный календарный срок:</w:t>
      </w:r>
      <w:r w:rsidRPr="00DC0710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160" cy="10160"/>
            <wp:effectExtent l="19050" t="0" r="8890" b="0"/>
            <wp:docPr id="1" name="Picture 2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 уведомляет о содержании поступившего заявления лица, в отношении которого поступило заявление, а также о дате, времени и месте его рассмотрения; </w:t>
      </w: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710">
        <w:rPr>
          <w:rFonts w:ascii="Times New Roman" w:hAnsi="Times New Roman" w:cs="Times New Roman"/>
          <w:color w:val="000000"/>
          <w:sz w:val="28"/>
          <w:szCs w:val="28"/>
        </w:rPr>
        <w:t>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 уведомляет Главу Республики Марий Эл о дате, времени и месте рассмотрения заявления; </w:t>
      </w: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 Собранием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Марийского сельского поселения</w:t>
      </w: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изготовление по числу избранных </w:t>
      </w:r>
      <w:proofErr w:type="gramStart"/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Марийского сельского поселения</w:t>
      </w: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 бланков бюллетеней</w:t>
      </w:r>
      <w:proofErr w:type="gramEnd"/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 для тайного голосования, в которых отражаются предусмотренные частью 7.3-1 статьи 40 Федерального закона меры ответственности.</w:t>
      </w: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3.2. Неявка лица, в отношении которого поступило заявление своевременно извещенного о месте и времени заседания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Марийского сельского поселения</w:t>
      </w:r>
      <w:r w:rsidRPr="00DC0710">
        <w:rPr>
          <w:rFonts w:ascii="Times New Roman" w:hAnsi="Times New Roman" w:cs="Times New Roman"/>
          <w:color w:val="000000"/>
          <w:sz w:val="28"/>
          <w:szCs w:val="28"/>
        </w:rPr>
        <w:t>, не препятствует рассмотрению заявления.</w:t>
      </w: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0710" w:rsidRPr="00DC0710" w:rsidRDefault="00DC0710" w:rsidP="00DC0710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710">
        <w:rPr>
          <w:rFonts w:ascii="Times New Roman" w:hAnsi="Times New Roman" w:cs="Times New Roman"/>
          <w:b/>
          <w:sz w:val="28"/>
          <w:szCs w:val="28"/>
        </w:rPr>
        <w:t>4.Порядок применения мер ответственности</w:t>
      </w: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710">
        <w:rPr>
          <w:rFonts w:ascii="Times New Roman" w:hAnsi="Times New Roman" w:cs="Times New Roman"/>
          <w:sz w:val="28"/>
          <w:szCs w:val="28"/>
        </w:rPr>
        <w:t xml:space="preserve">4.1. Применение мер ответственности, указанных в части 7.3-1 статьи </w:t>
      </w:r>
      <w:r w:rsidRPr="00DC07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60" cy="10160"/>
            <wp:effectExtent l="19050" t="0" r="8890" b="0"/>
            <wp:docPr id="2" name="Picture 4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710">
        <w:rPr>
          <w:rFonts w:ascii="Times New Roman" w:hAnsi="Times New Roman" w:cs="Times New Roman"/>
          <w:sz w:val="28"/>
          <w:szCs w:val="28"/>
        </w:rPr>
        <w:t xml:space="preserve">40 Федерального закона, осуществляется решением </w:t>
      </w: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Марийского сельского поселения</w:t>
      </w:r>
      <w:r w:rsidRPr="00DC0710">
        <w:rPr>
          <w:rFonts w:ascii="Times New Roman" w:hAnsi="Times New Roman" w:cs="Times New Roman"/>
          <w:color w:val="000000"/>
          <w:sz w:val="28"/>
          <w:szCs w:val="28"/>
        </w:rPr>
        <w:t>, принимаемым большинством голосов от числа избранных депутатов на основании результатов тайного голосования.</w:t>
      </w: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Решение Собранием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Марийского сельского поселения</w:t>
      </w: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вопросу применения меры ответственности к лицу, указанному в части 7.1 статьи 40 Федерального закона, принимается не позднее чем через 30 календарных дней со дня поступления заявления, а если это заявление поступило в период между сессиями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Марийского сельского поселения</w:t>
      </w: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, - не позднее чем через три месяца со дня поступления </w:t>
      </w:r>
      <w:r w:rsidRPr="00DC07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заявления.</w:t>
      </w:r>
      <w:proofErr w:type="gramEnd"/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4.3.В ходе рассмотрения вопроса по поступившему заявлению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Марийского сельского поселения</w:t>
      </w: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DC0710">
        <w:rPr>
          <w:rFonts w:ascii="Times New Roman" w:hAnsi="Times New Roman" w:cs="Times New Roman"/>
          <w:color w:val="000000"/>
          <w:sz w:val="28"/>
          <w:szCs w:val="28"/>
        </w:rPr>
        <w:t>осуществляющий</w:t>
      </w:r>
      <w:proofErr w:type="gramEnd"/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 председателя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Марийского сельского поселения</w:t>
      </w:r>
      <w:r w:rsidRPr="00DC071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оглашает поступившее заявление; </w:t>
      </w: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Pr="00DC0710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160" cy="10160"/>
            <wp:effectExtent l="19050" t="0" r="8890" b="0"/>
            <wp:docPr id="3" name="Picture 4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заседании, и, его наличии самоустраниться либо предлагает депутатам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Марийского сельского поселения</w:t>
      </w: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 разрешить вопрос об отстранении от принятия решения о применении меры ответственности депутата, имеющего конфликт интересов; </w:t>
      </w:r>
      <w:proofErr w:type="gramEnd"/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объявляет о наличии кворума для решения вопроса о применении меры ответственности; </w:t>
      </w: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оглашает письменные пояснения липа, в отношении которого поступило заявление и предлагает ему выступить по рассматриваемому вопросу; </w:t>
      </w: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 депутатам и иным лицам, присутствующим на заседании </w:t>
      </w:r>
      <w:r w:rsidRPr="00DC0710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160" cy="10160"/>
            <wp:effectExtent l="19050" t="0" r="8890" b="0"/>
            <wp:docPr id="4" name="Picture 4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Марийского сельского поселения</w:t>
      </w: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, высказать мнения относительно рассматриваемого вопроса; </w:t>
      </w: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710">
        <w:rPr>
          <w:rFonts w:ascii="Times New Roman" w:hAnsi="Times New Roman" w:cs="Times New Roman"/>
          <w:sz w:val="28"/>
          <w:szCs w:val="28"/>
        </w:rPr>
        <w:t>объявляет о начале тайного голосования;</w:t>
      </w:r>
    </w:p>
    <w:p w:rsid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710">
        <w:rPr>
          <w:rFonts w:ascii="Times New Roman" w:hAnsi="Times New Roman" w:cs="Times New Roman"/>
          <w:color w:val="000000"/>
          <w:sz w:val="28"/>
          <w:szCs w:val="28"/>
        </w:rPr>
        <w:t>после оглашения результатов принятого решения о применении меры ответственности.</w:t>
      </w: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710" w:rsidRPr="00DC0710" w:rsidRDefault="00DC0710" w:rsidP="00DC0710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710">
        <w:rPr>
          <w:rFonts w:ascii="Times New Roman" w:hAnsi="Times New Roman" w:cs="Times New Roman"/>
          <w:b/>
          <w:color w:val="000000"/>
          <w:sz w:val="28"/>
          <w:szCs w:val="28"/>
        </w:rPr>
        <w:t>5.Порядок проведения тайного голосования и его итоги</w:t>
      </w: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5.1. Для проведения тайного голосования из числа депутатов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Марийского сельского поселения</w:t>
      </w: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 создастся счетная комиссия в составе 3 депутатов.</w:t>
      </w: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5.2. Председатель и члены счетной комиссии избираются на заседании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Марийского сельского поселения</w:t>
      </w: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 открытым голосованием простым большинством голосов от числа избранных депутатов.</w:t>
      </w: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710">
        <w:rPr>
          <w:rFonts w:ascii="Times New Roman" w:hAnsi="Times New Roman" w:cs="Times New Roman"/>
          <w:color w:val="000000"/>
          <w:sz w:val="28"/>
          <w:szCs w:val="28"/>
        </w:rPr>
        <w:t>5.3. Депутат, в отношении которого поступило заявление, не принимает участие в работе счетной комиссии, а также в голосовании счетной комиссии.</w:t>
      </w: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710">
        <w:rPr>
          <w:rFonts w:ascii="Times New Roman" w:hAnsi="Times New Roman" w:cs="Times New Roman"/>
          <w:color w:val="000000"/>
          <w:sz w:val="28"/>
          <w:szCs w:val="28"/>
        </w:rPr>
        <w:t>5.4. Председателем счетной комиссии оглашается порядок проведения голосования.</w:t>
      </w: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5.5. Депутат присутствует при проведении процедуры тайного голосования и голосует лично. </w:t>
      </w: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710">
        <w:rPr>
          <w:rFonts w:ascii="Times New Roman" w:hAnsi="Times New Roman" w:cs="Times New Roman"/>
          <w:color w:val="000000"/>
          <w:sz w:val="28"/>
          <w:szCs w:val="28"/>
        </w:rPr>
        <w:t>5.6. Бюллетени для тайного голосования</w:t>
      </w:r>
      <w:r w:rsidRPr="00DC0710">
        <w:rPr>
          <w:rFonts w:ascii="Times New Roman" w:hAnsi="Times New Roman" w:cs="Times New Roman"/>
          <w:sz w:val="28"/>
          <w:szCs w:val="28"/>
        </w:rPr>
        <w:t xml:space="preserve"> выдаются депутатам членами счетной комиссии по списку депутатов.</w:t>
      </w: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5.7. Заполнение бюллетеня депутатами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Марийского сельского поселения</w:t>
      </w: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</w:t>
      </w:r>
      <w:proofErr w:type="gramStart"/>
      <w:r w:rsidRPr="00DC0710">
        <w:rPr>
          <w:rFonts w:ascii="Times New Roman" w:hAnsi="Times New Roman" w:cs="Times New Roman"/>
          <w:color w:val="000000"/>
          <w:sz w:val="28"/>
          <w:szCs w:val="28"/>
        </w:rPr>
        <w:t>в кабинке для проведения тайного голосования путем проставления в бюллетене отметки за одну из предусмотренных законодательством</w:t>
      </w:r>
      <w:proofErr w:type="gramEnd"/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 мер ответственности или не применения мер ответственности. </w:t>
      </w: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7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5.8. Недействительными при подсчете голосов депутатов считаются бюллетени неустановленной формы, бюллетени, в которых при голосовании не </w:t>
      </w:r>
      <w:proofErr w:type="gramStart"/>
      <w:r w:rsidRPr="00DC0710">
        <w:rPr>
          <w:rFonts w:ascii="Times New Roman" w:hAnsi="Times New Roman" w:cs="Times New Roman"/>
          <w:color w:val="000000"/>
          <w:sz w:val="28"/>
          <w:szCs w:val="28"/>
        </w:rPr>
        <w:t>проставлена</w:t>
      </w:r>
      <w:proofErr w:type="gramEnd"/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 или проставлены две и более отметки, а также по которым невозможно определить волеизъявление депутатов.</w:t>
      </w: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5.9. По итогам голосования Собрание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Марийского сельского поселения</w:t>
      </w: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 протокол и принимает определенное итогами голосования решение.</w:t>
      </w:r>
    </w:p>
    <w:p w:rsidR="00DC0710" w:rsidRPr="00DC0710" w:rsidRDefault="00DC0710" w:rsidP="00DC07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710">
        <w:rPr>
          <w:rFonts w:ascii="Times New Roman" w:hAnsi="Times New Roman" w:cs="Times New Roman"/>
          <w:color w:val="000000"/>
          <w:sz w:val="28"/>
          <w:szCs w:val="28"/>
        </w:rPr>
        <w:t xml:space="preserve">5.10. В решении о применении к лицу, замещающему муниципальную должность депутата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Марийского сельского поселения</w:t>
      </w:r>
      <w:r w:rsidRPr="00DC0710">
        <w:rPr>
          <w:rFonts w:ascii="Times New Roman" w:hAnsi="Times New Roman" w:cs="Times New Roman"/>
          <w:color w:val="000000"/>
          <w:sz w:val="28"/>
          <w:szCs w:val="28"/>
        </w:rPr>
        <w:t>, мер ответственности указываются основание его применения и соответствующий пункт части 7.3-1 статьи 40 Федерального закона.</w:t>
      </w:r>
    </w:p>
    <w:p w:rsidR="00DC0710" w:rsidRDefault="00DC0710" w:rsidP="00DC07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710">
        <w:rPr>
          <w:rFonts w:ascii="Times New Roman" w:hAnsi="Times New Roman" w:cs="Times New Roman"/>
          <w:color w:val="000000"/>
          <w:sz w:val="28"/>
          <w:szCs w:val="28"/>
        </w:rPr>
        <w:t>5.11. Копия принятого решения должна быть вручена под роспись либо направлена по почте указанному лицу не позднее 3 рабочих дней со дня  принятия.</w:t>
      </w:r>
      <w:r w:rsidRPr="00DC071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5.12. Лицо, замещающее муниципальную должность депутата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Марийского сельского поселения</w:t>
      </w:r>
      <w:r w:rsidRPr="00DC0710">
        <w:rPr>
          <w:rFonts w:ascii="Times New Roman" w:hAnsi="Times New Roman" w:cs="Times New Roman"/>
          <w:color w:val="000000"/>
          <w:sz w:val="28"/>
          <w:szCs w:val="28"/>
        </w:rPr>
        <w:t>, вправе обжаловать решение о применении к н</w:t>
      </w:r>
      <w:r w:rsidRPr="00097C4E">
        <w:rPr>
          <w:rFonts w:ascii="Times New Roman" w:hAnsi="Times New Roman" w:cs="Times New Roman"/>
          <w:color w:val="000000"/>
          <w:sz w:val="28"/>
          <w:szCs w:val="28"/>
        </w:rPr>
        <w:t>ему мер ответственности.</w:t>
      </w:r>
    </w:p>
    <w:sectPr w:rsidR="00DC0710" w:rsidSect="0058537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73BF"/>
    <w:multiLevelType w:val="hybridMultilevel"/>
    <w:tmpl w:val="58FC56F4"/>
    <w:lvl w:ilvl="0" w:tplc="0696F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AE5182"/>
    <w:multiLevelType w:val="multilevel"/>
    <w:tmpl w:val="90CA1E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74A82EE9"/>
    <w:multiLevelType w:val="hybridMultilevel"/>
    <w:tmpl w:val="17743982"/>
    <w:lvl w:ilvl="0" w:tplc="0696F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C50E2"/>
    <w:rsid w:val="000373A5"/>
    <w:rsid w:val="000967F3"/>
    <w:rsid w:val="000A1D1E"/>
    <w:rsid w:val="001428D9"/>
    <w:rsid w:val="00300249"/>
    <w:rsid w:val="003050F7"/>
    <w:rsid w:val="003742AB"/>
    <w:rsid w:val="00376F55"/>
    <w:rsid w:val="003D64C0"/>
    <w:rsid w:val="003E3BB8"/>
    <w:rsid w:val="00585370"/>
    <w:rsid w:val="006458DC"/>
    <w:rsid w:val="006C7CF0"/>
    <w:rsid w:val="00701E99"/>
    <w:rsid w:val="007056EA"/>
    <w:rsid w:val="007A00EC"/>
    <w:rsid w:val="00875EAE"/>
    <w:rsid w:val="009D0F9D"/>
    <w:rsid w:val="009F7721"/>
    <w:rsid w:val="00A26AF7"/>
    <w:rsid w:val="00B51C17"/>
    <w:rsid w:val="00BD5D6B"/>
    <w:rsid w:val="00C05B79"/>
    <w:rsid w:val="00C60D4F"/>
    <w:rsid w:val="00DC0710"/>
    <w:rsid w:val="00DC2406"/>
    <w:rsid w:val="00DF0A26"/>
    <w:rsid w:val="00E35C15"/>
    <w:rsid w:val="00EC50E2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paragraph" w:styleId="2">
    <w:name w:val="heading 2"/>
    <w:basedOn w:val="a"/>
    <w:link w:val="20"/>
    <w:uiPriority w:val="9"/>
    <w:qFormat/>
    <w:rsid w:val="00EC5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C50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C50E2"/>
    <w:pPr>
      <w:spacing w:after="0" w:line="240" w:lineRule="auto"/>
    </w:pPr>
  </w:style>
  <w:style w:type="character" w:customStyle="1" w:styleId="blk">
    <w:name w:val="blk"/>
    <w:basedOn w:val="a0"/>
    <w:rsid w:val="003050F7"/>
  </w:style>
  <w:style w:type="paragraph" w:customStyle="1" w:styleId="ConsPlusNormal">
    <w:name w:val="ConsPlusNormal"/>
    <w:rsid w:val="00DC0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Знак Знак Знак Знак Знак Знак"/>
    <w:basedOn w:val="a"/>
    <w:rsid w:val="00DC07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7A587B00101B344E46FDA55D951BE8EEE42271E41370DB718A38EDE1DB178A052F41D9BFB683506A7DC2499554E5B668FE372E345FD67ED866A2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2019-11-13T10:01:00Z</cp:lastPrinted>
  <dcterms:created xsi:type="dcterms:W3CDTF">2019-12-23T12:26:00Z</dcterms:created>
  <dcterms:modified xsi:type="dcterms:W3CDTF">2019-12-23T13:34:00Z</dcterms:modified>
</cp:coreProperties>
</file>