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D76CF">
      <w:pPr>
        <w:pStyle w:val="1"/>
      </w:pPr>
      <w:hyperlink r:id="rId7" w:history="1">
        <w:r>
          <w:rPr>
            <w:rStyle w:val="a4"/>
            <w:b/>
            <w:bCs/>
          </w:rPr>
          <w:t>Указ Главы Республики Марий Эл от 9 августа 2013 г. N 142 "Вопросы противоде</w:t>
        </w:r>
        <w:r>
          <w:rPr>
            <w:rStyle w:val="a4"/>
            <w:b/>
            <w:bCs/>
          </w:rPr>
          <w:t>йствия коррупции" (с изменениями и дополнениями)</w:t>
        </w:r>
      </w:hyperlink>
    </w:p>
    <w:p w:rsidR="00000000" w:rsidRDefault="005D76CF">
      <w:pPr>
        <w:pStyle w:val="ab"/>
      </w:pPr>
      <w:r>
        <w:t>С изменениями и дополнениями от:</w:t>
      </w:r>
    </w:p>
    <w:p w:rsidR="00000000" w:rsidRDefault="005D76CF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9 июня 2014 г., 19 октября 2015 г., 11 января 2018 г., 4 марта 2021 г.</w:t>
      </w:r>
    </w:p>
    <w:p w:rsidR="00000000" w:rsidRDefault="005D76CF"/>
    <w:p w:rsidR="00000000" w:rsidRDefault="005D76CF">
      <w:r>
        <w:t xml:space="preserve">В соответствии с </w:t>
      </w:r>
      <w:hyperlink r:id="rId8" w:history="1">
        <w:r>
          <w:rPr>
            <w:rStyle w:val="a4"/>
          </w:rPr>
          <w:t>Федеральным зак</w:t>
        </w:r>
        <w:r>
          <w:rPr>
            <w:rStyle w:val="a4"/>
          </w:rPr>
          <w:t>оном</w:t>
        </w:r>
      </w:hyperlink>
      <w:r>
        <w:t xml:space="preserve"> от 25 декабря 2008 г. N 273-ФЗ "О противодействии коррупции" постановляю:</w:t>
      </w:r>
    </w:p>
    <w:p w:rsidR="00000000" w:rsidRDefault="005D76CF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лиц, замещающих государственные должности Республики Марий Эл, должности государственной гражданской службы Республики Марий Эл, и членов их семей на официальн</w:t>
      </w:r>
      <w:r>
        <w:t>ых сайтах государственных органов Республики Марий Эл и предоставления этих сведений общероссийским и (или) республиканским средствам массовой информации для опубликования.</w:t>
      </w:r>
    </w:p>
    <w:p w:rsidR="00000000" w:rsidRDefault="005D76CF">
      <w:bookmarkStart w:id="1" w:name="sub_2"/>
      <w:bookmarkEnd w:id="0"/>
      <w:r>
        <w:t xml:space="preserve">2. Внести в </w:t>
      </w:r>
      <w:hyperlink r:id="rId9" w:history="1">
        <w:r>
          <w:rPr>
            <w:rStyle w:val="a4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Республики Марий Эл, и лицами, замещающими государственные должности Республики Марий Эл, сведений о доходах, об имуществе и обязательствах имущественног</w:t>
      </w:r>
      <w:r>
        <w:t xml:space="preserve">о характера, утвержденное </w:t>
      </w:r>
      <w:hyperlink r:id="rId10" w:history="1">
        <w:r>
          <w:rPr>
            <w:rStyle w:val="a4"/>
          </w:rPr>
          <w:t>Указом</w:t>
        </w:r>
      </w:hyperlink>
      <w:r>
        <w:t xml:space="preserve"> Президента Республики Марий Эл от 11 июня 2009 г. N 100 "О представлении гражданами, претендующими на замещение государственных должностей Республики Мари</w:t>
      </w:r>
      <w:r>
        <w:t>й Эл, и лицами, замещающими государственные должности Республики Марий Эл, сведений о доходах, об имуществе и обязательствах имущественного характера" (Собрание законодательства Республики Марий Эл, 2009, N 7, ст. 313; 2010, N 9 (часть I), ст. 448; 2011, N</w:t>
      </w:r>
      <w:r>
        <w:t> 1 (часть II), ст. 43, N 8, ст. 425, N 11, ст. 599; портал "Марий Эл официальная" (</w:t>
      </w:r>
      <w:hyperlink r:id="rId11" w:history="1">
        <w:r>
          <w:rPr>
            <w:rStyle w:val="a4"/>
          </w:rPr>
          <w:t>portal.mari.ru/pravo</w:t>
        </w:r>
      </w:hyperlink>
      <w:r>
        <w:t>), 9 июня 2012 г., N 06062012020017; 16 мая 2013 г., N 15052013020020), изменение,</w:t>
      </w:r>
      <w:r>
        <w:t xml:space="preserve"> изложив </w:t>
      </w:r>
      <w:hyperlink r:id="rId12" w:history="1">
        <w:r>
          <w:rPr>
            <w:rStyle w:val="a4"/>
          </w:rPr>
          <w:t>пункт 13</w:t>
        </w:r>
      </w:hyperlink>
      <w:r>
        <w:t xml:space="preserve"> в следующей редакции:</w:t>
      </w:r>
    </w:p>
    <w:p w:rsidR="00000000" w:rsidRDefault="005D76CF">
      <w:bookmarkStart w:id="2" w:name="sub_130"/>
      <w:bookmarkEnd w:id="1"/>
      <w:r>
        <w:t>"13. Сведения о доходах, об имуществе и обязательствах имущественного характера лица, замещающего государственную должность Республик</w:t>
      </w:r>
      <w:r>
        <w:t>и Марий Эл, его супруги (супруга) и несовершеннолетних детей размещаются в информационно-телекоммуникационной сети "Интернет" в соответствии с порядком, устанавливаемым Главой Республики Марий Эл, с соблюдением законодательства Российской Федерации о госуд</w:t>
      </w:r>
      <w:r>
        <w:t>арственной тайне и о защите персональных данных.".</w:t>
      </w:r>
    </w:p>
    <w:p w:rsidR="00000000" w:rsidRDefault="005D76CF">
      <w:bookmarkStart w:id="3" w:name="sub_3"/>
      <w:bookmarkEnd w:id="2"/>
      <w:r>
        <w:t xml:space="preserve">3. Внести в </w:t>
      </w:r>
      <w:hyperlink r:id="rId13" w:history="1">
        <w:r>
          <w:rPr>
            <w:rStyle w:val="a4"/>
          </w:rPr>
          <w:t>Положение</w:t>
        </w:r>
      </w:hyperlink>
      <w:r>
        <w:t xml:space="preserve"> о представлении гражданами, претендующими на замещение должностей государственной гражданской служ</w:t>
      </w:r>
      <w:r>
        <w:t xml:space="preserve">бы Республики Марий Эл, и государственными гражданскими служащими Республики Марий Эл сведений о доходах, об имуществе и обязательствах имущественного характера, утвержденное </w:t>
      </w:r>
      <w:hyperlink r:id="rId14" w:history="1">
        <w:r>
          <w:rPr>
            <w:rStyle w:val="a4"/>
          </w:rPr>
          <w:t>Указом</w:t>
        </w:r>
      </w:hyperlink>
      <w:r>
        <w:t xml:space="preserve"> Прези</w:t>
      </w:r>
      <w:r>
        <w:t xml:space="preserve">дента Республики Марий Эл от 11 июня 2009 г. N 101 "О представлении гражданами, претендующими на замещение должностей государственной гражданской службы Республики Марий Эл, и государственными гражданскими служащими Республики Марий Эл сведений о доходах, </w:t>
      </w:r>
      <w:r>
        <w:t>об имуществе и обязательствах имущественного характера" (Собрание законодательства Республики Марий Эл, 2009, N 7, ст. 314; 2011, N 1 (часть II), ст. 43, N 8, ст. 425, N 11, ст. 599; портал "Марий Эл официальная" (</w:t>
      </w:r>
      <w:hyperlink r:id="rId15" w:history="1">
        <w:r>
          <w:rPr>
            <w:rStyle w:val="a4"/>
          </w:rPr>
          <w:t>portal.mari.ru/pravo</w:t>
        </w:r>
      </w:hyperlink>
      <w:r>
        <w:t xml:space="preserve">), 9 июня 2012 г., N 06062012020017; 16 мая 2013 г., N 15052013020020), изменение, изложив </w:t>
      </w:r>
      <w:hyperlink r:id="rId16" w:history="1">
        <w:r>
          <w:rPr>
            <w:rStyle w:val="a4"/>
          </w:rPr>
          <w:t>пункт 12</w:t>
        </w:r>
      </w:hyperlink>
      <w:r>
        <w:t xml:space="preserve"> в следующей редакции:</w:t>
      </w:r>
    </w:p>
    <w:p w:rsidR="00000000" w:rsidRDefault="005D76CF">
      <w:bookmarkStart w:id="4" w:name="sub_120"/>
      <w:bookmarkEnd w:id="3"/>
      <w:r>
        <w:t>"1</w:t>
      </w:r>
      <w:r>
        <w:t>2. Сведения о доходах, об имуществе и обязательствах имущественного характера гражданского служащего, его супруги (супруга) и несовершеннолетних детей размещаются в информационно-телекоммуникационной сети "Интернет" в соответствии с порядком, устанавливаем</w:t>
      </w:r>
      <w:r>
        <w:t>ым Главой Республики Марий Эл, с соблюдением законодательства Российской Федерации о государственной тайне и о защите персональных данных.".</w:t>
      </w:r>
    </w:p>
    <w:p w:rsidR="00000000" w:rsidRDefault="005D76CF">
      <w:bookmarkStart w:id="5" w:name="sub_4"/>
      <w:bookmarkEnd w:id="4"/>
      <w:r>
        <w:t xml:space="preserve">4. Внести в </w:t>
      </w:r>
      <w:hyperlink r:id="rId17" w:history="1">
        <w:r>
          <w:rPr>
            <w:rStyle w:val="a4"/>
          </w:rPr>
          <w:t>пункт 5</w:t>
        </w:r>
      </w:hyperlink>
      <w:r>
        <w:t xml:space="preserve"> Положения о </w:t>
      </w:r>
      <w:r>
        <w:t xml:space="preserve">комиссиях по соблюдению требований к служебному поведению государственных гражданских служащих Республики Марий Эл и урегулированию конфликта интересов, утвержденного </w:t>
      </w:r>
      <w:hyperlink r:id="rId18" w:history="1">
        <w:r>
          <w:rPr>
            <w:rStyle w:val="a4"/>
          </w:rPr>
          <w:t>Указом</w:t>
        </w:r>
      </w:hyperlink>
      <w:r>
        <w:t xml:space="preserve"> Президента Ре</w:t>
      </w:r>
      <w:r>
        <w:t xml:space="preserve">спублики Марий Эл от 19 августа </w:t>
      </w:r>
      <w:r>
        <w:lastRenderedPageBreak/>
        <w:t xml:space="preserve">2010 г. N 162 "О комиссиях по соблюдению требований к служебному поведению государственных гражданских служащих Республики Марий Эл и урегулированию конфликта интересов" (Собрание законодательства Республики Марий Эл, 2010, </w:t>
      </w:r>
      <w:r>
        <w:t>N 9 (часть I), ст. 448; 2011, N 1 (часть II), ст. 38, N 8, ст. 425; портал "Марий Эл официальная" (</w:t>
      </w:r>
      <w:hyperlink r:id="rId19" w:history="1">
        <w:r>
          <w:rPr>
            <w:rStyle w:val="a4"/>
          </w:rPr>
          <w:t>portal.mari.ru/pravo</w:t>
        </w:r>
      </w:hyperlink>
      <w:r>
        <w:t>), 5 апреля 2012 г., N 05042012020007; 16 мая 2013 г., N 150520130</w:t>
      </w:r>
      <w:r>
        <w:t>20020), следующие изменения:</w:t>
      </w:r>
    </w:p>
    <w:p w:rsidR="00000000" w:rsidRDefault="005D76CF">
      <w:bookmarkStart w:id="6" w:name="sub_41"/>
      <w:bookmarkEnd w:id="5"/>
      <w:r>
        <w:t xml:space="preserve">а) дополнить </w:t>
      </w:r>
      <w:hyperlink r:id="rId20" w:history="1">
        <w:r>
          <w:rPr>
            <w:rStyle w:val="a4"/>
          </w:rPr>
          <w:t>подпунктом "б"</w:t>
        </w:r>
      </w:hyperlink>
      <w:r>
        <w:t xml:space="preserve"> следующего содержания:</w:t>
      </w:r>
    </w:p>
    <w:p w:rsidR="00000000" w:rsidRDefault="005D76CF">
      <w:bookmarkStart w:id="7" w:name="sub_10520"/>
      <w:bookmarkEnd w:id="6"/>
      <w:r>
        <w:t xml:space="preserve">"б) заявления гражданских служащих, замещающих должности гражданской службы, </w:t>
      </w:r>
      <w:r>
        <w:t>назначение на которые и освобождение от которых осуществляются Главой Республики Марий Эл и Правительством Республики Марий Эл о невозможности по объективным причинам представить сведения о доходах, об имуществе и обязательствах имущественного характера св</w:t>
      </w:r>
      <w:r>
        <w:t>оих супруги (супруга) и несовершеннолетних детей.";</w:t>
      </w:r>
    </w:p>
    <w:p w:rsidR="00000000" w:rsidRDefault="005D76CF">
      <w:bookmarkStart w:id="8" w:name="sub_42"/>
      <w:bookmarkEnd w:id="7"/>
      <w:r>
        <w:t xml:space="preserve">б) подпункт "б" считать </w:t>
      </w:r>
      <w:hyperlink r:id="rId21" w:history="1">
        <w:r>
          <w:rPr>
            <w:rStyle w:val="a4"/>
          </w:rPr>
          <w:t>подпунктом "в"</w:t>
        </w:r>
      </w:hyperlink>
      <w:r>
        <w:t>.</w:t>
      </w:r>
    </w:p>
    <w:p w:rsidR="00000000" w:rsidRDefault="005D76CF">
      <w:bookmarkStart w:id="9" w:name="sub_5"/>
      <w:bookmarkEnd w:id="8"/>
      <w:r>
        <w:t xml:space="preserve">5. Внести в </w:t>
      </w:r>
      <w:hyperlink r:id="rId22" w:history="1">
        <w:r>
          <w:rPr>
            <w:rStyle w:val="a4"/>
          </w:rPr>
          <w:t>пункт 6</w:t>
        </w:r>
      </w:hyperlink>
      <w:r>
        <w:t xml:space="preserve"> Положения о представлении лицами, замещающими государственные должности Республики Марий Эл и должности государственной гражданской службы Республики Марий Эл, сведений о своих расходах, а также о расходах своих супруги (супруга) и н</w:t>
      </w:r>
      <w:r>
        <w:t xml:space="preserve">есовершеннолетних детей, утвержденного </w:t>
      </w:r>
      <w:hyperlink r:id="rId23" w:history="1">
        <w:r>
          <w:rPr>
            <w:rStyle w:val="a4"/>
          </w:rPr>
          <w:t>Указом</w:t>
        </w:r>
      </w:hyperlink>
      <w:r>
        <w:t xml:space="preserve"> Главы Республики Марий Эл от 15 мая 2013 г. N 82 "О мерах по реализации отдельных положений Федерального закона "О контроле за соответствием </w:t>
      </w:r>
      <w:r>
        <w:t>расходов лиц, замещающих государственные должности, и иных лиц их доходам" (портал "Марий Эл официальная" (</w:t>
      </w:r>
      <w:hyperlink r:id="rId24" w:history="1">
        <w:r>
          <w:rPr>
            <w:rStyle w:val="a4"/>
          </w:rPr>
          <w:t>portal.mari.ru/pravo</w:t>
        </w:r>
      </w:hyperlink>
      <w:r>
        <w:t>), 16 мая 2013 г., N 15052013020022), следующие изменения:</w:t>
      </w:r>
    </w:p>
    <w:bookmarkEnd w:id="9"/>
    <w:p w:rsidR="00000000" w:rsidRDefault="005D76CF">
      <w:r>
        <w:t>после слов "в информационно-телекоммуникационной сети "Интернет" дополнить словами "на официальном интернет-портале Республики Марий Эл и", после слов "для опубликования" дополнить словами "общероссийским и (или) республиканским".</w:t>
      </w:r>
    </w:p>
    <w:p w:rsidR="00000000" w:rsidRDefault="005D76CF">
      <w:bookmarkStart w:id="10" w:name="sub_6"/>
      <w:r>
        <w:t>6. Руководител</w:t>
      </w:r>
      <w:r>
        <w:t>ям государственных органов Республики Марий Эл:</w:t>
      </w:r>
    </w:p>
    <w:bookmarkEnd w:id="10"/>
    <w:p w:rsidR="00000000" w:rsidRDefault="005D76CF">
      <w:r>
        <w:t>определить должности государственной гражданской службы Республики Марий Эл, замещение которых влечет за собой размещение сведений о доходах, расходах, об имуществе и обязательствах имущественного характ</w:t>
      </w:r>
      <w:r>
        <w:t xml:space="preserve">ера, названных в </w:t>
      </w:r>
      <w:hyperlink w:anchor="sub_102" w:history="1">
        <w:r>
          <w:rPr>
            <w:rStyle w:val="a4"/>
          </w:rPr>
          <w:t>пункте 2</w:t>
        </w:r>
      </w:hyperlink>
      <w:r>
        <w:t xml:space="preserve"> порядка, утвержденного настоящим Указом, на официальных сайтах государственных органов Республики Марий Эл;</w:t>
      </w:r>
    </w:p>
    <w:p w:rsidR="00000000" w:rsidRDefault="005D76CF">
      <w:r>
        <w:t>принять иные меры по реализации настоящего Указа.</w:t>
      </w:r>
    </w:p>
    <w:p w:rsidR="00000000" w:rsidRDefault="005D76CF">
      <w:bookmarkStart w:id="11" w:name="sub_7"/>
      <w:r>
        <w:t>7. Рекомендовать органам местного самоупра</w:t>
      </w:r>
      <w:r>
        <w:t>вления в Республике Марий Эл руководствоваться настоящим Указом при разработке и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</w:t>
      </w:r>
      <w:r>
        <w:t>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опубликования.</w:t>
      </w:r>
    </w:p>
    <w:p w:rsidR="00000000" w:rsidRDefault="005D76CF">
      <w:bookmarkStart w:id="12" w:name="sub_8"/>
      <w:bookmarkEnd w:id="11"/>
      <w:r>
        <w:t>8. Признать утратившими силу:</w:t>
      </w:r>
    </w:p>
    <w:bookmarkStart w:id="13" w:name="sub_81"/>
    <w:bookmarkEnd w:id="12"/>
    <w:p w:rsidR="00000000" w:rsidRDefault="005D76CF">
      <w:r>
        <w:fldChar w:fldCharType="begin"/>
      </w:r>
      <w:r>
        <w:instrText>HYPERLINK "http://internet.garant.ru/d</w:instrText>
      </w:r>
      <w:r>
        <w:instrText>ocument/redirect/20717208/0"</w:instrText>
      </w:r>
      <w:r>
        <w:fldChar w:fldCharType="separate"/>
      </w:r>
      <w:r>
        <w:rPr>
          <w:rStyle w:val="a4"/>
        </w:rPr>
        <w:t>Указ</w:t>
      </w:r>
      <w:r>
        <w:fldChar w:fldCharType="end"/>
      </w:r>
      <w:r>
        <w:t xml:space="preserve"> Президента Республики Марий Эл от 11 июня 2009 г. N 102 "Об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Республики М</w:t>
      </w:r>
      <w:r>
        <w:t xml:space="preserve">арий Эл, государственных гражданских служащих Республики Марий Эл и членов их семей на официальных сайтах государственных органов Республики Марий Эл и предоставления этих сведений республиканским средствам массовой информации для опубликования" (Собрание </w:t>
      </w:r>
      <w:r>
        <w:t>законодательства Республики Марий Эл, 2009, N 7, ст. 315);</w:t>
      </w:r>
    </w:p>
    <w:bookmarkStart w:id="14" w:name="sub_82"/>
    <w:bookmarkEnd w:id="13"/>
    <w:p w:rsidR="00000000" w:rsidRDefault="005D76CF">
      <w:r>
        <w:fldChar w:fldCharType="begin"/>
      </w:r>
      <w:r>
        <w:instrText>HYPERLINK "http://internet.garant.ru/document/redirect/20720943/123"</w:instrText>
      </w:r>
      <w:r>
        <w:fldChar w:fldCharType="separate"/>
      </w:r>
      <w:r>
        <w:rPr>
          <w:rStyle w:val="a4"/>
        </w:rPr>
        <w:t>абзац двадцать третий</w:t>
      </w:r>
      <w:r>
        <w:fldChar w:fldCharType="end"/>
      </w:r>
      <w:r>
        <w:t xml:space="preserve"> приложения к Указу Главы Республики Марий Эл от 1 июля 2011 г. N </w:t>
      </w:r>
      <w:r>
        <w:t>6 "О внесении изменений в некоторые указы Президента Республики Марий Эл" (Собрание законодательства Республики Марий Эл, 2011, N 8, ст. 425);</w:t>
      </w:r>
    </w:p>
    <w:bookmarkStart w:id="15" w:name="sub_83"/>
    <w:bookmarkEnd w:id="14"/>
    <w:p w:rsidR="00000000" w:rsidRDefault="005D76CF">
      <w:r>
        <w:fldChar w:fldCharType="begin"/>
      </w:r>
      <w:r>
        <w:instrText>HYPERLINK "http://internet.garant.ru/document/redirect/20722575/6"</w:instrText>
      </w:r>
      <w:r>
        <w:fldChar w:fldCharType="separate"/>
      </w:r>
      <w:r>
        <w:rPr>
          <w:rStyle w:val="a4"/>
        </w:rPr>
        <w:t>пункт 6</w:t>
      </w:r>
      <w:r>
        <w:fldChar w:fldCharType="end"/>
      </w:r>
      <w:r>
        <w:t xml:space="preserve"> Указа Главы Республики М</w:t>
      </w:r>
      <w:r>
        <w:t>арий Эл от 11 октября 2011 г. N 76 "О внесении изменений в некоторые указы Президента Республики Марий Эл" (Собрание законодательства Республики Марий Эл, 2011, N 11, ст. 599);</w:t>
      </w:r>
    </w:p>
    <w:bookmarkStart w:id="16" w:name="sub_84"/>
    <w:bookmarkEnd w:id="15"/>
    <w:p w:rsidR="00000000" w:rsidRDefault="005D76CF">
      <w:r>
        <w:fldChar w:fldCharType="begin"/>
      </w:r>
      <w:r>
        <w:instrText>HYPERLINK "http://internet.garant.ru/document/redirect/20728937/7"</w:instrText>
      </w:r>
      <w:r>
        <w:fldChar w:fldCharType="separate"/>
      </w:r>
      <w:r>
        <w:rPr>
          <w:rStyle w:val="a4"/>
        </w:rPr>
        <w:t>п</w:t>
      </w:r>
      <w:r>
        <w:rPr>
          <w:rStyle w:val="a4"/>
        </w:rPr>
        <w:t>ункт 7</w:t>
      </w:r>
      <w:r>
        <w:fldChar w:fldCharType="end"/>
      </w:r>
      <w:r>
        <w:t xml:space="preserve"> Указа Главы Республики Марий Эл от 15 мая 2013 г. N 80 "О мерах по реализации </w:t>
      </w:r>
      <w:r>
        <w:lastRenderedPageBreak/>
        <w:t>отдельных положений Указа Президента Российской Федерации от 2 апреля 2013 г." (портал "Марий Эл официальная" (</w:t>
      </w:r>
      <w:hyperlink r:id="rId25" w:history="1">
        <w:r>
          <w:rPr>
            <w:rStyle w:val="a4"/>
          </w:rPr>
          <w:t>portal.mari.ru/pravo</w:t>
        </w:r>
      </w:hyperlink>
      <w:r>
        <w:t>), 16 мая 2013 г., N 15052013020020).</w:t>
      </w:r>
    </w:p>
    <w:p w:rsidR="00000000" w:rsidRDefault="005D76C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" w:name="sub_90"/>
      <w:bookmarkEnd w:id="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"/>
    <w:p w:rsidR="00000000" w:rsidRDefault="005D76C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изменен с 23 января 2018 г. - </w:t>
      </w:r>
      <w:hyperlink r:id="rId26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Главы Республики Марий Эл </w:t>
      </w:r>
      <w:r>
        <w:rPr>
          <w:shd w:val="clear" w:color="auto" w:fill="F0F0F0"/>
        </w:rPr>
        <w:t>от 11 января 2018 г. N 3</w:t>
      </w:r>
    </w:p>
    <w:p w:rsidR="00000000" w:rsidRDefault="005D76CF">
      <w:r>
        <w:t>9. Контроль за исполнением настоящего Указа возложить на Заместителя Председателя Правительства Республики Марий Эл Воронцова С.А.</w:t>
      </w:r>
    </w:p>
    <w:p w:rsidR="00000000" w:rsidRDefault="005D76CF">
      <w:bookmarkStart w:id="18" w:name="sub_9"/>
      <w:r>
        <w:t xml:space="preserve">10. Настоящий Указ вступает в силу по истечении десяти дней после дня его </w:t>
      </w:r>
      <w:hyperlink r:id="rId27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18"/>
    <w:p w:rsidR="00000000" w:rsidRDefault="005D76CF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 w:rsidRPr="005D76CF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5D76CF" w:rsidRDefault="005D76CF">
            <w:pPr>
              <w:pStyle w:val="ac"/>
              <w:rPr>
                <w:rFonts w:eastAsiaTheme="minorEastAsia"/>
              </w:rPr>
            </w:pPr>
            <w:r w:rsidRPr="005D76CF">
              <w:rPr>
                <w:rFonts w:eastAsiaTheme="minorEastAsia"/>
              </w:rPr>
              <w:t>Глава Республики Марий Эл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5D76CF" w:rsidRDefault="005D76CF">
            <w:pPr>
              <w:pStyle w:val="aa"/>
              <w:jc w:val="right"/>
              <w:rPr>
                <w:rFonts w:eastAsiaTheme="minorEastAsia"/>
              </w:rPr>
            </w:pPr>
            <w:r w:rsidRPr="005D76CF">
              <w:rPr>
                <w:rFonts w:eastAsiaTheme="minorEastAsia"/>
              </w:rPr>
              <w:t>Л. Маркелов</w:t>
            </w:r>
          </w:p>
        </w:tc>
      </w:tr>
    </w:tbl>
    <w:p w:rsidR="00000000" w:rsidRDefault="005D76CF"/>
    <w:p w:rsidR="00000000" w:rsidRDefault="005D76CF">
      <w:pPr>
        <w:pStyle w:val="ac"/>
      </w:pPr>
      <w:r>
        <w:t>г. Йошкар-Ола</w:t>
      </w:r>
    </w:p>
    <w:p w:rsidR="00000000" w:rsidRDefault="005D76CF">
      <w:pPr>
        <w:pStyle w:val="ac"/>
      </w:pPr>
      <w:r>
        <w:t>9 августа 2013 года</w:t>
      </w:r>
    </w:p>
    <w:p w:rsidR="00000000" w:rsidRDefault="005D76CF">
      <w:pPr>
        <w:pStyle w:val="ac"/>
      </w:pPr>
      <w:r>
        <w:t>N 142</w:t>
      </w:r>
    </w:p>
    <w:p w:rsidR="00000000" w:rsidRDefault="005D76CF"/>
    <w:p w:rsidR="00000000" w:rsidRDefault="005D76CF">
      <w:pPr>
        <w:pStyle w:val="1"/>
      </w:pPr>
      <w:bookmarkStart w:id="19" w:name="sub_1000"/>
      <w:r>
        <w:t>Порядок</w:t>
      </w:r>
      <w:r>
        <w:br/>
        <w:t>размещения сведений о доходах, расходах, об имуществе и обязательствах имущественного характера лиц, замещающих государственные должности Республики Марий Эл, должности государственной гражданской службы Республики Марий Эл, и членов их с</w:t>
      </w:r>
      <w:r>
        <w:t>емей на официальных сайтах государственных органов Республики Марий Эл и предоставления этих сведений общероссийским и (или) республиканским средствам массовой информации для опубликования</w:t>
      </w:r>
      <w:r>
        <w:br/>
        <w:t xml:space="preserve">(утв. </w:t>
      </w:r>
      <w:hyperlink w:anchor="sub_0" w:history="1">
        <w:r>
          <w:rPr>
            <w:rStyle w:val="a4"/>
            <w:b/>
            <w:bCs/>
          </w:rPr>
          <w:t>Указом</w:t>
        </w:r>
      </w:hyperlink>
      <w:r>
        <w:t xml:space="preserve"> Главы Республики Марий Эл от 9 </w:t>
      </w:r>
      <w:r>
        <w:t>августа 2013 г. N 142)</w:t>
      </w:r>
    </w:p>
    <w:bookmarkEnd w:id="19"/>
    <w:p w:rsidR="00000000" w:rsidRDefault="005D76CF">
      <w:pPr>
        <w:pStyle w:val="ab"/>
      </w:pPr>
      <w:r>
        <w:t>С изменениями и дополнениями от:</w:t>
      </w:r>
    </w:p>
    <w:p w:rsidR="00000000" w:rsidRDefault="005D76CF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9 июня 2014 г., 19 октября 2015 г., 4 марта 2021 г.</w:t>
      </w:r>
    </w:p>
    <w:p w:rsidR="00000000" w:rsidRDefault="005D76CF"/>
    <w:p w:rsidR="00000000" w:rsidRDefault="005D76C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" w:name="sub_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000000" w:rsidRDefault="005D76CF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Главы Республики М</w:t>
      </w:r>
      <w:r>
        <w:rPr>
          <w:shd w:val="clear" w:color="auto" w:fill="F0F0F0"/>
        </w:rPr>
        <w:t>арий Эл от 9 июня 2014 г. N 109 в пункт 1 внесены изменения</w:t>
      </w:r>
    </w:p>
    <w:p w:rsidR="00000000" w:rsidRDefault="005D76CF">
      <w:r>
        <w:t>1. Настоящим порядком устанавливаются обязанности Администрации Главы Республики Мари</w:t>
      </w:r>
      <w:r>
        <w:t>й Эл и кадровых служб государственных органов Республики Марий Эл (далее - кадровые службы государственных органов) по размещению сведений о доходах, расходах, об имуществе и обязательствах имущественного характера Главы Республики Марий Эл, Председателя П</w:t>
      </w:r>
      <w:r>
        <w:t xml:space="preserve">равительства Республики Марий Эл, лиц, замещающих государственные должности Республики Марий Эл, указанные в </w:t>
      </w:r>
      <w:hyperlink r:id="rId29" w:history="1">
        <w:r>
          <w:rPr>
            <w:rStyle w:val="a4"/>
          </w:rPr>
          <w:t>подпункте "а" пункта 1</w:t>
        </w:r>
      </w:hyperlink>
      <w:r>
        <w:t xml:space="preserve"> Положения о проверке достоверности и полноты сведени</w:t>
      </w:r>
      <w:r>
        <w:t xml:space="preserve">й, представляемых гражданами, претендующими на замещение государственных должностей Республики Марий Эл, и лицами, замещающими государственные должности Республики Марий Эл, и соблюдения ограничений лицами, замещающими государственные должности Республики </w:t>
      </w:r>
      <w:r>
        <w:t xml:space="preserve">Марий Эл, утвержденного </w:t>
      </w:r>
      <w:hyperlink r:id="rId30" w:history="1">
        <w:r>
          <w:rPr>
            <w:rStyle w:val="a4"/>
          </w:rPr>
          <w:t>Указом</w:t>
        </w:r>
      </w:hyperlink>
      <w:r>
        <w:t xml:space="preserve"> Президента Республики Марий Эл от 2 декабря 2009 г. N 253 (далее - лица, замещающие государственные должности), должности государственной гражданской службы</w:t>
      </w:r>
      <w:r>
        <w:t xml:space="preserve"> Республики Марий Эл (далее - должности гражданской службы), их супруги (супруга) и несовершеннолетних детей в информационно-телекоммуникационной сети "Интернет" на </w:t>
      </w:r>
      <w:hyperlink r:id="rId31" w:history="1">
        <w:r>
          <w:rPr>
            <w:rStyle w:val="a4"/>
          </w:rPr>
          <w:t>официальном интернет-по</w:t>
        </w:r>
        <w:r>
          <w:rPr>
            <w:rStyle w:val="a4"/>
          </w:rPr>
          <w:t>ртале</w:t>
        </w:r>
      </w:hyperlink>
      <w:r>
        <w:t xml:space="preserve"> Республики Марий Эл и на официальных сайтах государственных органов Республики Марий Эл (далее - официальные сайты) и предоставлению этих сведений общероссийским и (или) республиканским средствам массовой информации для опубликования в связи с их </w:t>
      </w:r>
      <w:r>
        <w:t>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000000" w:rsidRDefault="005D76CF">
      <w:bookmarkStart w:id="21" w:name="sub_102"/>
      <w:r>
        <w:t>2. На официальных сайтах размещаются и общероссийским и (или) ре</w:t>
      </w:r>
      <w:r>
        <w:t xml:space="preserve">спубликанским </w:t>
      </w:r>
      <w:r>
        <w:lastRenderedPageBreak/>
        <w:t xml:space="preserve">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государственные должности, должности гражданской службы, замещение </w:t>
      </w:r>
      <w:r>
        <w:t>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000000" w:rsidRDefault="005D76CF">
      <w:bookmarkStart w:id="22" w:name="sub_21"/>
      <w:bookmarkEnd w:id="21"/>
      <w:r>
        <w:t>а) перечень объектов недвижимого имущества, принад</w:t>
      </w:r>
      <w:r>
        <w:t>лежащих лицу, замещающему государственную должность, должность гражданской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</w:t>
      </w:r>
      <w:r>
        <w:t>ъектов;</w:t>
      </w:r>
    </w:p>
    <w:p w:rsidR="00000000" w:rsidRDefault="005D76CF">
      <w:bookmarkStart w:id="23" w:name="sub_22"/>
      <w:bookmarkEnd w:id="22"/>
      <w:r>
        <w:t>б) перечень транспортных средств с указанием вида и марки, принадлежащих на праве собственности лицу, замещающему государственную должность, должность гражданской службы, его супруге (супругу) и несовершеннолетним детям;</w:t>
      </w:r>
    </w:p>
    <w:p w:rsidR="00000000" w:rsidRDefault="005D76CF">
      <w:bookmarkStart w:id="24" w:name="sub_23"/>
      <w:bookmarkEnd w:id="23"/>
      <w:r>
        <w:t xml:space="preserve">в) </w:t>
      </w:r>
      <w:r>
        <w:t>декларированный годовой доход лица, замещающего государственную должность, должность гражданской службы, его супруги (супруга) и несовершеннолетних детей;</w:t>
      </w:r>
    </w:p>
    <w:p w:rsidR="00000000" w:rsidRDefault="005D76C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" w:name="sub_24"/>
      <w:bookmarkEnd w:id="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:rsidR="00000000" w:rsidRDefault="005D76C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"г" изменен с 4 марта 2021 г. - </w:t>
      </w:r>
      <w:hyperlink r:id="rId32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Главы Республики Марий Эл от 4 марта 2021 г. N 28</w:t>
      </w:r>
    </w:p>
    <w:p w:rsidR="00000000" w:rsidRDefault="005D76C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33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 января 2021 г.</w:t>
      </w:r>
    </w:p>
    <w:p w:rsidR="00000000" w:rsidRDefault="005D76CF">
      <w: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</w:t>
      </w:r>
      <w:r>
        <w:t>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государственную должность, должность гражданской службы, и его супруги (супруга) за три последних</w:t>
      </w:r>
      <w:r>
        <w:t xml:space="preserve"> года, предшествующих отчетному периоду.</w:t>
      </w:r>
    </w:p>
    <w:p w:rsidR="00000000" w:rsidRDefault="005D76CF">
      <w:bookmarkStart w:id="26" w:name="sub_103"/>
      <w:r>
        <w:t>3. В размещаемых на официальных сайтах и предоставляемых общероссийским и (или) республиканским средствам массовой информации для опубликования сведениях о доходах, расходах, об имуществе и обязательствах иму</w:t>
      </w:r>
      <w:r>
        <w:t>щественного характера запрещается указывать:</w:t>
      </w:r>
    </w:p>
    <w:p w:rsidR="00000000" w:rsidRDefault="005D76CF">
      <w:bookmarkStart w:id="27" w:name="sub_31"/>
      <w:bookmarkEnd w:id="26"/>
      <w:r>
        <w:t xml:space="preserve">а) иные сведения (кроме указанных в </w:t>
      </w:r>
      <w:hyperlink w:anchor="sub_102" w:history="1">
        <w:r>
          <w:rPr>
            <w:rStyle w:val="a4"/>
          </w:rPr>
          <w:t>пункте 2</w:t>
        </w:r>
      </w:hyperlink>
      <w:r>
        <w:t xml:space="preserve"> настоящего порядка) о доходах лица, замещающего государственную должность, должность гражданской службы, его супруги (супруга) и</w:t>
      </w:r>
      <w:r>
        <w:t xml:space="preserve">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000000" w:rsidRDefault="005D76CF">
      <w:bookmarkStart w:id="28" w:name="sub_32"/>
      <w:bookmarkEnd w:id="27"/>
      <w:r>
        <w:t>б) персональные данные супруги (супруга), детей и иных членов семьи лица, замещающего государственну</w:t>
      </w:r>
      <w:r>
        <w:t>ю должность, должность гражданской службы;</w:t>
      </w:r>
    </w:p>
    <w:p w:rsidR="00000000" w:rsidRDefault="005D76CF">
      <w:bookmarkStart w:id="29" w:name="sub_33"/>
      <w:bookmarkEnd w:id="28"/>
      <w:r>
        <w:t>в) данные, позволяющие определить место жительства, почтовый адрес, телефон и иные индивидуальные средства коммуникации лица, замещающего государственную должность, должность гражданской службы, его су</w:t>
      </w:r>
      <w:r>
        <w:t>пруги (супруга), детей и иных членов семьи;</w:t>
      </w:r>
    </w:p>
    <w:p w:rsidR="00000000" w:rsidRDefault="005D76CF">
      <w:bookmarkStart w:id="30" w:name="sub_34"/>
      <w:bookmarkEnd w:id="29"/>
      <w:r>
        <w:t>г) данные, позволяющие определить местонахождение объектов недвижимого имущества, принадлежащих лицу, замещающему государственную должность, должность гражданской службы, его супруге (супругу), детям,</w:t>
      </w:r>
      <w:r>
        <w:t xml:space="preserve"> иным членам семьи на праве собственности или находящихся в их пользовании;</w:t>
      </w:r>
    </w:p>
    <w:p w:rsidR="00000000" w:rsidRDefault="005D76CF">
      <w:bookmarkStart w:id="31" w:name="sub_35"/>
      <w:bookmarkEnd w:id="30"/>
      <w:r>
        <w:t>д) информацию, отнесенную к государственной тайне или являющуюся конфиденциальной.</w:t>
      </w:r>
    </w:p>
    <w:p w:rsidR="00000000" w:rsidRDefault="005D76CF">
      <w:bookmarkStart w:id="32" w:name="sub_104"/>
      <w:bookmarkEnd w:id="31"/>
      <w:r>
        <w:t>4. Сведения о доходах, расходах, об имуществе и обязательствах имуществе</w:t>
      </w:r>
      <w:r>
        <w:t xml:space="preserve">нного характера, указанные в </w:t>
      </w:r>
      <w:hyperlink w:anchor="sub_102" w:history="1">
        <w:r>
          <w:rPr>
            <w:rStyle w:val="a4"/>
          </w:rPr>
          <w:t>пункте 2</w:t>
        </w:r>
      </w:hyperlink>
      <w:r>
        <w:t xml:space="preserve"> настоящего порядка, за весь период замещения лицами, замещающими государственные должности, должности гражданской службы, должностей, замещение которых влечет за собой размещение их сведений о </w:t>
      </w:r>
      <w:r>
        <w:t>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находятся на официальных сайтах тех г</w:t>
      </w:r>
      <w:r>
        <w:t xml:space="preserve">осударственных органов Республики Марий Эл, в которых названные </w:t>
      </w:r>
      <w:r>
        <w:lastRenderedPageBreak/>
        <w:t>выше лица замещают должности, и ежегодно обновляются в течение 14 рабочих дней со дня истечения срока, установленного для их представления.</w:t>
      </w:r>
    </w:p>
    <w:p w:rsidR="00000000" w:rsidRDefault="005D76CF">
      <w:bookmarkStart w:id="33" w:name="sub_105"/>
      <w:bookmarkEnd w:id="32"/>
      <w:r>
        <w:t>5. Размещение на официальных сайтах св</w:t>
      </w:r>
      <w:r>
        <w:t xml:space="preserve">едений о доходах, расходах, об имуществе и обязательствах имущественного характера, указанных в </w:t>
      </w:r>
      <w:hyperlink w:anchor="sub_102" w:history="1">
        <w:r>
          <w:rPr>
            <w:rStyle w:val="a4"/>
          </w:rPr>
          <w:t>пункте 2</w:t>
        </w:r>
      </w:hyperlink>
      <w:r>
        <w:t xml:space="preserve"> настоящего порядка:</w:t>
      </w:r>
    </w:p>
    <w:p w:rsidR="00000000" w:rsidRDefault="005D76C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" w:name="sub_51"/>
      <w:bookmarkEnd w:id="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"/>
    <w:p w:rsidR="00000000" w:rsidRDefault="005D76CF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Главы Республики Марий Эл от 9 июня 2014 г. N 109 в подпункт "а" внесены изменения</w:t>
      </w:r>
    </w:p>
    <w:p w:rsidR="00000000" w:rsidRDefault="005D76CF">
      <w:r>
        <w:t>а) представленных Главой Республики Марий</w:t>
      </w:r>
      <w:r>
        <w:t xml:space="preserve"> Эл, Председателем Правительства Республики Марий Эл, Первыми заместителями Председателя Правительства Республики Марий Эл, Заместителями Председателя Правительства Республики Марий Эл, министрами Республики Марий Эл обеспечивается Администрацией Главы Рес</w:t>
      </w:r>
      <w:r>
        <w:t>публики Марий Эл;</w:t>
      </w:r>
    </w:p>
    <w:p w:rsidR="00000000" w:rsidRDefault="005D76CF">
      <w:bookmarkStart w:id="35" w:name="sub_52"/>
      <w:r>
        <w:t xml:space="preserve">б) представленных лицами, замещающими государственные должности, в том числе руководителями органов исполнительной власти Республики Марий Эл, указанными в </w:t>
      </w:r>
      <w:hyperlink w:anchor="sub_51" w:history="1">
        <w:r>
          <w:rPr>
            <w:rStyle w:val="a4"/>
          </w:rPr>
          <w:t>подпункте "а"</w:t>
        </w:r>
      </w:hyperlink>
      <w:r>
        <w:t xml:space="preserve"> настоящего пункта, и должности граждан</w:t>
      </w:r>
      <w:r>
        <w:t>ской службы, обеспечивается кадровыми службами соответствующих государственных органов Республики Марий Эл.</w:t>
      </w:r>
    </w:p>
    <w:p w:rsidR="00000000" w:rsidRDefault="005D76CF">
      <w:bookmarkStart w:id="36" w:name="sub_106"/>
      <w:bookmarkEnd w:id="35"/>
      <w:r>
        <w:t>6. Администрация Главы Республики Марий Эл и государственные органы Республики Марий Эл:</w:t>
      </w:r>
    </w:p>
    <w:p w:rsidR="00000000" w:rsidRDefault="005D76CF">
      <w:bookmarkStart w:id="37" w:name="sub_61"/>
      <w:bookmarkEnd w:id="36"/>
      <w:r>
        <w:t>а) в течение трех рабочих дней со</w:t>
      </w:r>
      <w:r>
        <w:t xml:space="preserve"> дня поступления запроса от общероссийского и (или) республиканского средства массовой информации сообщают о нем лицу, замещающему государственную должность, должность гражданской службы, в отношении которого поступил запрос;</w:t>
      </w:r>
    </w:p>
    <w:p w:rsidR="00000000" w:rsidRDefault="005D76CF">
      <w:bookmarkStart w:id="38" w:name="sub_62"/>
      <w:bookmarkEnd w:id="37"/>
      <w:r>
        <w:t xml:space="preserve">б) в течение семи </w:t>
      </w:r>
      <w:r>
        <w:t xml:space="preserve">рабочих дней со дня поступления запроса от общероссийского и (или) республиканского средства массовой информации обеспечивают предоставление ему сведений, указанных в </w:t>
      </w:r>
      <w:hyperlink w:anchor="sub_102" w:history="1">
        <w:r>
          <w:rPr>
            <w:rStyle w:val="a4"/>
          </w:rPr>
          <w:t>пункте 2</w:t>
        </w:r>
      </w:hyperlink>
      <w:r>
        <w:t xml:space="preserve"> настоящего порядка, в том случае, если запрашиваемые св</w:t>
      </w:r>
      <w:r>
        <w:t>едения отсутствуют на официальном сайте.</w:t>
      </w:r>
    </w:p>
    <w:p w:rsidR="005D76CF" w:rsidRDefault="005D76CF">
      <w:bookmarkStart w:id="39" w:name="sub_107"/>
      <w:bookmarkEnd w:id="38"/>
      <w:r>
        <w:t>7. Должностные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и (или) респу</w:t>
      </w:r>
      <w:r>
        <w:t>бликанским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</w:t>
      </w:r>
      <w:r>
        <w:t xml:space="preserve"> конфиденциальными.</w:t>
      </w:r>
      <w:bookmarkEnd w:id="39"/>
    </w:p>
    <w:sectPr w:rsidR="005D76CF">
      <w:headerReference w:type="default" r:id="rId35"/>
      <w:footerReference w:type="default" r:id="rId3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6CF" w:rsidRDefault="005D76CF">
      <w:r>
        <w:separator/>
      </w:r>
    </w:p>
  </w:endnote>
  <w:endnote w:type="continuationSeparator" w:id="1">
    <w:p w:rsidR="005D76CF" w:rsidRDefault="005D7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 w:rsidRPr="005D76C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5D76CF" w:rsidRDefault="005D76CF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5D76CF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5D76CF">
            <w:rPr>
              <w:rFonts w:ascii="Times New Roman" w:eastAsiaTheme="minorEastAsia" w:hAnsi="Times New Roman" w:cs="Times New Roman"/>
              <w:sz w:val="20"/>
              <w:szCs w:val="20"/>
            </w:rPr>
            <w:instrText>DATE  \</w:instrText>
          </w:r>
          <w:r w:rsidRPr="005D76CF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@ "dd.MM.yyyy"  \* MERGEFORMAT </w:instrText>
          </w:r>
          <w:r w:rsidR="009338C4" w:rsidRPr="005D76CF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9338C4" w:rsidRPr="005D76CF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05.04.2021</w:t>
          </w:r>
          <w:r w:rsidRPr="005D76CF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5D76CF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5D76CF" w:rsidRDefault="005D76CF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5D76CF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5D76CF" w:rsidRDefault="005D76CF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5D76CF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5D76CF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9338C4" w:rsidRPr="005D76CF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9338C4" w:rsidRPr="005D76CF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</w:t>
          </w:r>
          <w:r w:rsidRPr="005D76CF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5D76CF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9338C4" w:rsidRPr="005D76CF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5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6CF" w:rsidRDefault="005D76CF">
      <w:r>
        <w:separator/>
      </w:r>
    </w:p>
  </w:footnote>
  <w:footnote w:type="continuationSeparator" w:id="1">
    <w:p w:rsidR="005D76CF" w:rsidRDefault="005D76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D76C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Главы Республики Марий Эл от 9 августа 2013 г. N 142 "Вопросы противодействия коррупции" (с…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8C4"/>
    <w:rsid w:val="005D76CF"/>
    <w:rsid w:val="0093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9338C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338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20717212/10000" TargetMode="External"/><Relationship Id="rId18" Type="http://schemas.openxmlformats.org/officeDocument/2006/relationships/hyperlink" Target="http://internet.garant.ru/document/redirect/20719539/0" TargetMode="External"/><Relationship Id="rId26" Type="http://schemas.openxmlformats.org/officeDocument/2006/relationships/hyperlink" Target="http://internet.garant.ru/document/redirect/43363050/11" TargetMode="External"/><Relationship Id="rId39" Type="http://schemas.openxmlformats.org/officeDocument/2006/relationships/customXml" Target="../customXml/item1.xml"/><Relationship Id="rId21" Type="http://schemas.openxmlformats.org/officeDocument/2006/relationships/hyperlink" Target="http://internet.garant.ru/document/redirect/20719539/1052" TargetMode="External"/><Relationship Id="rId34" Type="http://schemas.openxmlformats.org/officeDocument/2006/relationships/hyperlink" Target="http://internet.garant.ru/document/redirect/20708039/2041" TargetMode="External"/><Relationship Id="rId42" Type="http://schemas.openxmlformats.org/officeDocument/2006/relationships/customXml" Target="../customXml/item4.xml"/><Relationship Id="rId7" Type="http://schemas.openxmlformats.org/officeDocument/2006/relationships/hyperlink" Target="http://internet.garant.ru/document/redirect/20725898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20717212/120" TargetMode="External"/><Relationship Id="rId20" Type="http://schemas.openxmlformats.org/officeDocument/2006/relationships/hyperlink" Target="http://internet.garant.ru/document/redirect/20735393/10520" TargetMode="External"/><Relationship Id="rId29" Type="http://schemas.openxmlformats.org/officeDocument/2006/relationships/hyperlink" Target="http://internet.garant.ru/document/redirect/20718139/1011" TargetMode="External"/><Relationship Id="rId41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20704751/241" TargetMode="External"/><Relationship Id="rId24" Type="http://schemas.openxmlformats.org/officeDocument/2006/relationships/hyperlink" Target="http://internet.garant.ru/document/redirect/20704751/241" TargetMode="External"/><Relationship Id="rId32" Type="http://schemas.openxmlformats.org/officeDocument/2006/relationships/hyperlink" Target="http://internet.garant.ru/document/redirect/400399870/16" TargetMode="External"/><Relationship Id="rId37" Type="http://schemas.openxmlformats.org/officeDocument/2006/relationships/fontTable" Target="fontTable.xml"/><Relationship Id="rId40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20704751/241" TargetMode="External"/><Relationship Id="rId23" Type="http://schemas.openxmlformats.org/officeDocument/2006/relationships/hyperlink" Target="http://internet.garant.ru/document/redirect/20728939/0" TargetMode="External"/><Relationship Id="rId28" Type="http://schemas.openxmlformats.org/officeDocument/2006/relationships/hyperlink" Target="http://internet.garant.ru/document/redirect/20708039/2040" TargetMode="External"/><Relationship Id="rId36" Type="http://schemas.openxmlformats.org/officeDocument/2006/relationships/footer" Target="footer1.xml"/><Relationship Id="rId10" Type="http://schemas.openxmlformats.org/officeDocument/2006/relationships/hyperlink" Target="http://internet.garant.ru/document/redirect/20717207/0" TargetMode="External"/><Relationship Id="rId19" Type="http://schemas.openxmlformats.org/officeDocument/2006/relationships/hyperlink" Target="http://internet.garant.ru/document/redirect/20704751/241" TargetMode="External"/><Relationship Id="rId31" Type="http://schemas.openxmlformats.org/officeDocument/2006/relationships/hyperlink" Target="http://internet.garant.ru/document/redirect/20704751/3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20717207/1000" TargetMode="External"/><Relationship Id="rId14" Type="http://schemas.openxmlformats.org/officeDocument/2006/relationships/hyperlink" Target="http://internet.garant.ru/document/redirect/20717212/0" TargetMode="External"/><Relationship Id="rId22" Type="http://schemas.openxmlformats.org/officeDocument/2006/relationships/hyperlink" Target="http://internet.garant.ru/document/redirect/20889132/6" TargetMode="External"/><Relationship Id="rId27" Type="http://schemas.openxmlformats.org/officeDocument/2006/relationships/hyperlink" Target="http://internet.garant.ru/document/redirect/20825898/0" TargetMode="External"/><Relationship Id="rId30" Type="http://schemas.openxmlformats.org/officeDocument/2006/relationships/hyperlink" Target="http://internet.garant.ru/document/redirect/20718139/0" TargetMode="External"/><Relationship Id="rId35" Type="http://schemas.openxmlformats.org/officeDocument/2006/relationships/header" Target="header1.xml"/><Relationship Id="rId8" Type="http://schemas.openxmlformats.org/officeDocument/2006/relationships/hyperlink" Target="http://internet.garant.ru/document/redirect/12164203/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20717207/130" TargetMode="External"/><Relationship Id="rId17" Type="http://schemas.openxmlformats.org/officeDocument/2006/relationships/hyperlink" Target="http://internet.garant.ru/document/redirect/20719539/105" TargetMode="External"/><Relationship Id="rId25" Type="http://schemas.openxmlformats.org/officeDocument/2006/relationships/hyperlink" Target="http://internet.garant.ru/document/redirect/20704751/241" TargetMode="External"/><Relationship Id="rId33" Type="http://schemas.openxmlformats.org/officeDocument/2006/relationships/hyperlink" Target="http://internet.garant.ru/document/redirect/400399870/2" TargetMode="Externa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Вопросы противодействия коррупции" (с изменениями и дополнениями)</_x041e__x043f__x0438__x0441__x0430__x043d__x0438__x0435_>
    <_dlc_DocId xmlns="57504d04-691e-4fc4-8f09-4f19fdbe90f6">XXJ7TYMEEKJ2-7682-65</_dlc_DocId>
    <_dlc_DocIdUrl xmlns="57504d04-691e-4fc4-8f09-4f19fdbe90f6">
      <Url>https://vip.gov.mari.ru/mturek/sp_hlebnikovo/_layouts/DocIdRedir.aspx?ID=XXJ7TYMEEKJ2-7682-65</Url>
      <Description>XXJ7TYMEEKJ2-7682-65</Description>
    </_dlc_DocIdUrl>
    <_x0413__x043e__x0434_ xmlns="66ba83f3-b2d9-494b-801e-0f810c715663">2022 год</_x0413__x043e__x0434_>
    <_x041f__x0430__x043f__x043a__x0430_ xmlns="66ba83f3-b2d9-494b-801e-0f810c715663">4. Республиканское законодательство</_x041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F099C6DA1184478684C3C90DC8C7F5" ma:contentTypeVersion="3" ma:contentTypeDescription="Создание документа." ma:contentTypeScope="" ma:versionID="abd3c8508efb5399db6478783defbab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6ba83f3-b2d9-494b-801e-0f810c715663" targetNamespace="http://schemas.microsoft.com/office/2006/metadata/properties" ma:root="true" ma:fieldsID="7e55bf102e15eeb67e07c703ceda9fd2" ns2:_="" ns3:_="" ns4:_="">
    <xsd:import namespace="57504d04-691e-4fc4-8f09-4f19fdbe90f6"/>
    <xsd:import namespace="6d7c22ec-c6a4-4777-88aa-bc3c76ac660e"/>
    <xsd:import namespace="66ba83f3-b2d9-494b-801e-0f810c7156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a83f3-b2d9-494b-801e-0f810c71566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18 год" ma:format="Dropdown" ma:internalName="_x0413__x043e__x0434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  <xsd:element name="_x041f__x0430__x043f__x043a__x0430_" ma:index="13" ma:displayName="Папка" ma:default="1. Федеральное законодательство" ma:format="Dropdown" ma:internalName="_x041f__x0430__x043f__x043a__x0430_">
      <xsd:simpleType>
        <xsd:restriction base="dms:Choice">
          <xsd:enumeration value="1. Федеральное законодательство"/>
          <xsd:enumeration value="2. Указы Президента Российской Федерации"/>
          <xsd:enumeration value="3. Постановления Правительства Российской Федерации"/>
          <xsd:enumeration value="4. Республиканское законодательство"/>
          <xsd:enumeration value="5. Муниципальные правовые ак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13201A9-300E-4A61-B59C-D783E3303FFD}"/>
</file>

<file path=customXml/itemProps2.xml><?xml version="1.0" encoding="utf-8"?>
<ds:datastoreItem xmlns:ds="http://schemas.openxmlformats.org/officeDocument/2006/customXml" ds:itemID="{4888B2E2-265D-4AA8-A0FA-9BCC5F1F0466}"/>
</file>

<file path=customXml/itemProps3.xml><?xml version="1.0" encoding="utf-8"?>
<ds:datastoreItem xmlns:ds="http://schemas.openxmlformats.org/officeDocument/2006/customXml" ds:itemID="{BECF3BB6-33CA-4CC1-A8D5-89BFDBA5A30A}"/>
</file>

<file path=customXml/itemProps4.xml><?xml version="1.0" encoding="utf-8"?>
<ds:datastoreItem xmlns:ds="http://schemas.openxmlformats.org/officeDocument/2006/customXml" ds:itemID="{2101D4BE-0728-408E-8390-ACB3D1A424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2832</Words>
  <Characters>16143</Characters>
  <Application>Microsoft Office Word</Application>
  <DocSecurity>0</DocSecurity>
  <Lines>134</Lines>
  <Paragraphs>37</Paragraphs>
  <ScaleCrop>false</ScaleCrop>
  <Company>НПП "Гарант-Сервис"</Company>
  <LinksUpToDate>false</LinksUpToDate>
  <CharactersWithSpaces>18938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Республики Марий Эл от 9 августа 2013 г. N 142 </dc:title>
  <dc:creator>НПП "Гарант-Сервис"</dc:creator>
  <dc:description>Документ экспортирован из системы ГАРАНТ</dc:description>
  <cp:lastModifiedBy>Гриничева</cp:lastModifiedBy>
  <cp:revision>2</cp:revision>
  <dcterms:created xsi:type="dcterms:W3CDTF">2021-04-05T13:53:00Z</dcterms:created>
  <dcterms:modified xsi:type="dcterms:W3CDTF">2021-04-05T13:53:00Z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0x0101002AF099C6DA1184478684C3C90DC8C7F5</vt:lpwstr>
  </property>
  <property fmtid="{D5CDD505-2E9C-101B-9397-08002B2CF9AE}" pid="3" name="_dlc_DocIdItemGuid">
    <vt:lpwstr>ae5b3612-6ac2-418b-be8e-dbb29ef13efd</vt:lpwstr>
  </property>
</Properties>
</file>