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EC3A09" w:rsidTr="00EC3A0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3A09" w:rsidRDefault="00EC3A0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Ял </w:t>
            </w:r>
            <w:proofErr w:type="spellStart"/>
            <w:r>
              <w:rPr>
                <w:sz w:val="28"/>
                <w:szCs w:val="28"/>
                <w:lang w:eastAsia="en-US"/>
              </w:rPr>
              <w:t>шотан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  <w:lang w:eastAsia="en-US"/>
              </w:rPr>
              <w:t>илемын</w:t>
            </w:r>
            <w:proofErr w:type="spellEnd"/>
          </w:p>
          <w:p w:rsidR="00EC3A09" w:rsidRDefault="00EC3A09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депутат–</w:t>
            </w:r>
            <w:proofErr w:type="spellStart"/>
            <w:r>
              <w:rPr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3A09" w:rsidRDefault="00EC3A09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5B305FF" wp14:editId="67DA27F9">
                  <wp:extent cx="569595" cy="603885"/>
                  <wp:effectExtent l="0" t="0" r="1905" b="571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3A09" w:rsidRDefault="00EC3A09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EC3A09" w:rsidTr="00EC3A09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3A09" w:rsidRDefault="00EC3A09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3A09" w:rsidRDefault="00EC3A09">
            <w:pPr>
              <w:spacing w:line="276" w:lineRule="auto"/>
              <w:jc w:val="both"/>
              <w:rPr>
                <w:color w:val="0000FF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3A09" w:rsidRDefault="00EC3A09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</w:tr>
    </w:tbl>
    <w:p w:rsidR="00EC3A09" w:rsidRDefault="00EC3A09" w:rsidP="00EC3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328F7">
        <w:rPr>
          <w:sz w:val="28"/>
          <w:szCs w:val="28"/>
        </w:rPr>
        <w:t>73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4328F7">
        <w:rPr>
          <w:sz w:val="28"/>
          <w:szCs w:val="28"/>
        </w:rPr>
        <w:t>28 декабря</w:t>
      </w:r>
      <w:bookmarkStart w:id="0" w:name="_GoBack"/>
      <w:bookmarkEnd w:id="0"/>
      <w:r>
        <w:rPr>
          <w:sz w:val="28"/>
          <w:szCs w:val="28"/>
        </w:rPr>
        <w:t xml:space="preserve"> 2020 года</w:t>
      </w:r>
    </w:p>
    <w:p w:rsidR="00EC3A09" w:rsidRDefault="00EC3A09" w:rsidP="00EC3A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Четвертый созыв                                                                  </w:t>
      </w:r>
    </w:p>
    <w:p w:rsidR="00EC3A09" w:rsidRDefault="00EC3A09" w:rsidP="00EC3A09">
      <w:pPr>
        <w:outlineLvl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C3A09" w:rsidRDefault="00EC3A09" w:rsidP="00EC3A09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НИЕ</w:t>
      </w:r>
    </w:p>
    <w:p w:rsidR="00EC3A09" w:rsidRDefault="00EC3A09" w:rsidP="00EC3A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EC3A09" w:rsidRDefault="00EC3A09" w:rsidP="00EC3A09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Зеленогорского сельского поселения</w:t>
      </w:r>
    </w:p>
    <w:p w:rsidR="00EC3A09" w:rsidRPr="00EC3A09" w:rsidRDefault="00EC3A09" w:rsidP="00EC3A09">
      <w:pPr>
        <w:ind w:firstLine="540"/>
        <w:jc w:val="center"/>
        <w:rPr>
          <w:b/>
          <w:sz w:val="28"/>
          <w:szCs w:val="28"/>
        </w:rPr>
      </w:pPr>
      <w:r w:rsidRPr="00EC3A09">
        <w:rPr>
          <w:b/>
          <w:sz w:val="28"/>
          <w:szCs w:val="28"/>
        </w:rPr>
        <w:t>О внесении изменений в решение Собрания депутатов № 120 от 21.02.2013 г «Об утверждении  Правил землепользования и застройки муниципального образования  «Зеленогорское сельское поселение»</w:t>
      </w:r>
    </w:p>
    <w:p w:rsidR="00EC3A09" w:rsidRPr="00EC3A09" w:rsidRDefault="00EC3A09" w:rsidP="00EC3A09">
      <w:pPr>
        <w:ind w:firstLine="540"/>
        <w:jc w:val="both"/>
        <w:rPr>
          <w:b/>
          <w:sz w:val="28"/>
          <w:szCs w:val="28"/>
        </w:rPr>
      </w:pPr>
    </w:p>
    <w:p w:rsidR="00EC3A09" w:rsidRPr="00EC3A09" w:rsidRDefault="00EC3A09" w:rsidP="00EC3A09">
      <w:pPr>
        <w:ind w:firstLine="540"/>
        <w:jc w:val="both"/>
        <w:rPr>
          <w:b/>
          <w:sz w:val="28"/>
          <w:szCs w:val="28"/>
        </w:rPr>
      </w:pPr>
      <w:r w:rsidRPr="00EC3A09">
        <w:rPr>
          <w:sz w:val="28"/>
          <w:szCs w:val="28"/>
        </w:rPr>
        <w:t>Руководствуясь Федеральным Законом от 06.10.2003 г. № 131–ФЗ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Зеленогорского сельского поселения,</w:t>
      </w:r>
      <w:r w:rsidRPr="00EC3A09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>Зеленогорского сельского поселения</w:t>
      </w:r>
      <w:r w:rsidRPr="00EC3A09">
        <w:rPr>
          <w:sz w:val="28"/>
          <w:szCs w:val="28"/>
        </w:rPr>
        <w:t xml:space="preserve"> </w:t>
      </w:r>
      <w:r w:rsidRPr="00EC3A09">
        <w:rPr>
          <w:b/>
          <w:sz w:val="28"/>
          <w:szCs w:val="28"/>
        </w:rPr>
        <w:t>РЕШИЛО:</w:t>
      </w:r>
    </w:p>
    <w:p w:rsidR="00EC3A09" w:rsidRDefault="00EC3A09" w:rsidP="00EC3A09">
      <w:pPr>
        <w:ind w:firstLine="540"/>
        <w:jc w:val="both"/>
        <w:rPr>
          <w:sz w:val="28"/>
          <w:szCs w:val="28"/>
        </w:rPr>
      </w:pPr>
      <w:r w:rsidRPr="00EC3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EC3A09">
        <w:rPr>
          <w:sz w:val="28"/>
          <w:szCs w:val="28"/>
        </w:rPr>
        <w:t xml:space="preserve">Внести в Решение Собрания депутатов муниципального образования «Зеленогорское сельское поселение» </w:t>
      </w:r>
      <w:r w:rsidRPr="00EC3A09">
        <w:rPr>
          <w:color w:val="000000"/>
          <w:sz w:val="28"/>
          <w:szCs w:val="28"/>
        </w:rPr>
        <w:t xml:space="preserve">от 21 февраля </w:t>
      </w:r>
      <w:smartTag w:uri="urn:schemas-microsoft-com:office:smarttags" w:element="metricconverter">
        <w:smartTagPr>
          <w:attr w:name="ProductID" w:val="2013 г"/>
        </w:smartTagPr>
        <w:r w:rsidRPr="00EC3A09">
          <w:rPr>
            <w:color w:val="000000"/>
            <w:sz w:val="28"/>
            <w:szCs w:val="28"/>
          </w:rPr>
          <w:t>2013 г</w:t>
        </w:r>
      </w:smartTag>
      <w:r w:rsidRPr="00EC3A09">
        <w:rPr>
          <w:color w:val="000000"/>
          <w:sz w:val="28"/>
          <w:szCs w:val="28"/>
        </w:rPr>
        <w:t>. № 120</w:t>
      </w:r>
      <w:r w:rsidRPr="00EC3A09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«Зеленогорское сельское поселение» следующие изменения</w:t>
      </w:r>
      <w:r>
        <w:rPr>
          <w:sz w:val="28"/>
          <w:szCs w:val="28"/>
        </w:rPr>
        <w:t xml:space="preserve"> и дополнения</w:t>
      </w:r>
      <w:r w:rsidRPr="00EC3A09">
        <w:rPr>
          <w:sz w:val="28"/>
          <w:szCs w:val="28"/>
        </w:rPr>
        <w:t>:</w:t>
      </w:r>
    </w:p>
    <w:p w:rsidR="00EC3A09" w:rsidRPr="003460FD" w:rsidRDefault="00D942B6" w:rsidP="00EC3A09">
      <w:pPr>
        <w:ind w:firstLine="540"/>
        <w:jc w:val="both"/>
        <w:rPr>
          <w:sz w:val="28"/>
          <w:szCs w:val="28"/>
        </w:rPr>
      </w:pPr>
      <w:r w:rsidRPr="003460FD">
        <w:rPr>
          <w:sz w:val="28"/>
          <w:szCs w:val="28"/>
        </w:rPr>
        <w:t>1.1.  В преамбуле Решения слова «руководствуясь ч.12, 13,ст.24» заменить словами «руководствуясь ст.30, ст.31, ст.32»;</w:t>
      </w:r>
    </w:p>
    <w:p w:rsidR="00D942B6" w:rsidRDefault="00117210" w:rsidP="00EC3A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32 в части</w:t>
      </w:r>
      <w:r w:rsidR="00D942B6" w:rsidRPr="003460FD">
        <w:rPr>
          <w:sz w:val="28"/>
          <w:szCs w:val="28"/>
        </w:rPr>
        <w:t xml:space="preserve"> 2 Правил </w:t>
      </w:r>
      <w:r>
        <w:rPr>
          <w:sz w:val="28"/>
          <w:szCs w:val="28"/>
        </w:rPr>
        <w:t xml:space="preserve">некоторые коды </w:t>
      </w:r>
      <w:r w:rsidR="00D942B6" w:rsidRPr="003460FD">
        <w:rPr>
          <w:sz w:val="28"/>
          <w:szCs w:val="28"/>
        </w:rPr>
        <w:t>изложить</w:t>
      </w:r>
      <w:r w:rsidR="00D942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D05D71" w:rsidRPr="001A379F" w:rsidRDefault="001A379F" w:rsidP="009831F9">
      <w:pPr>
        <w:jc w:val="both"/>
        <w:rPr>
          <w:b/>
        </w:rPr>
      </w:pPr>
      <w:r w:rsidRPr="001A379F">
        <w:rPr>
          <w:b/>
        </w:rPr>
        <w:t>Ж-2 ЗОНА ЗАСТРОЙКИ МАЛОЭТАЖНЫМИ И СРЕДНЕЭТАЖНЫМИ ЖИЛЫМИ ДОМАМИ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1A379F" w:rsidRPr="001A379F" w:rsidTr="001A379F">
        <w:trPr>
          <w:trHeight w:val="188"/>
        </w:trPr>
        <w:tc>
          <w:tcPr>
            <w:tcW w:w="959" w:type="dxa"/>
          </w:tcPr>
          <w:p w:rsidR="001A379F" w:rsidRPr="001A379F" w:rsidRDefault="001A379F" w:rsidP="001A379F">
            <w:pPr>
              <w:widowControl w:val="0"/>
              <w:rPr>
                <w:b/>
              </w:rPr>
            </w:pPr>
            <w:r w:rsidRPr="001A379F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1A379F" w:rsidRPr="001A379F" w:rsidRDefault="001A379F" w:rsidP="001A379F">
            <w:pPr>
              <w:widowControl w:val="0"/>
              <w:rPr>
                <w:b/>
              </w:rPr>
            </w:pPr>
            <w:r w:rsidRPr="001A379F">
              <w:rPr>
                <w:b/>
              </w:rPr>
              <w:t>Вспомогательные виды разрешенного использования</w:t>
            </w:r>
          </w:p>
        </w:tc>
      </w:tr>
      <w:tr w:rsidR="001A379F" w:rsidRPr="00D05D71" w:rsidTr="00CC0950">
        <w:trPr>
          <w:trHeight w:val="188"/>
        </w:trPr>
        <w:tc>
          <w:tcPr>
            <w:tcW w:w="959" w:type="dxa"/>
            <w:tcBorders>
              <w:bottom w:val="single" w:sz="4" w:space="0" w:color="auto"/>
            </w:tcBorders>
          </w:tcPr>
          <w:p w:rsidR="001A379F" w:rsidRPr="00D05D71" w:rsidRDefault="001A379F" w:rsidP="001A379F">
            <w:pPr>
              <w:widowControl w:val="0"/>
            </w:pPr>
            <w:r w:rsidRPr="00D05D71">
              <w:t>2.7.1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1A379F" w:rsidRPr="00D05D71" w:rsidRDefault="001A379F" w:rsidP="001A379F">
            <w:pPr>
              <w:widowControl w:val="0"/>
            </w:pPr>
            <w:r w:rsidRPr="00D05D71">
              <w:t>Хранение автотранспорта</w:t>
            </w:r>
          </w:p>
        </w:tc>
      </w:tr>
    </w:tbl>
    <w:p w:rsidR="00D05D71" w:rsidRDefault="00D05D71" w:rsidP="00F4198C">
      <w:pPr>
        <w:ind w:firstLine="708"/>
        <w:jc w:val="both"/>
      </w:pPr>
    </w:p>
    <w:p w:rsidR="00D05D71" w:rsidRPr="00F4198C" w:rsidRDefault="00F4198C" w:rsidP="009831F9">
      <w:pPr>
        <w:jc w:val="both"/>
        <w:rPr>
          <w:b/>
        </w:rPr>
      </w:pPr>
      <w:r w:rsidRPr="00F4198C">
        <w:rPr>
          <w:b/>
        </w:rPr>
        <w:t>Ж-3 ЗОНА ЗАСТРОЙКИ ИНДИВИДУАЛЬНЫМИ ЖИЛЫМИ ДОМАМИ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F4198C" w:rsidRPr="00F4198C" w:rsidTr="00CC0950">
        <w:tc>
          <w:tcPr>
            <w:tcW w:w="959" w:type="dxa"/>
          </w:tcPr>
          <w:p w:rsidR="00F4198C" w:rsidRPr="00F4198C" w:rsidRDefault="00F4198C" w:rsidP="00F4198C">
            <w:pPr>
              <w:widowControl w:val="0"/>
              <w:rPr>
                <w:b/>
              </w:rPr>
            </w:pPr>
            <w:r w:rsidRPr="00F4198C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F4198C" w:rsidRPr="00F4198C" w:rsidRDefault="00F4198C" w:rsidP="00F4198C">
            <w:pPr>
              <w:widowControl w:val="0"/>
              <w:rPr>
                <w:b/>
              </w:rPr>
            </w:pPr>
            <w:r w:rsidRPr="00F4198C">
              <w:rPr>
                <w:b/>
              </w:rPr>
              <w:t>Основные виды разрешенного использования</w:t>
            </w:r>
          </w:p>
        </w:tc>
      </w:tr>
      <w:tr w:rsidR="00F4198C" w:rsidRPr="00D05D71" w:rsidTr="00CC0950">
        <w:tc>
          <w:tcPr>
            <w:tcW w:w="959" w:type="dxa"/>
          </w:tcPr>
          <w:p w:rsidR="00F4198C" w:rsidRPr="00D05D71" w:rsidRDefault="00F4198C" w:rsidP="00F4198C">
            <w:pPr>
              <w:widowControl w:val="0"/>
            </w:pPr>
            <w:r w:rsidRPr="00D05D71">
              <w:t>2.2</w:t>
            </w:r>
          </w:p>
        </w:tc>
        <w:tc>
          <w:tcPr>
            <w:tcW w:w="8612" w:type="dxa"/>
          </w:tcPr>
          <w:p w:rsidR="00F4198C" w:rsidRPr="00D05D71" w:rsidRDefault="00F4198C" w:rsidP="00F4198C">
            <w:pPr>
              <w:widowControl w:val="0"/>
            </w:pPr>
            <w:r w:rsidRPr="00D05D71">
              <w:t>Для ведения личного подсобного хозяйства (приусадебный земельный участок)</w:t>
            </w:r>
          </w:p>
        </w:tc>
      </w:tr>
      <w:tr w:rsidR="00F4198C" w:rsidRPr="00D05D71" w:rsidTr="00CC0950">
        <w:tc>
          <w:tcPr>
            <w:tcW w:w="959" w:type="dxa"/>
          </w:tcPr>
          <w:p w:rsidR="00F4198C" w:rsidRPr="009831F9" w:rsidRDefault="00F4198C" w:rsidP="00CC0950">
            <w:pPr>
              <w:widowControl w:val="0"/>
              <w:rPr>
                <w:b/>
              </w:rPr>
            </w:pPr>
            <w:r w:rsidRPr="009831F9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F4198C" w:rsidRPr="009831F9" w:rsidRDefault="00F4198C" w:rsidP="00CC0950">
            <w:pPr>
              <w:widowControl w:val="0"/>
              <w:rPr>
                <w:b/>
              </w:rPr>
            </w:pPr>
            <w:r w:rsidRPr="009831F9">
              <w:rPr>
                <w:b/>
              </w:rPr>
              <w:t>Вспомогательные виды разрешенного использования</w:t>
            </w:r>
          </w:p>
        </w:tc>
      </w:tr>
      <w:tr w:rsidR="00F4198C" w:rsidRPr="00D05D71" w:rsidTr="00CC0950">
        <w:tc>
          <w:tcPr>
            <w:tcW w:w="959" w:type="dxa"/>
          </w:tcPr>
          <w:p w:rsidR="00F4198C" w:rsidRPr="00D05D71" w:rsidRDefault="00F4198C" w:rsidP="00CC0950">
            <w:pPr>
              <w:widowControl w:val="0"/>
            </w:pPr>
            <w:r w:rsidRPr="00D05D71">
              <w:t>2.7.1</w:t>
            </w:r>
          </w:p>
        </w:tc>
        <w:tc>
          <w:tcPr>
            <w:tcW w:w="8612" w:type="dxa"/>
          </w:tcPr>
          <w:p w:rsidR="00F4198C" w:rsidRPr="00D05D71" w:rsidRDefault="00F4198C" w:rsidP="00CC0950">
            <w:pPr>
              <w:widowControl w:val="0"/>
            </w:pPr>
            <w:r w:rsidRPr="00D05D71">
              <w:t>Хранение автотранспорта</w:t>
            </w:r>
          </w:p>
        </w:tc>
      </w:tr>
      <w:tr w:rsidR="00F4198C" w:rsidRPr="00D05D71" w:rsidTr="00CC0950">
        <w:tc>
          <w:tcPr>
            <w:tcW w:w="959" w:type="dxa"/>
          </w:tcPr>
          <w:p w:rsidR="00F4198C" w:rsidRPr="009831F9" w:rsidRDefault="00F4198C" w:rsidP="00CC0950">
            <w:pPr>
              <w:widowControl w:val="0"/>
              <w:rPr>
                <w:b/>
              </w:rPr>
            </w:pPr>
            <w:r w:rsidRPr="009831F9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F4198C" w:rsidRPr="009831F9" w:rsidRDefault="00F4198C" w:rsidP="00CC0950">
            <w:pPr>
              <w:widowControl w:val="0"/>
              <w:rPr>
                <w:b/>
              </w:rPr>
            </w:pPr>
            <w:r w:rsidRPr="009831F9">
              <w:rPr>
                <w:b/>
              </w:rPr>
              <w:t>Условно - разрешенные виды  использования</w:t>
            </w:r>
          </w:p>
        </w:tc>
      </w:tr>
      <w:tr w:rsidR="00F4198C" w:rsidRPr="00D05D71" w:rsidTr="00CC0950">
        <w:tc>
          <w:tcPr>
            <w:tcW w:w="959" w:type="dxa"/>
          </w:tcPr>
          <w:p w:rsidR="00F4198C" w:rsidRPr="00D05D71" w:rsidRDefault="00F4198C" w:rsidP="00CC0950">
            <w:pPr>
              <w:widowControl w:val="0"/>
            </w:pPr>
            <w:r w:rsidRPr="00D05D71">
              <w:t>13.3</w:t>
            </w:r>
          </w:p>
        </w:tc>
        <w:tc>
          <w:tcPr>
            <w:tcW w:w="8612" w:type="dxa"/>
          </w:tcPr>
          <w:p w:rsidR="00F4198C" w:rsidRPr="00D05D71" w:rsidRDefault="00F4198C" w:rsidP="00CC0950">
            <w:pPr>
              <w:widowControl w:val="0"/>
            </w:pPr>
            <w:r w:rsidRPr="00D05D71">
              <w:t>Утратил силу</w:t>
            </w:r>
          </w:p>
        </w:tc>
      </w:tr>
    </w:tbl>
    <w:p w:rsidR="00117210" w:rsidRPr="00D05D71" w:rsidRDefault="00117210" w:rsidP="00EC3A09">
      <w:pPr>
        <w:ind w:firstLine="540"/>
        <w:jc w:val="both"/>
      </w:pPr>
    </w:p>
    <w:p w:rsidR="00D05D71" w:rsidRPr="00F4198C" w:rsidRDefault="00F4198C" w:rsidP="009831F9">
      <w:pPr>
        <w:jc w:val="both"/>
        <w:rPr>
          <w:b/>
        </w:rPr>
      </w:pPr>
      <w:r w:rsidRPr="00F4198C">
        <w:rPr>
          <w:b/>
        </w:rPr>
        <w:t>Ж-6  ЗОНА ОБЪЕКТОВ ШКОЛЬНОГО И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F4198C" w:rsidRPr="00D05D71" w:rsidTr="00CC0950">
        <w:tc>
          <w:tcPr>
            <w:tcW w:w="959" w:type="dxa"/>
          </w:tcPr>
          <w:p w:rsidR="00F4198C" w:rsidRPr="009831F9" w:rsidRDefault="00F4198C" w:rsidP="00CC0950">
            <w:pPr>
              <w:widowControl w:val="0"/>
              <w:rPr>
                <w:b/>
              </w:rPr>
            </w:pPr>
            <w:r w:rsidRPr="009831F9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F4198C" w:rsidRPr="009831F9" w:rsidRDefault="00F4198C" w:rsidP="00CC0950">
            <w:pPr>
              <w:widowControl w:val="0"/>
              <w:rPr>
                <w:b/>
              </w:rPr>
            </w:pPr>
            <w:r w:rsidRPr="009831F9">
              <w:rPr>
                <w:b/>
              </w:rPr>
              <w:t>Условно - разрешенные виды  использования</w:t>
            </w:r>
          </w:p>
        </w:tc>
      </w:tr>
      <w:tr w:rsidR="00F4198C" w:rsidRPr="00D05D71" w:rsidTr="00CC0950">
        <w:tc>
          <w:tcPr>
            <w:tcW w:w="959" w:type="dxa"/>
          </w:tcPr>
          <w:p w:rsidR="00F4198C" w:rsidRPr="00D05D71" w:rsidRDefault="00F4198C" w:rsidP="00CC0950">
            <w:pPr>
              <w:widowControl w:val="0"/>
            </w:pPr>
            <w:r w:rsidRPr="00D05D71">
              <w:t>4.9</w:t>
            </w:r>
          </w:p>
        </w:tc>
        <w:tc>
          <w:tcPr>
            <w:tcW w:w="8612" w:type="dxa"/>
          </w:tcPr>
          <w:p w:rsidR="00F4198C" w:rsidRPr="00D05D71" w:rsidRDefault="00F4198C" w:rsidP="00CC0950">
            <w:pPr>
              <w:widowControl w:val="0"/>
            </w:pPr>
            <w:r w:rsidRPr="00D05D71">
              <w:t>Служебные гаражи</w:t>
            </w:r>
          </w:p>
        </w:tc>
      </w:tr>
    </w:tbl>
    <w:p w:rsidR="009831F9" w:rsidRDefault="009831F9" w:rsidP="009831F9">
      <w:pPr>
        <w:ind w:left="426" w:firstLine="282"/>
        <w:rPr>
          <w:b/>
        </w:rPr>
      </w:pPr>
    </w:p>
    <w:p w:rsidR="00261908" w:rsidRPr="00261908" w:rsidRDefault="00261908" w:rsidP="009831F9">
      <w:pPr>
        <w:rPr>
          <w:b/>
        </w:rPr>
      </w:pPr>
      <w:r w:rsidRPr="00261908">
        <w:rPr>
          <w:b/>
        </w:rPr>
        <w:t xml:space="preserve">О-1 - ЗОНА </w:t>
      </w:r>
      <w:proofErr w:type="gramStart"/>
      <w:r w:rsidRPr="00261908">
        <w:rPr>
          <w:b/>
        </w:rPr>
        <w:t>ДЕЛОВОГО</w:t>
      </w:r>
      <w:proofErr w:type="gramEnd"/>
      <w:r w:rsidRPr="00261908">
        <w:rPr>
          <w:b/>
        </w:rPr>
        <w:t>, ОБЩЕСТВЕННОГО И КОММЕРЧЕСКОГО</w:t>
      </w:r>
    </w:p>
    <w:p w:rsidR="00D05D71" w:rsidRPr="00D05D71" w:rsidRDefault="009831F9" w:rsidP="00261908">
      <w:pPr>
        <w:rPr>
          <w:b/>
        </w:rPr>
      </w:pPr>
      <w:r>
        <w:rPr>
          <w:b/>
        </w:rPr>
        <w:t>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8178A8" w:rsidRPr="00D05D71" w:rsidTr="00CC0950">
        <w:tc>
          <w:tcPr>
            <w:tcW w:w="959" w:type="dxa"/>
          </w:tcPr>
          <w:p w:rsidR="008178A8" w:rsidRPr="009831F9" w:rsidRDefault="008178A8" w:rsidP="00CC0950">
            <w:pPr>
              <w:widowControl w:val="0"/>
              <w:rPr>
                <w:b/>
              </w:rPr>
            </w:pPr>
            <w:r w:rsidRPr="009831F9">
              <w:rPr>
                <w:b/>
              </w:rPr>
              <w:lastRenderedPageBreak/>
              <w:t>Код</w:t>
            </w:r>
          </w:p>
        </w:tc>
        <w:tc>
          <w:tcPr>
            <w:tcW w:w="8612" w:type="dxa"/>
          </w:tcPr>
          <w:p w:rsidR="008178A8" w:rsidRPr="009831F9" w:rsidRDefault="008178A8" w:rsidP="00CC0950">
            <w:pPr>
              <w:widowControl w:val="0"/>
              <w:rPr>
                <w:b/>
              </w:rPr>
            </w:pPr>
            <w:r w:rsidRPr="009831F9">
              <w:rPr>
                <w:b/>
              </w:rPr>
              <w:t>Условно - разрешенные виды  использования</w:t>
            </w:r>
          </w:p>
        </w:tc>
      </w:tr>
      <w:tr w:rsidR="008178A8" w:rsidRPr="00D05D71" w:rsidTr="00CC0950">
        <w:tc>
          <w:tcPr>
            <w:tcW w:w="959" w:type="dxa"/>
          </w:tcPr>
          <w:p w:rsidR="008178A8" w:rsidRPr="00D05D71" w:rsidRDefault="008178A8" w:rsidP="00CC0950">
            <w:pPr>
              <w:widowControl w:val="0"/>
            </w:pPr>
            <w:r w:rsidRPr="00D05D71">
              <w:t>2.7.1</w:t>
            </w:r>
          </w:p>
        </w:tc>
        <w:tc>
          <w:tcPr>
            <w:tcW w:w="8612" w:type="dxa"/>
          </w:tcPr>
          <w:p w:rsidR="008178A8" w:rsidRPr="00D05D71" w:rsidRDefault="008178A8" w:rsidP="00CC0950">
            <w:pPr>
              <w:widowControl w:val="0"/>
            </w:pPr>
            <w:r w:rsidRPr="00D05D71">
              <w:t>Хранение автотранспорта</w:t>
            </w:r>
          </w:p>
        </w:tc>
      </w:tr>
    </w:tbl>
    <w:p w:rsidR="009831F9" w:rsidRDefault="009831F9" w:rsidP="00261908"/>
    <w:p w:rsidR="00E9364D" w:rsidRPr="009831F9" w:rsidRDefault="008178A8" w:rsidP="009831F9">
      <w:pPr>
        <w:rPr>
          <w:b/>
        </w:rPr>
      </w:pPr>
      <w:r w:rsidRPr="009831F9">
        <w:rPr>
          <w:b/>
        </w:rPr>
        <w:t>О-2 - ЗОНА УЧРЕЖДЕНИЙ ЗДРАВООХРАНЕНИЯ И СОЦИАЛЬНОЙ ЗАЩИТЫ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8178A8" w:rsidRPr="00D05D71" w:rsidTr="00CC0950">
        <w:tc>
          <w:tcPr>
            <w:tcW w:w="959" w:type="dxa"/>
          </w:tcPr>
          <w:p w:rsidR="008178A8" w:rsidRPr="009831F9" w:rsidRDefault="008178A8" w:rsidP="00CC0950">
            <w:pPr>
              <w:widowControl w:val="0"/>
              <w:rPr>
                <w:b/>
              </w:rPr>
            </w:pPr>
            <w:r w:rsidRPr="009831F9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8178A8" w:rsidRPr="009831F9" w:rsidRDefault="008178A8" w:rsidP="00CC0950">
            <w:pPr>
              <w:widowControl w:val="0"/>
              <w:rPr>
                <w:b/>
              </w:rPr>
            </w:pPr>
            <w:r w:rsidRPr="009831F9">
              <w:rPr>
                <w:b/>
              </w:rPr>
              <w:t>Условно - разрешенные виды  использования</w:t>
            </w:r>
          </w:p>
        </w:tc>
      </w:tr>
      <w:tr w:rsidR="008178A8" w:rsidRPr="00D05D71" w:rsidTr="00CC0950">
        <w:tc>
          <w:tcPr>
            <w:tcW w:w="959" w:type="dxa"/>
          </w:tcPr>
          <w:p w:rsidR="008178A8" w:rsidRPr="00D05D71" w:rsidRDefault="008178A8" w:rsidP="00CC0950">
            <w:pPr>
              <w:widowControl w:val="0"/>
            </w:pPr>
            <w:r w:rsidRPr="00D05D71">
              <w:t>4.9</w:t>
            </w:r>
          </w:p>
        </w:tc>
        <w:tc>
          <w:tcPr>
            <w:tcW w:w="8612" w:type="dxa"/>
          </w:tcPr>
          <w:p w:rsidR="008178A8" w:rsidRPr="00D05D71" w:rsidRDefault="008178A8" w:rsidP="00CC0950">
            <w:pPr>
              <w:widowControl w:val="0"/>
            </w:pPr>
            <w:r w:rsidRPr="00D05D71">
              <w:t>С</w:t>
            </w:r>
            <w:r w:rsidR="004C5397" w:rsidRPr="00D05D71">
              <w:t>лужебные гаражи</w:t>
            </w:r>
          </w:p>
        </w:tc>
      </w:tr>
    </w:tbl>
    <w:p w:rsidR="009831F9" w:rsidRDefault="009831F9" w:rsidP="00D05D71">
      <w:r>
        <w:t xml:space="preserve">       </w:t>
      </w:r>
    </w:p>
    <w:p w:rsidR="00D05D71" w:rsidRPr="004C5397" w:rsidRDefault="004C5397" w:rsidP="009831F9">
      <w:pPr>
        <w:rPr>
          <w:b/>
        </w:rPr>
      </w:pPr>
      <w:r w:rsidRPr="004C5397">
        <w:rPr>
          <w:b/>
        </w:rPr>
        <w:t>О-5 ЗОНА ЦЕНТРА НАСЕЛЕННОГО ПУНКТА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4C5397" w:rsidRPr="004C5397" w:rsidTr="00CC0950">
        <w:tc>
          <w:tcPr>
            <w:tcW w:w="959" w:type="dxa"/>
          </w:tcPr>
          <w:p w:rsidR="004C5397" w:rsidRPr="004C5397" w:rsidRDefault="004C5397" w:rsidP="004C5397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4C5397" w:rsidRPr="004C5397" w:rsidRDefault="004C5397" w:rsidP="004C5397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Вспомогательные виды разрешенного использования</w:t>
            </w:r>
          </w:p>
        </w:tc>
      </w:tr>
      <w:tr w:rsidR="004C5397" w:rsidRPr="004C5397" w:rsidTr="00CC0950">
        <w:tc>
          <w:tcPr>
            <w:tcW w:w="959" w:type="dxa"/>
          </w:tcPr>
          <w:p w:rsidR="004C5397" w:rsidRPr="004C5397" w:rsidRDefault="004C5397" w:rsidP="004C5397">
            <w:pPr>
              <w:widowControl w:val="0"/>
            </w:pPr>
            <w:r w:rsidRPr="004C5397">
              <w:t>2.7.1</w:t>
            </w:r>
          </w:p>
        </w:tc>
        <w:tc>
          <w:tcPr>
            <w:tcW w:w="8612" w:type="dxa"/>
          </w:tcPr>
          <w:p w:rsidR="004C5397" w:rsidRPr="004C5397" w:rsidRDefault="004C5397" w:rsidP="004C5397">
            <w:pPr>
              <w:widowControl w:val="0"/>
            </w:pPr>
            <w:r w:rsidRPr="00D05D71">
              <w:t>Хранение автотранспорта</w:t>
            </w:r>
          </w:p>
        </w:tc>
      </w:tr>
    </w:tbl>
    <w:p w:rsidR="009831F9" w:rsidRDefault="009831F9" w:rsidP="009831F9">
      <w:pPr>
        <w:ind w:firstLine="708"/>
        <w:rPr>
          <w:b/>
        </w:rPr>
      </w:pPr>
    </w:p>
    <w:p w:rsidR="009831F9" w:rsidRPr="009831F9" w:rsidRDefault="004C5397" w:rsidP="009831F9">
      <w:pPr>
        <w:rPr>
          <w:b/>
        </w:rPr>
      </w:pPr>
      <w:r w:rsidRPr="004C5397">
        <w:rPr>
          <w:b/>
        </w:rPr>
        <w:t>ОЖ –</w:t>
      </w:r>
      <w:r w:rsidRPr="009831F9">
        <w:rPr>
          <w:b/>
        </w:rPr>
        <w:t xml:space="preserve"> ОБЩЕСТВЕННО ЖИЛАЯ ЗОНА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4C5397" w:rsidRPr="00D05D71" w:rsidTr="00CC0950">
        <w:tc>
          <w:tcPr>
            <w:tcW w:w="959" w:type="dxa"/>
          </w:tcPr>
          <w:p w:rsidR="004C5397" w:rsidRPr="004C5397" w:rsidRDefault="004C5397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4C5397" w:rsidRPr="004C5397" w:rsidRDefault="004C5397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Вспомогательные виды разрешенного использования</w:t>
            </w:r>
          </w:p>
        </w:tc>
      </w:tr>
      <w:tr w:rsidR="004C5397" w:rsidRPr="00D05D71" w:rsidTr="00CC0950">
        <w:tc>
          <w:tcPr>
            <w:tcW w:w="959" w:type="dxa"/>
          </w:tcPr>
          <w:p w:rsidR="004C5397" w:rsidRPr="004C5397" w:rsidRDefault="004C5397" w:rsidP="00CC0950">
            <w:pPr>
              <w:widowControl w:val="0"/>
            </w:pPr>
            <w:r w:rsidRPr="004C5397">
              <w:t>2.7.1</w:t>
            </w:r>
          </w:p>
        </w:tc>
        <w:tc>
          <w:tcPr>
            <w:tcW w:w="8612" w:type="dxa"/>
          </w:tcPr>
          <w:p w:rsidR="004C5397" w:rsidRPr="004C5397" w:rsidRDefault="004C5397" w:rsidP="00CC0950">
            <w:pPr>
              <w:widowControl w:val="0"/>
            </w:pPr>
            <w:r w:rsidRPr="00D05D71">
              <w:t>Хранение автотранспорта</w:t>
            </w:r>
          </w:p>
        </w:tc>
      </w:tr>
    </w:tbl>
    <w:p w:rsidR="009831F9" w:rsidRDefault="009831F9" w:rsidP="004C5397">
      <w:pPr>
        <w:ind w:firstLine="408"/>
        <w:jc w:val="both"/>
        <w:rPr>
          <w:b/>
        </w:rPr>
      </w:pPr>
    </w:p>
    <w:p w:rsidR="009831F9" w:rsidRPr="004C5397" w:rsidRDefault="004C5397" w:rsidP="009831F9">
      <w:pPr>
        <w:jc w:val="both"/>
        <w:rPr>
          <w:b/>
        </w:rPr>
      </w:pPr>
      <w:r w:rsidRPr="004C5397">
        <w:rPr>
          <w:b/>
        </w:rPr>
        <w:t>П-1 - ЗОНА ПРОМЫШЛЕННЫХ ПРЕДПРИЯТИЙ И КОММУНАЛЬНО-СКЛАДСКИХ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4C5397" w:rsidRPr="004C5397" w:rsidTr="00CC0950">
        <w:tc>
          <w:tcPr>
            <w:tcW w:w="959" w:type="dxa"/>
          </w:tcPr>
          <w:p w:rsidR="004C5397" w:rsidRPr="004C5397" w:rsidRDefault="004C5397" w:rsidP="004C5397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4C5397" w:rsidRPr="004C5397" w:rsidRDefault="004C5397" w:rsidP="004C5397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Основные виды разрешенного использования</w:t>
            </w:r>
          </w:p>
        </w:tc>
      </w:tr>
      <w:tr w:rsidR="004C5397" w:rsidRPr="004C5397" w:rsidTr="004C5397">
        <w:trPr>
          <w:trHeight w:val="288"/>
        </w:trPr>
        <w:tc>
          <w:tcPr>
            <w:tcW w:w="959" w:type="dxa"/>
          </w:tcPr>
          <w:p w:rsidR="004C5397" w:rsidRPr="004C5397" w:rsidRDefault="004C5397" w:rsidP="004C5397">
            <w:pPr>
              <w:widowControl w:val="0"/>
            </w:pPr>
            <w:r w:rsidRPr="004C5397">
              <w:t>4.9</w:t>
            </w:r>
          </w:p>
        </w:tc>
        <w:tc>
          <w:tcPr>
            <w:tcW w:w="8612" w:type="dxa"/>
          </w:tcPr>
          <w:p w:rsidR="004C5397" w:rsidRPr="004C5397" w:rsidRDefault="004C5397" w:rsidP="004C5397">
            <w:pPr>
              <w:widowControl w:val="0"/>
            </w:pPr>
            <w:r w:rsidRPr="00D05D71">
              <w:t>Служебные гаражи</w:t>
            </w:r>
          </w:p>
        </w:tc>
      </w:tr>
      <w:tr w:rsidR="004C5397" w:rsidRPr="00D05D71" w:rsidTr="004C5397">
        <w:trPr>
          <w:trHeight w:val="288"/>
        </w:trPr>
        <w:tc>
          <w:tcPr>
            <w:tcW w:w="959" w:type="dxa"/>
          </w:tcPr>
          <w:p w:rsidR="004C5397" w:rsidRPr="004C5397" w:rsidRDefault="004C5397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4C5397" w:rsidRPr="004C5397" w:rsidRDefault="004C5397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Вспомогательные виды разрешенного использования</w:t>
            </w:r>
          </w:p>
        </w:tc>
      </w:tr>
      <w:tr w:rsidR="004C5397" w:rsidRPr="00D05D71" w:rsidTr="00CC0950">
        <w:trPr>
          <w:trHeight w:val="288"/>
        </w:trPr>
        <w:tc>
          <w:tcPr>
            <w:tcW w:w="959" w:type="dxa"/>
            <w:tcBorders>
              <w:bottom w:val="single" w:sz="4" w:space="0" w:color="auto"/>
            </w:tcBorders>
          </w:tcPr>
          <w:p w:rsidR="004C5397" w:rsidRPr="004C5397" w:rsidRDefault="004C5397" w:rsidP="00CC0950">
            <w:pPr>
              <w:widowControl w:val="0"/>
            </w:pPr>
            <w:r w:rsidRPr="004C5397">
              <w:t>2.7.1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4C5397" w:rsidRPr="004C5397" w:rsidRDefault="004C5397" w:rsidP="00CC0950">
            <w:pPr>
              <w:widowControl w:val="0"/>
            </w:pPr>
            <w:r w:rsidRPr="00D05D71">
              <w:t>Хранение автотранспорта</w:t>
            </w:r>
          </w:p>
        </w:tc>
      </w:tr>
    </w:tbl>
    <w:p w:rsidR="009831F9" w:rsidRDefault="009831F9" w:rsidP="004C5397">
      <w:pPr>
        <w:ind w:firstLine="408"/>
        <w:rPr>
          <w:b/>
        </w:rPr>
      </w:pPr>
    </w:p>
    <w:p w:rsidR="009831F9" w:rsidRPr="004C5397" w:rsidRDefault="004C5397" w:rsidP="009831F9">
      <w:pPr>
        <w:rPr>
          <w:b/>
        </w:rPr>
      </w:pPr>
      <w:r w:rsidRPr="004C5397">
        <w:rPr>
          <w:b/>
        </w:rPr>
        <w:t>Т-1 - ЗОНА ОБЪЕКТОВ ТРАНСПОРТНОЙ ИНФРАСТРУКТУРЫ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4C5397" w:rsidRPr="004C5397" w:rsidTr="00CC0950">
        <w:tc>
          <w:tcPr>
            <w:tcW w:w="959" w:type="dxa"/>
          </w:tcPr>
          <w:p w:rsidR="004C5397" w:rsidRPr="004C5397" w:rsidRDefault="004C5397" w:rsidP="004C5397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4C5397" w:rsidRPr="004C5397" w:rsidRDefault="004C5397" w:rsidP="004C5397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Основные виды разрешенного использования</w:t>
            </w:r>
          </w:p>
        </w:tc>
      </w:tr>
      <w:tr w:rsidR="004C5397" w:rsidRPr="004C5397" w:rsidTr="00CC0950">
        <w:tc>
          <w:tcPr>
            <w:tcW w:w="959" w:type="dxa"/>
          </w:tcPr>
          <w:p w:rsidR="004C5397" w:rsidRPr="004C5397" w:rsidRDefault="004C5397" w:rsidP="004C5397">
            <w:pPr>
              <w:widowControl w:val="0"/>
            </w:pPr>
            <w:r w:rsidRPr="004C5397">
              <w:t>2.7.1</w:t>
            </w:r>
          </w:p>
        </w:tc>
        <w:tc>
          <w:tcPr>
            <w:tcW w:w="8612" w:type="dxa"/>
          </w:tcPr>
          <w:p w:rsidR="004C5397" w:rsidRPr="004C5397" w:rsidRDefault="004C5397" w:rsidP="004C5397">
            <w:pPr>
              <w:widowControl w:val="0"/>
            </w:pPr>
            <w:r w:rsidRPr="00D05D71">
              <w:t>Хранение автотранспорта</w:t>
            </w:r>
          </w:p>
        </w:tc>
      </w:tr>
      <w:tr w:rsidR="004C5397" w:rsidRPr="004C5397" w:rsidTr="00CC0950">
        <w:tc>
          <w:tcPr>
            <w:tcW w:w="959" w:type="dxa"/>
          </w:tcPr>
          <w:p w:rsidR="004C5397" w:rsidRPr="004C5397" w:rsidRDefault="004C5397" w:rsidP="004C5397">
            <w:pPr>
              <w:widowControl w:val="0"/>
            </w:pPr>
            <w:r w:rsidRPr="004C5397">
              <w:t>4.9</w:t>
            </w:r>
          </w:p>
        </w:tc>
        <w:tc>
          <w:tcPr>
            <w:tcW w:w="8612" w:type="dxa"/>
          </w:tcPr>
          <w:p w:rsidR="004C5397" w:rsidRPr="004C5397" w:rsidRDefault="004C5397" w:rsidP="004C5397">
            <w:pPr>
              <w:widowControl w:val="0"/>
            </w:pPr>
            <w:r w:rsidRPr="00D05D71">
              <w:t>Служебные гаражи</w:t>
            </w:r>
          </w:p>
        </w:tc>
      </w:tr>
      <w:tr w:rsidR="004C5397" w:rsidRPr="004C5397" w:rsidTr="00CC0950">
        <w:tc>
          <w:tcPr>
            <w:tcW w:w="959" w:type="dxa"/>
          </w:tcPr>
          <w:p w:rsidR="004C5397" w:rsidRPr="004C5397" w:rsidRDefault="004C5397" w:rsidP="004C5397">
            <w:pPr>
              <w:widowControl w:val="0"/>
            </w:pPr>
            <w:r w:rsidRPr="004C5397">
              <w:t>4.9.1</w:t>
            </w:r>
          </w:p>
        </w:tc>
        <w:tc>
          <w:tcPr>
            <w:tcW w:w="8612" w:type="dxa"/>
          </w:tcPr>
          <w:p w:rsidR="004C5397" w:rsidRPr="004C5397" w:rsidRDefault="004C5397" w:rsidP="004C5397">
            <w:pPr>
              <w:widowControl w:val="0"/>
            </w:pPr>
            <w:r w:rsidRPr="00D05D71">
              <w:t>Объекты дорожного сервиса</w:t>
            </w:r>
          </w:p>
        </w:tc>
      </w:tr>
    </w:tbl>
    <w:p w:rsidR="009831F9" w:rsidRDefault="009831F9" w:rsidP="004C5397">
      <w:pPr>
        <w:ind w:left="567"/>
        <w:jc w:val="both"/>
        <w:rPr>
          <w:b/>
        </w:rPr>
      </w:pPr>
    </w:p>
    <w:p w:rsidR="009831F9" w:rsidRPr="004C5397" w:rsidRDefault="004C5397" w:rsidP="009831F9">
      <w:pPr>
        <w:jc w:val="both"/>
        <w:rPr>
          <w:b/>
        </w:rPr>
      </w:pPr>
      <w:r w:rsidRPr="004C5397">
        <w:rPr>
          <w:b/>
        </w:rPr>
        <w:t xml:space="preserve">Т-2 ЗОНА ОБЪЕКТОВ ИНЖЕНЕРНОЙ ИНФРАСТРУКТУРЫ И </w:t>
      </w:r>
      <w:r w:rsidR="00D86D84">
        <w:rPr>
          <w:b/>
        </w:rPr>
        <w:t>КОММУНАЛЬНОГО ОБЕСПЕЧЕНИЯ</w:t>
      </w:r>
      <w:r w:rsidRPr="004C5397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D05D71" w:rsidRPr="00D05D71" w:rsidTr="00CC0950">
        <w:trPr>
          <w:trHeight w:val="288"/>
        </w:trPr>
        <w:tc>
          <w:tcPr>
            <w:tcW w:w="959" w:type="dxa"/>
          </w:tcPr>
          <w:p w:rsidR="00D05D71" w:rsidRPr="004C5397" w:rsidRDefault="00D05D71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D05D71" w:rsidRPr="004C5397" w:rsidRDefault="00D05D71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Вспомогательные виды разрешенного использования</w:t>
            </w:r>
          </w:p>
        </w:tc>
      </w:tr>
      <w:tr w:rsidR="00D05D71" w:rsidRPr="00D05D71" w:rsidTr="00CC0950">
        <w:trPr>
          <w:trHeight w:val="288"/>
        </w:trPr>
        <w:tc>
          <w:tcPr>
            <w:tcW w:w="959" w:type="dxa"/>
          </w:tcPr>
          <w:p w:rsidR="00D05D71" w:rsidRPr="004C5397" w:rsidRDefault="00D05D71" w:rsidP="00CC0950">
            <w:pPr>
              <w:widowControl w:val="0"/>
            </w:pPr>
            <w:r w:rsidRPr="004C5397">
              <w:t>2.7.1</w:t>
            </w:r>
          </w:p>
        </w:tc>
        <w:tc>
          <w:tcPr>
            <w:tcW w:w="8612" w:type="dxa"/>
          </w:tcPr>
          <w:p w:rsidR="00D05D71" w:rsidRPr="004C5397" w:rsidRDefault="00D05D71" w:rsidP="00CC0950">
            <w:pPr>
              <w:widowControl w:val="0"/>
            </w:pPr>
            <w:r w:rsidRPr="00D05D71">
              <w:t>Хранение автотранспорта</w:t>
            </w:r>
          </w:p>
        </w:tc>
      </w:tr>
      <w:tr w:rsidR="00D05D71" w:rsidRPr="00D05D71" w:rsidTr="00CC0950">
        <w:trPr>
          <w:trHeight w:val="288"/>
        </w:trPr>
        <w:tc>
          <w:tcPr>
            <w:tcW w:w="959" w:type="dxa"/>
          </w:tcPr>
          <w:p w:rsidR="00D05D71" w:rsidRPr="004C5397" w:rsidRDefault="00D05D71" w:rsidP="00CC0950">
            <w:pPr>
              <w:widowControl w:val="0"/>
            </w:pPr>
            <w:r w:rsidRPr="004C5397">
              <w:t>4.9</w:t>
            </w:r>
          </w:p>
        </w:tc>
        <w:tc>
          <w:tcPr>
            <w:tcW w:w="8612" w:type="dxa"/>
          </w:tcPr>
          <w:p w:rsidR="00D05D71" w:rsidRPr="004C5397" w:rsidRDefault="00D05D71" w:rsidP="00CC0950">
            <w:pPr>
              <w:widowControl w:val="0"/>
            </w:pPr>
            <w:r w:rsidRPr="00D05D71">
              <w:t>Служебные гаражи</w:t>
            </w:r>
          </w:p>
        </w:tc>
      </w:tr>
    </w:tbl>
    <w:p w:rsidR="009831F9" w:rsidRDefault="009831F9" w:rsidP="00D05D71">
      <w:pPr>
        <w:ind w:firstLine="408"/>
        <w:rPr>
          <w:b/>
        </w:rPr>
      </w:pPr>
    </w:p>
    <w:p w:rsidR="009831F9" w:rsidRPr="00D05D71" w:rsidRDefault="00D05D71" w:rsidP="009831F9">
      <w:pPr>
        <w:rPr>
          <w:b/>
        </w:rPr>
      </w:pPr>
      <w:r w:rsidRPr="00D05D71">
        <w:rPr>
          <w:b/>
        </w:rPr>
        <w:t>Р-1   ЗОНА ПАРКОВ, СКВЕРОВ, САДОВ, БУЛЬВАРОВ, НАСЕЛЕННЫХ ПУНКТОВ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D05D71" w:rsidRPr="00D05D71" w:rsidTr="00CC0950">
        <w:trPr>
          <w:trHeight w:val="288"/>
        </w:trPr>
        <w:tc>
          <w:tcPr>
            <w:tcW w:w="959" w:type="dxa"/>
          </w:tcPr>
          <w:p w:rsidR="00D05D71" w:rsidRPr="004C5397" w:rsidRDefault="00D05D71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D05D71" w:rsidRPr="004C5397" w:rsidRDefault="00D05D71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Вспомогательные виды разрешенного использования</w:t>
            </w:r>
          </w:p>
        </w:tc>
      </w:tr>
      <w:tr w:rsidR="00D05D71" w:rsidRPr="00D05D71" w:rsidTr="00CC0950">
        <w:trPr>
          <w:trHeight w:val="288"/>
        </w:trPr>
        <w:tc>
          <w:tcPr>
            <w:tcW w:w="959" w:type="dxa"/>
          </w:tcPr>
          <w:p w:rsidR="00D05D71" w:rsidRPr="004C5397" w:rsidRDefault="00D05D71" w:rsidP="00CC0950">
            <w:pPr>
              <w:widowControl w:val="0"/>
            </w:pPr>
            <w:r w:rsidRPr="004C5397">
              <w:t>4.9</w:t>
            </w:r>
          </w:p>
        </w:tc>
        <w:tc>
          <w:tcPr>
            <w:tcW w:w="8612" w:type="dxa"/>
          </w:tcPr>
          <w:p w:rsidR="00D05D71" w:rsidRPr="004C5397" w:rsidRDefault="00D05D71" w:rsidP="00CC0950">
            <w:pPr>
              <w:widowControl w:val="0"/>
            </w:pPr>
            <w:r w:rsidRPr="00D05D71">
              <w:t>Служебные гаражи</w:t>
            </w:r>
          </w:p>
        </w:tc>
      </w:tr>
    </w:tbl>
    <w:p w:rsidR="009831F9" w:rsidRDefault="009831F9" w:rsidP="00D05D71">
      <w:pPr>
        <w:ind w:firstLine="408"/>
        <w:rPr>
          <w:b/>
        </w:rPr>
      </w:pPr>
    </w:p>
    <w:p w:rsidR="009831F9" w:rsidRPr="00D05D71" w:rsidRDefault="00D05D71" w:rsidP="009831F9">
      <w:pPr>
        <w:rPr>
          <w:b/>
        </w:rPr>
      </w:pPr>
      <w:r w:rsidRPr="00D05D71">
        <w:rPr>
          <w:b/>
        </w:rPr>
        <w:t>Р-4 - ЗОНА СПОРТИВНЫХ КОМПЛЕКСОВ И СООРУЖЕНИЙ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D05D71" w:rsidRPr="00D05D71" w:rsidTr="00CC0950">
        <w:trPr>
          <w:trHeight w:val="288"/>
        </w:trPr>
        <w:tc>
          <w:tcPr>
            <w:tcW w:w="959" w:type="dxa"/>
          </w:tcPr>
          <w:p w:rsidR="00D05D71" w:rsidRPr="004C5397" w:rsidRDefault="00D05D71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D05D71" w:rsidRPr="004C5397" w:rsidRDefault="00D05D71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Вспомогательные виды разрешенного использования</w:t>
            </w:r>
          </w:p>
        </w:tc>
      </w:tr>
      <w:tr w:rsidR="00D05D71" w:rsidRPr="00D05D71" w:rsidTr="00CC0950">
        <w:trPr>
          <w:trHeight w:val="288"/>
        </w:trPr>
        <w:tc>
          <w:tcPr>
            <w:tcW w:w="959" w:type="dxa"/>
          </w:tcPr>
          <w:p w:rsidR="00D05D71" w:rsidRPr="004C5397" w:rsidRDefault="00D05D71" w:rsidP="00CC0950">
            <w:pPr>
              <w:widowControl w:val="0"/>
            </w:pPr>
            <w:r w:rsidRPr="004C5397">
              <w:t>4.9</w:t>
            </w:r>
          </w:p>
        </w:tc>
        <w:tc>
          <w:tcPr>
            <w:tcW w:w="8612" w:type="dxa"/>
          </w:tcPr>
          <w:p w:rsidR="00D05D71" w:rsidRPr="004C5397" w:rsidRDefault="00D05D71" w:rsidP="00CC0950">
            <w:pPr>
              <w:widowControl w:val="0"/>
            </w:pPr>
            <w:r w:rsidRPr="00D05D71">
              <w:t>Служебные гаражи</w:t>
            </w:r>
          </w:p>
        </w:tc>
      </w:tr>
    </w:tbl>
    <w:p w:rsidR="009831F9" w:rsidRDefault="009831F9" w:rsidP="00D05D71">
      <w:pPr>
        <w:ind w:firstLine="540"/>
        <w:rPr>
          <w:b/>
        </w:rPr>
      </w:pPr>
    </w:p>
    <w:p w:rsidR="00D05D71" w:rsidRPr="00D05D71" w:rsidRDefault="00D05D71" w:rsidP="009831F9">
      <w:pPr>
        <w:rPr>
          <w:b/>
        </w:rPr>
      </w:pPr>
      <w:r w:rsidRPr="00D05D71">
        <w:rPr>
          <w:b/>
        </w:rPr>
        <w:t>С-1 - ЗОНА КЛАДБИЩ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D05D71" w:rsidRPr="00D05D71" w:rsidTr="00CC0950">
        <w:trPr>
          <w:trHeight w:val="288"/>
        </w:trPr>
        <w:tc>
          <w:tcPr>
            <w:tcW w:w="959" w:type="dxa"/>
          </w:tcPr>
          <w:p w:rsidR="00D05D71" w:rsidRPr="004C5397" w:rsidRDefault="00D05D71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D05D71" w:rsidRPr="004C5397" w:rsidRDefault="00D05D71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Вспомогательные виды разрешенного использования</w:t>
            </w:r>
          </w:p>
        </w:tc>
      </w:tr>
      <w:tr w:rsidR="00D05D71" w:rsidRPr="00D05D71" w:rsidTr="00CC0950">
        <w:trPr>
          <w:trHeight w:val="288"/>
        </w:trPr>
        <w:tc>
          <w:tcPr>
            <w:tcW w:w="959" w:type="dxa"/>
          </w:tcPr>
          <w:p w:rsidR="00D05D71" w:rsidRPr="004C5397" w:rsidRDefault="00D05D71" w:rsidP="00CC0950">
            <w:pPr>
              <w:widowControl w:val="0"/>
            </w:pPr>
            <w:r w:rsidRPr="004C5397">
              <w:t>4.9</w:t>
            </w:r>
          </w:p>
        </w:tc>
        <w:tc>
          <w:tcPr>
            <w:tcW w:w="8612" w:type="dxa"/>
          </w:tcPr>
          <w:p w:rsidR="00D05D71" w:rsidRPr="004C5397" w:rsidRDefault="00D05D71" w:rsidP="00CC0950">
            <w:pPr>
              <w:widowControl w:val="0"/>
            </w:pPr>
            <w:r w:rsidRPr="00D05D71">
              <w:t>Служебные гаражи</w:t>
            </w:r>
          </w:p>
        </w:tc>
      </w:tr>
    </w:tbl>
    <w:p w:rsidR="009831F9" w:rsidRDefault="009831F9" w:rsidP="00D05D71">
      <w:pPr>
        <w:spacing w:after="120"/>
        <w:ind w:firstLine="408"/>
        <w:jc w:val="both"/>
      </w:pPr>
    </w:p>
    <w:p w:rsidR="00D05D71" w:rsidRPr="00D05D71" w:rsidRDefault="00D05D71" w:rsidP="009831F9">
      <w:pPr>
        <w:jc w:val="both"/>
        <w:rPr>
          <w:b/>
        </w:rPr>
      </w:pPr>
      <w:r w:rsidRPr="00D05D71">
        <w:rPr>
          <w:b/>
        </w:rPr>
        <w:t>ЛПХ – ЗОНА ЛИЧНОГО ПОДСОБНОГО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D05D71" w:rsidRPr="00D05D71" w:rsidTr="00CC0950">
        <w:trPr>
          <w:trHeight w:val="341"/>
        </w:trPr>
        <w:tc>
          <w:tcPr>
            <w:tcW w:w="959" w:type="dxa"/>
          </w:tcPr>
          <w:p w:rsidR="00D05D71" w:rsidRPr="00D05D71" w:rsidRDefault="00D05D71" w:rsidP="00D05D71">
            <w:pPr>
              <w:widowControl w:val="0"/>
              <w:rPr>
                <w:b/>
              </w:rPr>
            </w:pPr>
            <w:r w:rsidRPr="00D05D71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D05D71" w:rsidRPr="00D05D71" w:rsidRDefault="00D05D71" w:rsidP="00D05D71">
            <w:pPr>
              <w:widowControl w:val="0"/>
              <w:rPr>
                <w:b/>
              </w:rPr>
            </w:pPr>
            <w:r w:rsidRPr="00D05D71">
              <w:rPr>
                <w:b/>
              </w:rPr>
              <w:t>Основные виды разрешенного использования</w:t>
            </w:r>
          </w:p>
        </w:tc>
      </w:tr>
      <w:tr w:rsidR="00D05D71" w:rsidRPr="00D05D71" w:rsidTr="00CC0950">
        <w:trPr>
          <w:trHeight w:val="341"/>
        </w:trPr>
        <w:tc>
          <w:tcPr>
            <w:tcW w:w="959" w:type="dxa"/>
          </w:tcPr>
          <w:p w:rsidR="00D05D71" w:rsidRPr="00D05D71" w:rsidRDefault="00D05D71" w:rsidP="00D05D71">
            <w:pPr>
              <w:widowControl w:val="0"/>
            </w:pPr>
            <w:r w:rsidRPr="00D05D71">
              <w:lastRenderedPageBreak/>
              <w:t>2.2</w:t>
            </w:r>
          </w:p>
        </w:tc>
        <w:tc>
          <w:tcPr>
            <w:tcW w:w="8612" w:type="dxa"/>
          </w:tcPr>
          <w:p w:rsidR="00D05D71" w:rsidRPr="00D05D71" w:rsidRDefault="00D05D71" w:rsidP="00D05D71">
            <w:pPr>
              <w:widowControl w:val="0"/>
            </w:pPr>
            <w:r w:rsidRPr="00D05D71">
              <w:t>Для ведения личного подсобного хозяйства (приусадебный земельный участок)</w:t>
            </w:r>
          </w:p>
        </w:tc>
      </w:tr>
      <w:tr w:rsidR="00D05D71" w:rsidRPr="00D05D71" w:rsidTr="00CC0950">
        <w:trPr>
          <w:trHeight w:val="341"/>
        </w:trPr>
        <w:tc>
          <w:tcPr>
            <w:tcW w:w="959" w:type="dxa"/>
          </w:tcPr>
          <w:p w:rsidR="00D05D71" w:rsidRPr="004C5397" w:rsidRDefault="00D05D71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D05D71" w:rsidRPr="004C5397" w:rsidRDefault="00D05D71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Вспомогательные виды разрешенного использования</w:t>
            </w:r>
          </w:p>
        </w:tc>
      </w:tr>
      <w:tr w:rsidR="00D05D71" w:rsidRPr="00D05D71" w:rsidTr="00CC0950">
        <w:trPr>
          <w:trHeight w:val="341"/>
        </w:trPr>
        <w:tc>
          <w:tcPr>
            <w:tcW w:w="959" w:type="dxa"/>
          </w:tcPr>
          <w:p w:rsidR="00D05D71" w:rsidRPr="004C5397" w:rsidRDefault="00D05D71" w:rsidP="00CC0950">
            <w:pPr>
              <w:widowControl w:val="0"/>
            </w:pPr>
            <w:r w:rsidRPr="004C5397">
              <w:t>2.7.1</w:t>
            </w:r>
          </w:p>
        </w:tc>
        <w:tc>
          <w:tcPr>
            <w:tcW w:w="8612" w:type="dxa"/>
          </w:tcPr>
          <w:p w:rsidR="00D05D71" w:rsidRPr="004C5397" w:rsidRDefault="00D05D71" w:rsidP="00CC0950">
            <w:pPr>
              <w:widowControl w:val="0"/>
            </w:pPr>
            <w:r w:rsidRPr="00D05D71">
              <w:t>Хранение автотранспорта</w:t>
            </w:r>
          </w:p>
        </w:tc>
      </w:tr>
    </w:tbl>
    <w:p w:rsidR="004C5397" w:rsidRPr="004C5397" w:rsidRDefault="004C5397" w:rsidP="004C5397"/>
    <w:p w:rsidR="00E9364D" w:rsidRPr="00D86D84" w:rsidRDefault="00D86D84" w:rsidP="00D86D84">
      <w:pPr>
        <w:ind w:firstLine="708"/>
        <w:jc w:val="both"/>
        <w:rPr>
          <w:sz w:val="28"/>
          <w:szCs w:val="28"/>
        </w:rPr>
      </w:pPr>
      <w:r w:rsidRPr="00D86D84">
        <w:rPr>
          <w:sz w:val="28"/>
          <w:szCs w:val="28"/>
        </w:rPr>
        <w:t xml:space="preserve">2. </w:t>
      </w:r>
      <w:proofErr w:type="gramStart"/>
      <w:r w:rsidRPr="00D86D84">
        <w:rPr>
          <w:sz w:val="28"/>
          <w:szCs w:val="28"/>
        </w:rPr>
        <w:t>Разместить р</w:t>
      </w:r>
      <w:r w:rsidR="009831F9" w:rsidRPr="00D86D84">
        <w:rPr>
          <w:sz w:val="28"/>
          <w:szCs w:val="28"/>
        </w:rPr>
        <w:t>ешение</w:t>
      </w:r>
      <w:proofErr w:type="gramEnd"/>
      <w:r w:rsidR="009831F9" w:rsidRPr="00D86D84">
        <w:rPr>
          <w:sz w:val="28"/>
          <w:szCs w:val="28"/>
        </w:rPr>
        <w:t xml:space="preserve"> о внесении изменений</w:t>
      </w:r>
      <w:r w:rsidRPr="00D86D84">
        <w:rPr>
          <w:sz w:val="28"/>
          <w:szCs w:val="28"/>
        </w:rPr>
        <w:t xml:space="preserve"> и дополнений в Правила землепользования и застройки Зеленогорского сельского поселения на официальном сайте Администрации Зеленогорское сельское поселение и опубликовать в районной газете «</w:t>
      </w:r>
      <w:proofErr w:type="spellStart"/>
      <w:r w:rsidRPr="00D86D84">
        <w:rPr>
          <w:sz w:val="28"/>
          <w:szCs w:val="28"/>
        </w:rPr>
        <w:t>Моркинская</w:t>
      </w:r>
      <w:proofErr w:type="spellEnd"/>
      <w:r w:rsidRPr="00D86D84">
        <w:rPr>
          <w:sz w:val="28"/>
          <w:szCs w:val="28"/>
        </w:rPr>
        <w:t xml:space="preserve"> земля».</w:t>
      </w:r>
    </w:p>
    <w:p w:rsidR="00D86D84" w:rsidRPr="00D86D84" w:rsidRDefault="00D86D84" w:rsidP="00D86D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6D84">
        <w:rPr>
          <w:sz w:val="28"/>
          <w:szCs w:val="28"/>
        </w:rPr>
        <w:t>3. Настоящее решение</w:t>
      </w:r>
      <w:r w:rsidRPr="00D86D84">
        <w:rPr>
          <w:rFonts w:eastAsia="Calibri"/>
          <w:sz w:val="28"/>
          <w:szCs w:val="28"/>
          <w:lang w:eastAsia="en-US"/>
        </w:rPr>
        <w:t xml:space="preserve"> в силу со дня его официального опубликования (обнародования).</w:t>
      </w:r>
    </w:p>
    <w:p w:rsidR="00D86D84" w:rsidRPr="00D86D84" w:rsidRDefault="00D86D84" w:rsidP="00D86D8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86D84" w:rsidRPr="00D86D84" w:rsidRDefault="00D86D84" w:rsidP="00D86D8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86D84" w:rsidRPr="00D86D84" w:rsidRDefault="00D86D84" w:rsidP="00D86D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6D84">
        <w:rPr>
          <w:rFonts w:eastAsia="Calibri"/>
          <w:sz w:val="28"/>
          <w:szCs w:val="28"/>
          <w:lang w:eastAsia="en-US"/>
        </w:rPr>
        <w:t>Глава Зеленогорского</w:t>
      </w:r>
    </w:p>
    <w:p w:rsidR="00D86D84" w:rsidRPr="00D86D84" w:rsidRDefault="00D86D84" w:rsidP="00D86D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6D84">
        <w:rPr>
          <w:rFonts w:eastAsia="Calibri"/>
          <w:sz w:val="28"/>
          <w:szCs w:val="28"/>
          <w:lang w:eastAsia="en-US"/>
        </w:rPr>
        <w:t>сельского поселения</w:t>
      </w:r>
      <w:r w:rsidRPr="00D86D84">
        <w:rPr>
          <w:rFonts w:eastAsia="Calibri"/>
          <w:sz w:val="28"/>
          <w:szCs w:val="28"/>
          <w:lang w:eastAsia="en-US"/>
        </w:rPr>
        <w:tab/>
      </w:r>
      <w:r w:rsidRPr="00D86D84">
        <w:rPr>
          <w:rFonts w:eastAsia="Calibri"/>
          <w:sz w:val="28"/>
          <w:szCs w:val="28"/>
          <w:lang w:eastAsia="en-US"/>
        </w:rPr>
        <w:tab/>
      </w:r>
      <w:r w:rsidRPr="00D86D84">
        <w:rPr>
          <w:rFonts w:eastAsia="Calibri"/>
          <w:sz w:val="28"/>
          <w:szCs w:val="28"/>
          <w:lang w:eastAsia="en-US"/>
        </w:rPr>
        <w:tab/>
      </w:r>
      <w:r w:rsidRPr="00D86D84">
        <w:rPr>
          <w:rFonts w:eastAsia="Calibri"/>
          <w:sz w:val="28"/>
          <w:szCs w:val="28"/>
          <w:lang w:eastAsia="en-US"/>
        </w:rPr>
        <w:tab/>
      </w:r>
      <w:r w:rsidRPr="00D86D84">
        <w:rPr>
          <w:rFonts w:eastAsia="Calibri"/>
          <w:sz w:val="28"/>
          <w:szCs w:val="28"/>
          <w:lang w:eastAsia="en-US"/>
        </w:rPr>
        <w:tab/>
      </w:r>
      <w:r w:rsidRPr="00D86D84">
        <w:rPr>
          <w:rFonts w:eastAsia="Calibri"/>
          <w:sz w:val="28"/>
          <w:szCs w:val="28"/>
          <w:lang w:eastAsia="en-US"/>
        </w:rPr>
        <w:tab/>
      </w:r>
      <w:proofErr w:type="spellStart"/>
      <w:r w:rsidRPr="00D86D84">
        <w:rPr>
          <w:rFonts w:eastAsia="Calibri"/>
          <w:sz w:val="28"/>
          <w:szCs w:val="28"/>
          <w:lang w:eastAsia="en-US"/>
        </w:rPr>
        <w:t>Г.С.Хуснутдинов</w:t>
      </w:r>
      <w:proofErr w:type="spellEnd"/>
    </w:p>
    <w:p w:rsidR="00D86D84" w:rsidRPr="00D05D71" w:rsidRDefault="00D86D84" w:rsidP="00261908">
      <w:r>
        <w:t xml:space="preserve"> </w:t>
      </w:r>
    </w:p>
    <w:sectPr w:rsidR="00D86D84" w:rsidRPr="00D0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16"/>
    <w:rsid w:val="00117210"/>
    <w:rsid w:val="001A379F"/>
    <w:rsid w:val="00261908"/>
    <w:rsid w:val="003460FD"/>
    <w:rsid w:val="00410779"/>
    <w:rsid w:val="004328F7"/>
    <w:rsid w:val="004C5397"/>
    <w:rsid w:val="004E1C16"/>
    <w:rsid w:val="008178A8"/>
    <w:rsid w:val="009831F9"/>
    <w:rsid w:val="009B2045"/>
    <w:rsid w:val="00D05D71"/>
    <w:rsid w:val="00D86D84"/>
    <w:rsid w:val="00D942B6"/>
    <w:rsid w:val="00E9364D"/>
    <w:rsid w:val="00EC3A09"/>
    <w:rsid w:val="00F4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A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A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2020-12-26T11:08:00Z</cp:lastPrinted>
  <dcterms:created xsi:type="dcterms:W3CDTF">2020-12-14T11:23:00Z</dcterms:created>
  <dcterms:modified xsi:type="dcterms:W3CDTF">2020-12-26T11:08:00Z</dcterms:modified>
</cp:coreProperties>
</file>