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E062C3">
        <w:rPr>
          <w:rFonts w:ascii="Times New Roman" w:hAnsi="Times New Roman" w:cs="Times New Roman"/>
          <w:sz w:val="28"/>
          <w:szCs w:val="28"/>
        </w:rPr>
        <w:t>7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E062C3">
        <w:rPr>
          <w:rFonts w:ascii="Times New Roman" w:hAnsi="Times New Roman" w:cs="Times New Roman"/>
          <w:sz w:val="28"/>
          <w:szCs w:val="28"/>
        </w:rPr>
        <w:t>29 апреля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E062C3">
        <w:rPr>
          <w:rFonts w:ascii="Times New Roman" w:hAnsi="Times New Roman" w:cs="Times New Roman"/>
          <w:b/>
          <w:sz w:val="28"/>
          <w:szCs w:val="28"/>
        </w:rPr>
        <w:t>3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E062C3">
        <w:rPr>
          <w:rFonts w:ascii="Times New Roman" w:hAnsi="Times New Roman" w:cs="Times New Roman"/>
          <w:sz w:val="28"/>
          <w:szCs w:val="28"/>
        </w:rPr>
        <w:t>3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E062C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0D8" w:rsidRPr="009A355A" w:rsidRDefault="004E6721" w:rsidP="00E062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E062C3" w:rsidRPr="00E062C3">
        <w:t xml:space="preserve"> </w:t>
      </w:r>
      <w:r w:rsidR="00E062C3" w:rsidRPr="00E06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Устав </w:t>
      </w:r>
      <w:proofErr w:type="spellStart"/>
      <w:r w:rsidR="00E062C3" w:rsidRPr="00E062C3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E062C3" w:rsidRPr="00E06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06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062C3" w:rsidRPr="00E062C3">
        <w:rPr>
          <w:rFonts w:ascii="Times New Roman" w:hAnsi="Times New Roman" w:cs="Times New Roman"/>
          <w:bCs/>
          <w:color w:val="000000"/>
          <w:sz w:val="28"/>
          <w:szCs w:val="28"/>
        </w:rPr>
        <w:t>Горномарийского</w:t>
      </w:r>
      <w:proofErr w:type="spellEnd"/>
      <w:r w:rsidR="00E062C3" w:rsidRPr="00E06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:rsidR="006A4826" w:rsidRDefault="004341BF" w:rsidP="004E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355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A355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 w:rsidRPr="009A35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внесении изменений в Правила землепользования и застройки    </w:t>
      </w:r>
      <w:proofErr w:type="spellStart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>Емешевского</w:t>
      </w:r>
      <w:proofErr w:type="spellEnd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>Горномарийского</w:t>
      </w:r>
      <w:proofErr w:type="spellEnd"/>
      <w:r w:rsidR="004E6721" w:rsidRPr="004E672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Эл.</w:t>
      </w:r>
      <w:r w:rsidR="00E06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C3" w:rsidRPr="00E062C3" w:rsidRDefault="00560B80" w:rsidP="00E0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0B80">
        <w:t xml:space="preserve"> </w:t>
      </w:r>
      <w:r w:rsidR="00E062C3" w:rsidRPr="00E062C3">
        <w:rPr>
          <w:rFonts w:ascii="Times New Roman" w:hAnsi="Times New Roman" w:cs="Times New Roman"/>
          <w:sz w:val="28"/>
          <w:szCs w:val="28"/>
        </w:rPr>
        <w:t>О внесении изменений в решение № 201 от 04.04.2014 года «Об утверждении  Положения о предоставлении лицами,   замещающими  муниципальные должности (на постоянной основе) и должности муниципальной службы  в муниципальном образовании «</w:t>
      </w:r>
      <w:proofErr w:type="spellStart"/>
      <w:r w:rsidR="00E062C3" w:rsidRPr="00E062C3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E062C3" w:rsidRPr="00E062C3">
        <w:rPr>
          <w:rFonts w:ascii="Times New Roman" w:hAnsi="Times New Roman" w:cs="Times New Roman"/>
          <w:sz w:val="28"/>
          <w:szCs w:val="28"/>
        </w:rPr>
        <w:t xml:space="preserve"> сельское  поселение», сведений о своих расходах, а также о расходах своих супруги (супруга) и несовершеннолетних детей».</w:t>
      </w:r>
    </w:p>
    <w:p w:rsidR="00E062C3" w:rsidRDefault="006A4826" w:rsidP="00E06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4826">
        <w:rPr>
          <w:rFonts w:ascii="Times New Roman" w:hAnsi="Times New Roman" w:cs="Times New Roman"/>
          <w:sz w:val="28"/>
          <w:szCs w:val="28"/>
        </w:rPr>
        <w:t xml:space="preserve"> </w:t>
      </w:r>
      <w:r w:rsidR="00E062C3" w:rsidRPr="00E062C3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бюджета </w:t>
      </w:r>
      <w:proofErr w:type="spellStart"/>
      <w:r w:rsidR="00E062C3" w:rsidRPr="00E062C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E062C3" w:rsidRPr="00E062C3">
        <w:rPr>
          <w:rFonts w:ascii="Times New Roman" w:hAnsi="Times New Roman" w:cs="Times New Roman"/>
          <w:sz w:val="28"/>
          <w:szCs w:val="28"/>
        </w:rPr>
        <w:t xml:space="preserve"> сельского поселения за 2021 год</w:t>
      </w:r>
      <w:r w:rsidR="00E062C3">
        <w:rPr>
          <w:rFonts w:ascii="Times New Roman" w:hAnsi="Times New Roman" w:cs="Times New Roman"/>
          <w:sz w:val="28"/>
          <w:szCs w:val="28"/>
        </w:rPr>
        <w:t>.</w:t>
      </w:r>
    </w:p>
    <w:p w:rsidR="00E062C3" w:rsidRDefault="00E062C3" w:rsidP="00E06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375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№ 113 от 11.04.2022 г. «О передаче сооружения: газопровод надземный, находящегося в муниципальной собственности </w:t>
      </w:r>
      <w:proofErr w:type="spellStart"/>
      <w:r w:rsidR="00CB375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CB3753">
        <w:rPr>
          <w:rFonts w:ascii="Times New Roman" w:hAnsi="Times New Roman" w:cs="Times New Roman"/>
          <w:sz w:val="28"/>
          <w:szCs w:val="28"/>
        </w:rPr>
        <w:t xml:space="preserve"> сельского поселения на безвозмездной основе в Государственную собственность РМЭ»</w:t>
      </w:r>
    </w:p>
    <w:p w:rsidR="00CB3753" w:rsidRPr="00E062C3" w:rsidRDefault="00CB3753" w:rsidP="00E06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B3753">
        <w:rPr>
          <w:rFonts w:ascii="Times New Roman" w:hAnsi="Times New Roman" w:cs="Times New Roman"/>
          <w:sz w:val="28"/>
          <w:szCs w:val="28"/>
        </w:rPr>
        <w:t>О 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имкщества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находящегося</w:t>
      </w:r>
      <w:r w:rsidRPr="00CB37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75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proofErr w:type="spellStart"/>
      <w:r w:rsidRPr="00CB375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CB37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bookmarkEnd w:id="0"/>
    <w:p w:rsidR="00493828" w:rsidRDefault="00493828" w:rsidP="00E0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E0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E1ADC"/>
    <w:rsid w:val="004E6721"/>
    <w:rsid w:val="00512289"/>
    <w:rsid w:val="005260D8"/>
    <w:rsid w:val="00530BDC"/>
    <w:rsid w:val="00560B80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B3753"/>
    <w:rsid w:val="00CF1FA8"/>
    <w:rsid w:val="00D22D6E"/>
    <w:rsid w:val="00D3432E"/>
    <w:rsid w:val="00D448E8"/>
    <w:rsid w:val="00D7105E"/>
    <w:rsid w:val="00DB4938"/>
    <w:rsid w:val="00DB579D"/>
    <w:rsid w:val="00DE3457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107</cp:revision>
  <cp:lastPrinted>2022-10-26T09:39:00Z</cp:lastPrinted>
  <dcterms:created xsi:type="dcterms:W3CDTF">2017-08-01T10:56:00Z</dcterms:created>
  <dcterms:modified xsi:type="dcterms:W3CDTF">2022-10-26T09:40:00Z</dcterms:modified>
</cp:coreProperties>
</file>