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Default="00E07570" w:rsidP="00E07570">
      <w:pPr>
        <w:spacing w:after="0" w:line="240" w:lineRule="auto"/>
        <w:ind w:left="284" w:right="141"/>
        <w:jc w:val="center"/>
        <w:outlineLvl w:val="0"/>
        <w:rPr>
          <w:rFonts w:ascii="Times New Roman" w:hAnsi="Times New Roman" w:cs="Times New Roman"/>
          <w:b/>
          <w:sz w:val="28"/>
          <w:szCs w:val="28"/>
        </w:rPr>
      </w:pPr>
    </w:p>
    <w:p w:rsidR="00E07570" w:rsidRPr="003F16E3" w:rsidRDefault="00E07570" w:rsidP="00E07570">
      <w:pPr>
        <w:spacing w:after="0" w:line="240" w:lineRule="auto"/>
        <w:ind w:left="284" w:right="141"/>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проведения Министерством спорта </w:t>
      </w:r>
      <w:r>
        <w:rPr>
          <w:rFonts w:ascii="Times New Roman" w:hAnsi="Times New Roman" w:cs="Times New Roman"/>
          <w:b/>
          <w:sz w:val="28"/>
          <w:szCs w:val="28"/>
        </w:rPr>
        <w:br/>
        <w:t xml:space="preserve">и туризма Республики Марий Эл конкурса по распределению контрольных цифр приема по профессиям, специальностям </w:t>
      </w:r>
      <w:r>
        <w:rPr>
          <w:rFonts w:ascii="Times New Roman" w:hAnsi="Times New Roman" w:cs="Times New Roman"/>
          <w:b/>
          <w:sz w:val="28"/>
          <w:szCs w:val="28"/>
        </w:rPr>
        <w:br/>
        <w:t xml:space="preserve">и (или) укрупненным группам профессий, специальностей </w:t>
      </w:r>
      <w:r>
        <w:rPr>
          <w:rFonts w:ascii="Times New Roman" w:hAnsi="Times New Roman" w:cs="Times New Roman"/>
          <w:b/>
          <w:sz w:val="28"/>
          <w:szCs w:val="28"/>
        </w:rPr>
        <w:br/>
        <w:t xml:space="preserve">для обучения по образовательным программам среднего профессионального образования за счет бюджетных ассигнований республиканского бюджета </w:t>
      </w:r>
      <w:r>
        <w:rPr>
          <w:rFonts w:ascii="Times New Roman" w:hAnsi="Times New Roman" w:cs="Times New Roman"/>
          <w:b/>
          <w:sz w:val="28"/>
          <w:szCs w:val="28"/>
        </w:rPr>
        <w:br/>
        <w:t>Республики Марий Эл</w:t>
      </w:r>
    </w:p>
    <w:p w:rsidR="00E07570" w:rsidRPr="003F16E3" w:rsidRDefault="00E07570" w:rsidP="00E07570">
      <w:pPr>
        <w:spacing w:after="0" w:line="240" w:lineRule="auto"/>
        <w:ind w:left="284" w:right="141"/>
        <w:outlineLvl w:val="0"/>
        <w:rPr>
          <w:rFonts w:ascii="Times New Roman" w:hAnsi="Times New Roman" w:cs="Times New Roman"/>
          <w:b/>
          <w:sz w:val="28"/>
          <w:szCs w:val="28"/>
        </w:rPr>
      </w:pPr>
    </w:p>
    <w:p w:rsidR="00E07570" w:rsidRDefault="00E07570" w:rsidP="00E07570">
      <w:pPr>
        <w:spacing w:after="0" w:line="240" w:lineRule="auto"/>
        <w:ind w:left="284" w:right="141"/>
        <w:outlineLvl w:val="0"/>
        <w:rPr>
          <w:rFonts w:ascii="Times New Roman" w:hAnsi="Times New Roman" w:cs="Times New Roman"/>
          <w:b/>
          <w:sz w:val="28"/>
          <w:szCs w:val="28"/>
        </w:rPr>
      </w:pPr>
    </w:p>
    <w:p w:rsidR="00E07570" w:rsidRPr="003F16E3" w:rsidRDefault="00E07570" w:rsidP="00E07570">
      <w:pPr>
        <w:spacing w:after="0" w:line="240" w:lineRule="auto"/>
        <w:ind w:left="284" w:right="141"/>
        <w:outlineLvl w:val="0"/>
        <w:rPr>
          <w:rFonts w:ascii="Times New Roman" w:hAnsi="Times New Roman" w:cs="Times New Roman"/>
          <w:b/>
          <w:sz w:val="28"/>
          <w:szCs w:val="28"/>
        </w:rPr>
      </w:pPr>
    </w:p>
    <w:p w:rsidR="00E07570" w:rsidRPr="00F31A2A" w:rsidRDefault="00E07570" w:rsidP="00E07570">
      <w:pPr>
        <w:spacing w:after="0" w:line="240" w:lineRule="auto"/>
        <w:ind w:firstLine="709"/>
        <w:jc w:val="both"/>
        <w:rPr>
          <w:rFonts w:ascii="Times New Roman" w:hAnsi="Times New Roman" w:cs="Times New Roman"/>
          <w:sz w:val="28"/>
          <w:szCs w:val="28"/>
        </w:rPr>
      </w:pPr>
      <w:r w:rsidRPr="00F31A2A">
        <w:rPr>
          <w:rFonts w:ascii="Times New Roman" w:hAnsi="Times New Roman" w:cs="Times New Roman"/>
          <w:sz w:val="28"/>
          <w:szCs w:val="28"/>
        </w:rPr>
        <w:t xml:space="preserve">В соответствии </w:t>
      </w:r>
      <w:r w:rsidRPr="00F31A2A">
        <w:rPr>
          <w:rFonts w:ascii="Times New Roman" w:hAnsi="Times New Roman" w:cs="Times New Roman"/>
          <w:color w:val="000000"/>
          <w:sz w:val="28"/>
          <w:szCs w:val="28"/>
        </w:rPr>
        <w:t xml:space="preserve">с частью 4 статьи 100 Федерального закона </w:t>
      </w:r>
      <w:r>
        <w:rPr>
          <w:rFonts w:ascii="Times New Roman" w:hAnsi="Times New Roman" w:cs="Times New Roman"/>
          <w:color w:val="000000"/>
          <w:sz w:val="28"/>
          <w:szCs w:val="28"/>
        </w:rPr>
        <w:br/>
      </w:r>
      <w:r w:rsidRPr="00F31A2A">
        <w:rPr>
          <w:rFonts w:ascii="Times New Roman" w:hAnsi="Times New Roman" w:cs="Times New Roman"/>
          <w:color w:val="000000"/>
          <w:sz w:val="28"/>
          <w:szCs w:val="28"/>
        </w:rPr>
        <w:t>от 29 декабря 2012 г. №</w:t>
      </w:r>
      <w:r>
        <w:rPr>
          <w:rFonts w:ascii="Times New Roman" w:hAnsi="Times New Roman" w:cs="Times New Roman"/>
          <w:color w:val="000000"/>
          <w:sz w:val="28"/>
          <w:szCs w:val="28"/>
        </w:rPr>
        <w:t> </w:t>
      </w:r>
      <w:r w:rsidRPr="00F31A2A">
        <w:rPr>
          <w:rFonts w:ascii="Times New Roman" w:hAnsi="Times New Roman" w:cs="Times New Roman"/>
          <w:color w:val="000000"/>
          <w:sz w:val="28"/>
          <w:szCs w:val="28"/>
        </w:rPr>
        <w:t>273-ФЗ «Об образовании в Российской Федерации»</w:t>
      </w:r>
      <w:r>
        <w:rPr>
          <w:rFonts w:ascii="Times New Roman" w:hAnsi="Times New Roman" w:cs="Times New Roman"/>
          <w:color w:val="000000"/>
          <w:sz w:val="28"/>
          <w:szCs w:val="28"/>
        </w:rPr>
        <w:t xml:space="preserve">, </w:t>
      </w:r>
      <w:r w:rsidRPr="00F31A2A">
        <w:rPr>
          <w:rFonts w:ascii="Times New Roman" w:hAnsi="Times New Roman" w:cs="Times New Roman"/>
          <w:color w:val="000000"/>
          <w:sz w:val="28"/>
          <w:szCs w:val="28"/>
        </w:rPr>
        <w:t xml:space="preserve">пунктом 15 статьи 5 Закона Республики Марий Эл </w:t>
      </w:r>
      <w:r>
        <w:rPr>
          <w:rFonts w:ascii="Times New Roman" w:hAnsi="Times New Roman" w:cs="Times New Roman"/>
          <w:color w:val="000000"/>
          <w:sz w:val="28"/>
          <w:szCs w:val="28"/>
        </w:rPr>
        <w:br/>
      </w:r>
      <w:r w:rsidRPr="00F31A2A">
        <w:rPr>
          <w:rFonts w:ascii="Times New Roman" w:hAnsi="Times New Roman" w:cs="Times New Roman"/>
          <w:color w:val="000000"/>
          <w:sz w:val="28"/>
          <w:szCs w:val="28"/>
        </w:rPr>
        <w:t>от 1 августа 2013 г. № 29-З «Об образовании в Республике Марий Эл»</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и </w:t>
      </w:r>
      <w:r w:rsidRPr="00F31A2A">
        <w:rPr>
          <w:rFonts w:ascii="Times New Roman" w:hAnsi="Times New Roman" w:cs="Times New Roman"/>
          <w:color w:val="000000"/>
          <w:sz w:val="28"/>
          <w:szCs w:val="28"/>
        </w:rPr>
        <w:t>постановлением Правительства Республики Марий Эл от 20 декабря 2013 г. № 409 «</w:t>
      </w:r>
      <w:r w:rsidRPr="00F31A2A">
        <w:rPr>
          <w:rFonts w:ascii="Times New Roman" w:hAnsi="Times New Roman" w:cs="Times New Roman"/>
          <w:sz w:val="28"/>
          <w:szCs w:val="28"/>
        </w:rPr>
        <w:t xml:space="preserve">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на обучение по профессиям, специальностям </w:t>
      </w:r>
      <w:r>
        <w:rPr>
          <w:rFonts w:ascii="Times New Roman" w:hAnsi="Times New Roman" w:cs="Times New Roman"/>
          <w:sz w:val="28"/>
          <w:szCs w:val="28"/>
        </w:rPr>
        <w:br/>
      </w:r>
      <w:r w:rsidRPr="00F31A2A">
        <w:rPr>
          <w:rFonts w:ascii="Times New Roman" w:hAnsi="Times New Roman" w:cs="Times New Roman"/>
          <w:sz w:val="28"/>
          <w:szCs w:val="28"/>
        </w:rPr>
        <w:t>и (или) укрупненным гр</w:t>
      </w:r>
      <w:r>
        <w:rPr>
          <w:rFonts w:ascii="Times New Roman" w:hAnsi="Times New Roman" w:cs="Times New Roman"/>
          <w:sz w:val="28"/>
          <w:szCs w:val="28"/>
        </w:rPr>
        <w:t xml:space="preserve">уппам профессий, специальностей </w:t>
      </w:r>
      <w:r w:rsidRPr="00F31A2A">
        <w:rPr>
          <w:rFonts w:ascii="Times New Roman" w:hAnsi="Times New Roman" w:cs="Times New Roman"/>
          <w:sz w:val="28"/>
          <w:szCs w:val="28"/>
        </w:rPr>
        <w:t xml:space="preserve">за счет бюджетных ассигнований республиканского бюджета Республики </w:t>
      </w:r>
      <w:r>
        <w:rPr>
          <w:rFonts w:ascii="Times New Roman" w:hAnsi="Times New Roman" w:cs="Times New Roman"/>
          <w:sz w:val="28"/>
          <w:szCs w:val="28"/>
        </w:rPr>
        <w:br/>
      </w:r>
      <w:r w:rsidRPr="00F31A2A">
        <w:rPr>
          <w:rFonts w:ascii="Times New Roman" w:hAnsi="Times New Roman" w:cs="Times New Roman"/>
          <w:sz w:val="28"/>
          <w:szCs w:val="28"/>
        </w:rPr>
        <w:t>Марий Эл</w:t>
      </w:r>
      <w:r w:rsidRPr="00F31A2A">
        <w:rPr>
          <w:rFonts w:ascii="Times New Roman" w:hAnsi="Times New Roman" w:cs="Times New Roman"/>
          <w:color w:val="000000"/>
          <w:sz w:val="28"/>
          <w:szCs w:val="28"/>
        </w:rPr>
        <w:t>» п р и к а з ы в а ю:</w:t>
      </w:r>
    </w:p>
    <w:p w:rsidR="00E07570" w:rsidRPr="00AF6332" w:rsidRDefault="00E07570" w:rsidP="00E07570">
      <w:pPr>
        <w:spacing w:after="0" w:line="240" w:lineRule="auto"/>
        <w:ind w:firstLine="709"/>
        <w:jc w:val="both"/>
        <w:rPr>
          <w:rFonts w:ascii="Times New Roman" w:hAnsi="Times New Roman" w:cs="Times New Roman"/>
          <w:sz w:val="28"/>
          <w:szCs w:val="28"/>
        </w:rPr>
      </w:pPr>
      <w:r w:rsidRPr="00F31A2A">
        <w:rPr>
          <w:rFonts w:ascii="Times New Roman" w:hAnsi="Times New Roman" w:cs="Times New Roman"/>
          <w:sz w:val="28"/>
          <w:szCs w:val="28"/>
        </w:rPr>
        <w:t>1. Утвердить предлагаемый</w:t>
      </w:r>
      <w:r>
        <w:rPr>
          <w:rFonts w:ascii="Times New Roman" w:hAnsi="Times New Roman" w:cs="Times New Roman"/>
          <w:sz w:val="28"/>
          <w:szCs w:val="28"/>
        </w:rPr>
        <w:t xml:space="preserve"> </w:t>
      </w:r>
      <w:r w:rsidRPr="006A085A">
        <w:rPr>
          <w:rFonts w:ascii="Times New Roman" w:hAnsi="Times New Roman" w:cs="Times New Roman"/>
          <w:sz w:val="28"/>
          <w:szCs w:val="28"/>
        </w:rPr>
        <w:t xml:space="preserve">Порядок </w:t>
      </w:r>
      <w:r>
        <w:rPr>
          <w:rFonts w:ascii="Times New Roman" w:hAnsi="Times New Roman" w:cs="Times New Roman"/>
          <w:sz w:val="28"/>
          <w:szCs w:val="28"/>
        </w:rPr>
        <w:t xml:space="preserve">проведения Министерством спорта и туризма Республики Марий Эл конкурса </w:t>
      </w:r>
      <w:r w:rsidRPr="009D02DB">
        <w:rPr>
          <w:rFonts w:ascii="Times New Roman" w:hAnsi="Times New Roman" w:cs="Times New Roman"/>
          <w:sz w:val="28"/>
          <w:szCs w:val="28"/>
        </w:rPr>
        <w:t>по распределению контрольных цифр приема по профессиям, специально</w:t>
      </w:r>
      <w:r>
        <w:rPr>
          <w:rFonts w:ascii="Times New Roman" w:hAnsi="Times New Roman" w:cs="Times New Roman"/>
          <w:sz w:val="28"/>
          <w:szCs w:val="28"/>
        </w:rPr>
        <w:t xml:space="preserve">стям и (или) укрупненным группам </w:t>
      </w:r>
      <w:r w:rsidRPr="009D02DB">
        <w:rPr>
          <w:rFonts w:ascii="Times New Roman" w:hAnsi="Times New Roman" w:cs="Times New Roman"/>
          <w:sz w:val="28"/>
          <w:szCs w:val="28"/>
        </w:rPr>
        <w:t xml:space="preserve">профессий, специальностей для обучения </w:t>
      </w:r>
      <w:r>
        <w:rPr>
          <w:rFonts w:ascii="Times New Roman" w:hAnsi="Times New Roman" w:cs="Times New Roman"/>
          <w:sz w:val="28"/>
          <w:szCs w:val="28"/>
        </w:rPr>
        <w:br/>
      </w:r>
      <w:r w:rsidRPr="009D02DB">
        <w:rPr>
          <w:rFonts w:ascii="Times New Roman" w:hAnsi="Times New Roman" w:cs="Times New Roman"/>
          <w:sz w:val="28"/>
          <w:szCs w:val="28"/>
        </w:rPr>
        <w:t xml:space="preserve">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9D02DB">
        <w:rPr>
          <w:rFonts w:ascii="Times New Roman" w:hAnsi="Times New Roman" w:cs="Times New Roman"/>
          <w:sz w:val="28"/>
          <w:szCs w:val="28"/>
        </w:rPr>
        <w:t>бюджета Республики Марий Эл</w:t>
      </w:r>
      <w:r>
        <w:rPr>
          <w:rFonts w:ascii="Times New Roman" w:hAnsi="Times New Roman" w:cs="Times New Roman"/>
          <w:sz w:val="28"/>
          <w:szCs w:val="28"/>
        </w:rPr>
        <w:t>.</w:t>
      </w:r>
    </w:p>
    <w:p w:rsidR="00E07570" w:rsidRDefault="00E07570" w:rsidP="00E0757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Управлению по физической культуре и спорту Министерства спорта и туризма Республики Марий Эл разместить (опубликовать) настоящий приказ на официальном сайте Министерства спорта и туризма Республики Марий Эл в информационно-телекоммуникационной сети «Интернет».</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w:t>
      </w:r>
      <w:r>
        <w:rPr>
          <w:rFonts w:ascii="Times New Roman" w:hAnsi="Times New Roman" w:cs="Times New Roman"/>
          <w:sz w:val="28"/>
          <w:szCs w:val="28"/>
        </w:rPr>
        <w:t xml:space="preserve">Признать утратившими силу следующие приказы </w:t>
      </w:r>
      <w:r>
        <w:rPr>
          <w:rFonts w:ascii="Times New Roman" w:hAnsi="Times New Roman" w:cs="Times New Roman"/>
          <w:color w:val="000000"/>
          <w:sz w:val="28"/>
          <w:szCs w:val="28"/>
        </w:rPr>
        <w:t>Министерства спорта Республики Марий Эл:</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24 января 2014 г. № 17 «Об утверждении Порядка проведения конкурса среди организаций, подведомственных Министерству спорта Республики Марий Эл, на распределение контрольных цифр приема граждан по профессиям и специальностям для обучения по имеющим государственную аккредитацию образовательным программам среднего профессионального </w:t>
      </w:r>
      <w:r w:rsidRPr="00805BDD">
        <w:rPr>
          <w:rFonts w:ascii="Times New Roman" w:hAnsi="Times New Roman" w:cs="Times New Roman"/>
          <w:color w:val="000000"/>
          <w:sz w:val="28"/>
          <w:szCs w:val="28"/>
        </w:rPr>
        <w:t>образования за счет средств республиканского бюджета Республики Марий Эл»;</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 июня 2014 г. № 140 «О внесении изменений в приказ Министерства спорта Республики Марий Эл от 24 января 2014 г. № 17»;</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25 июня 2014 г. № 157 «О внесении изменений в приказ Министерства спорта Республики Марий Эл от 24 января 2014 г. № 17»;</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7 августа 2014 г. № 189 «О внесении изменений в приказ Министерства спорта Республики Марий Эл от 24 января 2014 г. № 17»;</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28 декабря 2016 г. № 335 «О внесении изменений в приказ Министерства спорта Республики Марий Эл от 24 января 2014 г. № 17»;</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28 ноября 2017 г. № 296 «О внесении изменений в приказ Министерства спорта Республики Марий Эл от 24 января 2014 г. № 17».</w:t>
      </w:r>
    </w:p>
    <w:p w:rsidR="00E07570"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Признать утратившим силу приказ Министерства молодежной политики, спорта и туризма Республики Марий Эл от 21 февраля 2020 г. № 143 «О внесении изменений в приказ Министерства спорта Республики Марий Эл от 24 января 2014 г. № 17».</w:t>
      </w:r>
    </w:p>
    <w:p w:rsidR="00E07570" w:rsidRPr="006A085A" w:rsidRDefault="00E07570" w:rsidP="00E07570">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Контроль за исполнением настоящего приказа возложить </w:t>
      </w:r>
      <w:r>
        <w:rPr>
          <w:rFonts w:ascii="Times New Roman" w:hAnsi="Times New Roman" w:cs="Times New Roman"/>
          <w:color w:val="000000"/>
          <w:sz w:val="28"/>
          <w:szCs w:val="28"/>
        </w:rPr>
        <w:br/>
        <w:t xml:space="preserve">на заместителя министра спорта и туризма Республики Марий Эл </w:t>
      </w:r>
      <w:r>
        <w:rPr>
          <w:rFonts w:ascii="Times New Roman" w:hAnsi="Times New Roman" w:cs="Times New Roman"/>
          <w:color w:val="000000"/>
          <w:sz w:val="28"/>
          <w:szCs w:val="28"/>
        </w:rPr>
        <w:br/>
        <w:t>Пронину В.Н.</w:t>
      </w:r>
    </w:p>
    <w:p w:rsidR="00E07570" w:rsidRDefault="00E07570" w:rsidP="00E07570">
      <w:pPr>
        <w:spacing w:after="0" w:line="240" w:lineRule="auto"/>
        <w:ind w:right="141"/>
        <w:jc w:val="both"/>
        <w:rPr>
          <w:rFonts w:ascii="Times New Roman" w:eastAsiaTheme="minorEastAsia" w:hAnsi="Times New Roman" w:cs="Times New Roman"/>
          <w:color w:val="000000"/>
          <w:sz w:val="28"/>
          <w:szCs w:val="28"/>
          <w:shd w:val="clear" w:color="auto" w:fill="FFFFFF"/>
          <w:lang w:eastAsia="ru-RU"/>
        </w:rPr>
      </w:pPr>
    </w:p>
    <w:p w:rsidR="00E07570" w:rsidRDefault="00E07570" w:rsidP="00E07570">
      <w:pPr>
        <w:spacing w:after="0" w:line="240" w:lineRule="auto"/>
        <w:ind w:right="141"/>
        <w:jc w:val="both"/>
        <w:rPr>
          <w:rFonts w:ascii="Times New Roman" w:hAnsi="Times New Roman" w:cs="Times New Roman"/>
          <w:sz w:val="28"/>
          <w:szCs w:val="28"/>
        </w:rPr>
      </w:pPr>
    </w:p>
    <w:p w:rsidR="00E07570" w:rsidRPr="003F16E3" w:rsidRDefault="00E07570" w:rsidP="00E07570">
      <w:pPr>
        <w:spacing w:after="0" w:line="240" w:lineRule="auto"/>
        <w:ind w:right="141"/>
        <w:jc w:val="both"/>
        <w:rPr>
          <w:rFonts w:ascii="Times New Roman" w:hAnsi="Times New Roman" w:cs="Times New Roman"/>
          <w:sz w:val="28"/>
          <w:szCs w:val="28"/>
        </w:rPr>
      </w:pPr>
    </w:p>
    <w:tbl>
      <w:tblPr>
        <w:tblW w:w="9427" w:type="dxa"/>
        <w:tblLayout w:type="fixed"/>
        <w:tblLook w:val="0000" w:firstRow="0" w:lastRow="0" w:firstColumn="0" w:lastColumn="0" w:noHBand="0" w:noVBand="0"/>
      </w:tblPr>
      <w:tblGrid>
        <w:gridCol w:w="3779"/>
        <w:gridCol w:w="5648"/>
      </w:tblGrid>
      <w:tr w:rsidR="00E07570" w:rsidRPr="003F16E3" w:rsidTr="00F10DFC">
        <w:trPr>
          <w:trHeight w:val="273"/>
        </w:trPr>
        <w:tc>
          <w:tcPr>
            <w:tcW w:w="3779" w:type="dxa"/>
          </w:tcPr>
          <w:p w:rsidR="00E07570" w:rsidRPr="003F16E3" w:rsidRDefault="00E07570" w:rsidP="00F10DFC">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F16E3">
              <w:rPr>
                <w:rFonts w:ascii="Times New Roman" w:eastAsia="Times New Roman" w:hAnsi="Times New Roman" w:cs="Times New Roman"/>
                <w:sz w:val="28"/>
                <w:szCs w:val="28"/>
                <w:lang w:eastAsia="ru-RU"/>
              </w:rPr>
              <w:t>инистр</w:t>
            </w:r>
          </w:p>
        </w:tc>
        <w:tc>
          <w:tcPr>
            <w:tcW w:w="5648" w:type="dxa"/>
            <w:vAlign w:val="bottom"/>
          </w:tcPr>
          <w:p w:rsidR="00E07570" w:rsidRPr="003F16E3" w:rsidRDefault="00E07570" w:rsidP="00F10DFC">
            <w:pPr>
              <w:spacing w:after="0" w:line="240" w:lineRule="auto"/>
              <w:ind w:left="284"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w:t>
            </w:r>
            <w:r w:rsidRPr="003F16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Батюкова</w:t>
            </w:r>
            <w:proofErr w:type="spellEnd"/>
          </w:p>
        </w:tc>
      </w:tr>
    </w:tbl>
    <w:p w:rsidR="00E07570" w:rsidRPr="001D204E" w:rsidRDefault="00E07570" w:rsidP="00E07570">
      <w:pPr>
        <w:rPr>
          <w:rFonts w:ascii="Times New Roman" w:hAnsi="Times New Roman" w:cs="Times New Roman"/>
          <w:sz w:val="28"/>
          <w:szCs w:val="28"/>
        </w:rPr>
      </w:pPr>
    </w:p>
    <w:p w:rsidR="00E07570" w:rsidRDefault="00E07570" w:rsidP="00E07570">
      <w:pPr>
        <w:spacing w:after="0" w:line="240" w:lineRule="auto"/>
        <w:rPr>
          <w:rFonts w:ascii="Times New Roman" w:hAnsi="Times New Roman" w:cs="Times New Roman"/>
          <w:sz w:val="27"/>
          <w:szCs w:val="27"/>
        </w:rPr>
      </w:pPr>
    </w:p>
    <w:p w:rsidR="00E07570" w:rsidRDefault="00E07570" w:rsidP="00E07570">
      <w:pPr>
        <w:spacing w:after="0" w:line="240" w:lineRule="auto"/>
        <w:rPr>
          <w:rFonts w:ascii="Times New Roman" w:hAnsi="Times New Roman" w:cs="Times New Roman"/>
          <w:sz w:val="27"/>
          <w:szCs w:val="27"/>
        </w:rPr>
      </w:pPr>
    </w:p>
    <w:p w:rsidR="00E07570" w:rsidRDefault="00E07570" w:rsidP="00E07570">
      <w:pPr>
        <w:spacing w:after="0" w:line="240" w:lineRule="auto"/>
        <w:rPr>
          <w:rFonts w:ascii="Times New Roman" w:hAnsi="Times New Roman" w:cs="Times New Roman"/>
          <w:sz w:val="27"/>
          <w:szCs w:val="27"/>
        </w:rPr>
      </w:pPr>
    </w:p>
    <w:p w:rsidR="00E07570" w:rsidRDefault="00E07570" w:rsidP="00E07570">
      <w:pPr>
        <w:spacing w:after="0" w:line="240" w:lineRule="auto"/>
        <w:rPr>
          <w:rFonts w:ascii="Times New Roman" w:hAnsi="Times New Roman" w:cs="Times New Roman"/>
          <w:sz w:val="27"/>
          <w:szCs w:val="27"/>
        </w:rPr>
      </w:pPr>
    </w:p>
    <w:p w:rsidR="00E07570" w:rsidRDefault="00E07570" w:rsidP="00E07570">
      <w:pPr>
        <w:spacing w:after="0" w:line="240" w:lineRule="auto"/>
        <w:rPr>
          <w:rFonts w:ascii="Times New Roman" w:hAnsi="Times New Roman" w:cs="Times New Roman"/>
          <w:sz w:val="27"/>
          <w:szCs w:val="27"/>
        </w:rPr>
      </w:pPr>
    </w:p>
    <w:p w:rsidR="00E07570" w:rsidRDefault="00E07570">
      <w:pPr>
        <w:rPr>
          <w:rFonts w:ascii="Times New Roman" w:hAnsi="Times New Roman" w:cs="Times New Roman"/>
          <w:sz w:val="28"/>
        </w:rPr>
      </w:pPr>
      <w:r>
        <w:rPr>
          <w:rFonts w:ascii="Times New Roman" w:hAnsi="Times New Roman" w:cs="Times New Roman"/>
          <w:sz w:val="28"/>
        </w:rPr>
        <w:br w:type="page"/>
      </w:r>
    </w:p>
    <w:p w:rsidR="00702628" w:rsidRPr="001A41B9" w:rsidRDefault="00702628" w:rsidP="00702628">
      <w:pPr>
        <w:spacing w:after="0" w:line="240" w:lineRule="auto"/>
        <w:ind w:left="4678"/>
        <w:jc w:val="center"/>
        <w:rPr>
          <w:rFonts w:ascii="Times New Roman" w:hAnsi="Times New Roman" w:cs="Times New Roman"/>
          <w:sz w:val="28"/>
        </w:rPr>
      </w:pPr>
      <w:r>
        <w:rPr>
          <w:rFonts w:ascii="Times New Roman" w:hAnsi="Times New Roman" w:cs="Times New Roman"/>
          <w:sz w:val="28"/>
        </w:rPr>
        <w:lastRenderedPageBreak/>
        <w:t>УТВЕРЖДЕН</w:t>
      </w:r>
    </w:p>
    <w:p w:rsidR="00702628" w:rsidRDefault="00702628" w:rsidP="00702628">
      <w:pPr>
        <w:spacing w:after="0" w:line="240" w:lineRule="auto"/>
        <w:ind w:left="4678"/>
        <w:jc w:val="center"/>
        <w:rPr>
          <w:rFonts w:ascii="Times New Roman" w:hAnsi="Times New Roman" w:cs="Times New Roman"/>
          <w:sz w:val="28"/>
        </w:rPr>
      </w:pPr>
      <w:r>
        <w:rPr>
          <w:rFonts w:ascii="Times New Roman" w:hAnsi="Times New Roman" w:cs="Times New Roman"/>
          <w:sz w:val="28"/>
        </w:rPr>
        <w:t xml:space="preserve">приказом Министерства спорта </w:t>
      </w:r>
      <w:r>
        <w:rPr>
          <w:rFonts w:ascii="Times New Roman" w:hAnsi="Times New Roman" w:cs="Times New Roman"/>
          <w:sz w:val="28"/>
        </w:rPr>
        <w:br/>
        <w:t>и туризма Республики Марий Эл</w:t>
      </w:r>
    </w:p>
    <w:p w:rsidR="00702628" w:rsidRDefault="00114848" w:rsidP="00702628">
      <w:pPr>
        <w:spacing w:after="0" w:line="240" w:lineRule="auto"/>
        <w:ind w:left="4678"/>
        <w:jc w:val="center"/>
        <w:rPr>
          <w:rFonts w:ascii="Times New Roman" w:hAnsi="Times New Roman" w:cs="Times New Roman"/>
          <w:color w:val="FFFFFF" w:themeColor="background1"/>
          <w:sz w:val="28"/>
        </w:rPr>
      </w:pPr>
      <w:r>
        <w:rPr>
          <w:rFonts w:ascii="Times New Roman" w:hAnsi="Times New Roman" w:cs="Times New Roman"/>
          <w:sz w:val="28"/>
        </w:rPr>
        <w:t xml:space="preserve">    </w:t>
      </w:r>
      <w:r w:rsidR="0092694C">
        <w:rPr>
          <w:rFonts w:ascii="Times New Roman" w:hAnsi="Times New Roman" w:cs="Times New Roman"/>
          <w:sz w:val="28"/>
        </w:rPr>
        <w:t xml:space="preserve">от </w:t>
      </w:r>
      <w:r w:rsidR="005D791E" w:rsidRPr="005D791E">
        <w:rPr>
          <w:rFonts w:ascii="Times New Roman" w:hAnsi="Times New Roman" w:cs="Times New Roman"/>
          <w:sz w:val="28"/>
        </w:rPr>
        <w:t>«_</w:t>
      </w:r>
      <w:proofErr w:type="gramStart"/>
      <w:r w:rsidR="005D791E" w:rsidRPr="005D791E">
        <w:rPr>
          <w:rFonts w:ascii="Times New Roman" w:hAnsi="Times New Roman" w:cs="Times New Roman"/>
          <w:sz w:val="28"/>
        </w:rPr>
        <w:t xml:space="preserve">_» </w:t>
      </w:r>
      <w:r w:rsidR="00866443">
        <w:rPr>
          <w:rFonts w:ascii="Times New Roman" w:hAnsi="Times New Roman" w:cs="Times New Roman"/>
          <w:sz w:val="28"/>
        </w:rPr>
        <w:t xml:space="preserve">  </w:t>
      </w:r>
      <w:proofErr w:type="gramEnd"/>
      <w:r w:rsidR="00866443">
        <w:rPr>
          <w:rFonts w:ascii="Times New Roman" w:hAnsi="Times New Roman" w:cs="Times New Roman"/>
          <w:sz w:val="28"/>
        </w:rPr>
        <w:t xml:space="preserve">            </w:t>
      </w:r>
      <w:r w:rsidR="00A25EB0">
        <w:rPr>
          <w:rFonts w:ascii="Times New Roman" w:hAnsi="Times New Roman" w:cs="Times New Roman"/>
          <w:sz w:val="28"/>
        </w:rPr>
        <w:t xml:space="preserve"> 2024</w:t>
      </w:r>
      <w:r w:rsidR="00702628" w:rsidRPr="00061AE5">
        <w:rPr>
          <w:rFonts w:ascii="Times New Roman" w:hAnsi="Times New Roman" w:cs="Times New Roman"/>
          <w:sz w:val="28"/>
        </w:rPr>
        <w:t xml:space="preserve"> г. №</w:t>
      </w:r>
      <w:r w:rsidR="0092694C">
        <w:rPr>
          <w:rFonts w:ascii="Times New Roman" w:hAnsi="Times New Roman" w:cs="Times New Roman"/>
          <w:color w:val="000000" w:themeColor="text1"/>
          <w:sz w:val="28"/>
        </w:rPr>
        <w:t xml:space="preserve"> </w:t>
      </w:r>
      <w:r w:rsidR="005D791E">
        <w:rPr>
          <w:rFonts w:ascii="Times New Roman" w:hAnsi="Times New Roman" w:cs="Times New Roman"/>
          <w:color w:val="000000" w:themeColor="text1"/>
          <w:sz w:val="28"/>
          <w:u w:val="single"/>
        </w:rPr>
        <w:t xml:space="preserve">  </w:t>
      </w:r>
    </w:p>
    <w:p w:rsidR="00702628" w:rsidRDefault="00702628" w:rsidP="00702628">
      <w:pPr>
        <w:pStyle w:val="a3"/>
        <w:spacing w:before="0"/>
        <w:ind w:left="0" w:firstLine="709"/>
        <w:jc w:val="center"/>
      </w:pPr>
    </w:p>
    <w:p w:rsidR="00702628" w:rsidRDefault="00702628" w:rsidP="00702628">
      <w:pPr>
        <w:pStyle w:val="a3"/>
        <w:spacing w:before="0"/>
        <w:ind w:left="0" w:firstLine="709"/>
        <w:jc w:val="center"/>
      </w:pPr>
    </w:p>
    <w:p w:rsidR="00702628" w:rsidRPr="00417A02" w:rsidRDefault="00702628" w:rsidP="00702628">
      <w:pPr>
        <w:spacing w:after="0" w:line="240" w:lineRule="auto"/>
        <w:rPr>
          <w:rFonts w:ascii="Times New Roman" w:hAnsi="Times New Roman" w:cs="Times New Roman"/>
          <w:sz w:val="28"/>
        </w:rPr>
      </w:pPr>
    </w:p>
    <w:p w:rsidR="003A2106" w:rsidRDefault="003A2106" w:rsidP="00840252">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 О Р Я Д О К </w:t>
      </w:r>
    </w:p>
    <w:p w:rsidR="003A2106" w:rsidRDefault="003A2106" w:rsidP="00840252">
      <w:pPr>
        <w:spacing w:after="0" w:line="240" w:lineRule="auto"/>
        <w:jc w:val="center"/>
        <w:rPr>
          <w:rFonts w:ascii="Times New Roman" w:hAnsi="Times New Roman" w:cs="Times New Roman"/>
          <w:b/>
          <w:sz w:val="28"/>
        </w:rPr>
      </w:pPr>
    </w:p>
    <w:p w:rsidR="00702628" w:rsidRDefault="00702628" w:rsidP="00840252">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проведения </w:t>
      </w:r>
      <w:r>
        <w:rPr>
          <w:rFonts w:ascii="Times New Roman" w:hAnsi="Times New Roman" w:cs="Times New Roman"/>
          <w:b/>
          <w:sz w:val="28"/>
        </w:rPr>
        <w:t xml:space="preserve">Министерством спорта и туризма Республики Марий Эл конкурса </w:t>
      </w:r>
      <w:r w:rsidRPr="003616AE">
        <w:rPr>
          <w:rFonts w:ascii="Times New Roman" w:hAnsi="Times New Roman" w:cs="Times New Roman"/>
          <w:b/>
          <w:sz w:val="28"/>
        </w:rPr>
        <w:t xml:space="preserve">по распределению контрольных цифр приема </w:t>
      </w:r>
      <w:r w:rsidR="00202E95">
        <w:rPr>
          <w:rFonts w:ascii="Times New Roman" w:hAnsi="Times New Roman" w:cs="Times New Roman"/>
          <w:b/>
          <w:sz w:val="28"/>
        </w:rPr>
        <w:br/>
      </w:r>
      <w:r w:rsidRPr="003616AE">
        <w:rPr>
          <w:rFonts w:ascii="Times New Roman" w:hAnsi="Times New Roman" w:cs="Times New Roman"/>
          <w:b/>
          <w:sz w:val="28"/>
        </w:rPr>
        <w:t xml:space="preserve">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w:t>
      </w:r>
    </w:p>
    <w:p w:rsidR="00702628" w:rsidRPr="003616AE" w:rsidRDefault="00702628" w:rsidP="00840252">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за счет бюджетных ассигнований </w:t>
      </w:r>
      <w:r>
        <w:rPr>
          <w:rFonts w:ascii="Times New Roman" w:hAnsi="Times New Roman" w:cs="Times New Roman"/>
          <w:b/>
          <w:sz w:val="28"/>
        </w:rPr>
        <w:t xml:space="preserve">республиканского </w:t>
      </w:r>
      <w:r w:rsidR="00840252">
        <w:rPr>
          <w:rFonts w:ascii="Times New Roman" w:hAnsi="Times New Roman" w:cs="Times New Roman"/>
          <w:b/>
          <w:sz w:val="28"/>
        </w:rPr>
        <w:br/>
      </w:r>
      <w:r w:rsidRPr="003616AE">
        <w:rPr>
          <w:rFonts w:ascii="Times New Roman" w:hAnsi="Times New Roman" w:cs="Times New Roman"/>
          <w:b/>
          <w:sz w:val="28"/>
        </w:rPr>
        <w:t>бюджета Республики Марий Эл</w:t>
      </w:r>
    </w:p>
    <w:p w:rsidR="00702628" w:rsidRDefault="00702628" w:rsidP="00840252">
      <w:pPr>
        <w:spacing w:after="0" w:line="240" w:lineRule="auto"/>
        <w:rPr>
          <w:rFonts w:ascii="Times New Roman" w:hAnsi="Times New Roman" w:cs="Times New Roman"/>
          <w:sz w:val="28"/>
        </w:rPr>
      </w:pPr>
    </w:p>
    <w:p w:rsidR="00702628" w:rsidRDefault="00702628" w:rsidP="00702628">
      <w:pPr>
        <w:spacing w:after="0" w:line="240" w:lineRule="auto"/>
        <w:ind w:firstLine="709"/>
        <w:rPr>
          <w:rFonts w:ascii="Times New Roman" w:hAnsi="Times New Roman" w:cs="Times New Roman"/>
          <w:sz w:val="28"/>
        </w:rPr>
      </w:pPr>
    </w:p>
    <w:p w:rsidR="00702628" w:rsidRDefault="00702628" w:rsidP="00702628">
      <w:pPr>
        <w:spacing w:after="0" w:line="240" w:lineRule="auto"/>
        <w:ind w:firstLine="709"/>
        <w:rPr>
          <w:rFonts w:ascii="Times New Roman" w:hAnsi="Times New Roman" w:cs="Times New Roman"/>
          <w:sz w:val="28"/>
        </w:rPr>
      </w:pPr>
    </w:p>
    <w:p w:rsidR="00702628" w:rsidRPr="00543DD2" w:rsidRDefault="00702628" w:rsidP="00702628">
      <w:pPr>
        <w:spacing w:after="0" w:line="240" w:lineRule="auto"/>
        <w:ind w:firstLine="709"/>
        <w:jc w:val="both"/>
        <w:rPr>
          <w:rFonts w:ascii="Times New Roman" w:hAnsi="Times New Roman" w:cs="Times New Roman"/>
          <w:b/>
          <w:sz w:val="28"/>
        </w:rPr>
      </w:pPr>
      <w:r w:rsidRPr="00075107">
        <w:rPr>
          <w:rFonts w:ascii="Times New Roman" w:hAnsi="Times New Roman" w:cs="Times New Roman"/>
          <w:sz w:val="28"/>
          <w:szCs w:val="28"/>
        </w:rPr>
        <w:t xml:space="preserve">1. Настоящий Порядок </w:t>
      </w:r>
      <w:r>
        <w:rPr>
          <w:rFonts w:ascii="Times New Roman" w:hAnsi="Times New Roman" w:cs="Times New Roman"/>
          <w:sz w:val="28"/>
          <w:szCs w:val="28"/>
        </w:rPr>
        <w:t xml:space="preserve">проведения Министерством спорта </w:t>
      </w:r>
      <w:r w:rsidR="00202E95">
        <w:rPr>
          <w:rFonts w:ascii="Times New Roman" w:hAnsi="Times New Roman" w:cs="Times New Roman"/>
          <w:sz w:val="28"/>
          <w:szCs w:val="28"/>
        </w:rPr>
        <w:br/>
      </w:r>
      <w:r>
        <w:rPr>
          <w:rFonts w:ascii="Times New Roman" w:hAnsi="Times New Roman" w:cs="Times New Roman"/>
          <w:sz w:val="28"/>
          <w:szCs w:val="28"/>
        </w:rPr>
        <w:t xml:space="preserve">и туризма Республики Марий Эл конкурса </w:t>
      </w:r>
      <w:r w:rsidRPr="00075107">
        <w:rPr>
          <w:rFonts w:ascii="Times New Roman" w:hAnsi="Times New Roman" w:cs="Times New Roman"/>
          <w:sz w:val="28"/>
          <w:szCs w:val="28"/>
        </w:rPr>
        <w:t>по распред</w:t>
      </w:r>
      <w:r>
        <w:rPr>
          <w:rFonts w:ascii="Times New Roman" w:hAnsi="Times New Roman" w:cs="Times New Roman"/>
          <w:sz w:val="28"/>
          <w:szCs w:val="28"/>
        </w:rPr>
        <w:t xml:space="preserve">елению контрольных цифр приема </w:t>
      </w:r>
      <w:r w:rsidRPr="00075107">
        <w:rPr>
          <w:rFonts w:ascii="Times New Roman" w:hAnsi="Times New Roman" w:cs="Times New Roman"/>
          <w:sz w:val="28"/>
          <w:szCs w:val="28"/>
        </w:rPr>
        <w:t xml:space="preserve">по профессиям, специальностям </w:t>
      </w:r>
      <w:r w:rsidR="00840252">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для обучения </w:t>
      </w:r>
      <w:r w:rsidR="00840252">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w:t>
      </w:r>
      <w:r>
        <w:rPr>
          <w:rFonts w:ascii="Times New Roman" w:hAnsi="Times New Roman" w:cs="Times New Roman"/>
          <w:sz w:val="28"/>
          <w:szCs w:val="28"/>
        </w:rPr>
        <w:t xml:space="preserve">о профессионального образования </w:t>
      </w:r>
      <w:r w:rsidRPr="00543DD2">
        <w:rPr>
          <w:rFonts w:ascii="Times New Roman" w:hAnsi="Times New Roman" w:cs="Times New Roman"/>
          <w:sz w:val="28"/>
        </w:rPr>
        <w:t>за счет бюджетных ассигнований республиканского бюджета Республики Марий Эл</w:t>
      </w:r>
      <w:r w:rsidRPr="00075107">
        <w:rPr>
          <w:rFonts w:ascii="Times New Roman" w:hAnsi="Times New Roman" w:cs="Times New Roman"/>
          <w:sz w:val="28"/>
          <w:szCs w:val="28"/>
        </w:rPr>
        <w:t xml:space="preserve"> (далее - Порядок) определяет правила </w:t>
      </w:r>
      <w:r w:rsidR="00840252">
        <w:rPr>
          <w:rFonts w:ascii="Times New Roman" w:hAnsi="Times New Roman" w:cs="Times New Roman"/>
          <w:sz w:val="28"/>
          <w:szCs w:val="28"/>
        </w:rPr>
        <w:br/>
      </w:r>
      <w:r w:rsidRPr="00075107">
        <w:rPr>
          <w:rFonts w:ascii="Times New Roman" w:hAnsi="Times New Roman" w:cs="Times New Roman"/>
          <w:sz w:val="28"/>
          <w:szCs w:val="28"/>
        </w:rPr>
        <w:t>и сроки проведения конкурса по распределению организациям, осуществляющим образовательную деятельность на территории Республики Марий Эл</w:t>
      </w:r>
      <w:r>
        <w:rPr>
          <w:rFonts w:ascii="Times New Roman" w:hAnsi="Times New Roman" w:cs="Times New Roman"/>
          <w:sz w:val="28"/>
          <w:szCs w:val="28"/>
        </w:rPr>
        <w:t xml:space="preserve"> и находящихся в ведении Министерства спорта </w:t>
      </w:r>
      <w:r w:rsidR="00840252">
        <w:rPr>
          <w:rFonts w:ascii="Times New Roman" w:hAnsi="Times New Roman" w:cs="Times New Roman"/>
          <w:sz w:val="28"/>
          <w:szCs w:val="28"/>
        </w:rPr>
        <w:br/>
      </w:r>
      <w:r>
        <w:rPr>
          <w:rFonts w:ascii="Times New Roman" w:hAnsi="Times New Roman" w:cs="Times New Roman"/>
          <w:sz w:val="28"/>
          <w:szCs w:val="28"/>
        </w:rPr>
        <w:t>и туризма Республики Марий Эл (далее - Министерство)</w:t>
      </w:r>
      <w:r w:rsidRPr="00075107">
        <w:rPr>
          <w:rFonts w:ascii="Times New Roman" w:hAnsi="Times New Roman" w:cs="Times New Roman"/>
          <w:sz w:val="28"/>
          <w:szCs w:val="28"/>
        </w:rPr>
        <w:t>,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w:t>
      </w:r>
      <w:r w:rsidR="00202E95">
        <w:rPr>
          <w:rFonts w:ascii="Times New Roman" w:hAnsi="Times New Roman" w:cs="Times New Roman"/>
          <w:sz w:val="28"/>
          <w:szCs w:val="28"/>
        </w:rPr>
        <w:t xml:space="preserve">сионального образования за счет </w:t>
      </w:r>
      <w:r w:rsidRPr="00075107">
        <w:rPr>
          <w:rFonts w:ascii="Times New Roman" w:hAnsi="Times New Roman" w:cs="Times New Roman"/>
          <w:sz w:val="28"/>
          <w:szCs w:val="28"/>
        </w:rPr>
        <w:t xml:space="preserve">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w:t>
      </w:r>
      <w:r w:rsidR="00965DB6">
        <w:rPr>
          <w:rFonts w:ascii="Times New Roman" w:hAnsi="Times New Roman" w:cs="Times New Roman"/>
          <w:sz w:val="28"/>
          <w:szCs w:val="28"/>
        </w:rPr>
        <w:br/>
      </w:r>
      <w:r w:rsidRPr="00075107">
        <w:rPr>
          <w:rFonts w:ascii="Times New Roman" w:hAnsi="Times New Roman" w:cs="Times New Roman"/>
          <w:sz w:val="28"/>
          <w:szCs w:val="28"/>
        </w:rPr>
        <w:t xml:space="preserve">Марий Эл </w:t>
      </w:r>
      <w:r w:rsidR="00A2097D">
        <w:rPr>
          <w:rFonts w:ascii="Times New Roman" w:hAnsi="Times New Roman" w:cs="Times New Roman"/>
          <w:sz w:val="28"/>
          <w:szCs w:val="28"/>
        </w:rPr>
        <w:t xml:space="preserve">(далее </w:t>
      </w:r>
      <w:r>
        <w:rPr>
          <w:rFonts w:ascii="Times New Roman" w:hAnsi="Times New Roman" w:cs="Times New Roman"/>
          <w:sz w:val="28"/>
          <w:szCs w:val="28"/>
        </w:rPr>
        <w:t>соответственно - </w:t>
      </w:r>
      <w:r w:rsidR="00840252">
        <w:rPr>
          <w:rFonts w:ascii="Times New Roman" w:hAnsi="Times New Roman" w:cs="Times New Roman"/>
          <w:sz w:val="28"/>
          <w:szCs w:val="28"/>
        </w:rPr>
        <w:t xml:space="preserve">конкурс, образовательные </w:t>
      </w:r>
      <w:r w:rsidRPr="00075107">
        <w:rPr>
          <w:rFonts w:ascii="Times New Roman" w:hAnsi="Times New Roman" w:cs="Times New Roman"/>
          <w:sz w:val="28"/>
          <w:szCs w:val="28"/>
        </w:rPr>
        <w:t>организации, образовательные программы, контрольные цифры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 Контрольные цифры приема распределяются в ходе конкурсных отборов: основного тура конкурса; дополнительного тура конкурса (проводимого в</w:t>
      </w:r>
      <w:r>
        <w:rPr>
          <w:rFonts w:ascii="Times New Roman" w:hAnsi="Times New Roman" w:cs="Times New Roman"/>
          <w:sz w:val="28"/>
          <w:szCs w:val="28"/>
        </w:rPr>
        <w:t xml:space="preserve"> </w:t>
      </w:r>
      <w:r w:rsidRPr="00075107">
        <w:rPr>
          <w:rFonts w:ascii="Times New Roman" w:hAnsi="Times New Roman" w:cs="Times New Roman"/>
          <w:sz w:val="28"/>
          <w:szCs w:val="28"/>
        </w:rPr>
        <w:t xml:space="preserve">случаях, предусмотренных </w:t>
      </w:r>
      <w:r w:rsidRPr="002B0279">
        <w:rPr>
          <w:rFonts w:ascii="Times New Roman" w:hAnsi="Times New Roman" w:cs="Times New Roman"/>
          <w:sz w:val="28"/>
          <w:szCs w:val="28"/>
        </w:rPr>
        <w:t>пунктом 30 настоящего Порядка</w:t>
      </w:r>
      <w:r w:rsidRPr="00075107">
        <w:rPr>
          <w:rFonts w:ascii="Times New Roman" w:hAnsi="Times New Roman" w:cs="Times New Roman"/>
          <w:sz w:val="28"/>
          <w:szCs w:val="28"/>
        </w:rPr>
        <w:t xml:space="preserve">), проводимых ежегодно </w:t>
      </w:r>
      <w:r>
        <w:rPr>
          <w:rFonts w:ascii="Times New Roman" w:hAnsi="Times New Roman" w:cs="Times New Roman"/>
          <w:sz w:val="28"/>
          <w:szCs w:val="28"/>
        </w:rPr>
        <w:t>Министерством.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 Контрольные цифры приема распределяются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w:t>
      </w:r>
    </w:p>
    <w:p w:rsidR="00702628" w:rsidRPr="009145A9" w:rsidRDefault="00702628" w:rsidP="0096145B">
      <w:pPr>
        <w:spacing w:after="0" w:line="240" w:lineRule="auto"/>
        <w:ind w:firstLine="709"/>
        <w:jc w:val="both"/>
        <w:rPr>
          <w:rFonts w:ascii="Times New Roman" w:hAnsi="Times New Roman" w:cs="Times New Roman"/>
          <w:sz w:val="28"/>
          <w:szCs w:val="28"/>
        </w:rPr>
      </w:pPr>
      <w:r w:rsidRPr="006D571A">
        <w:rPr>
          <w:rFonts w:ascii="Times New Roman" w:hAnsi="Times New Roman" w:cs="Times New Roman"/>
          <w:sz w:val="28"/>
          <w:szCs w:val="28"/>
        </w:rPr>
        <w:lastRenderedPageBreak/>
        <w:t xml:space="preserve">4. Контрольные цифры приема распределяются для обучения </w:t>
      </w:r>
      <w:r w:rsidRPr="006D571A">
        <w:rPr>
          <w:rFonts w:ascii="Times New Roman" w:hAnsi="Times New Roman" w:cs="Times New Roman"/>
          <w:sz w:val="28"/>
          <w:szCs w:val="28"/>
        </w:rPr>
        <w:br/>
        <w:t xml:space="preserve">по не имеющим государственной аккредитации образовательным программам только в случае, если государственная аккредитация </w:t>
      </w:r>
      <w:r w:rsidR="00202E95">
        <w:rPr>
          <w:rFonts w:ascii="Times New Roman" w:hAnsi="Times New Roman" w:cs="Times New Roman"/>
          <w:sz w:val="28"/>
          <w:szCs w:val="28"/>
        </w:rPr>
        <w:br/>
      </w:r>
      <w:r w:rsidRPr="006D571A">
        <w:rPr>
          <w:rFonts w:ascii="Times New Roman" w:hAnsi="Times New Roman" w:cs="Times New Roman"/>
          <w:sz w:val="28"/>
          <w:szCs w:val="28"/>
        </w:rPr>
        <w:t xml:space="preserve">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w:t>
      </w:r>
      <w:r w:rsidR="00202E95">
        <w:rPr>
          <w:rFonts w:ascii="Times New Roman" w:hAnsi="Times New Roman" w:cs="Times New Roman"/>
          <w:sz w:val="28"/>
          <w:szCs w:val="28"/>
        </w:rPr>
        <w:br/>
      </w:r>
      <w:r w:rsidRPr="006D571A">
        <w:rPr>
          <w:rFonts w:ascii="Times New Roman" w:hAnsi="Times New Roman" w:cs="Times New Roman"/>
          <w:sz w:val="28"/>
          <w:szCs w:val="28"/>
        </w:rPr>
        <w:t xml:space="preserve">по указанным образовательным программам в </w:t>
      </w:r>
      <w:r w:rsidRPr="006D50F8">
        <w:rPr>
          <w:rFonts w:ascii="Times New Roman" w:hAnsi="Times New Roman" w:cs="Times New Roman"/>
          <w:sz w:val="28"/>
          <w:szCs w:val="28"/>
        </w:rPr>
        <w:t xml:space="preserve">течение </w:t>
      </w:r>
      <w:r w:rsidR="00233F2E">
        <w:rPr>
          <w:rFonts w:ascii="Times New Roman" w:hAnsi="Times New Roman" w:cs="Times New Roman"/>
          <w:sz w:val="28"/>
          <w:szCs w:val="28"/>
        </w:rPr>
        <w:t>двух лет</w:t>
      </w:r>
      <w:r w:rsidR="006D571A" w:rsidRPr="006D50F8">
        <w:rPr>
          <w:rFonts w:ascii="Times New Roman" w:hAnsi="Times New Roman" w:cs="Times New Roman"/>
          <w:color w:val="000000" w:themeColor="text1"/>
          <w:sz w:val="28"/>
          <w:szCs w:val="28"/>
        </w:rPr>
        <w:t xml:space="preserve"> </w:t>
      </w:r>
      <w:r w:rsidR="00202E95">
        <w:rPr>
          <w:rFonts w:ascii="Times New Roman" w:hAnsi="Times New Roman" w:cs="Times New Roman"/>
          <w:color w:val="000000" w:themeColor="text1"/>
          <w:sz w:val="28"/>
          <w:szCs w:val="28"/>
        </w:rPr>
        <w:br/>
      </w:r>
      <w:r w:rsidRPr="006D50F8">
        <w:rPr>
          <w:rFonts w:ascii="Times New Roman" w:hAnsi="Times New Roman" w:cs="Times New Roman"/>
          <w:sz w:val="28"/>
          <w:szCs w:val="28"/>
        </w:rPr>
        <w:t>с</w:t>
      </w:r>
      <w:r w:rsidRPr="006D571A">
        <w:rPr>
          <w:rFonts w:ascii="Times New Roman" w:hAnsi="Times New Roman" w:cs="Times New Roman"/>
          <w:sz w:val="28"/>
          <w:szCs w:val="28"/>
        </w:rPr>
        <w:t xml:space="preserve"> момента установления контрольных цифр приема, но не позднее чем </w:t>
      </w:r>
      <w:r w:rsidR="00202E95">
        <w:rPr>
          <w:rFonts w:ascii="Times New Roman" w:hAnsi="Times New Roman" w:cs="Times New Roman"/>
          <w:sz w:val="28"/>
          <w:szCs w:val="28"/>
        </w:rPr>
        <w:br/>
      </w:r>
      <w:r w:rsidRPr="006D571A">
        <w:rPr>
          <w:rFonts w:ascii="Times New Roman" w:hAnsi="Times New Roman" w:cs="Times New Roman"/>
          <w:sz w:val="28"/>
          <w:szCs w:val="28"/>
        </w:rPr>
        <w:t xml:space="preserve">до завершения обучения обучающихся, принятых на обучение в пределах установленных контрольных цифр приема, и установление контрольных цифр приема по </w:t>
      </w:r>
      <w:r w:rsidRPr="009145A9">
        <w:rPr>
          <w:rFonts w:ascii="Times New Roman" w:hAnsi="Times New Roman" w:cs="Times New Roman"/>
          <w:sz w:val="28"/>
          <w:szCs w:val="28"/>
        </w:rPr>
        <w:t>соответству</w:t>
      </w:r>
      <w:r w:rsidR="0096145B" w:rsidRPr="009145A9">
        <w:rPr>
          <w:rFonts w:ascii="Times New Roman" w:hAnsi="Times New Roman" w:cs="Times New Roman"/>
          <w:sz w:val="28"/>
          <w:szCs w:val="28"/>
        </w:rPr>
        <w:t xml:space="preserve">ющим профессиям, специальностям и (или) укрупненным группам профессий, специальностей согласовано </w:t>
      </w:r>
      <w:r w:rsidR="0096145B" w:rsidRPr="009145A9">
        <w:rPr>
          <w:rFonts w:ascii="Times New Roman" w:hAnsi="Times New Roman" w:cs="Times New Roman"/>
          <w:sz w:val="28"/>
          <w:szCs w:val="28"/>
        </w:rPr>
        <w:br/>
        <w:t>с Министерством.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9145A9">
        <w:rPr>
          <w:rFonts w:ascii="Times New Roman" w:hAnsi="Times New Roman" w:cs="Times New Roman"/>
          <w:sz w:val="28"/>
          <w:szCs w:val="28"/>
        </w:rPr>
        <w:t>5. </w:t>
      </w:r>
      <w:r w:rsidR="0096145B" w:rsidRPr="009145A9">
        <w:rPr>
          <w:rFonts w:ascii="Times New Roman" w:hAnsi="Times New Roman" w:cs="Times New Roman"/>
          <w:sz w:val="28"/>
          <w:szCs w:val="28"/>
        </w:rPr>
        <w:t xml:space="preserve">Общие </w:t>
      </w:r>
      <w:r w:rsidR="0096145B" w:rsidRPr="009145A9">
        <w:rPr>
          <w:rFonts w:ascii="Times New Roman" w:hAnsi="Times New Roman" w:cs="Times New Roman"/>
          <w:color w:val="000000" w:themeColor="text1"/>
          <w:sz w:val="28"/>
          <w:szCs w:val="28"/>
          <w:shd w:val="clear" w:color="auto" w:fill="FFFFFF"/>
        </w:rPr>
        <w:t>о</w:t>
      </w:r>
      <w:r w:rsidR="002C1583" w:rsidRPr="009145A9">
        <w:rPr>
          <w:rFonts w:ascii="Times New Roman" w:hAnsi="Times New Roman" w:cs="Times New Roman"/>
          <w:color w:val="000000" w:themeColor="text1"/>
          <w:sz w:val="28"/>
          <w:szCs w:val="28"/>
          <w:shd w:val="clear" w:color="auto" w:fill="FFFFFF"/>
        </w:rPr>
        <w:t>бъемы</w:t>
      </w:r>
      <w:r w:rsidR="002C1583" w:rsidRPr="006D50F8">
        <w:rPr>
          <w:rFonts w:ascii="Times New Roman" w:hAnsi="Times New Roman" w:cs="Times New Roman"/>
          <w:color w:val="000000" w:themeColor="text1"/>
          <w:sz w:val="28"/>
          <w:szCs w:val="28"/>
          <w:shd w:val="clear" w:color="auto" w:fill="FFFFFF"/>
        </w:rPr>
        <w:t xml:space="preserve"> контрольных цифр приема утверждаются ежегодно, в срок до 31 января года, предшествующего соответствующем</w:t>
      </w:r>
      <w:r w:rsidR="006D50F8" w:rsidRPr="006D50F8">
        <w:rPr>
          <w:rFonts w:ascii="Times New Roman" w:hAnsi="Times New Roman" w:cs="Times New Roman"/>
          <w:color w:val="000000" w:themeColor="text1"/>
          <w:sz w:val="28"/>
          <w:szCs w:val="28"/>
          <w:shd w:val="clear" w:color="auto" w:fill="FFFFFF"/>
        </w:rPr>
        <w:t xml:space="preserve">у учебному году, Министерством </w:t>
      </w:r>
      <w:r w:rsidR="002C1583" w:rsidRPr="006D50F8">
        <w:rPr>
          <w:rFonts w:ascii="Times New Roman" w:hAnsi="Times New Roman" w:cs="Times New Roman"/>
          <w:color w:val="000000" w:themeColor="text1"/>
          <w:sz w:val="28"/>
          <w:szCs w:val="28"/>
          <w:shd w:val="clear" w:color="auto" w:fill="FFFFFF"/>
        </w:rPr>
        <w:t xml:space="preserve">с учетом анализа рынка труда Республики Марий Эл, прогнозной потребности в квалифицированных рабочих и специалистах по видам экономической деятельности </w:t>
      </w:r>
      <w:r w:rsidR="0096145B">
        <w:rPr>
          <w:rFonts w:ascii="Times New Roman" w:hAnsi="Times New Roman" w:cs="Times New Roman"/>
          <w:color w:val="000000" w:themeColor="text1"/>
          <w:sz w:val="28"/>
          <w:szCs w:val="28"/>
          <w:shd w:val="clear" w:color="auto" w:fill="FFFFFF"/>
        </w:rPr>
        <w:br/>
      </w:r>
      <w:r w:rsidR="002C1583" w:rsidRPr="006D50F8">
        <w:rPr>
          <w:rFonts w:ascii="Times New Roman" w:hAnsi="Times New Roman" w:cs="Times New Roman"/>
          <w:color w:val="000000" w:themeColor="text1"/>
          <w:sz w:val="28"/>
          <w:szCs w:val="28"/>
          <w:shd w:val="clear" w:color="auto" w:fill="FFFFFF"/>
        </w:rPr>
        <w:t>и предложений по установлению контрольных цифр приема, поступивших от организаций, осуществляющих образовательную деятельность.</w:t>
      </w:r>
    </w:p>
    <w:p w:rsidR="006D50F8" w:rsidRDefault="00702628" w:rsidP="00702628">
      <w:pPr>
        <w:spacing w:after="0" w:line="240" w:lineRule="auto"/>
        <w:ind w:firstLine="709"/>
        <w:jc w:val="both"/>
        <w:rPr>
          <w:rFonts w:ascii="Times New Roman" w:hAnsi="Times New Roman" w:cs="Times New Roman"/>
          <w:strike/>
          <w:sz w:val="28"/>
          <w:szCs w:val="28"/>
          <w:highlight w:val="yellow"/>
        </w:rPr>
      </w:pPr>
      <w:r w:rsidRPr="00075107">
        <w:rPr>
          <w:rFonts w:ascii="Times New Roman" w:hAnsi="Times New Roman" w:cs="Times New Roman"/>
          <w:sz w:val="28"/>
          <w:szCs w:val="28"/>
        </w:rPr>
        <w:t xml:space="preserve">6. Проведение конкурсного </w:t>
      </w:r>
      <w:r>
        <w:rPr>
          <w:rFonts w:ascii="Times New Roman" w:hAnsi="Times New Roman" w:cs="Times New Roman"/>
          <w:sz w:val="28"/>
          <w:szCs w:val="28"/>
        </w:rPr>
        <w:t xml:space="preserve">отбора осуществляется созданной приказом </w:t>
      </w:r>
      <w:r w:rsidRPr="00075107">
        <w:rPr>
          <w:rFonts w:ascii="Times New Roman" w:hAnsi="Times New Roman" w:cs="Times New Roman"/>
          <w:sz w:val="28"/>
          <w:szCs w:val="28"/>
        </w:rPr>
        <w:t xml:space="preserve">Министерства конкурсной комиссией по распределению контрольных цифр приема по профессиям, специальностям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для обучения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(далее</w:t>
      </w:r>
      <w:r>
        <w:rPr>
          <w:rFonts w:ascii="Times New Roman" w:hAnsi="Times New Roman" w:cs="Times New Roman"/>
          <w:sz w:val="28"/>
          <w:szCs w:val="28"/>
        </w:rPr>
        <w:t> - </w:t>
      </w:r>
      <w:r w:rsidRPr="00075107">
        <w:rPr>
          <w:rFonts w:ascii="Times New Roman" w:hAnsi="Times New Roman" w:cs="Times New Roman"/>
          <w:sz w:val="28"/>
          <w:szCs w:val="28"/>
        </w:rPr>
        <w:t xml:space="preserve">конкурсная комиссия)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основании заявок, поданных образовательными организациями </w:t>
      </w:r>
      <w:r w:rsidR="00202E95">
        <w:rPr>
          <w:rFonts w:ascii="Times New Roman" w:hAnsi="Times New Roman" w:cs="Times New Roman"/>
          <w:sz w:val="28"/>
          <w:szCs w:val="28"/>
        </w:rPr>
        <w:br/>
      </w:r>
      <w:r w:rsidRPr="00075107">
        <w:rPr>
          <w:rFonts w:ascii="Times New Roman" w:hAnsi="Times New Roman" w:cs="Times New Roman"/>
          <w:sz w:val="28"/>
          <w:szCs w:val="28"/>
        </w:rPr>
        <w:t>для участия в конку</w:t>
      </w:r>
      <w:r w:rsidR="002C1583">
        <w:rPr>
          <w:rFonts w:ascii="Times New Roman" w:hAnsi="Times New Roman" w:cs="Times New Roman"/>
          <w:sz w:val="28"/>
          <w:szCs w:val="28"/>
        </w:rPr>
        <w:t>рсе (далее - конкурсные заявки).</w:t>
      </w:r>
      <w:r w:rsidRPr="00075107">
        <w:rPr>
          <w:rFonts w:ascii="Times New Roman" w:hAnsi="Times New Roman" w:cs="Times New Roman"/>
          <w:sz w:val="28"/>
          <w:szCs w:val="28"/>
        </w:rPr>
        <w:t xml:space="preserve"> </w:t>
      </w:r>
    </w:p>
    <w:p w:rsidR="00702628" w:rsidRPr="002C1583" w:rsidRDefault="009145A9"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предоставляются лично или посредством почтовой связи. </w:t>
      </w:r>
      <w:r w:rsidR="002C1583" w:rsidRPr="006D50F8">
        <w:rPr>
          <w:rFonts w:ascii="Times New Roman" w:hAnsi="Times New Roman" w:cs="Times New Roman"/>
          <w:sz w:val="28"/>
          <w:szCs w:val="28"/>
        </w:rPr>
        <w:t xml:space="preserve">Заявка </w:t>
      </w:r>
      <w:r>
        <w:rPr>
          <w:rFonts w:ascii="Times New Roman" w:hAnsi="Times New Roman" w:cs="Times New Roman"/>
          <w:sz w:val="28"/>
          <w:szCs w:val="28"/>
        </w:rPr>
        <w:t xml:space="preserve">должна быть сброшюрована в одну </w:t>
      </w:r>
      <w:r w:rsidR="002C1583" w:rsidRPr="006D50F8">
        <w:rPr>
          <w:rFonts w:ascii="Times New Roman" w:hAnsi="Times New Roman" w:cs="Times New Roman"/>
          <w:sz w:val="28"/>
          <w:szCs w:val="28"/>
        </w:rPr>
        <w:t>или несколько папок, страниц</w:t>
      </w:r>
      <w:r w:rsidR="00791517" w:rsidRPr="006D50F8">
        <w:rPr>
          <w:rFonts w:ascii="Times New Roman" w:hAnsi="Times New Roman" w:cs="Times New Roman"/>
          <w:sz w:val="28"/>
          <w:szCs w:val="28"/>
        </w:rPr>
        <w:t xml:space="preserve">ы которых пронумерованы, прошиты, заверены подписью руководителя </w:t>
      </w:r>
      <w:r w:rsidR="006D50F8" w:rsidRPr="006D50F8">
        <w:rPr>
          <w:rFonts w:ascii="Times New Roman" w:hAnsi="Times New Roman" w:cs="Times New Roman"/>
          <w:sz w:val="28"/>
          <w:szCs w:val="28"/>
        </w:rPr>
        <w:t>образовательной</w:t>
      </w:r>
      <w:r w:rsidR="00791517" w:rsidRPr="006D50F8">
        <w:rPr>
          <w:rFonts w:ascii="Times New Roman" w:hAnsi="Times New Roman" w:cs="Times New Roman"/>
          <w:sz w:val="28"/>
          <w:szCs w:val="28"/>
        </w:rPr>
        <w:t xml:space="preserve"> организации и скреплены печатью </w:t>
      </w:r>
      <w:r w:rsidR="006D50F8" w:rsidRPr="006D50F8">
        <w:rPr>
          <w:rFonts w:ascii="Times New Roman" w:hAnsi="Times New Roman" w:cs="Times New Roman"/>
          <w:sz w:val="28"/>
          <w:szCs w:val="28"/>
        </w:rPr>
        <w:t>образовательной</w:t>
      </w:r>
      <w:r w:rsidR="00791517" w:rsidRPr="006D50F8">
        <w:rPr>
          <w:rFonts w:ascii="Times New Roman" w:hAnsi="Times New Roman" w:cs="Times New Roman"/>
          <w:sz w:val="28"/>
          <w:szCs w:val="28"/>
        </w:rPr>
        <w:t xml:space="preserve"> организации. Заявка должна быть запечатана в конверт, на котором указываются наименование Министерства и наименование </w:t>
      </w:r>
      <w:r w:rsidR="006D50F8" w:rsidRPr="006D50F8">
        <w:rPr>
          <w:rFonts w:ascii="Times New Roman" w:hAnsi="Times New Roman" w:cs="Times New Roman"/>
          <w:sz w:val="28"/>
          <w:szCs w:val="28"/>
        </w:rPr>
        <w:t xml:space="preserve">образовательной </w:t>
      </w:r>
      <w:r w:rsidR="00791517" w:rsidRPr="006D50F8">
        <w:rPr>
          <w:rFonts w:ascii="Times New Roman" w:hAnsi="Times New Roman" w:cs="Times New Roman"/>
          <w:sz w:val="28"/>
          <w:szCs w:val="28"/>
        </w:rPr>
        <w:t>организации.</w:t>
      </w:r>
      <w:r w:rsidR="00791517">
        <w:rPr>
          <w:rFonts w:ascii="Times New Roman" w:hAnsi="Times New Roman" w:cs="Times New Roman"/>
          <w:sz w:val="28"/>
          <w:szCs w:val="28"/>
        </w:rPr>
        <w:t xml:space="preserve">  </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7. Министерство в срок не менее чем за </w:t>
      </w:r>
      <w:r w:rsidRPr="006D50F8">
        <w:rPr>
          <w:rFonts w:ascii="Times New Roman" w:hAnsi="Times New Roman" w:cs="Times New Roman"/>
          <w:sz w:val="28"/>
          <w:szCs w:val="28"/>
        </w:rPr>
        <w:t xml:space="preserve">30 </w:t>
      </w:r>
      <w:r w:rsidR="00791517" w:rsidRPr="006D50F8">
        <w:rPr>
          <w:rFonts w:ascii="Times New Roman" w:hAnsi="Times New Roman" w:cs="Times New Roman"/>
          <w:sz w:val="28"/>
          <w:szCs w:val="28"/>
        </w:rPr>
        <w:t>календарных</w:t>
      </w:r>
      <w:r w:rsidR="00791517">
        <w:rPr>
          <w:rFonts w:ascii="Times New Roman" w:hAnsi="Times New Roman" w:cs="Times New Roman"/>
          <w:sz w:val="28"/>
          <w:szCs w:val="28"/>
        </w:rPr>
        <w:t xml:space="preserve"> </w:t>
      </w:r>
      <w:r w:rsidRPr="00075107">
        <w:rPr>
          <w:rFonts w:ascii="Times New Roman" w:hAnsi="Times New Roman" w:cs="Times New Roman"/>
          <w:sz w:val="28"/>
          <w:szCs w:val="28"/>
        </w:rPr>
        <w:t>дней до дня вскрытия конвертов с конкурсными заявками публикует на своем официальном сайте в сети «Интернет» объявление о конкурсе, в котором указываются: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общие объемы контрольных цифр приема, распределяемых </w:t>
      </w:r>
      <w:r w:rsidR="00202E95">
        <w:rPr>
          <w:rFonts w:ascii="Times New Roman" w:hAnsi="Times New Roman" w:cs="Times New Roman"/>
          <w:sz w:val="28"/>
          <w:szCs w:val="28"/>
        </w:rPr>
        <w:br/>
      </w:r>
      <w:r w:rsidRPr="00075107">
        <w:rPr>
          <w:rFonts w:ascii="Times New Roman" w:hAnsi="Times New Roman" w:cs="Times New Roman"/>
          <w:sz w:val="28"/>
          <w:szCs w:val="28"/>
        </w:rPr>
        <w:t>в ходе проведения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 xml:space="preserve">в) минимальное количество контрольных цифр приема, которое может быть установлено по результатам конкурса образовательной </w:t>
      </w:r>
      <w:r w:rsidR="00202E95">
        <w:rPr>
          <w:rFonts w:ascii="Times New Roman" w:hAnsi="Times New Roman" w:cs="Times New Roman"/>
          <w:sz w:val="28"/>
          <w:szCs w:val="28"/>
        </w:rPr>
        <w:t xml:space="preserve">организации </w:t>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среднего 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е) перечень показател</w:t>
      </w:r>
      <w:r w:rsidR="00202E95">
        <w:rPr>
          <w:rFonts w:ascii="Times New Roman" w:hAnsi="Times New Roman" w:cs="Times New Roman"/>
          <w:sz w:val="28"/>
          <w:szCs w:val="28"/>
        </w:rPr>
        <w:t xml:space="preserve">ей деятельности образовательной </w:t>
      </w:r>
      <w:r w:rsidRPr="00075107">
        <w:rPr>
          <w:rFonts w:ascii="Times New Roman" w:hAnsi="Times New Roman" w:cs="Times New Roman"/>
          <w:sz w:val="28"/>
          <w:szCs w:val="28"/>
        </w:rPr>
        <w:t>организации с указанием крите</w:t>
      </w:r>
      <w:r w:rsidR="0060474A">
        <w:rPr>
          <w:rFonts w:ascii="Times New Roman" w:hAnsi="Times New Roman" w:cs="Times New Roman"/>
          <w:sz w:val="28"/>
          <w:szCs w:val="28"/>
        </w:rPr>
        <w:t xml:space="preserve">риев оценки каждого показателя </w:t>
      </w:r>
      <w:r w:rsidR="00202E95">
        <w:rPr>
          <w:rFonts w:ascii="Times New Roman" w:hAnsi="Times New Roman" w:cs="Times New Roman"/>
          <w:sz w:val="28"/>
          <w:szCs w:val="28"/>
        </w:rPr>
        <w:br/>
      </w:r>
      <w:r w:rsidRPr="00075107">
        <w:rPr>
          <w:rFonts w:ascii="Times New Roman" w:hAnsi="Times New Roman" w:cs="Times New Roman"/>
          <w:sz w:val="28"/>
          <w:szCs w:val="28"/>
        </w:rPr>
        <w:t>и установлением количества баллов по каждому показателю;</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место начала подачи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дата и время окончания приема конкурсных заявок и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процедура рассмотрения и оценки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к) дата и способ объявления результатов конкурса.</w:t>
      </w:r>
    </w:p>
    <w:p w:rsidR="00702628" w:rsidRPr="002B0279"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8. От одной образовательной организации может быть подана только одна конкурсная заявка, которая может быть дополнена в ходе проведения дополнительного тура конкурса, п</w:t>
      </w:r>
      <w:r>
        <w:rPr>
          <w:rFonts w:ascii="Times New Roman" w:hAnsi="Times New Roman" w:cs="Times New Roman"/>
          <w:sz w:val="28"/>
          <w:szCs w:val="28"/>
        </w:rPr>
        <w:t>роводимого в соответствии с</w:t>
      </w:r>
      <w:r w:rsidRPr="00075107">
        <w:rPr>
          <w:rFonts w:ascii="Times New Roman" w:hAnsi="Times New Roman" w:cs="Times New Roman"/>
          <w:sz w:val="28"/>
          <w:szCs w:val="28"/>
        </w:rPr>
        <w:t xml:space="preserve"> </w:t>
      </w:r>
      <w:r w:rsidRPr="002B0279">
        <w:rPr>
          <w:rFonts w:ascii="Times New Roman" w:hAnsi="Times New Roman" w:cs="Times New Roman"/>
          <w:sz w:val="28"/>
          <w:szCs w:val="28"/>
        </w:rPr>
        <w:t>пунктами 30</w:t>
      </w:r>
      <w:r>
        <w:rPr>
          <w:rFonts w:ascii="Times New Roman" w:hAnsi="Times New Roman" w:cs="Times New Roman"/>
          <w:sz w:val="28"/>
          <w:szCs w:val="28"/>
        </w:rPr>
        <w:t> </w:t>
      </w:r>
      <w:r w:rsidRPr="002B0279">
        <w:rPr>
          <w:rFonts w:ascii="Times New Roman" w:hAnsi="Times New Roman" w:cs="Times New Roman"/>
          <w:sz w:val="28"/>
          <w:szCs w:val="28"/>
        </w:rPr>
        <w:t>-</w:t>
      </w:r>
      <w:r>
        <w:rPr>
          <w:rFonts w:ascii="Times New Roman" w:hAnsi="Times New Roman" w:cs="Times New Roman"/>
          <w:sz w:val="28"/>
          <w:szCs w:val="28"/>
        </w:rPr>
        <w:t> </w:t>
      </w:r>
      <w:r w:rsidRPr="002B0279">
        <w:rPr>
          <w:rFonts w:ascii="Times New Roman" w:hAnsi="Times New Roman" w:cs="Times New Roman"/>
          <w:sz w:val="28"/>
          <w:szCs w:val="28"/>
        </w:rPr>
        <w:t>37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9. Конкурсная заявка образовательной организации должна содержать:</w:t>
      </w:r>
    </w:p>
    <w:p w:rsidR="00702628" w:rsidRPr="006D50F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наименование образо</w:t>
      </w:r>
      <w:r w:rsidR="002521CC">
        <w:rPr>
          <w:rFonts w:ascii="Times New Roman" w:hAnsi="Times New Roman" w:cs="Times New Roman"/>
          <w:sz w:val="28"/>
          <w:szCs w:val="28"/>
        </w:rPr>
        <w:t>вательной организации, сведения</w:t>
      </w:r>
      <w:r w:rsidR="002521CC">
        <w:rPr>
          <w:rFonts w:ascii="Times New Roman" w:hAnsi="Times New Roman" w:cs="Times New Roman"/>
          <w:sz w:val="28"/>
          <w:szCs w:val="28"/>
        </w:rPr>
        <w:br/>
      </w:r>
      <w:r>
        <w:rPr>
          <w:rFonts w:ascii="Times New Roman" w:hAnsi="Times New Roman" w:cs="Times New Roman"/>
          <w:sz w:val="28"/>
          <w:szCs w:val="28"/>
        </w:rPr>
        <w:t xml:space="preserve">об </w:t>
      </w:r>
      <w:r w:rsidRPr="006D50F8">
        <w:rPr>
          <w:rFonts w:ascii="Times New Roman" w:hAnsi="Times New Roman" w:cs="Times New Roman"/>
          <w:sz w:val="28"/>
          <w:szCs w:val="28"/>
        </w:rPr>
        <w:t>организационно-правовой форме, месте нахождения и почтовом адресе;</w:t>
      </w:r>
    </w:p>
    <w:p w:rsidR="00702628" w:rsidRPr="006D50F8" w:rsidRDefault="00791517" w:rsidP="006D50F8">
      <w:pPr>
        <w:spacing w:after="0" w:line="240" w:lineRule="auto"/>
        <w:ind w:firstLine="709"/>
        <w:jc w:val="both"/>
        <w:rPr>
          <w:rFonts w:ascii="Times New Roman" w:hAnsi="Times New Roman" w:cs="Times New Roman"/>
          <w:strike/>
          <w:sz w:val="28"/>
          <w:szCs w:val="28"/>
        </w:rPr>
      </w:pPr>
      <w:r w:rsidRPr="006D50F8">
        <w:rPr>
          <w:rFonts w:ascii="Times New Roman" w:hAnsi="Times New Roman" w:cs="Times New Roman"/>
          <w:sz w:val="28"/>
          <w:szCs w:val="28"/>
        </w:rPr>
        <w:t>б) предложения образовательной организации по установлению контрольных цифр приема</w:t>
      </w:r>
      <w:r w:rsidR="00C94030" w:rsidRPr="006D50F8">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сведения о наличии у образо</w:t>
      </w:r>
      <w:r>
        <w:rPr>
          <w:rFonts w:ascii="Times New Roman" w:hAnsi="Times New Roman" w:cs="Times New Roman"/>
          <w:sz w:val="28"/>
          <w:szCs w:val="28"/>
        </w:rPr>
        <w:t xml:space="preserve">вательной организации лицензии </w:t>
      </w:r>
      <w:r>
        <w:rPr>
          <w:rFonts w:ascii="Times New Roman" w:hAnsi="Times New Roman" w:cs="Times New Roman"/>
          <w:sz w:val="28"/>
          <w:szCs w:val="28"/>
        </w:rPr>
        <w:br/>
      </w:r>
      <w:r w:rsidRPr="00075107">
        <w:rPr>
          <w:rFonts w:ascii="Times New Roman" w:hAnsi="Times New Roman" w:cs="Times New Roman"/>
          <w:sz w:val="28"/>
          <w:szCs w:val="28"/>
        </w:rPr>
        <w:t>на осуществление образовательной деятельности по соответствующим профессиям, специальностям;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г) сведения о наличии у образовательной организации государственной аккредитации по образовательным программам </w:t>
      </w:r>
      <w:r w:rsidR="00202E95">
        <w:rPr>
          <w:rFonts w:ascii="Times New Roman" w:hAnsi="Times New Roman" w:cs="Times New Roman"/>
          <w:sz w:val="28"/>
          <w:szCs w:val="28"/>
        </w:rPr>
        <w:br/>
      </w:r>
      <w:r w:rsidRPr="00075107">
        <w:rPr>
          <w:rFonts w:ascii="Times New Roman" w:hAnsi="Times New Roman" w:cs="Times New Roman"/>
          <w:sz w:val="28"/>
          <w:szCs w:val="28"/>
        </w:rPr>
        <w:t>по соответствующим профессиям, специальностям и (или) укрупненным группам профессий, специальностей;</w:t>
      </w:r>
    </w:p>
    <w:p w:rsidR="00702628" w:rsidRPr="009145A9" w:rsidRDefault="00702628" w:rsidP="00702628">
      <w:pPr>
        <w:spacing w:after="0" w:line="240" w:lineRule="auto"/>
        <w:ind w:firstLine="709"/>
        <w:jc w:val="both"/>
        <w:rPr>
          <w:rFonts w:ascii="Times New Roman" w:hAnsi="Times New Roman" w:cs="Times New Roman"/>
          <w:color w:val="000000" w:themeColor="text1"/>
          <w:sz w:val="28"/>
          <w:szCs w:val="28"/>
        </w:rPr>
      </w:pPr>
      <w:r w:rsidRPr="00075107">
        <w:rPr>
          <w:rFonts w:ascii="Times New Roman" w:hAnsi="Times New Roman" w:cs="Times New Roman"/>
          <w:sz w:val="28"/>
          <w:szCs w:val="28"/>
        </w:rPr>
        <w:t xml:space="preserve">д) обязательство образовательной организации получить государственную аккредитацию по профессиям, специальностям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в течение </w:t>
      </w:r>
      <w:r>
        <w:rPr>
          <w:rFonts w:ascii="Times New Roman" w:hAnsi="Times New Roman" w:cs="Times New Roman"/>
          <w:sz w:val="28"/>
          <w:szCs w:val="28"/>
        </w:rPr>
        <w:t>одного года</w:t>
      </w:r>
      <w:r w:rsidRPr="00075107">
        <w:rPr>
          <w:rFonts w:ascii="Times New Roman" w:hAnsi="Times New Roman" w:cs="Times New Roman"/>
          <w:sz w:val="28"/>
          <w:szCs w:val="28"/>
        </w:rPr>
        <w:t xml:space="preserve"> с </w:t>
      </w:r>
      <w:r w:rsidR="009C50AD">
        <w:rPr>
          <w:rFonts w:ascii="Times New Roman" w:hAnsi="Times New Roman" w:cs="Times New Roman"/>
          <w:sz w:val="28"/>
          <w:szCs w:val="28"/>
        </w:rPr>
        <w:t>даты</w:t>
      </w:r>
      <w:r w:rsidRPr="00075107">
        <w:rPr>
          <w:rFonts w:ascii="Times New Roman" w:hAnsi="Times New Roman" w:cs="Times New Roman"/>
          <w:sz w:val="28"/>
          <w:szCs w:val="28"/>
        </w:rPr>
        <w:t xml:space="preserve">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чем до завершения обучения обучающихся, принятых на обучение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в пределах установленных контрольных цифр приема </w:t>
      </w:r>
      <w:r w:rsidRPr="009145A9">
        <w:rPr>
          <w:rFonts w:ascii="Times New Roman" w:hAnsi="Times New Roman" w:cs="Times New Roman"/>
          <w:color w:val="000000" w:themeColor="text1"/>
          <w:sz w:val="28"/>
          <w:szCs w:val="28"/>
        </w:rPr>
        <w:t xml:space="preserve">(в случае, </w:t>
      </w:r>
      <w:r w:rsidR="00202E95" w:rsidRPr="009145A9">
        <w:rPr>
          <w:rFonts w:ascii="Times New Roman" w:hAnsi="Times New Roman" w:cs="Times New Roman"/>
          <w:color w:val="000000" w:themeColor="text1"/>
          <w:sz w:val="28"/>
          <w:szCs w:val="28"/>
        </w:rPr>
        <w:br/>
      </w:r>
      <w:r w:rsidRPr="009145A9">
        <w:rPr>
          <w:rFonts w:ascii="Times New Roman" w:hAnsi="Times New Roman" w:cs="Times New Roman"/>
          <w:color w:val="000000" w:themeColor="text1"/>
          <w:sz w:val="28"/>
          <w:szCs w:val="28"/>
        </w:rPr>
        <w:t xml:space="preserve">если заявка образовательной организации содержит предложения </w:t>
      </w:r>
      <w:r w:rsidR="00202E95" w:rsidRPr="009145A9">
        <w:rPr>
          <w:rFonts w:ascii="Times New Roman" w:hAnsi="Times New Roman" w:cs="Times New Roman"/>
          <w:color w:val="000000" w:themeColor="text1"/>
          <w:sz w:val="28"/>
          <w:szCs w:val="28"/>
        </w:rPr>
        <w:br/>
      </w:r>
      <w:r w:rsidRPr="009145A9">
        <w:rPr>
          <w:rFonts w:ascii="Times New Roman" w:hAnsi="Times New Roman" w:cs="Times New Roman"/>
          <w:color w:val="000000" w:themeColor="text1"/>
          <w:sz w:val="28"/>
          <w:szCs w:val="28"/>
        </w:rPr>
        <w:t>по установлению контрольных цифр приема по не имеющим государственной аккредитации образовательным программам);</w:t>
      </w:r>
    </w:p>
    <w:p w:rsidR="00702628" w:rsidRPr="006D50F8" w:rsidRDefault="00702628" w:rsidP="00702628">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lastRenderedPageBreak/>
        <w:t>е) значения показателей деятельности образовательных организаций, оцениваемых в процессе проведения конкурсного отбора</w:t>
      </w:r>
      <w:r w:rsidR="00094C21" w:rsidRPr="006D50F8">
        <w:rPr>
          <w:rFonts w:ascii="Times New Roman" w:hAnsi="Times New Roman" w:cs="Times New Roman"/>
          <w:sz w:val="28"/>
          <w:szCs w:val="28"/>
        </w:rPr>
        <w:t xml:space="preserve">, указанных в пункте 17 </w:t>
      </w:r>
      <w:r w:rsidR="001C64C3">
        <w:rPr>
          <w:rFonts w:ascii="Times New Roman" w:hAnsi="Times New Roman" w:cs="Times New Roman"/>
          <w:sz w:val="28"/>
          <w:szCs w:val="28"/>
        </w:rPr>
        <w:t xml:space="preserve">настоящего </w:t>
      </w:r>
      <w:r w:rsidR="00094C21" w:rsidRPr="006D50F8">
        <w:rPr>
          <w:rFonts w:ascii="Times New Roman" w:hAnsi="Times New Roman" w:cs="Times New Roman"/>
          <w:sz w:val="28"/>
          <w:szCs w:val="28"/>
        </w:rPr>
        <w:t>Порядка</w:t>
      </w:r>
      <w:r w:rsidR="0096145B">
        <w:rPr>
          <w:rFonts w:ascii="Times New Roman" w:hAnsi="Times New Roman" w:cs="Times New Roman"/>
          <w:sz w:val="28"/>
          <w:szCs w:val="28"/>
        </w:rPr>
        <w:t xml:space="preserve">, </w:t>
      </w:r>
      <w:r w:rsidR="0096145B" w:rsidRPr="009145A9">
        <w:rPr>
          <w:rFonts w:ascii="Times New Roman" w:hAnsi="Times New Roman" w:cs="Times New Roman"/>
          <w:sz w:val="28"/>
          <w:szCs w:val="28"/>
        </w:rPr>
        <w:t>с приложением подтверждающих документов (при наличии), предусмотренных Методикой</w:t>
      </w:r>
      <w:r w:rsidRPr="009145A9">
        <w:rPr>
          <w:rFonts w:ascii="Times New Roman" w:hAnsi="Times New Roman" w:cs="Times New Roman"/>
          <w:sz w:val="28"/>
          <w:szCs w:val="28"/>
        </w:rPr>
        <w:t>;</w:t>
      </w:r>
    </w:p>
    <w:p w:rsidR="00F803C5" w:rsidRDefault="00702628" w:rsidP="00702628">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t xml:space="preserve">ж) заявки работодателей с заказом на подготовку кадров </w:t>
      </w:r>
      <w:r w:rsidR="00202E95">
        <w:rPr>
          <w:rFonts w:ascii="Times New Roman" w:hAnsi="Times New Roman" w:cs="Times New Roman"/>
          <w:sz w:val="28"/>
          <w:szCs w:val="28"/>
        </w:rPr>
        <w:br/>
      </w:r>
      <w:r w:rsidRPr="006D50F8">
        <w:rPr>
          <w:rFonts w:ascii="Times New Roman" w:hAnsi="Times New Roman" w:cs="Times New Roman"/>
          <w:sz w:val="28"/>
          <w:szCs w:val="28"/>
        </w:rPr>
        <w:t>по заявленным профессиям, специальностям и (или)</w:t>
      </w:r>
      <w:r w:rsidR="00202E95">
        <w:rPr>
          <w:rFonts w:ascii="Times New Roman" w:hAnsi="Times New Roman" w:cs="Times New Roman"/>
          <w:sz w:val="28"/>
          <w:szCs w:val="28"/>
        </w:rPr>
        <w:t xml:space="preserve"> укрупненным группам профессий </w:t>
      </w:r>
      <w:r w:rsidRPr="006D50F8">
        <w:rPr>
          <w:rFonts w:ascii="Times New Roman" w:hAnsi="Times New Roman" w:cs="Times New Roman"/>
          <w:sz w:val="28"/>
          <w:szCs w:val="28"/>
        </w:rPr>
        <w:t>и специальностей</w:t>
      </w:r>
      <w:r w:rsidR="001C64C3">
        <w:rPr>
          <w:rFonts w:ascii="Times New Roman" w:hAnsi="Times New Roman" w:cs="Times New Roman"/>
          <w:sz w:val="28"/>
          <w:szCs w:val="28"/>
        </w:rPr>
        <w:t>.</w:t>
      </w:r>
    </w:p>
    <w:p w:rsidR="00B31422" w:rsidRPr="006127E2" w:rsidRDefault="00B31422" w:rsidP="00702628">
      <w:pPr>
        <w:spacing w:after="0" w:line="240" w:lineRule="auto"/>
        <w:ind w:firstLine="709"/>
        <w:jc w:val="both"/>
        <w:rPr>
          <w:rFonts w:ascii="Times New Roman" w:hAnsi="Times New Roman" w:cs="Times New Roman"/>
          <w:b/>
          <w:color w:val="000000" w:themeColor="text1"/>
          <w:sz w:val="28"/>
          <w:szCs w:val="28"/>
        </w:rPr>
      </w:pPr>
      <w:r w:rsidRPr="00233F2E">
        <w:rPr>
          <w:rFonts w:ascii="Times New Roman" w:hAnsi="Times New Roman" w:cs="Times New Roman"/>
          <w:color w:val="000000" w:themeColor="text1"/>
          <w:sz w:val="28"/>
          <w:szCs w:val="28"/>
        </w:rPr>
        <w:t xml:space="preserve">з) </w:t>
      </w:r>
      <w:r w:rsidR="005B777A" w:rsidRPr="00233F2E">
        <w:rPr>
          <w:rFonts w:ascii="Times New Roman" w:hAnsi="Times New Roman" w:cs="Times New Roman"/>
          <w:color w:val="000000" w:themeColor="text1"/>
          <w:sz w:val="28"/>
          <w:szCs w:val="28"/>
        </w:rPr>
        <w:t xml:space="preserve">согласование </w:t>
      </w:r>
      <w:r w:rsidR="00233F2E" w:rsidRPr="00233F2E">
        <w:rPr>
          <w:rFonts w:ascii="Times New Roman" w:hAnsi="Times New Roman" w:cs="Times New Roman"/>
          <w:color w:val="000000" w:themeColor="text1"/>
          <w:sz w:val="28"/>
          <w:szCs w:val="28"/>
        </w:rPr>
        <w:t xml:space="preserve">с Министерством </w:t>
      </w:r>
      <w:r w:rsidR="005B777A" w:rsidRPr="00233F2E">
        <w:rPr>
          <w:rFonts w:ascii="Times New Roman" w:hAnsi="Times New Roman" w:cs="Times New Roman"/>
          <w:color w:val="000000" w:themeColor="text1"/>
          <w:sz w:val="28"/>
          <w:szCs w:val="28"/>
        </w:rPr>
        <w:t xml:space="preserve">предложений образовательной организации по установлению контрольных цифр приема для обучения </w:t>
      </w:r>
      <w:r w:rsidR="006127E2" w:rsidRPr="00233F2E">
        <w:rPr>
          <w:rFonts w:ascii="Times New Roman" w:hAnsi="Times New Roman" w:cs="Times New Roman"/>
          <w:color w:val="000000" w:themeColor="text1"/>
          <w:sz w:val="28"/>
          <w:szCs w:val="28"/>
        </w:rPr>
        <w:br/>
      </w:r>
      <w:r w:rsidR="005B777A" w:rsidRPr="00233F2E">
        <w:rPr>
          <w:rFonts w:ascii="Times New Roman" w:hAnsi="Times New Roman" w:cs="Times New Roman"/>
          <w:color w:val="000000" w:themeColor="text1"/>
          <w:sz w:val="28"/>
          <w:szCs w:val="28"/>
        </w:rPr>
        <w:t xml:space="preserve">по не имеющим государственной аккредитации </w:t>
      </w:r>
      <w:r w:rsidR="006127E2" w:rsidRPr="00233F2E">
        <w:rPr>
          <w:rFonts w:ascii="Times New Roman" w:hAnsi="Times New Roman" w:cs="Times New Roman"/>
          <w:color w:val="000000" w:themeColor="text1"/>
          <w:sz w:val="28"/>
          <w:szCs w:val="28"/>
        </w:rPr>
        <w:t>образовательным программам.</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10. Предложения образовательной организации по установлению контрольных цифр приема представляются только по профессиям, специальностям и (или)</w:t>
      </w:r>
      <w:r w:rsidR="00202E95">
        <w:rPr>
          <w:rFonts w:ascii="Times New Roman" w:hAnsi="Times New Roman" w:cs="Times New Roman"/>
          <w:sz w:val="28"/>
          <w:szCs w:val="28"/>
        </w:rPr>
        <w:t xml:space="preserve"> укрупненным группам профессий, </w:t>
      </w:r>
      <w:r w:rsidRPr="00075107">
        <w:rPr>
          <w:rFonts w:ascii="Times New Roman" w:hAnsi="Times New Roman" w:cs="Times New Roman"/>
          <w:sz w:val="28"/>
          <w:szCs w:val="28"/>
        </w:rPr>
        <w:t>специальностей, указанным в приложении к лицензии на осуществление образовательной деятельности. В случае распределения контрольных цифр приема по укрупненным груп</w:t>
      </w:r>
      <w:r>
        <w:rPr>
          <w:rFonts w:ascii="Times New Roman" w:hAnsi="Times New Roman" w:cs="Times New Roman"/>
          <w:sz w:val="28"/>
          <w:szCs w:val="28"/>
        </w:rPr>
        <w:t>пам профессий, специальностей -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при наличии образовательных программ, указанных в приложении </w:t>
      </w:r>
      <w:r w:rsidR="00202E95">
        <w:rPr>
          <w:rFonts w:ascii="Times New Roman" w:hAnsi="Times New Roman" w:cs="Times New Roman"/>
          <w:sz w:val="28"/>
          <w:szCs w:val="28"/>
        </w:rPr>
        <w:br/>
      </w:r>
      <w:r w:rsidRPr="00075107">
        <w:rPr>
          <w:rFonts w:ascii="Times New Roman" w:hAnsi="Times New Roman" w:cs="Times New Roman"/>
          <w:sz w:val="28"/>
          <w:szCs w:val="28"/>
        </w:rPr>
        <w:t>к лицензии на осуществление образов</w:t>
      </w:r>
      <w:r w:rsidR="00A54F75">
        <w:rPr>
          <w:rFonts w:ascii="Times New Roman" w:hAnsi="Times New Roman" w:cs="Times New Roman"/>
          <w:sz w:val="28"/>
          <w:szCs w:val="28"/>
        </w:rPr>
        <w:t xml:space="preserve">ательной деятельности, входящих </w:t>
      </w:r>
      <w:r w:rsidR="00A54F75">
        <w:rPr>
          <w:rFonts w:ascii="Times New Roman" w:hAnsi="Times New Roman" w:cs="Times New Roman"/>
          <w:sz w:val="28"/>
          <w:szCs w:val="28"/>
        </w:rPr>
        <w:br/>
      </w:r>
      <w:r w:rsidRPr="00075107">
        <w:rPr>
          <w:rFonts w:ascii="Times New Roman" w:hAnsi="Times New Roman" w:cs="Times New Roman"/>
          <w:sz w:val="28"/>
          <w:szCs w:val="28"/>
        </w:rPr>
        <w:t>в соответствующие укрупненные группы профессий, специальностей.</w:t>
      </w:r>
    </w:p>
    <w:p w:rsidR="00702628" w:rsidRPr="00A54F75" w:rsidRDefault="00702628" w:rsidP="006D50F8">
      <w:pPr>
        <w:spacing w:after="0" w:line="240" w:lineRule="auto"/>
        <w:ind w:firstLine="709"/>
        <w:jc w:val="both"/>
        <w:rPr>
          <w:rFonts w:ascii="Times New Roman" w:hAnsi="Times New Roman" w:cs="Times New Roman"/>
          <w:strike/>
          <w:sz w:val="28"/>
          <w:szCs w:val="28"/>
        </w:rPr>
      </w:pPr>
      <w:r w:rsidRPr="00233F2E">
        <w:rPr>
          <w:rFonts w:ascii="Times New Roman" w:hAnsi="Times New Roman" w:cs="Times New Roman"/>
          <w:sz w:val="28"/>
          <w:szCs w:val="28"/>
        </w:rPr>
        <w:t xml:space="preserve">11. В случае если конкурсная заявка образовательной организации содержит предложения по установлению контрольных цифр приема </w:t>
      </w:r>
      <w:r w:rsidR="002521CC" w:rsidRPr="00233F2E">
        <w:rPr>
          <w:rFonts w:ascii="Times New Roman" w:hAnsi="Times New Roman" w:cs="Times New Roman"/>
          <w:sz w:val="28"/>
          <w:szCs w:val="28"/>
        </w:rPr>
        <w:br/>
      </w:r>
      <w:r w:rsidRPr="00233F2E">
        <w:rPr>
          <w:rFonts w:ascii="Times New Roman" w:hAnsi="Times New Roman" w:cs="Times New Roman"/>
          <w:sz w:val="28"/>
          <w:szCs w:val="28"/>
        </w:rPr>
        <w:t>для обучения по не имеющим государственной аккредитации образовательным программам, указанны</w:t>
      </w:r>
      <w:r w:rsidR="00A54F75" w:rsidRPr="00233F2E">
        <w:rPr>
          <w:rFonts w:ascii="Times New Roman" w:hAnsi="Times New Roman" w:cs="Times New Roman"/>
          <w:sz w:val="28"/>
          <w:szCs w:val="28"/>
        </w:rPr>
        <w:t xml:space="preserve">е предложения согласовываются </w:t>
      </w:r>
      <w:r w:rsidR="002521CC" w:rsidRPr="00233F2E">
        <w:rPr>
          <w:rFonts w:ascii="Times New Roman" w:hAnsi="Times New Roman" w:cs="Times New Roman"/>
          <w:sz w:val="28"/>
          <w:szCs w:val="28"/>
        </w:rPr>
        <w:br/>
      </w:r>
      <w:r w:rsidR="00A54F75" w:rsidRPr="00233F2E">
        <w:rPr>
          <w:rFonts w:ascii="Times New Roman" w:hAnsi="Times New Roman" w:cs="Times New Roman"/>
          <w:sz w:val="28"/>
          <w:szCs w:val="28"/>
        </w:rPr>
        <w:t>с Министерством</w:t>
      </w:r>
      <w:r w:rsidR="006D50F8" w:rsidRPr="00233F2E">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12. В состав конкурсной заявки</w:t>
      </w:r>
      <w:r>
        <w:rPr>
          <w:rFonts w:ascii="Times New Roman" w:hAnsi="Times New Roman" w:cs="Times New Roman"/>
          <w:sz w:val="28"/>
          <w:szCs w:val="28"/>
        </w:rPr>
        <w:t xml:space="preserve"> по желанию образовательной организации</w:t>
      </w:r>
      <w:r w:rsidRPr="00075107">
        <w:rPr>
          <w:rFonts w:ascii="Times New Roman" w:hAnsi="Times New Roman" w:cs="Times New Roman"/>
          <w:sz w:val="28"/>
          <w:szCs w:val="28"/>
        </w:rPr>
        <w:t xml:space="preserve"> могут входить пояснительная записка, обращения работодателей, соглашения с работодателями, обращения советов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по профессиональным квалификациям, организаций-партнеров, </w:t>
      </w:r>
      <w:r w:rsidR="00202E95">
        <w:rPr>
          <w:rFonts w:ascii="Times New Roman" w:hAnsi="Times New Roman" w:cs="Times New Roman"/>
          <w:sz w:val="28"/>
          <w:szCs w:val="28"/>
        </w:rPr>
        <w:br/>
      </w:r>
      <w:r w:rsidRPr="00075107">
        <w:rPr>
          <w:rFonts w:ascii="Times New Roman" w:hAnsi="Times New Roman" w:cs="Times New Roman"/>
          <w:sz w:val="28"/>
          <w:szCs w:val="28"/>
        </w:rPr>
        <w:t>при условии, что направления деятельности их соответствует области профессиональной деятельности, по которой готовятся выпускники.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13. Конкурсная заявка образовательной организации, поступившая после истечения срока подачи конкурсных заявок или оформленная </w:t>
      </w:r>
      <w:r w:rsidRPr="00075107">
        <w:rPr>
          <w:rFonts w:ascii="Times New Roman" w:hAnsi="Times New Roman" w:cs="Times New Roman"/>
          <w:sz w:val="28"/>
          <w:szCs w:val="28"/>
        </w:rPr>
        <w:br/>
        <w:t>с нарушением требований к содержанию и оформлению конкурсной заявки, к участию в конкурсе не допускается.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14. Конкурсная заявка образователь</w:t>
      </w:r>
      <w:r w:rsidR="00202E95">
        <w:rPr>
          <w:rFonts w:ascii="Times New Roman" w:hAnsi="Times New Roman" w:cs="Times New Roman"/>
          <w:sz w:val="28"/>
          <w:szCs w:val="28"/>
        </w:rPr>
        <w:t xml:space="preserve">ной организации </w:t>
      </w:r>
      <w:r w:rsidR="00202E95">
        <w:rPr>
          <w:rFonts w:ascii="Times New Roman" w:hAnsi="Times New Roman" w:cs="Times New Roman"/>
          <w:sz w:val="28"/>
          <w:szCs w:val="28"/>
        </w:rPr>
        <w:br/>
        <w:t xml:space="preserve">не допускается </w:t>
      </w:r>
      <w:r w:rsidRPr="00075107">
        <w:rPr>
          <w:rFonts w:ascii="Times New Roman" w:hAnsi="Times New Roman" w:cs="Times New Roman"/>
          <w:sz w:val="28"/>
          <w:szCs w:val="28"/>
        </w:rPr>
        <w:t>к участию в конкурсе по заявленным профессиям, специальностям и (или) укрупненным группам профессий, специальностей в случае выявления конкурсной комиссией в конкурсной заявке образовательной организации: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предложений по установлению контрольных цифр приема </w:t>
      </w:r>
      <w:r w:rsidRPr="00075107">
        <w:rPr>
          <w:rFonts w:ascii="Times New Roman" w:hAnsi="Times New Roman" w:cs="Times New Roman"/>
          <w:sz w:val="28"/>
          <w:szCs w:val="28"/>
        </w:rPr>
        <w:br/>
        <w:t xml:space="preserve">по профессиям, специальностям и (или) укрупненным группам </w:t>
      </w:r>
      <w:r w:rsidRPr="00075107">
        <w:rPr>
          <w:rFonts w:ascii="Times New Roman" w:hAnsi="Times New Roman" w:cs="Times New Roman"/>
          <w:sz w:val="28"/>
          <w:szCs w:val="28"/>
        </w:rPr>
        <w:lastRenderedPageBreak/>
        <w:t xml:space="preserve">профессий, специальностей, не указанным в приложении к лицензии </w:t>
      </w:r>
      <w:r w:rsidR="00202E95">
        <w:rPr>
          <w:rFonts w:ascii="Times New Roman" w:hAnsi="Times New Roman" w:cs="Times New Roman"/>
          <w:sz w:val="28"/>
          <w:szCs w:val="28"/>
        </w:rPr>
        <w:br/>
      </w:r>
      <w:r w:rsidRPr="00075107">
        <w:rPr>
          <w:rFonts w:ascii="Times New Roman" w:hAnsi="Times New Roman" w:cs="Times New Roman"/>
          <w:sz w:val="28"/>
          <w:szCs w:val="28"/>
        </w:rPr>
        <w:t>на осуществление образовательной деятельности;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предложений по установлению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w:t>
      </w:r>
      <w:r w:rsidR="00202E95">
        <w:rPr>
          <w:rFonts w:ascii="Times New Roman" w:hAnsi="Times New Roman" w:cs="Times New Roman"/>
          <w:sz w:val="28"/>
          <w:szCs w:val="28"/>
        </w:rPr>
        <w:t xml:space="preserve">тям и (или) укрупненным группам </w:t>
      </w:r>
      <w:r w:rsidRPr="00075107">
        <w:rPr>
          <w:rFonts w:ascii="Times New Roman" w:hAnsi="Times New Roman" w:cs="Times New Roman"/>
          <w:sz w:val="28"/>
          <w:szCs w:val="28"/>
        </w:rPr>
        <w:t xml:space="preserve">профессий, специальностей для обучения по не имеющим государственной аккредитации образовательным программам, </w:t>
      </w:r>
      <w:r w:rsidR="00202E95">
        <w:rPr>
          <w:rFonts w:ascii="Times New Roman" w:hAnsi="Times New Roman" w:cs="Times New Roman"/>
          <w:sz w:val="28"/>
          <w:szCs w:val="28"/>
        </w:rPr>
        <w:br/>
      </w:r>
      <w:r w:rsidRPr="00075107">
        <w:rPr>
          <w:rFonts w:ascii="Times New Roman" w:hAnsi="Times New Roman" w:cs="Times New Roman"/>
          <w:sz w:val="28"/>
          <w:szCs w:val="28"/>
        </w:rPr>
        <w:t>по которым государственная аккредитация ранее проводилась;</w:t>
      </w:r>
    </w:p>
    <w:p w:rsidR="00702628" w:rsidRPr="00DA7296" w:rsidRDefault="001C64C3" w:rsidP="00702628">
      <w:pPr>
        <w:spacing w:after="0" w:line="240" w:lineRule="auto"/>
        <w:ind w:firstLine="709"/>
        <w:jc w:val="both"/>
        <w:rPr>
          <w:rFonts w:ascii="Times New Roman" w:hAnsi="Times New Roman" w:cs="Times New Roman"/>
          <w:color w:val="000000" w:themeColor="text1"/>
          <w:sz w:val="28"/>
          <w:szCs w:val="28"/>
        </w:rPr>
      </w:pPr>
      <w:r w:rsidRPr="00233F2E">
        <w:rPr>
          <w:rFonts w:ascii="Times New Roman" w:hAnsi="Times New Roman" w:cs="Times New Roman"/>
          <w:color w:val="000000" w:themeColor="text1"/>
          <w:sz w:val="28"/>
          <w:szCs w:val="28"/>
        </w:rPr>
        <w:t>в) предложений</w:t>
      </w:r>
      <w:r w:rsidR="00702628" w:rsidRPr="00233F2E">
        <w:rPr>
          <w:rFonts w:ascii="Times New Roman" w:hAnsi="Times New Roman" w:cs="Times New Roman"/>
          <w:color w:val="000000" w:themeColor="text1"/>
          <w:sz w:val="28"/>
          <w:szCs w:val="28"/>
        </w:rPr>
        <w:t xml:space="preserve"> по установлению контрольных цифр приема </w:t>
      </w:r>
      <w:r w:rsidR="00702628" w:rsidRPr="00233F2E">
        <w:rPr>
          <w:rFonts w:ascii="Times New Roman" w:hAnsi="Times New Roman" w:cs="Times New Roman"/>
          <w:color w:val="000000" w:themeColor="text1"/>
          <w:sz w:val="28"/>
          <w:szCs w:val="28"/>
        </w:rPr>
        <w:br/>
        <w:t>по профессиям, специальностям и (или) укрупненным группам профессий, специальносте</w:t>
      </w:r>
      <w:r w:rsidR="00202E95" w:rsidRPr="00233F2E">
        <w:rPr>
          <w:rFonts w:ascii="Times New Roman" w:hAnsi="Times New Roman" w:cs="Times New Roman"/>
          <w:color w:val="000000" w:themeColor="text1"/>
          <w:sz w:val="28"/>
          <w:szCs w:val="28"/>
        </w:rPr>
        <w:t xml:space="preserve">й по не имеющим государственной </w:t>
      </w:r>
      <w:r w:rsidR="00702628" w:rsidRPr="00233F2E">
        <w:rPr>
          <w:rFonts w:ascii="Times New Roman" w:hAnsi="Times New Roman" w:cs="Times New Roman"/>
          <w:color w:val="000000" w:themeColor="text1"/>
          <w:sz w:val="28"/>
          <w:szCs w:val="28"/>
        </w:rPr>
        <w:t>аккредитации образовательным программам, не согласованным</w:t>
      </w:r>
      <w:r w:rsidR="00202E95" w:rsidRPr="00233F2E">
        <w:rPr>
          <w:rFonts w:ascii="Times New Roman" w:hAnsi="Times New Roman" w:cs="Times New Roman"/>
          <w:color w:val="000000" w:themeColor="text1"/>
          <w:sz w:val="28"/>
          <w:szCs w:val="28"/>
        </w:rPr>
        <w:br/>
      </w:r>
      <w:r w:rsidR="00702628" w:rsidRPr="00233F2E">
        <w:rPr>
          <w:rFonts w:ascii="Times New Roman" w:hAnsi="Times New Roman" w:cs="Times New Roman"/>
          <w:color w:val="000000" w:themeColor="text1"/>
          <w:sz w:val="28"/>
          <w:szCs w:val="28"/>
        </w:rPr>
        <w:t>в соответствии с пунктом 11 настоящего Порядка;</w:t>
      </w:r>
    </w:p>
    <w:p w:rsidR="00702628" w:rsidRPr="00DA7296" w:rsidRDefault="00702628" w:rsidP="00702628">
      <w:pPr>
        <w:spacing w:after="0" w:line="240" w:lineRule="auto"/>
        <w:ind w:firstLine="709"/>
        <w:jc w:val="both"/>
        <w:rPr>
          <w:rFonts w:ascii="Times New Roman" w:hAnsi="Times New Roman" w:cs="Times New Roman"/>
          <w:color w:val="000000" w:themeColor="text1"/>
          <w:sz w:val="28"/>
          <w:szCs w:val="28"/>
        </w:rPr>
      </w:pPr>
      <w:r w:rsidRPr="00DA7296">
        <w:rPr>
          <w:rFonts w:ascii="Times New Roman" w:hAnsi="Times New Roman" w:cs="Times New Roman"/>
          <w:color w:val="000000" w:themeColor="text1"/>
          <w:sz w:val="28"/>
          <w:szCs w:val="28"/>
        </w:rPr>
        <w:t xml:space="preserve">г) представления неполного </w:t>
      </w:r>
      <w:r w:rsidR="006D50F8" w:rsidRPr="00DA7296">
        <w:rPr>
          <w:rFonts w:ascii="Times New Roman" w:hAnsi="Times New Roman" w:cs="Times New Roman"/>
          <w:color w:val="000000" w:themeColor="text1"/>
          <w:sz w:val="28"/>
          <w:szCs w:val="28"/>
        </w:rPr>
        <w:t>комплекта</w:t>
      </w:r>
      <w:r w:rsidRPr="00DA7296">
        <w:rPr>
          <w:rFonts w:ascii="Times New Roman" w:hAnsi="Times New Roman" w:cs="Times New Roman"/>
          <w:color w:val="000000" w:themeColor="text1"/>
          <w:sz w:val="28"/>
          <w:szCs w:val="28"/>
        </w:rPr>
        <w:t xml:space="preserve"> документов в нарушение требований пункта 9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нарушений образовательной организацией законодательства Российской Федерации, повлекшее за собой приостановление действия лицензии на осуществление образовательной деятельности на </w:t>
      </w:r>
      <w:r>
        <w:rPr>
          <w:rFonts w:ascii="Times New Roman" w:hAnsi="Times New Roman" w:cs="Times New Roman"/>
          <w:sz w:val="28"/>
          <w:szCs w:val="28"/>
        </w:rPr>
        <w:t xml:space="preserve">дату </w:t>
      </w:r>
      <w:r w:rsidRPr="00075107">
        <w:rPr>
          <w:rFonts w:ascii="Times New Roman" w:hAnsi="Times New Roman" w:cs="Times New Roman"/>
          <w:sz w:val="28"/>
          <w:szCs w:val="28"/>
        </w:rPr>
        <w:t>проведения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Pr="00075107">
        <w:rPr>
          <w:rFonts w:ascii="Times New Roman" w:hAnsi="Times New Roman" w:cs="Times New Roman"/>
          <w:sz w:val="28"/>
          <w:szCs w:val="28"/>
        </w:rPr>
        <w:t xml:space="preserve">предложений по установлению контрольных цифр приема </w:t>
      </w:r>
      <w:r w:rsidRPr="00075107">
        <w:rPr>
          <w:rFonts w:ascii="Times New Roman" w:hAnsi="Times New Roman" w:cs="Times New Roman"/>
          <w:sz w:val="28"/>
          <w:szCs w:val="28"/>
        </w:rPr>
        <w:br/>
        <w:t>по профессиям, специальностям, по которым федеральный государственный об</w:t>
      </w:r>
      <w:r w:rsidR="00965DB6">
        <w:rPr>
          <w:rFonts w:ascii="Times New Roman" w:hAnsi="Times New Roman" w:cs="Times New Roman"/>
          <w:sz w:val="28"/>
          <w:szCs w:val="28"/>
        </w:rPr>
        <w:t xml:space="preserve">разовательный стандарт среднего </w:t>
      </w:r>
      <w:r w:rsidRPr="00075107">
        <w:rPr>
          <w:rFonts w:ascii="Times New Roman" w:hAnsi="Times New Roman" w:cs="Times New Roman"/>
          <w:sz w:val="28"/>
          <w:szCs w:val="28"/>
        </w:rPr>
        <w:t>профессионального образования признан утратившим силу или отменен.</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15. Подтверждение наличия лицензии на осуществление образовательной деятельности, а также государственной аккредитации образовательных программ или отсутствие факта проведения государственной аккредитации по соответствующим образовательным программам ранее (для не имеющих государственной аккредитации образовательных программ) осуществляется Министерством </w:t>
      </w:r>
      <w:r w:rsidR="00202E95">
        <w:rPr>
          <w:rFonts w:ascii="Times New Roman" w:hAnsi="Times New Roman" w:cs="Times New Roman"/>
          <w:sz w:val="28"/>
          <w:szCs w:val="28"/>
        </w:rPr>
        <w:br/>
      </w:r>
      <w:r w:rsidRPr="00075107">
        <w:rPr>
          <w:rFonts w:ascii="Times New Roman" w:hAnsi="Times New Roman" w:cs="Times New Roman"/>
          <w:sz w:val="28"/>
          <w:szCs w:val="28"/>
        </w:rPr>
        <w:t>на основании данных реестра  лицензий на осуществление образовательной деятельности и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течение 5 рабочих дней с даты вскрытия конвертов с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16. Контрольные цифры приема распределяются образовательным организациям в объеме, не превышающем предложений по установлению контрольных цифр приема по соответствующим профессиям, специальностям и (или) укрупненным группам профес</w:t>
      </w:r>
      <w:r w:rsidR="00202E95">
        <w:rPr>
          <w:rFonts w:ascii="Times New Roman" w:hAnsi="Times New Roman" w:cs="Times New Roman"/>
          <w:sz w:val="28"/>
          <w:szCs w:val="28"/>
        </w:rPr>
        <w:t xml:space="preserve">сий, специальностей, указанных </w:t>
      </w:r>
      <w:r w:rsidRPr="00075107">
        <w:rPr>
          <w:rFonts w:ascii="Times New Roman" w:hAnsi="Times New Roman" w:cs="Times New Roman"/>
          <w:sz w:val="28"/>
          <w:szCs w:val="28"/>
        </w:rPr>
        <w:t>в конкурсной заявке образовательной организации.</w:t>
      </w:r>
    </w:p>
    <w:p w:rsidR="00702628" w:rsidRPr="00095D9A"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17. Распределение контрольных цифр приема для обучения </w:t>
      </w:r>
      <w:r>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среднего профессионального образования осуществляется в зависимости от значений показателей потенциала образовательных организаций</w:t>
      </w:r>
      <w:r w:rsidR="00F14D13">
        <w:rPr>
          <w:rFonts w:ascii="Times New Roman" w:hAnsi="Times New Roman" w:cs="Times New Roman"/>
          <w:sz w:val="28"/>
          <w:szCs w:val="28"/>
        </w:rPr>
        <w:t xml:space="preserve">, </w:t>
      </w:r>
      <w:r w:rsidR="00F14D13" w:rsidRPr="00095D9A">
        <w:rPr>
          <w:rFonts w:ascii="Times New Roman" w:hAnsi="Times New Roman" w:cs="Times New Roman"/>
          <w:sz w:val="28"/>
          <w:szCs w:val="28"/>
        </w:rPr>
        <w:t xml:space="preserve">которые рассчитываются </w:t>
      </w:r>
      <w:r w:rsidR="00202E95">
        <w:rPr>
          <w:rFonts w:ascii="Times New Roman" w:hAnsi="Times New Roman" w:cs="Times New Roman"/>
          <w:sz w:val="28"/>
          <w:szCs w:val="28"/>
        </w:rPr>
        <w:br/>
      </w:r>
      <w:r w:rsidR="00F14D13" w:rsidRPr="00095D9A">
        <w:rPr>
          <w:rFonts w:ascii="Times New Roman" w:hAnsi="Times New Roman" w:cs="Times New Roman"/>
          <w:sz w:val="28"/>
          <w:szCs w:val="28"/>
        </w:rPr>
        <w:lastRenderedPageBreak/>
        <w:t xml:space="preserve">в соответствии с Методикой и критериями принятия решения </w:t>
      </w:r>
      <w:r w:rsidR="00202E95">
        <w:rPr>
          <w:rFonts w:ascii="Times New Roman" w:hAnsi="Times New Roman" w:cs="Times New Roman"/>
          <w:sz w:val="28"/>
          <w:szCs w:val="28"/>
        </w:rPr>
        <w:br/>
      </w:r>
      <w:r w:rsidR="00F14D13" w:rsidRPr="00095D9A">
        <w:rPr>
          <w:rFonts w:ascii="Times New Roman" w:hAnsi="Times New Roman" w:cs="Times New Roman"/>
          <w:sz w:val="28"/>
          <w:szCs w:val="28"/>
        </w:rPr>
        <w:t>о распределении контрольных цифр приема,</w:t>
      </w:r>
      <w:r w:rsidR="00F14D13">
        <w:rPr>
          <w:rFonts w:ascii="Times New Roman" w:hAnsi="Times New Roman" w:cs="Times New Roman"/>
          <w:sz w:val="28"/>
          <w:szCs w:val="28"/>
        </w:rPr>
        <w:t xml:space="preserve"> </w:t>
      </w:r>
      <w:r w:rsidRPr="00075107">
        <w:rPr>
          <w:rFonts w:ascii="Times New Roman" w:hAnsi="Times New Roman" w:cs="Times New Roman"/>
          <w:sz w:val="28"/>
          <w:szCs w:val="28"/>
        </w:rPr>
        <w:t>по соответств</w:t>
      </w:r>
      <w:r w:rsidR="009C50AD">
        <w:rPr>
          <w:rFonts w:ascii="Times New Roman" w:hAnsi="Times New Roman" w:cs="Times New Roman"/>
          <w:sz w:val="28"/>
          <w:szCs w:val="28"/>
        </w:rPr>
        <w:t xml:space="preserve">ующей профессии, специальности </w:t>
      </w:r>
      <w:r w:rsidRPr="00075107">
        <w:rPr>
          <w:rFonts w:ascii="Times New Roman" w:hAnsi="Times New Roman" w:cs="Times New Roman"/>
          <w:sz w:val="28"/>
          <w:szCs w:val="28"/>
        </w:rPr>
        <w:t>и (или) укрупненной гр</w:t>
      </w:r>
      <w:r w:rsidR="00095D9A">
        <w:rPr>
          <w:rFonts w:ascii="Times New Roman" w:hAnsi="Times New Roman" w:cs="Times New Roman"/>
          <w:sz w:val="28"/>
          <w:szCs w:val="28"/>
        </w:rPr>
        <w:t xml:space="preserve">уппе профессий, специальностей </w:t>
      </w:r>
      <w:r w:rsidRPr="00075107">
        <w:rPr>
          <w:rFonts w:ascii="Times New Roman" w:hAnsi="Times New Roman" w:cs="Times New Roman"/>
          <w:sz w:val="28"/>
          <w:szCs w:val="28"/>
        </w:rPr>
        <w:t xml:space="preserve">для обучения по образовательным программам среднего профессионального образования за счет </w:t>
      </w:r>
      <w:r w:rsidRPr="004526FD">
        <w:rPr>
          <w:rFonts w:ascii="Times New Roman" w:hAnsi="Times New Roman" w:cs="Times New Roman"/>
          <w:sz w:val="28"/>
          <w:szCs w:val="28"/>
        </w:rPr>
        <w:t>бюджетных ассигнований республиканского бюджета Республики Марий Эл</w:t>
      </w:r>
      <w:r w:rsidR="00B31422" w:rsidRPr="004526FD">
        <w:rPr>
          <w:rFonts w:ascii="Times New Roman" w:hAnsi="Times New Roman" w:cs="Times New Roman"/>
          <w:sz w:val="28"/>
          <w:szCs w:val="28"/>
        </w:rPr>
        <w:t>, являющихся Приложением к настоящему Порядку,</w:t>
      </w:r>
      <w:r w:rsidRPr="004526FD">
        <w:rPr>
          <w:rFonts w:ascii="Times New Roman" w:hAnsi="Times New Roman" w:cs="Times New Roman"/>
          <w:sz w:val="28"/>
          <w:szCs w:val="28"/>
        </w:rPr>
        <w:t xml:space="preserve"> на основании показателей</w:t>
      </w:r>
      <w:r w:rsidRPr="00095D9A">
        <w:rPr>
          <w:rFonts w:ascii="Times New Roman" w:hAnsi="Times New Roman" w:cs="Times New Roman"/>
          <w:sz w:val="28"/>
          <w:szCs w:val="28"/>
        </w:rPr>
        <w:t xml:space="preserve"> деятельности обра</w:t>
      </w:r>
      <w:r w:rsidR="00202E95">
        <w:rPr>
          <w:rFonts w:ascii="Times New Roman" w:hAnsi="Times New Roman" w:cs="Times New Roman"/>
          <w:sz w:val="28"/>
          <w:szCs w:val="28"/>
        </w:rPr>
        <w:t>зовательны</w:t>
      </w:r>
      <w:r w:rsidR="004526FD">
        <w:rPr>
          <w:rFonts w:ascii="Times New Roman" w:hAnsi="Times New Roman" w:cs="Times New Roman"/>
          <w:sz w:val="28"/>
          <w:szCs w:val="28"/>
        </w:rPr>
        <w:t>х организаций:</w:t>
      </w:r>
    </w:p>
    <w:p w:rsidR="00006D87" w:rsidRPr="004526FD" w:rsidRDefault="00702628" w:rsidP="00095D9A">
      <w:pPr>
        <w:spacing w:after="0" w:line="240" w:lineRule="auto"/>
        <w:ind w:firstLine="709"/>
        <w:jc w:val="both"/>
        <w:rPr>
          <w:rFonts w:ascii="Times New Roman" w:hAnsi="Times New Roman" w:cs="Times New Roman"/>
          <w:strike/>
          <w:sz w:val="28"/>
          <w:szCs w:val="28"/>
        </w:rPr>
      </w:pPr>
      <w:r w:rsidRPr="00095D9A">
        <w:rPr>
          <w:rFonts w:ascii="Times New Roman" w:hAnsi="Times New Roman" w:cs="Times New Roman"/>
          <w:sz w:val="28"/>
          <w:szCs w:val="28"/>
        </w:rPr>
        <w:t>а) </w:t>
      </w:r>
      <w:r w:rsidR="00006D87" w:rsidRPr="00095D9A">
        <w:rPr>
          <w:rFonts w:ascii="Times New Roman" w:hAnsi="Times New Roman" w:cs="Times New Roman"/>
          <w:sz w:val="28"/>
          <w:szCs w:val="28"/>
        </w:rPr>
        <w:t xml:space="preserve">доля штатных педагогических работников (преподавателей, мастеров производственного обучения), имеющих ученую степень </w:t>
      </w:r>
      <w:r w:rsidR="00202E95">
        <w:rPr>
          <w:rFonts w:ascii="Times New Roman" w:hAnsi="Times New Roman" w:cs="Times New Roman"/>
          <w:sz w:val="28"/>
          <w:szCs w:val="28"/>
        </w:rPr>
        <w:br/>
      </w:r>
      <w:r w:rsidR="00006D87" w:rsidRPr="00095D9A">
        <w:rPr>
          <w:rFonts w:ascii="Times New Roman" w:hAnsi="Times New Roman" w:cs="Times New Roman"/>
          <w:sz w:val="28"/>
          <w:szCs w:val="28"/>
        </w:rPr>
        <w:t>и (или) ученое звание и (или) высшую или пер</w:t>
      </w:r>
      <w:r w:rsidR="00202E95">
        <w:rPr>
          <w:rFonts w:ascii="Times New Roman" w:hAnsi="Times New Roman" w:cs="Times New Roman"/>
          <w:sz w:val="28"/>
          <w:szCs w:val="28"/>
        </w:rPr>
        <w:t xml:space="preserve">вую квалификационную категорию </w:t>
      </w:r>
      <w:r w:rsidR="00006D87" w:rsidRPr="00095D9A">
        <w:rPr>
          <w:rFonts w:ascii="Times New Roman" w:hAnsi="Times New Roman" w:cs="Times New Roman"/>
          <w:sz w:val="28"/>
          <w:szCs w:val="28"/>
        </w:rPr>
        <w:t xml:space="preserve">в общем количестве штатных педагогических работников (преподавателей, мастеров производственного обучения) (в процентах </w:t>
      </w:r>
      <w:r w:rsidR="00202E95">
        <w:rPr>
          <w:rFonts w:ascii="Times New Roman" w:hAnsi="Times New Roman" w:cs="Times New Roman"/>
          <w:sz w:val="28"/>
          <w:szCs w:val="28"/>
        </w:rPr>
        <w:br/>
      </w:r>
      <w:r w:rsidR="00006D87" w:rsidRPr="00095D9A">
        <w:rPr>
          <w:rFonts w:ascii="Times New Roman" w:hAnsi="Times New Roman" w:cs="Times New Roman"/>
          <w:sz w:val="28"/>
          <w:szCs w:val="28"/>
        </w:rPr>
        <w:t xml:space="preserve">на дату формирования заявки образовательной организации на участие </w:t>
      </w:r>
      <w:r w:rsidR="00202E95">
        <w:rPr>
          <w:rFonts w:ascii="Times New Roman" w:hAnsi="Times New Roman" w:cs="Times New Roman"/>
          <w:sz w:val="28"/>
          <w:szCs w:val="28"/>
        </w:rPr>
        <w:br/>
      </w:r>
      <w:r w:rsidR="00006D87" w:rsidRPr="00095D9A">
        <w:rPr>
          <w:rFonts w:ascii="Times New Roman" w:hAnsi="Times New Roman" w:cs="Times New Roman"/>
          <w:sz w:val="28"/>
          <w:szCs w:val="28"/>
        </w:rPr>
        <w:t xml:space="preserve">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w:t>
      </w:r>
      <w:r w:rsidR="00006D87" w:rsidRPr="004526FD">
        <w:rPr>
          <w:rFonts w:ascii="Times New Roman" w:hAnsi="Times New Roman" w:cs="Times New Roman"/>
          <w:sz w:val="28"/>
          <w:szCs w:val="28"/>
        </w:rPr>
        <w:t xml:space="preserve">программы по заявленной профессии, </w:t>
      </w:r>
      <w:r w:rsidR="00965DB6" w:rsidRPr="004526FD">
        <w:rPr>
          <w:rFonts w:ascii="Times New Roman" w:hAnsi="Times New Roman" w:cs="Times New Roman"/>
          <w:sz w:val="28"/>
          <w:szCs w:val="28"/>
        </w:rPr>
        <w:t>специальности и (или) укрупненной группе профессий, специальностей</w:t>
      </w:r>
      <w:r w:rsidR="00006D87" w:rsidRPr="004526FD">
        <w:rPr>
          <w:rFonts w:ascii="Times New Roman" w:hAnsi="Times New Roman" w:cs="Times New Roman"/>
          <w:sz w:val="28"/>
          <w:szCs w:val="28"/>
        </w:rPr>
        <w:t>);</w:t>
      </w:r>
    </w:p>
    <w:p w:rsidR="00006D87" w:rsidRPr="004526FD" w:rsidRDefault="00702628" w:rsidP="00965DB6">
      <w:pPr>
        <w:spacing w:after="0" w:line="240" w:lineRule="auto"/>
        <w:ind w:firstLine="709"/>
        <w:jc w:val="both"/>
        <w:rPr>
          <w:rFonts w:ascii="Times New Roman" w:hAnsi="Times New Roman" w:cs="Times New Roman"/>
          <w:strike/>
          <w:sz w:val="28"/>
          <w:szCs w:val="28"/>
        </w:rPr>
      </w:pPr>
      <w:r w:rsidRPr="004526FD">
        <w:rPr>
          <w:rFonts w:ascii="Times New Roman" w:hAnsi="Times New Roman" w:cs="Times New Roman"/>
          <w:sz w:val="28"/>
          <w:szCs w:val="28"/>
        </w:rPr>
        <w:t>б) </w:t>
      </w:r>
      <w:r w:rsidR="00006D87" w:rsidRPr="004526FD">
        <w:rPr>
          <w:rFonts w:ascii="Times New Roman" w:hAnsi="Times New Roman" w:cs="Times New Roman"/>
          <w:sz w:val="28"/>
          <w:szCs w:val="28"/>
        </w:rPr>
        <w:t xml:space="preserve">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00202E95" w:rsidRPr="004526FD">
        <w:rPr>
          <w:rFonts w:ascii="Times New Roman" w:hAnsi="Times New Roman" w:cs="Times New Roman"/>
          <w:sz w:val="28"/>
          <w:szCs w:val="28"/>
        </w:rPr>
        <w:br/>
      </w:r>
      <w:r w:rsidR="00006D87" w:rsidRPr="004526FD">
        <w:rPr>
          <w:rFonts w:ascii="Times New Roman" w:hAnsi="Times New Roman" w:cs="Times New Roman"/>
          <w:sz w:val="28"/>
          <w:szCs w:val="28"/>
        </w:rPr>
        <w:t xml:space="preserve">по заявленной </w:t>
      </w:r>
      <w:r w:rsidR="00965DB6" w:rsidRPr="004526FD">
        <w:rPr>
          <w:rFonts w:ascii="Times New Roman" w:hAnsi="Times New Roman" w:cs="Times New Roman"/>
          <w:sz w:val="28"/>
          <w:szCs w:val="28"/>
        </w:rPr>
        <w:t>профессии, специальности и (или) укрупненной группе профессий, специальностей</w:t>
      </w:r>
      <w:r w:rsidR="00006D87" w:rsidRPr="004526FD">
        <w:rPr>
          <w:rFonts w:ascii="Times New Roman" w:hAnsi="Times New Roman" w:cs="Times New Roman"/>
          <w:sz w:val="28"/>
          <w:szCs w:val="28"/>
        </w:rPr>
        <w:t xml:space="preserve">,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00965DB6" w:rsidRPr="004526FD">
        <w:rPr>
          <w:rFonts w:ascii="Times New Roman" w:hAnsi="Times New Roman" w:cs="Times New Roman"/>
          <w:sz w:val="28"/>
          <w:szCs w:val="28"/>
        </w:rPr>
        <w:br/>
      </w:r>
      <w:r w:rsidR="00006D87" w:rsidRPr="004526FD">
        <w:rPr>
          <w:rFonts w:ascii="Times New Roman" w:hAnsi="Times New Roman" w:cs="Times New Roman"/>
          <w:sz w:val="28"/>
          <w:szCs w:val="28"/>
        </w:rPr>
        <w:t xml:space="preserve">по заявленной </w:t>
      </w:r>
      <w:r w:rsidR="00965DB6" w:rsidRPr="004526FD">
        <w:rPr>
          <w:rFonts w:ascii="Times New Roman" w:hAnsi="Times New Roman" w:cs="Times New Roman"/>
          <w:sz w:val="28"/>
          <w:szCs w:val="28"/>
        </w:rPr>
        <w:t xml:space="preserve">профессии, специальности и (или) укрупненной группе профессий, специальностей </w:t>
      </w:r>
      <w:r w:rsidR="00006D87" w:rsidRPr="004526FD">
        <w:rPr>
          <w:rFonts w:ascii="Times New Roman" w:hAnsi="Times New Roman" w:cs="Times New Roman"/>
          <w:sz w:val="28"/>
          <w:szCs w:val="28"/>
        </w:rPr>
        <w:t xml:space="preserve">(в процентах за </w:t>
      </w:r>
      <w:r w:rsidR="00095D9A" w:rsidRPr="004526FD">
        <w:rPr>
          <w:rFonts w:ascii="Times New Roman" w:hAnsi="Times New Roman" w:cs="Times New Roman"/>
          <w:sz w:val="28"/>
          <w:szCs w:val="28"/>
        </w:rPr>
        <w:t>3</w:t>
      </w:r>
      <w:r w:rsidR="00006D87" w:rsidRPr="004526FD">
        <w:rPr>
          <w:rFonts w:ascii="Times New Roman" w:hAnsi="Times New Roman" w:cs="Times New Roman"/>
          <w:sz w:val="28"/>
          <w:szCs w:val="28"/>
        </w:rPr>
        <w:t xml:space="preserve"> учебных года, предшествующих учебному году, в котором проводится конкурс, на дату формирования заявки образовательной организации на участие </w:t>
      </w:r>
      <w:r w:rsidR="00EE0E6F" w:rsidRPr="004526FD">
        <w:rPr>
          <w:rFonts w:ascii="Times New Roman" w:hAnsi="Times New Roman" w:cs="Times New Roman"/>
          <w:sz w:val="28"/>
          <w:szCs w:val="28"/>
        </w:rPr>
        <w:br/>
      </w:r>
      <w:r w:rsidR="00006D87" w:rsidRPr="004526FD">
        <w:rPr>
          <w:rFonts w:ascii="Times New Roman" w:hAnsi="Times New Roman" w:cs="Times New Roman"/>
          <w:sz w:val="28"/>
          <w:szCs w:val="28"/>
        </w:rPr>
        <w:t xml:space="preserve">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w:t>
      </w:r>
      <w:r w:rsidR="001B445B" w:rsidRPr="004526FD">
        <w:rPr>
          <w:rFonts w:ascii="Times New Roman" w:hAnsi="Times New Roman" w:cs="Times New Roman"/>
          <w:sz w:val="28"/>
          <w:szCs w:val="28"/>
        </w:rPr>
        <w:t>профессии, специальности и (или) укрупненной группе профессий, специальностей</w:t>
      </w:r>
      <w:r w:rsidR="00006D87" w:rsidRPr="004526FD">
        <w:rPr>
          <w:rFonts w:ascii="Times New Roman" w:hAnsi="Times New Roman" w:cs="Times New Roman"/>
          <w:sz w:val="28"/>
          <w:szCs w:val="28"/>
        </w:rPr>
        <w:t>);</w:t>
      </w:r>
    </w:p>
    <w:p w:rsidR="00702628" w:rsidRPr="004526FD" w:rsidRDefault="00702628" w:rsidP="00702628">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в) доля выпускников образовательной организации,</w:t>
      </w:r>
      <w:r w:rsidRPr="00095D9A">
        <w:rPr>
          <w:rFonts w:ascii="Times New Roman" w:hAnsi="Times New Roman" w:cs="Times New Roman"/>
          <w:sz w:val="28"/>
          <w:szCs w:val="28"/>
        </w:rPr>
        <w:t xml:space="preserve">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w:t>
      </w:r>
      <w:r w:rsidRPr="00095D9A">
        <w:rPr>
          <w:rFonts w:ascii="Times New Roman" w:hAnsi="Times New Roman" w:cs="Times New Roman"/>
          <w:sz w:val="28"/>
          <w:szCs w:val="28"/>
        </w:rPr>
        <w:br/>
        <w:t>к общему числу вы</w:t>
      </w:r>
      <w:r w:rsidR="001B445B">
        <w:rPr>
          <w:rFonts w:ascii="Times New Roman" w:hAnsi="Times New Roman" w:cs="Times New Roman"/>
          <w:sz w:val="28"/>
          <w:szCs w:val="28"/>
        </w:rPr>
        <w:t xml:space="preserve">пускников, завершивших обучение </w:t>
      </w:r>
      <w:r w:rsidR="001B445B">
        <w:rPr>
          <w:rFonts w:ascii="Times New Roman" w:hAnsi="Times New Roman" w:cs="Times New Roman"/>
          <w:sz w:val="28"/>
          <w:szCs w:val="28"/>
        </w:rPr>
        <w:br/>
      </w:r>
      <w:r w:rsidRPr="00095D9A">
        <w:rPr>
          <w:rFonts w:ascii="Times New Roman" w:hAnsi="Times New Roman" w:cs="Times New Roman"/>
          <w:sz w:val="28"/>
          <w:szCs w:val="28"/>
        </w:rPr>
        <w:t xml:space="preserve">по образовательной программе среднего профессионального образования </w:t>
      </w:r>
      <w:r w:rsidRPr="00095D9A">
        <w:rPr>
          <w:rFonts w:ascii="Times New Roman" w:hAnsi="Times New Roman" w:cs="Times New Roman"/>
          <w:sz w:val="28"/>
          <w:szCs w:val="28"/>
        </w:rPr>
        <w:lastRenderedPageBreak/>
        <w:t xml:space="preserve">по </w:t>
      </w:r>
      <w:r w:rsidRPr="004526FD">
        <w:rPr>
          <w:rFonts w:ascii="Times New Roman" w:hAnsi="Times New Roman" w:cs="Times New Roman"/>
          <w:sz w:val="28"/>
          <w:szCs w:val="28"/>
        </w:rPr>
        <w:t xml:space="preserve">заявленной </w:t>
      </w:r>
      <w:r w:rsidR="001B445B" w:rsidRPr="004526FD">
        <w:rPr>
          <w:rFonts w:ascii="Times New Roman" w:hAnsi="Times New Roman" w:cs="Times New Roman"/>
          <w:sz w:val="28"/>
          <w:szCs w:val="28"/>
        </w:rPr>
        <w:t xml:space="preserve">профессии, специальности и (или) укрупненной группе профессий, специальностей </w:t>
      </w:r>
      <w:r w:rsidRPr="004526FD">
        <w:rPr>
          <w:rFonts w:ascii="Times New Roman" w:hAnsi="Times New Roman" w:cs="Times New Roman"/>
          <w:sz w:val="28"/>
          <w:szCs w:val="28"/>
        </w:rPr>
        <w:t>(проценты);</w:t>
      </w:r>
    </w:p>
    <w:p w:rsidR="00006D87" w:rsidRPr="004526FD" w:rsidRDefault="00095D9A" w:rsidP="00702628">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color w:val="000000" w:themeColor="text1"/>
          <w:sz w:val="28"/>
          <w:szCs w:val="28"/>
        </w:rPr>
        <w:t xml:space="preserve">г) </w:t>
      </w:r>
      <w:r w:rsidR="00006D87" w:rsidRPr="004526FD">
        <w:rPr>
          <w:rFonts w:ascii="Times New Roman" w:hAnsi="Times New Roman" w:cs="Times New Roman"/>
          <w:color w:val="000000" w:themeColor="text1"/>
          <w:sz w:val="28"/>
          <w:szCs w:val="28"/>
        </w:rPr>
        <w:t xml:space="preserve">количество </w:t>
      </w:r>
      <w:r w:rsidR="00006D87" w:rsidRPr="004526FD">
        <w:rPr>
          <w:rFonts w:ascii="Times New Roman" w:hAnsi="Times New Roman" w:cs="Times New Roman"/>
          <w:sz w:val="28"/>
          <w:szCs w:val="28"/>
        </w:rPr>
        <w:t>победителей и призеров олимпиад профессионального мастерст</w:t>
      </w:r>
      <w:r w:rsidR="00202E95" w:rsidRPr="004526FD">
        <w:rPr>
          <w:rFonts w:ascii="Times New Roman" w:hAnsi="Times New Roman" w:cs="Times New Roman"/>
          <w:sz w:val="28"/>
          <w:szCs w:val="28"/>
        </w:rPr>
        <w:t xml:space="preserve">ва, конкурсов профессионального </w:t>
      </w:r>
      <w:r w:rsidR="00006D87" w:rsidRPr="004526FD">
        <w:rPr>
          <w:rFonts w:ascii="Times New Roman" w:hAnsi="Times New Roman" w:cs="Times New Roman"/>
          <w:sz w:val="28"/>
          <w:szCs w:val="28"/>
        </w:rPr>
        <w:t xml:space="preserve">мастерства, чемпионатов профессионального мастерства республиканского, федерального и международного уровней </w:t>
      </w:r>
      <w:r w:rsidR="00202E95" w:rsidRPr="004526FD">
        <w:rPr>
          <w:rFonts w:ascii="Times New Roman" w:hAnsi="Times New Roman" w:cs="Times New Roman"/>
          <w:sz w:val="28"/>
          <w:szCs w:val="28"/>
        </w:rPr>
        <w:br/>
      </w:r>
      <w:r w:rsidR="00006D87" w:rsidRPr="004526FD">
        <w:rPr>
          <w:rFonts w:ascii="Times New Roman" w:hAnsi="Times New Roman" w:cs="Times New Roman"/>
          <w:sz w:val="28"/>
          <w:szCs w:val="28"/>
        </w:rPr>
        <w:t>по заявленным на конк</w:t>
      </w:r>
      <w:r w:rsidR="003649DF" w:rsidRPr="004526FD">
        <w:rPr>
          <w:rFonts w:ascii="Times New Roman" w:hAnsi="Times New Roman" w:cs="Times New Roman"/>
          <w:sz w:val="28"/>
          <w:szCs w:val="28"/>
        </w:rPr>
        <w:t>урс профессиям, специальностям и (или) укрупненным группам профессий, специальностей</w:t>
      </w:r>
      <w:r w:rsidR="00006D87" w:rsidRPr="004526FD">
        <w:rPr>
          <w:rFonts w:ascii="Times New Roman" w:hAnsi="Times New Roman" w:cs="Times New Roman"/>
          <w:sz w:val="28"/>
          <w:szCs w:val="28"/>
        </w:rPr>
        <w:t xml:space="preserve"> (в единицах на дату формирования заявки образовательной организации на участие </w:t>
      </w:r>
      <w:r w:rsidR="00EE0E6F" w:rsidRPr="004526FD">
        <w:rPr>
          <w:rFonts w:ascii="Times New Roman" w:hAnsi="Times New Roman" w:cs="Times New Roman"/>
          <w:sz w:val="28"/>
          <w:szCs w:val="28"/>
        </w:rPr>
        <w:br/>
      </w:r>
      <w:r w:rsidR="00006D87" w:rsidRPr="004526FD">
        <w:rPr>
          <w:rFonts w:ascii="Times New Roman" w:hAnsi="Times New Roman" w:cs="Times New Roman"/>
          <w:sz w:val="28"/>
          <w:szCs w:val="28"/>
        </w:rPr>
        <w:t>в основном или дополнительном туре конкурса за учебный год,</w:t>
      </w:r>
      <w:r w:rsidR="0060474A" w:rsidRPr="004526FD">
        <w:rPr>
          <w:rFonts w:ascii="Times New Roman" w:hAnsi="Times New Roman" w:cs="Times New Roman"/>
          <w:sz w:val="28"/>
          <w:szCs w:val="28"/>
        </w:rPr>
        <w:t xml:space="preserve"> в котором проводится конкурс, </w:t>
      </w:r>
      <w:r w:rsidR="00006D87" w:rsidRPr="004526FD">
        <w:rPr>
          <w:rFonts w:ascii="Times New Roman" w:hAnsi="Times New Roman" w:cs="Times New Roman"/>
          <w:sz w:val="28"/>
          <w:szCs w:val="28"/>
        </w:rPr>
        <w:t>и за предшествующий конкурсу учебный год);</w:t>
      </w:r>
    </w:p>
    <w:p w:rsidR="00006D87" w:rsidRPr="004526FD" w:rsidRDefault="00095D9A" w:rsidP="00095D9A">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д</w:t>
      </w:r>
      <w:r w:rsidR="00702628" w:rsidRPr="004526FD">
        <w:rPr>
          <w:rFonts w:ascii="Times New Roman" w:hAnsi="Times New Roman" w:cs="Times New Roman"/>
          <w:sz w:val="28"/>
          <w:szCs w:val="28"/>
        </w:rPr>
        <w:t>) </w:t>
      </w:r>
      <w:r w:rsidR="00006D87" w:rsidRPr="004526FD">
        <w:rPr>
          <w:rFonts w:ascii="Times New Roman" w:hAnsi="Times New Roman" w:cs="Times New Roman"/>
          <w:sz w:val="28"/>
          <w:szCs w:val="28"/>
        </w:rPr>
        <w:t xml:space="preserve">оборудование зданий и помещений образовательной организации безбарьерной средой в случае приема на обучение </w:t>
      </w:r>
      <w:r w:rsidR="00202E95" w:rsidRPr="004526FD">
        <w:rPr>
          <w:rFonts w:ascii="Times New Roman" w:hAnsi="Times New Roman" w:cs="Times New Roman"/>
          <w:sz w:val="28"/>
          <w:szCs w:val="28"/>
        </w:rPr>
        <w:br/>
      </w:r>
      <w:r w:rsidR="00006D87" w:rsidRPr="004526FD">
        <w:rPr>
          <w:rFonts w:ascii="Times New Roman" w:hAnsi="Times New Roman" w:cs="Times New Roman"/>
          <w:sz w:val="28"/>
          <w:szCs w:val="28"/>
        </w:rPr>
        <w:t xml:space="preserve">по заявленной профессии, специальности, укрупненной группе лиц </w:t>
      </w:r>
      <w:r w:rsidR="00202E95" w:rsidRPr="004526FD">
        <w:rPr>
          <w:rFonts w:ascii="Times New Roman" w:hAnsi="Times New Roman" w:cs="Times New Roman"/>
          <w:sz w:val="28"/>
          <w:szCs w:val="28"/>
        </w:rPr>
        <w:br/>
      </w:r>
      <w:r w:rsidR="00006D87" w:rsidRPr="004526FD">
        <w:rPr>
          <w:rFonts w:ascii="Times New Roman" w:hAnsi="Times New Roman" w:cs="Times New Roman"/>
          <w:sz w:val="28"/>
          <w:szCs w:val="28"/>
        </w:rPr>
        <w:t>с инвалидностью и ограниченными возможностями здоровья (перечень с</w:t>
      </w:r>
      <w:r w:rsidR="00202E95" w:rsidRPr="004526FD">
        <w:rPr>
          <w:rFonts w:ascii="Times New Roman" w:hAnsi="Times New Roman" w:cs="Times New Roman"/>
          <w:sz w:val="28"/>
          <w:szCs w:val="28"/>
        </w:rPr>
        <w:t xml:space="preserve">оответствующего оборудования </w:t>
      </w:r>
      <w:r w:rsidR="00006D87" w:rsidRPr="004526FD">
        <w:rPr>
          <w:rFonts w:ascii="Times New Roman" w:hAnsi="Times New Roman" w:cs="Times New Roman"/>
          <w:sz w:val="28"/>
          <w:szCs w:val="28"/>
        </w:rPr>
        <w:t xml:space="preserve">в учебных корпусах и общежитиях, </w:t>
      </w:r>
      <w:r w:rsidR="00202E95" w:rsidRPr="004526FD">
        <w:rPr>
          <w:rFonts w:ascii="Times New Roman" w:hAnsi="Times New Roman" w:cs="Times New Roman"/>
          <w:sz w:val="28"/>
          <w:szCs w:val="28"/>
        </w:rPr>
        <w:br/>
      </w:r>
      <w:r w:rsidR="00006D87" w:rsidRPr="004526FD">
        <w:rPr>
          <w:rFonts w:ascii="Times New Roman" w:hAnsi="Times New Roman" w:cs="Times New Roman"/>
          <w:sz w:val="28"/>
          <w:szCs w:val="28"/>
        </w:rPr>
        <w:t xml:space="preserve">на дату формирования заявки образовательной организации на участие </w:t>
      </w:r>
      <w:r w:rsidR="00202E95" w:rsidRPr="004526FD">
        <w:rPr>
          <w:rFonts w:ascii="Times New Roman" w:hAnsi="Times New Roman" w:cs="Times New Roman"/>
          <w:sz w:val="28"/>
          <w:szCs w:val="28"/>
        </w:rPr>
        <w:br/>
      </w:r>
      <w:r w:rsidR="00006D87" w:rsidRPr="004526FD">
        <w:rPr>
          <w:rFonts w:ascii="Times New Roman" w:hAnsi="Times New Roman" w:cs="Times New Roman"/>
          <w:sz w:val="28"/>
          <w:szCs w:val="28"/>
        </w:rPr>
        <w:t>в основном или дополнительном туре конкурса);</w:t>
      </w:r>
    </w:p>
    <w:p w:rsidR="00702628" w:rsidRPr="004526FD" w:rsidRDefault="00095D9A" w:rsidP="00702628">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е</w:t>
      </w:r>
      <w:r w:rsidR="00702628" w:rsidRPr="004526FD">
        <w:rPr>
          <w:rFonts w:ascii="Times New Roman" w:hAnsi="Times New Roman" w:cs="Times New Roman"/>
          <w:sz w:val="28"/>
          <w:szCs w:val="28"/>
        </w:rPr>
        <w:t>) 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w:t>
      </w:r>
      <w:r w:rsidR="00202E95" w:rsidRPr="004526FD">
        <w:rPr>
          <w:rFonts w:ascii="Times New Roman" w:hAnsi="Times New Roman" w:cs="Times New Roman"/>
          <w:sz w:val="28"/>
          <w:szCs w:val="28"/>
        </w:rPr>
        <w:t xml:space="preserve">олодые профессионалы (Повышение </w:t>
      </w:r>
      <w:r w:rsidR="001B445B" w:rsidRPr="004526FD">
        <w:rPr>
          <w:rFonts w:ascii="Times New Roman" w:hAnsi="Times New Roman" w:cs="Times New Roman"/>
          <w:sz w:val="28"/>
          <w:szCs w:val="28"/>
        </w:rPr>
        <w:t>к</w:t>
      </w:r>
      <w:r w:rsidR="00702628" w:rsidRPr="004526FD">
        <w:rPr>
          <w:rFonts w:ascii="Times New Roman" w:hAnsi="Times New Roman" w:cs="Times New Roman"/>
          <w:sz w:val="28"/>
          <w:szCs w:val="28"/>
        </w:rPr>
        <w:t>онкурентоспособности профессионального образов</w:t>
      </w:r>
      <w:r w:rsidR="00BB6B53" w:rsidRPr="004526FD">
        <w:rPr>
          <w:rFonts w:ascii="Times New Roman" w:hAnsi="Times New Roman" w:cs="Times New Roman"/>
          <w:sz w:val="28"/>
          <w:szCs w:val="28"/>
        </w:rPr>
        <w:t>ания)»</w:t>
      </w:r>
      <w:r w:rsidR="00BB6B53" w:rsidRPr="004526FD">
        <w:rPr>
          <w:rFonts w:ascii="Times New Roman" w:hAnsi="Times New Roman" w:cs="Times New Roman"/>
          <w:sz w:val="28"/>
          <w:szCs w:val="28"/>
        </w:rPr>
        <w:br/>
      </w:r>
      <w:r w:rsidR="0060474A" w:rsidRPr="004526FD">
        <w:rPr>
          <w:rFonts w:ascii="Times New Roman" w:hAnsi="Times New Roman" w:cs="Times New Roman"/>
          <w:sz w:val="28"/>
          <w:szCs w:val="28"/>
        </w:rPr>
        <w:t xml:space="preserve">или федерального проекта </w:t>
      </w:r>
      <w:r w:rsidR="00702628" w:rsidRPr="004526FD">
        <w:rPr>
          <w:rFonts w:ascii="Times New Roman" w:hAnsi="Times New Roman" w:cs="Times New Roman"/>
          <w:sz w:val="28"/>
          <w:szCs w:val="28"/>
        </w:rPr>
        <w:t>«Профессионалитет»;</w:t>
      </w:r>
    </w:p>
    <w:p w:rsidR="001C11D6" w:rsidRPr="004526FD" w:rsidRDefault="00095D9A" w:rsidP="00095D9A">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ж</w:t>
      </w:r>
      <w:r w:rsidR="00702628" w:rsidRPr="004526FD">
        <w:rPr>
          <w:rFonts w:ascii="Times New Roman" w:hAnsi="Times New Roman" w:cs="Times New Roman"/>
          <w:sz w:val="28"/>
          <w:szCs w:val="28"/>
        </w:rPr>
        <w:t>) </w:t>
      </w:r>
      <w:r w:rsidR="001C11D6" w:rsidRPr="004526FD">
        <w:rPr>
          <w:rFonts w:ascii="Times New Roman" w:hAnsi="Times New Roman" w:cs="Times New Roman"/>
          <w:sz w:val="28"/>
          <w:szCs w:val="28"/>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sidR="00202E95" w:rsidRPr="004526FD">
        <w:rPr>
          <w:rFonts w:ascii="Times New Roman" w:hAnsi="Times New Roman" w:cs="Times New Roman"/>
          <w:sz w:val="28"/>
          <w:szCs w:val="28"/>
        </w:rPr>
        <w:br/>
        <w:t xml:space="preserve">(в процентах, </w:t>
      </w:r>
      <w:r w:rsidR="001C11D6" w:rsidRPr="004526FD">
        <w:rPr>
          <w:rFonts w:ascii="Times New Roman" w:hAnsi="Times New Roman" w:cs="Times New Roman"/>
          <w:sz w:val="28"/>
          <w:szCs w:val="28"/>
        </w:rPr>
        <w:t>за 2 финансовых года, предшествующих году, в котором проводится конкурс);</w:t>
      </w:r>
    </w:p>
    <w:p w:rsidR="001C11D6" w:rsidRPr="004526FD" w:rsidRDefault="00095D9A" w:rsidP="00095D9A">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з</w:t>
      </w:r>
      <w:r w:rsidR="00702628" w:rsidRPr="004526FD">
        <w:rPr>
          <w:rFonts w:ascii="Times New Roman" w:hAnsi="Times New Roman" w:cs="Times New Roman"/>
          <w:sz w:val="28"/>
          <w:szCs w:val="28"/>
        </w:rPr>
        <w:t>) </w:t>
      </w:r>
      <w:r w:rsidR="001C11D6" w:rsidRPr="004526FD">
        <w:rPr>
          <w:rFonts w:ascii="Times New Roman" w:hAnsi="Times New Roman" w:cs="Times New Roman"/>
          <w:sz w:val="28"/>
          <w:szCs w:val="28"/>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p w:rsidR="001C11D6" w:rsidRPr="00095D9A" w:rsidRDefault="00095D9A" w:rsidP="00095D9A">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и</w:t>
      </w:r>
      <w:r w:rsidR="00702628" w:rsidRPr="004526FD">
        <w:rPr>
          <w:rFonts w:ascii="Times New Roman" w:hAnsi="Times New Roman" w:cs="Times New Roman"/>
          <w:sz w:val="28"/>
          <w:szCs w:val="28"/>
        </w:rPr>
        <w:t>) </w:t>
      </w:r>
      <w:r w:rsidR="001C11D6" w:rsidRPr="004526FD">
        <w:rPr>
          <w:rFonts w:ascii="Times New Roman" w:hAnsi="Times New Roman" w:cs="Times New Roman"/>
          <w:sz w:val="28"/>
          <w:szCs w:val="28"/>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w:t>
      </w:r>
      <w:r w:rsidR="00202E95" w:rsidRPr="004526FD">
        <w:rPr>
          <w:rFonts w:ascii="Times New Roman" w:hAnsi="Times New Roman" w:cs="Times New Roman"/>
          <w:sz w:val="28"/>
          <w:szCs w:val="28"/>
        </w:rPr>
        <w:t xml:space="preserve">ссиональных </w:t>
      </w:r>
      <w:r w:rsidR="001C11D6" w:rsidRPr="004526FD">
        <w:rPr>
          <w:rFonts w:ascii="Times New Roman" w:hAnsi="Times New Roman" w:cs="Times New Roman"/>
          <w:sz w:val="28"/>
          <w:szCs w:val="28"/>
        </w:rPr>
        <w:t xml:space="preserve">образовательных программ заявленной укрупненной группы, срок действия которой истекает не ранее завершения учебного года, </w:t>
      </w:r>
      <w:r w:rsidR="00202E95" w:rsidRPr="004526FD">
        <w:rPr>
          <w:rFonts w:ascii="Times New Roman" w:hAnsi="Times New Roman" w:cs="Times New Roman"/>
          <w:sz w:val="28"/>
          <w:szCs w:val="28"/>
        </w:rPr>
        <w:br/>
      </w:r>
      <w:r w:rsidR="001C11D6" w:rsidRPr="004526FD">
        <w:rPr>
          <w:rFonts w:ascii="Times New Roman" w:hAnsi="Times New Roman" w:cs="Times New Roman"/>
          <w:sz w:val="28"/>
          <w:szCs w:val="28"/>
        </w:rPr>
        <w:t xml:space="preserve">на который устанавливаются контрольные цифры приема </w:t>
      </w:r>
      <w:r w:rsidR="00202E95" w:rsidRPr="004526FD">
        <w:rPr>
          <w:rFonts w:ascii="Times New Roman" w:hAnsi="Times New Roman" w:cs="Times New Roman"/>
          <w:sz w:val="28"/>
          <w:szCs w:val="28"/>
        </w:rPr>
        <w:br/>
      </w:r>
      <w:r w:rsidR="001C11D6" w:rsidRPr="004526FD">
        <w:rPr>
          <w:rFonts w:ascii="Times New Roman" w:hAnsi="Times New Roman" w:cs="Times New Roman"/>
          <w:sz w:val="28"/>
          <w:szCs w:val="28"/>
        </w:rPr>
        <w:t>(с приложением заверенных копий подтверждающих</w:t>
      </w:r>
      <w:r w:rsidR="001C11D6" w:rsidRPr="00095D9A">
        <w:rPr>
          <w:rFonts w:ascii="Times New Roman" w:hAnsi="Times New Roman" w:cs="Times New Roman"/>
          <w:sz w:val="28"/>
          <w:szCs w:val="28"/>
        </w:rPr>
        <w:t xml:space="preserve"> документов </w:t>
      </w:r>
      <w:r w:rsidR="001C11D6" w:rsidRPr="00095D9A">
        <w:rPr>
          <w:rFonts w:ascii="Times New Roman" w:hAnsi="Times New Roman" w:cs="Times New Roman"/>
          <w:sz w:val="28"/>
          <w:szCs w:val="28"/>
        </w:rPr>
        <w:br/>
        <w:t xml:space="preserve">на дату формирования заявки образовательной организации на участие </w:t>
      </w:r>
      <w:r w:rsidR="001C11D6" w:rsidRPr="00095D9A">
        <w:rPr>
          <w:rFonts w:ascii="Times New Roman" w:hAnsi="Times New Roman" w:cs="Times New Roman"/>
          <w:sz w:val="28"/>
          <w:szCs w:val="28"/>
        </w:rPr>
        <w:br/>
        <w:t>в основном или дополнительном туре конкурса);</w:t>
      </w:r>
    </w:p>
    <w:p w:rsidR="00095D9A" w:rsidRPr="004526FD" w:rsidRDefault="00095D9A" w:rsidP="00095D9A">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color w:val="000000" w:themeColor="text1"/>
          <w:sz w:val="28"/>
          <w:szCs w:val="28"/>
        </w:rPr>
        <w:lastRenderedPageBreak/>
        <w:t>к</w:t>
      </w:r>
      <w:r w:rsidR="00702628" w:rsidRPr="00095D9A">
        <w:rPr>
          <w:rFonts w:ascii="Times New Roman" w:hAnsi="Times New Roman" w:cs="Times New Roman"/>
          <w:color w:val="000000" w:themeColor="text1"/>
          <w:sz w:val="28"/>
          <w:szCs w:val="28"/>
        </w:rPr>
        <w:t>) </w:t>
      </w:r>
      <w:r w:rsidR="001C11D6" w:rsidRPr="00095D9A">
        <w:rPr>
          <w:rFonts w:ascii="Times New Roman" w:hAnsi="Times New Roman" w:cs="Times New Roman"/>
          <w:sz w:val="28"/>
          <w:szCs w:val="28"/>
        </w:rPr>
        <w:t xml:space="preserve">наличие современной инфраструктуры подготовки высококвалифицированных </w:t>
      </w:r>
      <w:r w:rsidR="00202E95">
        <w:rPr>
          <w:rFonts w:ascii="Times New Roman" w:hAnsi="Times New Roman" w:cs="Times New Roman"/>
          <w:sz w:val="28"/>
          <w:szCs w:val="28"/>
        </w:rPr>
        <w:t xml:space="preserve">специалистов и рабочих кадров </w:t>
      </w:r>
      <w:r w:rsidR="00202E95">
        <w:rPr>
          <w:rFonts w:ascii="Times New Roman" w:hAnsi="Times New Roman" w:cs="Times New Roman"/>
          <w:sz w:val="28"/>
          <w:szCs w:val="28"/>
        </w:rPr>
        <w:br/>
        <w:t xml:space="preserve">в соответствии </w:t>
      </w:r>
      <w:r w:rsidR="001C11D6" w:rsidRPr="00095D9A">
        <w:rPr>
          <w:rFonts w:ascii="Times New Roman" w:hAnsi="Times New Roman" w:cs="Times New Roman"/>
          <w:sz w:val="28"/>
          <w:szCs w:val="28"/>
        </w:rPr>
        <w:t xml:space="preserve">с </w:t>
      </w:r>
      <w:r w:rsidR="001C11D6" w:rsidRPr="004526FD">
        <w:rPr>
          <w:rFonts w:ascii="Times New Roman" w:hAnsi="Times New Roman" w:cs="Times New Roman"/>
          <w:sz w:val="28"/>
          <w:szCs w:val="28"/>
        </w:rPr>
        <w:t>современными стандартами и передов</w:t>
      </w:r>
      <w:r w:rsidR="00202E95" w:rsidRPr="004526FD">
        <w:rPr>
          <w:rFonts w:ascii="Times New Roman" w:hAnsi="Times New Roman" w:cs="Times New Roman"/>
          <w:sz w:val="28"/>
          <w:szCs w:val="28"/>
        </w:rPr>
        <w:t xml:space="preserve">ыми технологиями по заявленным </w:t>
      </w:r>
      <w:r w:rsidR="001C11D6" w:rsidRPr="004526FD">
        <w:rPr>
          <w:rFonts w:ascii="Times New Roman" w:hAnsi="Times New Roman" w:cs="Times New Roman"/>
          <w:sz w:val="28"/>
          <w:szCs w:val="28"/>
        </w:rPr>
        <w:t>на конк</w:t>
      </w:r>
      <w:r w:rsidR="003649DF" w:rsidRPr="004526FD">
        <w:rPr>
          <w:rFonts w:ascii="Times New Roman" w:hAnsi="Times New Roman" w:cs="Times New Roman"/>
          <w:sz w:val="28"/>
          <w:szCs w:val="28"/>
        </w:rPr>
        <w:t>урс профессиям, специальностям и (или) укрупненным группам профессий, специальностей</w:t>
      </w:r>
      <w:r w:rsidR="001C11D6" w:rsidRPr="004526FD">
        <w:rPr>
          <w:rFonts w:ascii="Times New Roman" w:hAnsi="Times New Roman" w:cs="Times New Roman"/>
          <w:sz w:val="28"/>
          <w:szCs w:val="28"/>
        </w:rPr>
        <w:t>,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1C11D6" w:rsidRPr="004526FD" w:rsidRDefault="00095D9A" w:rsidP="00095D9A">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л)</w:t>
      </w:r>
      <w:r w:rsidR="001C64C3" w:rsidRPr="004526FD">
        <w:rPr>
          <w:rFonts w:ascii="Times New Roman" w:hAnsi="Times New Roman" w:cs="Times New Roman"/>
          <w:sz w:val="28"/>
          <w:szCs w:val="28"/>
        </w:rPr>
        <w:t xml:space="preserve"> </w:t>
      </w:r>
      <w:r w:rsidR="001C11D6" w:rsidRPr="004526FD">
        <w:rPr>
          <w:rFonts w:ascii="Times New Roman" w:hAnsi="Times New Roman" w:cs="Times New Roman"/>
          <w:sz w:val="28"/>
          <w:szCs w:val="28"/>
        </w:rPr>
        <w:t xml:space="preserve">наличие заявок работодателей на подготовку кадров </w:t>
      </w:r>
      <w:r w:rsidR="001C11D6" w:rsidRPr="004526FD">
        <w:rPr>
          <w:rFonts w:ascii="Times New Roman" w:hAnsi="Times New Roman" w:cs="Times New Roman"/>
          <w:sz w:val="28"/>
          <w:szCs w:val="28"/>
        </w:rPr>
        <w:br/>
        <w:t>по заявленным профессиям, специальностям</w:t>
      </w:r>
      <w:r w:rsidR="00D435A9" w:rsidRPr="004526FD">
        <w:rPr>
          <w:rFonts w:ascii="Times New Roman" w:hAnsi="Times New Roman" w:cs="Times New Roman"/>
          <w:sz w:val="28"/>
          <w:szCs w:val="28"/>
        </w:rPr>
        <w:t xml:space="preserve"> и (или) укрупненным г</w:t>
      </w:r>
      <w:r w:rsidR="00B04E98" w:rsidRPr="004526FD">
        <w:rPr>
          <w:rFonts w:ascii="Times New Roman" w:hAnsi="Times New Roman" w:cs="Times New Roman"/>
          <w:sz w:val="28"/>
          <w:szCs w:val="28"/>
        </w:rPr>
        <w:t>руппам профессий, специальностей</w:t>
      </w:r>
      <w:r w:rsidR="00D435A9" w:rsidRPr="004526FD">
        <w:rPr>
          <w:rFonts w:ascii="Times New Roman" w:hAnsi="Times New Roman" w:cs="Times New Roman"/>
          <w:sz w:val="28"/>
          <w:szCs w:val="28"/>
        </w:rPr>
        <w:t>;</w:t>
      </w:r>
    </w:p>
    <w:p w:rsidR="001C11D6" w:rsidRPr="004526FD" w:rsidRDefault="00095D9A" w:rsidP="001C11D6">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м) </w:t>
      </w:r>
      <w:r w:rsidR="001C11D6" w:rsidRPr="004526FD">
        <w:rPr>
          <w:rFonts w:ascii="Times New Roman" w:hAnsi="Times New Roman" w:cs="Times New Roman"/>
          <w:sz w:val="28"/>
          <w:szCs w:val="28"/>
        </w:rPr>
        <w:t xml:space="preserve">конкурс приема по заявленным профессиям, специальностям </w:t>
      </w:r>
      <w:r w:rsidR="001C11D6" w:rsidRPr="004526FD">
        <w:rPr>
          <w:rFonts w:ascii="Times New Roman" w:hAnsi="Times New Roman" w:cs="Times New Roman"/>
          <w:sz w:val="28"/>
          <w:szCs w:val="28"/>
        </w:rPr>
        <w:br/>
      </w:r>
      <w:r w:rsidR="00496C66" w:rsidRPr="004526FD">
        <w:rPr>
          <w:rFonts w:ascii="Times New Roman" w:hAnsi="Times New Roman" w:cs="Times New Roman"/>
          <w:sz w:val="28"/>
          <w:szCs w:val="28"/>
        </w:rPr>
        <w:t xml:space="preserve">и (или) укрупненным группам профессий, специальностей </w:t>
      </w:r>
      <w:r w:rsidR="001C11D6" w:rsidRPr="004526FD">
        <w:rPr>
          <w:rFonts w:ascii="Times New Roman" w:hAnsi="Times New Roman" w:cs="Times New Roman"/>
          <w:sz w:val="28"/>
          <w:szCs w:val="28"/>
        </w:rPr>
        <w:t>в году, предшествующем году проведения конкурса (человек на место);</w:t>
      </w:r>
    </w:p>
    <w:p w:rsidR="001C11D6" w:rsidRPr="004526FD" w:rsidRDefault="00095D9A" w:rsidP="001C11D6">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н) </w:t>
      </w:r>
      <w:r w:rsidR="001C11D6" w:rsidRPr="004526FD">
        <w:rPr>
          <w:rFonts w:ascii="Times New Roman" w:hAnsi="Times New Roman" w:cs="Times New Roman"/>
          <w:sz w:val="28"/>
          <w:szCs w:val="28"/>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w:t>
      </w:r>
      <w:r w:rsidR="00496C66" w:rsidRPr="004526FD">
        <w:rPr>
          <w:rFonts w:ascii="Times New Roman" w:hAnsi="Times New Roman" w:cs="Times New Roman"/>
          <w:sz w:val="28"/>
          <w:szCs w:val="28"/>
        </w:rPr>
        <w:t xml:space="preserve"> и (или) укрупненным группам профессий, специальностей</w:t>
      </w:r>
      <w:r w:rsidR="001C11D6" w:rsidRPr="004526FD">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18. В случае если подана только одна конкурсная заявка </w:t>
      </w:r>
      <w:r w:rsidR="00202E95" w:rsidRPr="004526FD">
        <w:rPr>
          <w:rFonts w:ascii="Times New Roman" w:hAnsi="Times New Roman" w:cs="Times New Roman"/>
          <w:sz w:val="28"/>
          <w:szCs w:val="28"/>
        </w:rPr>
        <w:br/>
      </w:r>
      <w:r w:rsidRPr="004526FD">
        <w:rPr>
          <w:rFonts w:ascii="Times New Roman" w:hAnsi="Times New Roman" w:cs="Times New Roman"/>
          <w:sz w:val="28"/>
          <w:szCs w:val="28"/>
        </w:rPr>
        <w:t>на установление контрольных цифр приема по профессии, специальности и (или) укрупненной группе профессий</w:t>
      </w:r>
      <w:r w:rsidRPr="00075107">
        <w:rPr>
          <w:rFonts w:ascii="Times New Roman" w:hAnsi="Times New Roman" w:cs="Times New Roman"/>
          <w:sz w:val="28"/>
          <w:szCs w:val="28"/>
        </w:rPr>
        <w:t xml:space="preserve">, специальностей, контрольные цифры приема устанавливаются в соответствии с поданной заявкой, </w:t>
      </w:r>
      <w:r w:rsidR="00202E95">
        <w:rPr>
          <w:rFonts w:ascii="Times New Roman" w:hAnsi="Times New Roman" w:cs="Times New Roman"/>
          <w:sz w:val="28"/>
          <w:szCs w:val="28"/>
        </w:rPr>
        <w:br/>
      </w:r>
      <w:r w:rsidRPr="00075107">
        <w:rPr>
          <w:rFonts w:ascii="Times New Roman" w:hAnsi="Times New Roman" w:cs="Times New Roman"/>
          <w:sz w:val="28"/>
          <w:szCs w:val="28"/>
        </w:rPr>
        <w:t>но в пределах общего объема контрольных цифр приема по данной</w:t>
      </w:r>
      <w:r w:rsidR="00202E95">
        <w:rPr>
          <w:rFonts w:ascii="Times New Roman" w:hAnsi="Times New Roman" w:cs="Times New Roman"/>
          <w:sz w:val="28"/>
          <w:szCs w:val="28"/>
        </w:rPr>
        <w:t xml:space="preserve"> профессии, специальности </w:t>
      </w:r>
      <w:r w:rsidRPr="00075107">
        <w:rPr>
          <w:rFonts w:ascii="Times New Roman" w:hAnsi="Times New Roman" w:cs="Times New Roman"/>
          <w:sz w:val="28"/>
          <w:szCs w:val="28"/>
        </w:rPr>
        <w:t>и (или) укрупненной группе профессий, специальностей.</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19. В случае если общий объем всех конкурсных заявок </w:t>
      </w:r>
      <w:r w:rsidR="00202E95">
        <w:rPr>
          <w:rFonts w:ascii="Times New Roman" w:hAnsi="Times New Roman" w:cs="Times New Roman"/>
          <w:sz w:val="28"/>
          <w:szCs w:val="28"/>
        </w:rPr>
        <w:br/>
      </w:r>
      <w:r w:rsidRPr="00075107">
        <w:rPr>
          <w:rFonts w:ascii="Times New Roman" w:hAnsi="Times New Roman" w:cs="Times New Roman"/>
          <w:sz w:val="28"/>
          <w:szCs w:val="28"/>
        </w:rPr>
        <w:t>по профессии, специальности и (или) укрупненной гр</w:t>
      </w:r>
      <w:r w:rsidR="00202E95">
        <w:rPr>
          <w:rFonts w:ascii="Times New Roman" w:hAnsi="Times New Roman" w:cs="Times New Roman"/>
          <w:sz w:val="28"/>
          <w:szCs w:val="28"/>
        </w:rPr>
        <w:t xml:space="preserve">уппе профессий, специальностей </w:t>
      </w:r>
      <w:r w:rsidRPr="00075107">
        <w:rPr>
          <w:rFonts w:ascii="Times New Roman" w:hAnsi="Times New Roman" w:cs="Times New Roman"/>
          <w:sz w:val="28"/>
          <w:szCs w:val="28"/>
        </w:rPr>
        <w:t>не превышает общий объем контрольных цифр приема по рассматриваемой профессии, специальности и (или) укрупненной группе профессий, специальностей, конкурсная комиссия устанавливает контрольные цифры приема образовательным организаци</w:t>
      </w:r>
      <w:r w:rsidR="00202E95">
        <w:rPr>
          <w:rFonts w:ascii="Times New Roman" w:hAnsi="Times New Roman" w:cs="Times New Roman"/>
          <w:sz w:val="28"/>
          <w:szCs w:val="28"/>
        </w:rPr>
        <w:t xml:space="preserve">ям, подавшим конкурсные заявки </w:t>
      </w:r>
      <w:r w:rsidRPr="00075107">
        <w:rPr>
          <w:rFonts w:ascii="Times New Roman" w:hAnsi="Times New Roman" w:cs="Times New Roman"/>
          <w:sz w:val="28"/>
          <w:szCs w:val="28"/>
        </w:rPr>
        <w:t xml:space="preserve">по рассматриваемой профессии, специальности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укрупненной группе профессий, специальностей, с учетом установленных настоящим Порядком требований без сопоставления </w:t>
      </w:r>
      <w:r w:rsidR="00202E95">
        <w:rPr>
          <w:rFonts w:ascii="Times New Roman" w:hAnsi="Times New Roman" w:cs="Times New Roman"/>
          <w:sz w:val="28"/>
          <w:szCs w:val="28"/>
        </w:rPr>
        <w:br/>
      </w:r>
      <w:r w:rsidRPr="00075107">
        <w:rPr>
          <w:rFonts w:ascii="Times New Roman" w:hAnsi="Times New Roman" w:cs="Times New Roman"/>
          <w:sz w:val="28"/>
          <w:szCs w:val="28"/>
        </w:rPr>
        <w:t>и ранжирования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20. Конкурсная комиссия в ходе проведения основного тура конкурса проводит следующие заседания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а) вскрытие конвертов с конкурсными заявками не менее</w:t>
      </w:r>
      <w:r w:rsidR="004B5CB6" w:rsidRPr="00095D9A">
        <w:rPr>
          <w:rFonts w:ascii="Times New Roman" w:hAnsi="Times New Roman" w:cs="Times New Roman"/>
          <w:sz w:val="28"/>
          <w:szCs w:val="28"/>
        </w:rPr>
        <w:t xml:space="preserve"> </w:t>
      </w:r>
      <w:r w:rsidR="00202E95">
        <w:rPr>
          <w:rFonts w:ascii="Times New Roman" w:hAnsi="Times New Roman" w:cs="Times New Roman"/>
          <w:sz w:val="28"/>
          <w:szCs w:val="28"/>
        </w:rPr>
        <w:br/>
        <w:t xml:space="preserve">чем </w:t>
      </w:r>
      <w:r w:rsidR="004B5CB6" w:rsidRPr="00095D9A">
        <w:rPr>
          <w:rFonts w:ascii="Times New Roman" w:hAnsi="Times New Roman" w:cs="Times New Roman"/>
          <w:sz w:val="28"/>
          <w:szCs w:val="28"/>
        </w:rPr>
        <w:t>через</w:t>
      </w:r>
      <w:r w:rsidRPr="00075107">
        <w:rPr>
          <w:rFonts w:ascii="Times New Roman" w:hAnsi="Times New Roman" w:cs="Times New Roman"/>
          <w:sz w:val="28"/>
          <w:szCs w:val="28"/>
        </w:rPr>
        <w:t xml:space="preserve"> 30 календарных дней со дня опубликования объявления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о проведении конкурса по распределению контрольных цифр приема </w:t>
      </w:r>
      <w:r w:rsidR="00202E95">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для обучения по образовательным программам среднего профес</w:t>
      </w:r>
      <w:r w:rsidR="00202E95">
        <w:rPr>
          <w:rFonts w:ascii="Times New Roman" w:hAnsi="Times New Roman" w:cs="Times New Roman"/>
          <w:sz w:val="28"/>
          <w:szCs w:val="28"/>
        </w:rPr>
        <w:t xml:space="preserve">сионального образования за счет </w:t>
      </w:r>
      <w:r w:rsidRPr="00075107">
        <w:rPr>
          <w:rFonts w:ascii="Times New Roman" w:hAnsi="Times New Roman" w:cs="Times New Roman"/>
          <w:sz w:val="28"/>
          <w:szCs w:val="28"/>
        </w:rPr>
        <w:t xml:space="preserve">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w:t>
      </w:r>
      <w:r w:rsidR="00BB6B53">
        <w:rPr>
          <w:rFonts w:ascii="Times New Roman" w:hAnsi="Times New Roman" w:cs="Times New Roman"/>
          <w:sz w:val="28"/>
          <w:szCs w:val="28"/>
        </w:rPr>
        <w:br/>
      </w:r>
      <w:r w:rsidRPr="00075107">
        <w:rPr>
          <w:rFonts w:ascii="Times New Roman" w:hAnsi="Times New Roman" w:cs="Times New Roman"/>
          <w:sz w:val="28"/>
          <w:szCs w:val="28"/>
        </w:rPr>
        <w:t>Марий Эл на учебный год, следующи</w:t>
      </w:r>
      <w:r w:rsidR="004526FD">
        <w:rPr>
          <w:rFonts w:ascii="Times New Roman" w:hAnsi="Times New Roman" w:cs="Times New Roman"/>
          <w:sz w:val="28"/>
          <w:szCs w:val="28"/>
        </w:rPr>
        <w:t>й за годом проведения конкурса</w:t>
      </w:r>
      <w:r w:rsidRPr="00075107">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 xml:space="preserve">б) рассмотрение конкурсных заявок не позднее чем через </w:t>
      </w:r>
      <w:r w:rsidR="00202E95">
        <w:rPr>
          <w:rFonts w:ascii="Times New Roman" w:hAnsi="Times New Roman" w:cs="Times New Roman"/>
          <w:sz w:val="28"/>
          <w:szCs w:val="28"/>
        </w:rPr>
        <w:br/>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со дня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оценка и сопоставление конкурсных заявок не позднее, чем через </w:t>
      </w:r>
      <w:r>
        <w:rPr>
          <w:rFonts w:ascii="Times New Roman" w:hAnsi="Times New Roman" w:cs="Times New Roman"/>
          <w:sz w:val="28"/>
          <w:szCs w:val="28"/>
        </w:rPr>
        <w:br/>
      </w:r>
      <w:r w:rsidRPr="00FB13E8">
        <w:rPr>
          <w:rFonts w:ascii="Times New Roman" w:hAnsi="Times New Roman" w:cs="Times New Roman"/>
          <w:sz w:val="28"/>
          <w:szCs w:val="28"/>
        </w:rPr>
        <w:t>15 рабочих дней</w:t>
      </w:r>
      <w:r w:rsidRPr="00075107">
        <w:rPr>
          <w:rFonts w:ascii="Times New Roman" w:hAnsi="Times New Roman" w:cs="Times New Roman"/>
          <w:sz w:val="28"/>
          <w:szCs w:val="28"/>
        </w:rPr>
        <w:t xml:space="preserve"> со дня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21. По итогам заседаний конкурсной комиссии составляются следующие протоколы:</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протокол вскрытия конвертов, который должен содержать сведения о месте, дате, времени вскрытия конвертов с конкурсными заявками и перечень образовательных организаций, подавших конкурсные заявки, о присвоении конкурсным заявкам порядковых номеров в перечне образовательных организаций. Протокол размещается на официальном сайте Министерства в течение </w:t>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следующих за днем подписания протокола;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Протокол в </w:t>
      </w:r>
      <w:r w:rsidRPr="00FB13E8">
        <w:rPr>
          <w:rFonts w:ascii="Times New Roman" w:hAnsi="Times New Roman" w:cs="Times New Roman"/>
          <w:sz w:val="28"/>
          <w:szCs w:val="28"/>
        </w:rPr>
        <w:t xml:space="preserve">течение </w:t>
      </w:r>
      <w:r w:rsidR="00F74E25" w:rsidRPr="00095D9A">
        <w:rPr>
          <w:rFonts w:ascii="Times New Roman" w:hAnsi="Times New Roman" w:cs="Times New Roman"/>
          <w:sz w:val="28"/>
          <w:szCs w:val="28"/>
        </w:rPr>
        <w:t>1</w:t>
      </w:r>
      <w:r w:rsidRPr="00095D9A">
        <w:rPr>
          <w:rFonts w:ascii="Times New Roman" w:hAnsi="Times New Roman" w:cs="Times New Roman"/>
          <w:sz w:val="28"/>
          <w:szCs w:val="28"/>
        </w:rPr>
        <w:t xml:space="preserve">0 календарных дней </w:t>
      </w:r>
      <w:r w:rsidR="00F74E25" w:rsidRPr="00095D9A">
        <w:rPr>
          <w:rFonts w:ascii="Times New Roman" w:hAnsi="Times New Roman" w:cs="Times New Roman"/>
          <w:sz w:val="28"/>
          <w:szCs w:val="28"/>
        </w:rPr>
        <w:t xml:space="preserve">со дня подписания протокола рассмотрения конкурсных заявок </w:t>
      </w:r>
      <w:r w:rsidRPr="00095D9A">
        <w:rPr>
          <w:rFonts w:ascii="Times New Roman" w:hAnsi="Times New Roman" w:cs="Times New Roman"/>
          <w:sz w:val="28"/>
          <w:szCs w:val="28"/>
        </w:rPr>
        <w:t>размещается</w:t>
      </w:r>
      <w:r w:rsidRPr="00075107">
        <w:rPr>
          <w:rFonts w:ascii="Times New Roman" w:hAnsi="Times New Roman" w:cs="Times New Roman"/>
          <w:sz w:val="28"/>
          <w:szCs w:val="28"/>
        </w:rPr>
        <w:t xml:space="preserve"> </w:t>
      </w:r>
      <w:r w:rsidR="00202E95">
        <w:rPr>
          <w:rFonts w:ascii="Times New Roman" w:hAnsi="Times New Roman" w:cs="Times New Roman"/>
          <w:sz w:val="28"/>
          <w:szCs w:val="28"/>
        </w:rPr>
        <w:br/>
      </w:r>
      <w:r w:rsidRPr="00075107">
        <w:rPr>
          <w:rFonts w:ascii="Times New Roman" w:hAnsi="Times New Roman" w:cs="Times New Roman"/>
          <w:sz w:val="28"/>
          <w:szCs w:val="28"/>
        </w:rPr>
        <w:t>на официальном сайте Министерства;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w:t>
      </w:r>
      <w:r w:rsidR="00F74E25" w:rsidRPr="00095D9A">
        <w:rPr>
          <w:rFonts w:ascii="Times New Roman" w:hAnsi="Times New Roman" w:cs="Times New Roman"/>
          <w:sz w:val="28"/>
          <w:szCs w:val="28"/>
        </w:rPr>
        <w:t>д</w:t>
      </w:r>
      <w:r w:rsidRPr="00095D9A">
        <w:rPr>
          <w:rFonts w:ascii="Times New Roman" w:hAnsi="Times New Roman" w:cs="Times New Roman"/>
          <w:sz w:val="28"/>
          <w:szCs w:val="28"/>
        </w:rPr>
        <w:t>опущены</w:t>
      </w:r>
      <w:r w:rsidRPr="00075107">
        <w:rPr>
          <w:rFonts w:ascii="Times New Roman" w:hAnsi="Times New Roman" w:cs="Times New Roman"/>
          <w:sz w:val="28"/>
          <w:szCs w:val="28"/>
        </w:rPr>
        <w:t xml:space="preserve"> к уча</w:t>
      </w:r>
      <w:r w:rsidR="00202E95">
        <w:rPr>
          <w:rFonts w:ascii="Times New Roman" w:hAnsi="Times New Roman" w:cs="Times New Roman"/>
          <w:sz w:val="28"/>
          <w:szCs w:val="28"/>
        </w:rPr>
        <w:t xml:space="preserve">стию в конкурсе, ранжированный </w:t>
      </w:r>
      <w:r w:rsidRPr="00075107">
        <w:rPr>
          <w:rFonts w:ascii="Times New Roman" w:hAnsi="Times New Roman" w:cs="Times New Roman"/>
          <w:sz w:val="28"/>
          <w:szCs w:val="28"/>
        </w:rP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19 настоящего Порядка), сведения о принятом решении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и о распределении контрольных цифр приема. Протокол оценки </w:t>
      </w:r>
      <w:r w:rsidRPr="00075107">
        <w:rPr>
          <w:rFonts w:ascii="Times New Roman" w:hAnsi="Times New Roman" w:cs="Times New Roman"/>
          <w:sz w:val="28"/>
          <w:szCs w:val="28"/>
        </w:rPr>
        <w:br/>
        <w:t xml:space="preserve">и сопоставления конкурсных заявок подписывается всеми присутствующими членами конкурсной комиссии и размещается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официальном сайте Министерства в течение </w:t>
      </w:r>
      <w:r w:rsidRPr="00FB13E8">
        <w:rPr>
          <w:rFonts w:ascii="Times New Roman" w:hAnsi="Times New Roman" w:cs="Times New Roman"/>
          <w:sz w:val="28"/>
          <w:szCs w:val="28"/>
        </w:rPr>
        <w:t>5 рабочих дней</w:t>
      </w:r>
      <w:r w:rsidRPr="00075107">
        <w:rPr>
          <w:rFonts w:ascii="Times New Roman" w:hAnsi="Times New Roman" w:cs="Times New Roman"/>
          <w:sz w:val="28"/>
          <w:szCs w:val="28"/>
        </w:rPr>
        <w:t xml:space="preserve"> после даты подписания.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22. Конкурсная комиссия принимает решение простым большинством голосов. При равном количестве голос</w:t>
      </w:r>
      <w:r w:rsidR="00202E95">
        <w:rPr>
          <w:rFonts w:ascii="Times New Roman" w:hAnsi="Times New Roman" w:cs="Times New Roman"/>
          <w:sz w:val="28"/>
          <w:szCs w:val="28"/>
        </w:rPr>
        <w:t xml:space="preserve">ов голос председательствующего </w:t>
      </w:r>
      <w:r w:rsidRPr="00075107">
        <w:rPr>
          <w:rFonts w:ascii="Times New Roman" w:hAnsi="Times New Roman" w:cs="Times New Roman"/>
          <w:sz w:val="28"/>
          <w:szCs w:val="28"/>
        </w:rPr>
        <w:t xml:space="preserve">на заседании конкурсной комиссии является решающим. Конкурсная комиссия правомочна принимать решение </w:t>
      </w:r>
      <w:r w:rsidR="00BB6B53">
        <w:rPr>
          <w:rFonts w:ascii="Times New Roman" w:hAnsi="Times New Roman" w:cs="Times New Roman"/>
          <w:sz w:val="28"/>
          <w:szCs w:val="28"/>
        </w:rPr>
        <w:br/>
      </w:r>
      <w:r w:rsidRPr="00075107">
        <w:rPr>
          <w:rFonts w:ascii="Times New Roman" w:hAnsi="Times New Roman" w:cs="Times New Roman"/>
          <w:sz w:val="28"/>
          <w:szCs w:val="28"/>
        </w:rPr>
        <w:t xml:space="preserve">при наличии на заседании не менее половины членов ее состава. </w:t>
      </w:r>
    </w:p>
    <w:p w:rsidR="00702628"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Протокол подписывается </w:t>
      </w:r>
      <w:r w:rsidRPr="007C2CD5">
        <w:rPr>
          <w:rFonts w:ascii="Times New Roman" w:hAnsi="Times New Roman" w:cs="Times New Roman"/>
          <w:sz w:val="28"/>
          <w:szCs w:val="28"/>
        </w:rPr>
        <w:t xml:space="preserve">всеми присутствующими </w:t>
      </w:r>
      <w:r w:rsidR="00496C66" w:rsidRPr="007C2CD5">
        <w:rPr>
          <w:rFonts w:ascii="Times New Roman" w:hAnsi="Times New Roman" w:cs="Times New Roman"/>
          <w:sz w:val="28"/>
          <w:szCs w:val="28"/>
        </w:rPr>
        <w:t>на заседании</w:t>
      </w:r>
      <w:r w:rsidR="00496C66">
        <w:rPr>
          <w:rFonts w:ascii="Times New Roman" w:hAnsi="Times New Roman" w:cs="Times New Roman"/>
          <w:sz w:val="28"/>
          <w:szCs w:val="28"/>
        </w:rPr>
        <w:t xml:space="preserve"> </w:t>
      </w:r>
      <w:r w:rsidRPr="00075107">
        <w:rPr>
          <w:rFonts w:ascii="Times New Roman" w:hAnsi="Times New Roman" w:cs="Times New Roman"/>
          <w:sz w:val="28"/>
          <w:szCs w:val="28"/>
        </w:rPr>
        <w:t>членами 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23. В ходе проведения конкурса конкурсная комиссия полномочна запрашивать информацию о деятельности образовательных организаций </w:t>
      </w:r>
      <w:r w:rsidRPr="00075107">
        <w:rPr>
          <w:rFonts w:ascii="Times New Roman" w:hAnsi="Times New Roman" w:cs="Times New Roman"/>
          <w:sz w:val="28"/>
          <w:szCs w:val="28"/>
        </w:rPr>
        <w:br/>
      </w:r>
      <w:r w:rsidRPr="00075107">
        <w:rPr>
          <w:rFonts w:ascii="Times New Roman" w:hAnsi="Times New Roman" w:cs="Times New Roman"/>
          <w:sz w:val="28"/>
          <w:szCs w:val="28"/>
        </w:rPr>
        <w:lastRenderedPageBreak/>
        <w:t>с целью верификации представленных данных с фактическим состоянием дел.</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24. Запрос о разъяснении содержания конкурсной заявки и ответ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на него должны быть оформлены в письменном виде. При этом конкурсная комиссия обеспечивает доведение запроса до организаций, указанных в пункте 23 настоящего Порядка, </w:t>
      </w:r>
      <w:r>
        <w:rPr>
          <w:rFonts w:ascii="Times New Roman" w:hAnsi="Times New Roman" w:cs="Times New Roman"/>
          <w:sz w:val="28"/>
          <w:szCs w:val="28"/>
        </w:rPr>
        <w:t>в течение 2 рабочих дней</w:t>
      </w:r>
      <w:r w:rsidR="001E2F74">
        <w:rPr>
          <w:rFonts w:ascii="Times New Roman" w:hAnsi="Times New Roman" w:cs="Times New Roman"/>
          <w:sz w:val="28"/>
          <w:szCs w:val="28"/>
        </w:rPr>
        <w:t xml:space="preserve">, </w:t>
      </w:r>
      <w:r w:rsidR="001E2F74" w:rsidRPr="007C2CD5">
        <w:rPr>
          <w:rFonts w:ascii="Times New Roman" w:hAnsi="Times New Roman" w:cs="Times New Roman"/>
          <w:sz w:val="28"/>
          <w:szCs w:val="28"/>
        </w:rPr>
        <w:t>следующих</w:t>
      </w:r>
      <w:r w:rsidRPr="007C2CD5">
        <w:rPr>
          <w:rFonts w:ascii="Times New Roman" w:hAnsi="Times New Roman" w:cs="Times New Roman"/>
          <w:sz w:val="28"/>
          <w:szCs w:val="28"/>
        </w:rPr>
        <w:t xml:space="preserve"> за днем принятия</w:t>
      </w:r>
      <w:r w:rsidRPr="00075107">
        <w:rPr>
          <w:rFonts w:ascii="Times New Roman" w:hAnsi="Times New Roman" w:cs="Times New Roman"/>
          <w:sz w:val="28"/>
          <w:szCs w:val="28"/>
        </w:rPr>
        <w:t xml:space="preserve"> решения о направлении такого запроса, посредством почтовой связи или электронной почты по адресу, указанном</w:t>
      </w:r>
      <w:r w:rsidR="00202E95">
        <w:rPr>
          <w:rFonts w:ascii="Times New Roman" w:hAnsi="Times New Roman" w:cs="Times New Roman"/>
          <w:sz w:val="28"/>
          <w:szCs w:val="28"/>
        </w:rPr>
        <w:t xml:space="preserve">у образовательной организацией </w:t>
      </w:r>
      <w:r w:rsidRPr="00075107">
        <w:rPr>
          <w:rFonts w:ascii="Times New Roman" w:hAnsi="Times New Roman" w:cs="Times New Roman"/>
          <w:sz w:val="28"/>
          <w:szCs w:val="28"/>
        </w:rPr>
        <w:t xml:space="preserve">в конкурсной заявке, </w:t>
      </w:r>
      <w:r w:rsidR="00202E95">
        <w:rPr>
          <w:rFonts w:ascii="Times New Roman" w:hAnsi="Times New Roman" w:cs="Times New Roman"/>
          <w:sz w:val="28"/>
          <w:szCs w:val="28"/>
        </w:rPr>
        <w:br/>
      </w:r>
      <w:r w:rsidRPr="00075107">
        <w:rPr>
          <w:rFonts w:ascii="Times New Roman" w:hAnsi="Times New Roman" w:cs="Times New Roman"/>
          <w:sz w:val="28"/>
          <w:szCs w:val="28"/>
        </w:rPr>
        <w:t xml:space="preserve">а организации, указанные в пункте 23 настоящего Порядка, должны обеспечить предоставление ответа на указанный запрос в течение </w:t>
      </w:r>
      <w:r w:rsidR="00202E95">
        <w:rPr>
          <w:rFonts w:ascii="Times New Roman" w:hAnsi="Times New Roman" w:cs="Times New Roman"/>
          <w:sz w:val="28"/>
          <w:szCs w:val="28"/>
        </w:rPr>
        <w:br/>
      </w:r>
      <w:r>
        <w:rPr>
          <w:rFonts w:ascii="Times New Roman" w:hAnsi="Times New Roman" w:cs="Times New Roman"/>
          <w:sz w:val="28"/>
          <w:szCs w:val="28"/>
        </w:rPr>
        <w:t xml:space="preserve">3 </w:t>
      </w:r>
      <w:r w:rsidRPr="00075107">
        <w:rPr>
          <w:rFonts w:ascii="Times New Roman" w:hAnsi="Times New Roman" w:cs="Times New Roman"/>
          <w:sz w:val="28"/>
          <w:szCs w:val="28"/>
        </w:rPr>
        <w:t xml:space="preserve">рабочих дней, следующих за днем его получения, посредством почтовой связи, доставки нарочным или электронной почтой (с вложением отсканированного ответа на запрос в формате </w:t>
      </w:r>
      <w:r>
        <w:rPr>
          <w:rFonts w:ascii="Times New Roman" w:hAnsi="Times New Roman" w:cs="Times New Roman"/>
          <w:sz w:val="28"/>
          <w:szCs w:val="28"/>
        </w:rPr>
        <w:t>.</w:t>
      </w:r>
      <w:r w:rsidRPr="00075107">
        <w:rPr>
          <w:rFonts w:ascii="Times New Roman" w:hAnsi="Times New Roman" w:cs="Times New Roman"/>
          <w:sz w:val="28"/>
          <w:szCs w:val="28"/>
        </w:rPr>
        <w:t>pdf).</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Информация о направлении запроса о разъяснении содержания конкурсной заявки и полученном ответе на него фиксируются </w:t>
      </w:r>
      <w:r w:rsidRPr="00075107">
        <w:rPr>
          <w:rFonts w:ascii="Times New Roman" w:hAnsi="Times New Roman" w:cs="Times New Roman"/>
          <w:sz w:val="28"/>
          <w:szCs w:val="28"/>
        </w:rPr>
        <w:br/>
        <w:t>в протоколе оценки и сопоставления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случае если разъяснения по содержанию конкурсной заявки </w:t>
      </w:r>
      <w:r w:rsidR="0060474A">
        <w:rPr>
          <w:rFonts w:ascii="Times New Roman" w:hAnsi="Times New Roman" w:cs="Times New Roman"/>
          <w:sz w:val="28"/>
          <w:szCs w:val="28"/>
        </w:rPr>
        <w:br/>
      </w:r>
      <w:r w:rsidRPr="00075107">
        <w:rPr>
          <w:rFonts w:ascii="Times New Roman" w:hAnsi="Times New Roman" w:cs="Times New Roman"/>
          <w:sz w:val="28"/>
          <w:szCs w:val="28"/>
        </w:rPr>
        <w:t xml:space="preserve">не предоставлены образовательной организацией в указанные сроки, конкурсная комиссия вправе принимать решение, основываясь </w:t>
      </w:r>
      <w:r w:rsidR="00840252">
        <w:rPr>
          <w:rFonts w:ascii="Times New Roman" w:hAnsi="Times New Roman" w:cs="Times New Roman"/>
          <w:sz w:val="28"/>
          <w:szCs w:val="28"/>
        </w:rPr>
        <w:br/>
      </w:r>
      <w:r w:rsidRPr="00075107">
        <w:rPr>
          <w:rFonts w:ascii="Times New Roman" w:hAnsi="Times New Roman" w:cs="Times New Roman"/>
          <w:sz w:val="28"/>
          <w:szCs w:val="28"/>
        </w:rPr>
        <w:t>на имеющихся сведениях.</w:t>
      </w:r>
    </w:p>
    <w:p w:rsidR="00702628" w:rsidRPr="00F87144"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25. Контрольные цифры приема, распределенные в результате проведения основного тура конкурса, утверждаются приказом Министерства в течение 10 рабочих дней со д</w:t>
      </w:r>
      <w:r w:rsidR="00840252">
        <w:rPr>
          <w:rFonts w:ascii="Times New Roman" w:hAnsi="Times New Roman" w:cs="Times New Roman"/>
          <w:sz w:val="28"/>
          <w:szCs w:val="28"/>
        </w:rPr>
        <w:t xml:space="preserve">ня подписания протокола </w:t>
      </w:r>
      <w:r w:rsidR="00840252" w:rsidRPr="00F87144">
        <w:rPr>
          <w:rFonts w:ascii="Times New Roman" w:hAnsi="Times New Roman" w:cs="Times New Roman"/>
          <w:sz w:val="28"/>
          <w:szCs w:val="28"/>
        </w:rPr>
        <w:t xml:space="preserve">оценки </w:t>
      </w:r>
      <w:r w:rsidRPr="00F87144">
        <w:rPr>
          <w:rFonts w:ascii="Times New Roman" w:hAnsi="Times New Roman" w:cs="Times New Roman"/>
          <w:sz w:val="28"/>
          <w:szCs w:val="28"/>
        </w:rPr>
        <w:t>и сопоставления конкурсных заявок.</w:t>
      </w:r>
      <w:r w:rsidR="00F74E25" w:rsidRPr="00F87144">
        <w:rPr>
          <w:rFonts w:ascii="Times New Roman" w:hAnsi="Times New Roman" w:cs="Times New Roman"/>
          <w:sz w:val="28"/>
          <w:szCs w:val="28"/>
        </w:rPr>
        <w:t xml:space="preserve"> Приказ публикуется </w:t>
      </w:r>
      <w:r w:rsidR="00840252" w:rsidRPr="00F87144">
        <w:rPr>
          <w:rFonts w:ascii="Times New Roman" w:hAnsi="Times New Roman" w:cs="Times New Roman"/>
          <w:sz w:val="28"/>
          <w:szCs w:val="28"/>
        </w:rPr>
        <w:br/>
      </w:r>
      <w:r w:rsidR="00F74E25" w:rsidRPr="00F87144">
        <w:rPr>
          <w:rFonts w:ascii="Times New Roman" w:hAnsi="Times New Roman" w:cs="Times New Roman"/>
          <w:sz w:val="28"/>
          <w:szCs w:val="28"/>
        </w:rPr>
        <w:t>на официально</w:t>
      </w:r>
      <w:r w:rsidR="00620CCC" w:rsidRPr="00F87144">
        <w:rPr>
          <w:rFonts w:ascii="Times New Roman" w:hAnsi="Times New Roman" w:cs="Times New Roman"/>
          <w:sz w:val="28"/>
          <w:szCs w:val="28"/>
        </w:rPr>
        <w:t>м сайте Министерства в течение 5</w:t>
      </w:r>
      <w:r w:rsidR="00F74E25" w:rsidRPr="00F87144">
        <w:rPr>
          <w:rFonts w:ascii="Times New Roman" w:hAnsi="Times New Roman" w:cs="Times New Roman"/>
          <w:sz w:val="28"/>
          <w:szCs w:val="28"/>
        </w:rPr>
        <w:t xml:space="preserve"> рабочих дней с</w:t>
      </w:r>
      <w:r w:rsidR="00620CCC" w:rsidRPr="00F87144">
        <w:rPr>
          <w:rFonts w:ascii="Times New Roman" w:hAnsi="Times New Roman" w:cs="Times New Roman"/>
          <w:sz w:val="28"/>
          <w:szCs w:val="28"/>
        </w:rPr>
        <w:t>о дня</w:t>
      </w:r>
      <w:r w:rsidR="00F74E25" w:rsidRPr="00F87144">
        <w:rPr>
          <w:rFonts w:ascii="Times New Roman" w:hAnsi="Times New Roman" w:cs="Times New Roman"/>
          <w:sz w:val="28"/>
          <w:szCs w:val="28"/>
        </w:rPr>
        <w:t xml:space="preserve"> </w:t>
      </w:r>
      <w:r w:rsidR="00840252" w:rsidRPr="00F87144">
        <w:rPr>
          <w:rFonts w:ascii="Times New Roman" w:hAnsi="Times New Roman" w:cs="Times New Roman"/>
          <w:sz w:val="28"/>
          <w:szCs w:val="28"/>
        </w:rPr>
        <w:br/>
      </w:r>
      <w:r w:rsidR="00F74E25" w:rsidRPr="00F87144">
        <w:rPr>
          <w:rFonts w:ascii="Times New Roman" w:hAnsi="Times New Roman" w:cs="Times New Roman"/>
          <w:sz w:val="28"/>
          <w:szCs w:val="28"/>
        </w:rPr>
        <w:t>его утверждения.</w:t>
      </w:r>
    </w:p>
    <w:p w:rsidR="00702628" w:rsidRPr="00F87144" w:rsidRDefault="00702628" w:rsidP="00840252">
      <w:pPr>
        <w:spacing w:after="0" w:line="240" w:lineRule="auto"/>
        <w:ind w:firstLine="709"/>
        <w:jc w:val="both"/>
        <w:rPr>
          <w:rFonts w:ascii="Times New Roman" w:hAnsi="Times New Roman" w:cs="Times New Roman"/>
          <w:strike/>
          <w:color w:val="000000" w:themeColor="text1"/>
          <w:sz w:val="28"/>
          <w:szCs w:val="28"/>
        </w:rPr>
      </w:pPr>
      <w:r w:rsidRPr="00F87144">
        <w:rPr>
          <w:rFonts w:ascii="Times New Roman" w:hAnsi="Times New Roman" w:cs="Times New Roman"/>
          <w:color w:val="000000" w:themeColor="text1"/>
          <w:sz w:val="28"/>
          <w:szCs w:val="28"/>
        </w:rPr>
        <w:t xml:space="preserve">26. Образовательная организация вправе отказаться </w:t>
      </w:r>
      <w:r w:rsidR="00840252" w:rsidRPr="00F87144">
        <w:rPr>
          <w:rFonts w:ascii="Times New Roman" w:hAnsi="Times New Roman" w:cs="Times New Roman"/>
          <w:color w:val="000000" w:themeColor="text1"/>
          <w:sz w:val="28"/>
          <w:szCs w:val="28"/>
        </w:rPr>
        <w:br/>
      </w:r>
      <w:r w:rsidRPr="00F87144">
        <w:rPr>
          <w:rFonts w:ascii="Times New Roman" w:hAnsi="Times New Roman" w:cs="Times New Roman"/>
          <w:color w:val="000000" w:themeColor="text1"/>
          <w:sz w:val="28"/>
          <w:szCs w:val="28"/>
        </w:rPr>
        <w:t xml:space="preserve">от установленных ей контрольных цифр приема. Отказ предоставляется </w:t>
      </w:r>
      <w:r w:rsidR="00840252" w:rsidRPr="00F87144">
        <w:rPr>
          <w:rFonts w:ascii="Times New Roman" w:hAnsi="Times New Roman" w:cs="Times New Roman"/>
          <w:color w:val="000000" w:themeColor="text1"/>
          <w:sz w:val="28"/>
          <w:szCs w:val="28"/>
        </w:rPr>
        <w:br/>
        <w:t xml:space="preserve">в письменной форме </w:t>
      </w:r>
      <w:r w:rsidRPr="00F87144">
        <w:rPr>
          <w:rFonts w:ascii="Times New Roman" w:hAnsi="Times New Roman" w:cs="Times New Roman"/>
          <w:color w:val="000000" w:themeColor="text1"/>
          <w:sz w:val="28"/>
          <w:szCs w:val="28"/>
        </w:rPr>
        <w:t xml:space="preserve">в Министерство не позднее, чем через </w:t>
      </w:r>
      <w:r w:rsidR="00840252" w:rsidRPr="00F87144">
        <w:rPr>
          <w:rFonts w:ascii="Times New Roman" w:hAnsi="Times New Roman" w:cs="Times New Roman"/>
          <w:color w:val="000000" w:themeColor="text1"/>
          <w:sz w:val="28"/>
          <w:szCs w:val="28"/>
        </w:rPr>
        <w:br/>
      </w:r>
      <w:r w:rsidRPr="00F87144">
        <w:rPr>
          <w:rFonts w:ascii="Times New Roman" w:hAnsi="Times New Roman" w:cs="Times New Roman"/>
          <w:color w:val="000000" w:themeColor="text1"/>
          <w:sz w:val="28"/>
          <w:szCs w:val="28"/>
        </w:rPr>
        <w:t xml:space="preserve">5 календарных дней со дня </w:t>
      </w:r>
      <w:r w:rsidR="001E2F74" w:rsidRPr="00F87144">
        <w:rPr>
          <w:rFonts w:ascii="Times New Roman" w:hAnsi="Times New Roman" w:cs="Times New Roman"/>
          <w:color w:val="000000" w:themeColor="text1"/>
          <w:sz w:val="28"/>
          <w:szCs w:val="28"/>
        </w:rPr>
        <w:t>опубликования</w:t>
      </w:r>
      <w:r w:rsidRPr="00F87144">
        <w:rPr>
          <w:rFonts w:ascii="Times New Roman" w:hAnsi="Times New Roman" w:cs="Times New Roman"/>
          <w:color w:val="000000" w:themeColor="text1"/>
          <w:sz w:val="28"/>
          <w:szCs w:val="28"/>
        </w:rPr>
        <w:t xml:space="preserve"> </w:t>
      </w:r>
      <w:r w:rsidR="001E2F74" w:rsidRPr="00F87144">
        <w:rPr>
          <w:rFonts w:ascii="Times New Roman" w:hAnsi="Times New Roman" w:cs="Times New Roman"/>
          <w:color w:val="000000" w:themeColor="text1"/>
          <w:sz w:val="28"/>
          <w:szCs w:val="28"/>
        </w:rPr>
        <w:t xml:space="preserve">приказа Министерства </w:t>
      </w:r>
      <w:r w:rsidR="00EE0E6F" w:rsidRPr="00F87144">
        <w:rPr>
          <w:rFonts w:ascii="Times New Roman" w:hAnsi="Times New Roman" w:cs="Times New Roman"/>
          <w:color w:val="000000" w:themeColor="text1"/>
          <w:sz w:val="28"/>
          <w:szCs w:val="28"/>
        </w:rPr>
        <w:br/>
      </w:r>
      <w:r w:rsidR="001E2F74" w:rsidRPr="00F87144">
        <w:rPr>
          <w:rFonts w:ascii="Times New Roman" w:hAnsi="Times New Roman" w:cs="Times New Roman"/>
          <w:color w:val="000000" w:themeColor="text1"/>
          <w:sz w:val="28"/>
          <w:szCs w:val="28"/>
        </w:rPr>
        <w:t>об утверждении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F87144">
        <w:rPr>
          <w:rFonts w:ascii="Times New Roman" w:hAnsi="Times New Roman" w:cs="Times New Roman"/>
          <w:sz w:val="28"/>
          <w:szCs w:val="28"/>
        </w:rPr>
        <w:t>27. Конкурсная комиссия в течение 10 рабочих дней с</w:t>
      </w:r>
      <w:r w:rsidR="00620CCC" w:rsidRPr="00F87144">
        <w:rPr>
          <w:rFonts w:ascii="Times New Roman" w:hAnsi="Times New Roman" w:cs="Times New Roman"/>
          <w:sz w:val="28"/>
          <w:szCs w:val="28"/>
        </w:rPr>
        <w:t>о дня</w:t>
      </w:r>
      <w:r w:rsidRPr="00F87144">
        <w:rPr>
          <w:rFonts w:ascii="Times New Roman" w:hAnsi="Times New Roman" w:cs="Times New Roman"/>
          <w:sz w:val="28"/>
          <w:szCs w:val="28"/>
        </w:rPr>
        <w:t xml:space="preserve"> получения такого отказа проводит заседание конкурсной комиссии </w:t>
      </w:r>
      <w:r w:rsidRPr="00F87144">
        <w:rPr>
          <w:rFonts w:ascii="Times New Roman" w:hAnsi="Times New Roman" w:cs="Times New Roman"/>
          <w:sz w:val="28"/>
          <w:szCs w:val="28"/>
        </w:rPr>
        <w:br/>
        <w:t>и составляет протокол об отказе от установленных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28. Высвободившиеся в случае такого отказа контрольные цифры приема подлежат перераспределению между другими участниками конкурса. 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профессии, специальности и (или) укрупненной группе профессий, специальностей, пропорционально значениям показателей потенциа</w:t>
      </w:r>
      <w:r w:rsidR="00840252">
        <w:rPr>
          <w:rFonts w:ascii="Times New Roman" w:hAnsi="Times New Roman" w:cs="Times New Roman"/>
          <w:sz w:val="28"/>
          <w:szCs w:val="28"/>
        </w:rPr>
        <w:t xml:space="preserve">ла образовательных организаций </w:t>
      </w:r>
      <w:r>
        <w:rPr>
          <w:rFonts w:ascii="Times New Roman" w:hAnsi="Times New Roman" w:cs="Times New Roman"/>
          <w:sz w:val="28"/>
          <w:szCs w:val="28"/>
        </w:rPr>
        <w:t xml:space="preserve">в соответствии с Методикой проведения </w:t>
      </w:r>
      <w:r>
        <w:rPr>
          <w:rFonts w:ascii="Times New Roman" w:hAnsi="Times New Roman" w:cs="Times New Roman"/>
          <w:sz w:val="28"/>
          <w:szCs w:val="28"/>
        </w:rPr>
        <w:lastRenderedPageBreak/>
        <w:t xml:space="preserve">конкурсного отбора и критериями принятия решения о распределении контрольных цифр приема по профессиям, специальностям </w:t>
      </w:r>
      <w:r w:rsidR="00840252">
        <w:rPr>
          <w:rFonts w:ascii="Times New Roman" w:hAnsi="Times New Roman" w:cs="Times New Roman"/>
          <w:sz w:val="28"/>
          <w:szCs w:val="28"/>
        </w:rPr>
        <w:br/>
      </w:r>
      <w:r>
        <w:rPr>
          <w:rFonts w:ascii="Times New Roman" w:hAnsi="Times New Roman" w:cs="Times New Roman"/>
          <w:sz w:val="28"/>
          <w:szCs w:val="28"/>
        </w:rPr>
        <w:t>и (или) укрупненным группам профессий, специальностей для обучения по образовательным програ</w:t>
      </w:r>
      <w:r w:rsidR="00840252">
        <w:rPr>
          <w:rFonts w:ascii="Times New Roman" w:hAnsi="Times New Roman" w:cs="Times New Roman"/>
          <w:sz w:val="28"/>
          <w:szCs w:val="28"/>
        </w:rPr>
        <w:t xml:space="preserve">ммам среднего профессионального </w:t>
      </w:r>
      <w:r>
        <w:rPr>
          <w:rFonts w:ascii="Times New Roman" w:hAnsi="Times New Roman" w:cs="Times New Roman"/>
          <w:sz w:val="28"/>
          <w:szCs w:val="28"/>
        </w:rPr>
        <w:t xml:space="preserve">образования за счет бюджетных ассигнований республиканского бюджета Республики Марий Эл </w:t>
      </w:r>
      <w:r w:rsidRPr="00075107">
        <w:rPr>
          <w:rFonts w:ascii="Times New Roman" w:hAnsi="Times New Roman" w:cs="Times New Roman"/>
          <w:sz w:val="28"/>
          <w:szCs w:val="28"/>
        </w:rPr>
        <w:t>до полного удовлетворения их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29. Изменения в контрольные цифры приема, предусмотренные пунктом 28 настоящего Порядка, утверждаются п</w:t>
      </w:r>
      <w:r w:rsidR="00840252">
        <w:rPr>
          <w:rFonts w:ascii="Times New Roman" w:hAnsi="Times New Roman" w:cs="Times New Roman"/>
          <w:sz w:val="28"/>
          <w:szCs w:val="28"/>
        </w:rPr>
        <w:t xml:space="preserve">риказом Министерства в течение </w:t>
      </w:r>
      <w:r w:rsidR="00620CCC">
        <w:rPr>
          <w:rFonts w:ascii="Times New Roman" w:hAnsi="Times New Roman" w:cs="Times New Roman"/>
          <w:sz w:val="28"/>
          <w:szCs w:val="28"/>
        </w:rPr>
        <w:t xml:space="preserve">3 рабочих дней со дня </w:t>
      </w:r>
      <w:r>
        <w:rPr>
          <w:rFonts w:ascii="Times New Roman" w:hAnsi="Times New Roman" w:cs="Times New Roman"/>
          <w:sz w:val="28"/>
          <w:szCs w:val="28"/>
        </w:rPr>
        <w:t xml:space="preserve">подписания протокола об отказе </w:t>
      </w:r>
      <w:r w:rsidR="00840252">
        <w:rPr>
          <w:rFonts w:ascii="Times New Roman" w:hAnsi="Times New Roman" w:cs="Times New Roman"/>
          <w:sz w:val="28"/>
          <w:szCs w:val="28"/>
        </w:rPr>
        <w:br/>
      </w:r>
      <w:r w:rsidRPr="00075107">
        <w:rPr>
          <w:rFonts w:ascii="Times New Roman" w:hAnsi="Times New Roman" w:cs="Times New Roman"/>
          <w:sz w:val="28"/>
          <w:szCs w:val="28"/>
        </w:rPr>
        <w:t>от установленных контрольных цифр приема.</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30. Министерство проводит дополнительный тур (дополнительные туры) конкурса с сокращенными</w:t>
      </w:r>
      <w:r w:rsidR="00620CCC" w:rsidRPr="0060474A">
        <w:rPr>
          <w:rFonts w:ascii="Times New Roman" w:hAnsi="Times New Roman" w:cs="Times New Roman"/>
          <w:color w:val="000000" w:themeColor="text1"/>
          <w:sz w:val="28"/>
          <w:szCs w:val="28"/>
        </w:rPr>
        <w:t xml:space="preserve"> сроками конкурсных процедур и </w:t>
      </w:r>
      <w:r w:rsidRPr="0060474A">
        <w:rPr>
          <w:rFonts w:ascii="Times New Roman" w:hAnsi="Times New Roman" w:cs="Times New Roman"/>
          <w:color w:val="000000" w:themeColor="text1"/>
          <w:sz w:val="28"/>
          <w:szCs w:val="28"/>
        </w:rPr>
        <w:t>вносит изменения в общие объемы контрольных цифр приема в случае:</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а) реорганизации и (</w:t>
      </w:r>
      <w:r w:rsidR="00840252">
        <w:rPr>
          <w:rFonts w:ascii="Times New Roman" w:hAnsi="Times New Roman" w:cs="Times New Roman"/>
          <w:color w:val="000000" w:themeColor="text1"/>
          <w:sz w:val="28"/>
          <w:szCs w:val="28"/>
        </w:rPr>
        <w:t xml:space="preserve">или) ликвидации образовательной </w:t>
      </w:r>
      <w:r w:rsidRPr="0060474A">
        <w:rPr>
          <w:rFonts w:ascii="Times New Roman" w:hAnsi="Times New Roman" w:cs="Times New Roman"/>
          <w:color w:val="000000" w:themeColor="text1"/>
          <w:sz w:val="28"/>
          <w:szCs w:val="28"/>
        </w:rPr>
        <w:t>организации, для которой были установлены контрольные цифры приема;</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б) если не подана ни одна конкурсная заявка по данной профессии, специальности и (или) укрупненной группе профессий, специальностей </w:t>
      </w:r>
      <w:r w:rsidR="0060474A">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 xml:space="preserve">или все поданные конкурсные заявки не были допущены к участию </w:t>
      </w:r>
      <w:r w:rsidR="0060474A">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в конкурсе;</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в) если в результате проведения конкурса контрольные цифры приема распределены не в полном объеме;</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г) возникновения острой отраслевой потребности </w:t>
      </w:r>
      <w:r w:rsidR="00840252">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в квалифицированных рабочих и (или) служащих и (или) специалистах среднего звена, подтвержденной обращением органа исполнительной власти Республики Марий Эл и (или) объединения работодателей Республики Марий Эл и (или) одного из ключевых работодателей Республики Марий Эл;</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д) изменения в отраслевой структуре экономики Республики </w:t>
      </w:r>
      <w:r w:rsidR="00840252">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 xml:space="preserve">Марий Эл; </w:t>
      </w:r>
    </w:p>
    <w:p w:rsidR="00702628" w:rsidRPr="000E7FCC" w:rsidRDefault="00702628" w:rsidP="00702628">
      <w:pPr>
        <w:spacing w:after="0" w:line="240" w:lineRule="auto"/>
        <w:ind w:firstLine="709"/>
        <w:jc w:val="both"/>
        <w:rPr>
          <w:rFonts w:ascii="Times New Roman" w:hAnsi="Times New Roman" w:cs="Times New Roman"/>
          <w:color w:val="000000" w:themeColor="text1"/>
          <w:sz w:val="28"/>
          <w:szCs w:val="28"/>
        </w:rPr>
      </w:pPr>
      <w:r w:rsidRPr="00A64660">
        <w:rPr>
          <w:rFonts w:ascii="Times New Roman" w:hAnsi="Times New Roman" w:cs="Times New Roman"/>
          <w:color w:val="000000" w:themeColor="text1"/>
          <w:sz w:val="28"/>
          <w:szCs w:val="28"/>
        </w:rPr>
        <w:t>е) невозможности полного перераспределения контрольных цифр приема, предусмотренного пунктом 28 настоящего Порядка;</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ж) прекращении приема на обучение по программам в соответствии </w:t>
      </w:r>
      <w:r w:rsidRPr="0060474A">
        <w:rPr>
          <w:rFonts w:ascii="Times New Roman" w:hAnsi="Times New Roman" w:cs="Times New Roman"/>
          <w:color w:val="000000" w:themeColor="text1"/>
          <w:sz w:val="28"/>
          <w:szCs w:val="28"/>
        </w:rPr>
        <w:br/>
        <w:t>с федеральными государственными образовательными стандартами среднего профессионального образования по отдельным профессиям, специальностям.</w:t>
      </w:r>
    </w:p>
    <w:p w:rsidR="00702628" w:rsidRPr="0060474A" w:rsidRDefault="00702628" w:rsidP="00702628">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В случае участия образовательной организации в дополнительном </w:t>
      </w:r>
      <w:r w:rsidRPr="00A64660">
        <w:rPr>
          <w:rFonts w:ascii="Times New Roman" w:hAnsi="Times New Roman" w:cs="Times New Roman"/>
          <w:color w:val="000000" w:themeColor="text1"/>
          <w:sz w:val="28"/>
          <w:szCs w:val="28"/>
        </w:rPr>
        <w:t>туре, повторная конкурсная заявка должна</w:t>
      </w:r>
      <w:r w:rsidR="000E7FCC" w:rsidRPr="00A64660">
        <w:rPr>
          <w:rFonts w:ascii="Times New Roman" w:hAnsi="Times New Roman" w:cs="Times New Roman"/>
          <w:color w:val="000000" w:themeColor="text1"/>
          <w:sz w:val="28"/>
          <w:szCs w:val="28"/>
        </w:rPr>
        <w:t xml:space="preserve"> быть подана в течение </w:t>
      </w:r>
      <w:r w:rsidR="00A64660" w:rsidRPr="00A64660">
        <w:rPr>
          <w:rFonts w:ascii="Times New Roman" w:hAnsi="Times New Roman" w:cs="Times New Roman"/>
          <w:color w:val="000000" w:themeColor="text1"/>
          <w:sz w:val="28"/>
          <w:szCs w:val="28"/>
        </w:rPr>
        <w:br/>
        <w:t>5</w:t>
      </w:r>
      <w:r w:rsidR="005370FF" w:rsidRPr="00A64660">
        <w:rPr>
          <w:rFonts w:ascii="Times New Roman" w:hAnsi="Times New Roman" w:cs="Times New Roman"/>
          <w:color w:val="000000" w:themeColor="text1"/>
          <w:sz w:val="28"/>
          <w:szCs w:val="28"/>
        </w:rPr>
        <w:t xml:space="preserve"> </w:t>
      </w:r>
      <w:r w:rsidR="000E7FCC" w:rsidRPr="00A64660">
        <w:rPr>
          <w:rFonts w:ascii="Times New Roman" w:hAnsi="Times New Roman" w:cs="Times New Roman"/>
          <w:color w:val="000000" w:themeColor="text1"/>
          <w:sz w:val="28"/>
          <w:szCs w:val="28"/>
        </w:rPr>
        <w:t xml:space="preserve">рабочих дней со дня </w:t>
      </w:r>
      <w:r w:rsidR="0082236A" w:rsidRPr="00A64660">
        <w:rPr>
          <w:rFonts w:ascii="Times New Roman" w:hAnsi="Times New Roman" w:cs="Times New Roman"/>
          <w:color w:val="000000" w:themeColor="text1"/>
          <w:sz w:val="28"/>
          <w:szCs w:val="28"/>
        </w:rPr>
        <w:t>о</w:t>
      </w:r>
      <w:r w:rsidR="0082236A" w:rsidRPr="00A64660">
        <w:rPr>
          <w:rFonts w:ascii="Times New Roman" w:hAnsi="Times New Roman" w:cs="Times New Roman"/>
          <w:sz w:val="28"/>
          <w:szCs w:val="28"/>
        </w:rPr>
        <w:t xml:space="preserve">публикования на официальном сайте Министерства в сети «Интернет» </w:t>
      </w:r>
      <w:r w:rsidR="005370FF" w:rsidRPr="00A64660">
        <w:rPr>
          <w:rFonts w:ascii="Times New Roman" w:hAnsi="Times New Roman" w:cs="Times New Roman"/>
          <w:sz w:val="28"/>
          <w:szCs w:val="28"/>
        </w:rPr>
        <w:t xml:space="preserve">объявления </w:t>
      </w:r>
      <w:r w:rsidR="0082236A" w:rsidRPr="00A64660">
        <w:rPr>
          <w:rFonts w:ascii="Times New Roman" w:hAnsi="Times New Roman" w:cs="Times New Roman"/>
          <w:sz w:val="28"/>
          <w:szCs w:val="28"/>
        </w:rPr>
        <w:t>о проведении дополнительного тура конкурса,</w:t>
      </w:r>
      <w:r w:rsidR="005370FF" w:rsidRPr="00A64660">
        <w:rPr>
          <w:rFonts w:ascii="Times New Roman" w:hAnsi="Times New Roman" w:cs="Times New Roman"/>
          <w:sz w:val="28"/>
          <w:szCs w:val="28"/>
        </w:rPr>
        <w:t xml:space="preserve"> и </w:t>
      </w:r>
      <w:r w:rsidRPr="00A64660">
        <w:rPr>
          <w:rFonts w:ascii="Times New Roman" w:hAnsi="Times New Roman" w:cs="Times New Roman"/>
          <w:color w:val="000000" w:themeColor="text1"/>
          <w:sz w:val="28"/>
          <w:szCs w:val="28"/>
        </w:rPr>
        <w:t>содержать</w:t>
      </w:r>
      <w:r w:rsidR="00620CCC" w:rsidRPr="0060474A">
        <w:rPr>
          <w:rFonts w:ascii="Times New Roman" w:hAnsi="Times New Roman" w:cs="Times New Roman"/>
          <w:color w:val="000000" w:themeColor="text1"/>
          <w:sz w:val="28"/>
          <w:szCs w:val="28"/>
        </w:rPr>
        <w:t xml:space="preserve"> только</w:t>
      </w:r>
      <w:r w:rsidRPr="0060474A">
        <w:rPr>
          <w:rFonts w:ascii="Times New Roman" w:hAnsi="Times New Roman" w:cs="Times New Roman"/>
          <w:color w:val="000000" w:themeColor="text1"/>
          <w:sz w:val="28"/>
          <w:szCs w:val="28"/>
        </w:rPr>
        <w:t xml:space="preserve"> предложения образовательной организации по установлению контрольных цифр приема.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Конкурсная комиссия вносит изменения в контрольные цифры приема по профессии, специальности и (или) укрупненной группе </w:t>
      </w:r>
      <w:r w:rsidRPr="00075107">
        <w:rPr>
          <w:rFonts w:ascii="Times New Roman" w:hAnsi="Times New Roman" w:cs="Times New Roman"/>
          <w:sz w:val="28"/>
          <w:szCs w:val="28"/>
        </w:rPr>
        <w:lastRenderedPageBreak/>
        <w:t xml:space="preserve">профессий, </w:t>
      </w:r>
      <w:r w:rsidRPr="00720221">
        <w:rPr>
          <w:rFonts w:ascii="Times New Roman" w:hAnsi="Times New Roman" w:cs="Times New Roman"/>
          <w:sz w:val="28"/>
          <w:szCs w:val="28"/>
        </w:rPr>
        <w:t xml:space="preserve">специальностей без проведения дополнительного тура конкурса, предусмотренного настоящим пунктом, </w:t>
      </w:r>
      <w:r w:rsidR="00840252">
        <w:rPr>
          <w:rFonts w:ascii="Times New Roman" w:hAnsi="Times New Roman" w:cs="Times New Roman"/>
          <w:sz w:val="28"/>
          <w:szCs w:val="28"/>
        </w:rPr>
        <w:t xml:space="preserve">в срок, </w:t>
      </w:r>
      <w:r w:rsidR="00840252">
        <w:rPr>
          <w:rFonts w:ascii="Times New Roman" w:hAnsi="Times New Roman" w:cs="Times New Roman"/>
          <w:sz w:val="28"/>
          <w:szCs w:val="28"/>
        </w:rPr>
        <w:br/>
        <w:t xml:space="preserve">не </w:t>
      </w:r>
      <w:r w:rsidR="00720221" w:rsidRPr="00720221">
        <w:rPr>
          <w:rFonts w:ascii="Times New Roman" w:hAnsi="Times New Roman" w:cs="Times New Roman"/>
          <w:sz w:val="28"/>
          <w:szCs w:val="28"/>
        </w:rPr>
        <w:t>превышающий 10 рабочих дней с даты поступления предложения,</w:t>
      </w:r>
      <w:r w:rsidR="00720221">
        <w:rPr>
          <w:rFonts w:ascii="Times New Roman" w:hAnsi="Times New Roman" w:cs="Times New Roman"/>
          <w:sz w:val="28"/>
          <w:szCs w:val="28"/>
        </w:rPr>
        <w:t xml:space="preserve"> </w:t>
      </w:r>
      <w:r w:rsidR="00840252">
        <w:rPr>
          <w:rFonts w:ascii="Times New Roman" w:hAnsi="Times New Roman" w:cs="Times New Roman"/>
          <w:sz w:val="28"/>
          <w:szCs w:val="28"/>
        </w:rPr>
        <w:br/>
      </w:r>
      <w:r w:rsidRPr="00720221">
        <w:rPr>
          <w:rFonts w:ascii="Times New Roman" w:hAnsi="Times New Roman" w:cs="Times New Roman"/>
          <w:sz w:val="28"/>
          <w:szCs w:val="28"/>
        </w:rPr>
        <w:t>в случае, если в основном туре конкурса по соответствующей профессии, специальности и (или) укрупненной группе профессий, специальностей принимала участие единственная образовательная организация и имеется ее письменное согласие на уве</w:t>
      </w:r>
      <w:r w:rsidR="007569B7" w:rsidRPr="00720221">
        <w:rPr>
          <w:rFonts w:ascii="Times New Roman" w:hAnsi="Times New Roman" w:cs="Times New Roman"/>
          <w:sz w:val="28"/>
          <w:szCs w:val="28"/>
        </w:rPr>
        <w:t>личение контрольных цифр приема</w:t>
      </w:r>
      <w:r w:rsidR="00720221">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31. При проведении дополнитель</w:t>
      </w:r>
      <w:r w:rsidR="00267AC4">
        <w:rPr>
          <w:rFonts w:ascii="Times New Roman" w:hAnsi="Times New Roman" w:cs="Times New Roman"/>
          <w:sz w:val="28"/>
          <w:szCs w:val="28"/>
        </w:rPr>
        <w:t xml:space="preserve">ного тура </w:t>
      </w:r>
      <w:r w:rsidR="00267AC4" w:rsidRPr="007C2CD5">
        <w:rPr>
          <w:rFonts w:ascii="Times New Roman" w:hAnsi="Times New Roman" w:cs="Times New Roman"/>
          <w:sz w:val="28"/>
          <w:szCs w:val="28"/>
        </w:rPr>
        <w:t>конкурса Министерство</w:t>
      </w:r>
      <w:r w:rsidRPr="007C2CD5">
        <w:rPr>
          <w:rFonts w:ascii="Times New Roman" w:hAnsi="Times New Roman" w:cs="Times New Roman"/>
          <w:sz w:val="28"/>
          <w:szCs w:val="28"/>
        </w:rPr>
        <w:br/>
        <w:t xml:space="preserve">в срок не менее чем за </w:t>
      </w:r>
      <w:r w:rsidR="003F482D" w:rsidRPr="007C2CD5">
        <w:rPr>
          <w:rFonts w:ascii="Times New Roman" w:hAnsi="Times New Roman" w:cs="Times New Roman"/>
          <w:sz w:val="28"/>
          <w:szCs w:val="28"/>
        </w:rPr>
        <w:t>5</w:t>
      </w:r>
      <w:r w:rsidRPr="007C2CD5">
        <w:rPr>
          <w:rFonts w:ascii="Times New Roman" w:hAnsi="Times New Roman" w:cs="Times New Roman"/>
          <w:sz w:val="28"/>
          <w:szCs w:val="28"/>
        </w:rPr>
        <w:t xml:space="preserve"> календарных дней до дня вскрытия конвертов</w:t>
      </w:r>
      <w:r w:rsidRPr="00075107">
        <w:rPr>
          <w:rFonts w:ascii="Times New Roman" w:hAnsi="Times New Roman" w:cs="Times New Roman"/>
          <w:sz w:val="28"/>
          <w:szCs w:val="28"/>
        </w:rPr>
        <w:t xml:space="preserve"> </w:t>
      </w:r>
      <w:r>
        <w:rPr>
          <w:rFonts w:ascii="Times New Roman" w:hAnsi="Times New Roman" w:cs="Times New Roman"/>
          <w:sz w:val="28"/>
          <w:szCs w:val="28"/>
        </w:rPr>
        <w:br/>
      </w:r>
      <w:r w:rsidRPr="00075107">
        <w:rPr>
          <w:rFonts w:ascii="Times New Roman" w:hAnsi="Times New Roman" w:cs="Times New Roman"/>
          <w:sz w:val="28"/>
          <w:szCs w:val="28"/>
        </w:rPr>
        <w:t xml:space="preserve">с конкурсными заявками на дополнительный тур конкурса публикует </w:t>
      </w:r>
      <w:r w:rsidR="00840252">
        <w:rPr>
          <w:rFonts w:ascii="Times New Roman" w:hAnsi="Times New Roman" w:cs="Times New Roman"/>
          <w:sz w:val="28"/>
          <w:szCs w:val="28"/>
        </w:rPr>
        <w:br/>
      </w:r>
      <w:r w:rsidRPr="00075107">
        <w:rPr>
          <w:rFonts w:ascii="Times New Roman" w:hAnsi="Times New Roman" w:cs="Times New Roman"/>
          <w:sz w:val="28"/>
          <w:szCs w:val="28"/>
        </w:rPr>
        <w:t>на своем официальном сайте в сети «Интернет» объявление о проведении дополнительного тура конкурса, в котором указываются: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объемы контрольных цифр приема по профессиям, специально</w:t>
      </w:r>
      <w:r w:rsidR="00840252">
        <w:rPr>
          <w:rFonts w:ascii="Times New Roman" w:hAnsi="Times New Roman" w:cs="Times New Roman"/>
          <w:sz w:val="28"/>
          <w:szCs w:val="28"/>
        </w:rPr>
        <w:t xml:space="preserve">стям </w:t>
      </w:r>
      <w:r w:rsidRPr="00075107">
        <w:rPr>
          <w:rFonts w:ascii="Times New Roman" w:hAnsi="Times New Roman" w:cs="Times New Roman"/>
          <w:sz w:val="28"/>
          <w:szCs w:val="28"/>
        </w:rPr>
        <w:t>и (или) укрупненным группам профессий, специальностей, распределяемые в ходе проведения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минимальное количество контрольных цифр приема, которое может быть установлено по результатам дополнительного тура конкурса образовательной организации по профессиям, специальностям </w:t>
      </w:r>
      <w:r w:rsidR="00840252">
        <w:rPr>
          <w:rFonts w:ascii="Times New Roman" w:hAnsi="Times New Roman" w:cs="Times New Roman"/>
          <w:sz w:val="28"/>
          <w:szCs w:val="28"/>
        </w:rPr>
        <w:br/>
      </w:r>
      <w:r w:rsidRPr="00075107">
        <w:rPr>
          <w:rFonts w:ascii="Times New Roman" w:hAnsi="Times New Roman" w:cs="Times New Roman"/>
          <w:sz w:val="28"/>
          <w:szCs w:val="28"/>
        </w:rPr>
        <w:t>и (или) укрупненным группам про</w:t>
      </w:r>
      <w:r w:rsidR="00840252">
        <w:rPr>
          <w:rFonts w:ascii="Times New Roman" w:hAnsi="Times New Roman" w:cs="Times New Roman"/>
          <w:sz w:val="28"/>
          <w:szCs w:val="28"/>
        </w:rPr>
        <w:t xml:space="preserve">фессий, специальностей среднего </w:t>
      </w:r>
      <w:r w:rsidRPr="00075107">
        <w:rPr>
          <w:rFonts w:ascii="Times New Roman" w:hAnsi="Times New Roman" w:cs="Times New Roman"/>
          <w:sz w:val="28"/>
          <w:szCs w:val="28"/>
        </w:rPr>
        <w:t>профессионального образования;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дополнительного тура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702628" w:rsidRPr="00075107"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дата </w:t>
      </w:r>
      <w:r w:rsidRPr="00075107">
        <w:rPr>
          <w:rFonts w:ascii="Times New Roman" w:hAnsi="Times New Roman" w:cs="Times New Roman"/>
          <w:sz w:val="28"/>
          <w:szCs w:val="28"/>
        </w:rPr>
        <w:t xml:space="preserve">и место начала подачи конкурсных заявок на участие </w:t>
      </w:r>
      <w:r>
        <w:rPr>
          <w:rFonts w:ascii="Times New Roman" w:hAnsi="Times New Roman" w:cs="Times New Roman"/>
          <w:sz w:val="28"/>
          <w:szCs w:val="28"/>
        </w:rPr>
        <w:br/>
      </w:r>
      <w:r w:rsidRPr="00075107">
        <w:rPr>
          <w:rFonts w:ascii="Times New Roman" w:hAnsi="Times New Roman" w:cs="Times New Roman"/>
          <w:sz w:val="28"/>
          <w:szCs w:val="28"/>
        </w:rPr>
        <w:t>в дополнительном туре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время окончания приема конкурсных заявок и вскрытия конвертов с конкурсными заявками на дополнительный тур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процедура рассмотрения конкурсных заявок на дополнительный тур конкурса;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дата объявления результатов дополнительного тура конкурса.</w:t>
      </w:r>
    </w:p>
    <w:p w:rsidR="00702628" w:rsidRPr="007C2CD5"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32. Конкурсная комиссия в ходе проведения дополнительного тура конкурса проводит следующие заседания </w:t>
      </w:r>
      <w:r w:rsidRPr="007C2CD5">
        <w:rPr>
          <w:rFonts w:ascii="Times New Roman" w:hAnsi="Times New Roman" w:cs="Times New Roman"/>
          <w:sz w:val="28"/>
          <w:szCs w:val="28"/>
        </w:rPr>
        <w:t>конкурсной комиссии: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а) вскрытие конвертов с конкурсными заявками не менее чем через </w:t>
      </w:r>
      <w:r w:rsidRPr="007C2CD5">
        <w:rPr>
          <w:rFonts w:ascii="Times New Roman" w:hAnsi="Times New Roman" w:cs="Times New Roman"/>
          <w:sz w:val="28"/>
          <w:szCs w:val="28"/>
        </w:rPr>
        <w:br/>
        <w:t xml:space="preserve">5 календарных дней со дня опубликования объявления о проведении </w:t>
      </w:r>
      <w:r w:rsidR="00044E03" w:rsidRPr="007C2CD5">
        <w:rPr>
          <w:rFonts w:ascii="Times New Roman" w:hAnsi="Times New Roman" w:cs="Times New Roman"/>
          <w:sz w:val="28"/>
          <w:szCs w:val="28"/>
        </w:rPr>
        <w:t xml:space="preserve">дополнительного тура </w:t>
      </w:r>
      <w:r w:rsidRPr="007C2CD5">
        <w:rPr>
          <w:rFonts w:ascii="Times New Roman" w:hAnsi="Times New Roman" w:cs="Times New Roman"/>
          <w:sz w:val="28"/>
          <w:szCs w:val="28"/>
        </w:rPr>
        <w:t>конкурса по распределению контрольных цифр приема по профессиям, специальностям и (или) укрупненным</w:t>
      </w:r>
      <w:r w:rsidRPr="00075107">
        <w:rPr>
          <w:rFonts w:ascii="Times New Roman" w:hAnsi="Times New Roman" w:cs="Times New Roman"/>
          <w:sz w:val="28"/>
          <w:szCs w:val="28"/>
        </w:rPr>
        <w:t xml:space="preserve"> группам 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на учебный год, следующий за годом проведения конкурса</w:t>
      </w:r>
      <w:r>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рассмотрение конкурсных заявок не позднее чем </w:t>
      </w:r>
      <w:r w:rsidRPr="007C2CD5">
        <w:rPr>
          <w:rFonts w:ascii="Times New Roman" w:hAnsi="Times New Roman" w:cs="Times New Roman"/>
          <w:sz w:val="28"/>
          <w:szCs w:val="28"/>
        </w:rPr>
        <w:t xml:space="preserve">через </w:t>
      </w:r>
      <w:r w:rsidR="00044E03" w:rsidRPr="007C2CD5">
        <w:rPr>
          <w:rFonts w:ascii="Times New Roman" w:hAnsi="Times New Roman" w:cs="Times New Roman"/>
          <w:sz w:val="28"/>
          <w:szCs w:val="28"/>
        </w:rPr>
        <w:t>3</w:t>
      </w:r>
      <w:r w:rsidRPr="004A20BA">
        <w:rPr>
          <w:rFonts w:ascii="Times New Roman" w:hAnsi="Times New Roman" w:cs="Times New Roman"/>
          <w:sz w:val="28"/>
          <w:szCs w:val="28"/>
        </w:rPr>
        <w:t xml:space="preserve"> рабочих дня</w:t>
      </w:r>
      <w:r w:rsidRPr="00075107">
        <w:rPr>
          <w:rFonts w:ascii="Times New Roman" w:hAnsi="Times New Roman" w:cs="Times New Roman"/>
          <w:sz w:val="28"/>
          <w:szCs w:val="28"/>
        </w:rPr>
        <w:t xml:space="preserve"> со дня вскрытия конвертов с конкурсными заявками;</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в) оценка и сопоставление конкурсн</w:t>
      </w:r>
      <w:r>
        <w:rPr>
          <w:rFonts w:ascii="Times New Roman" w:hAnsi="Times New Roman" w:cs="Times New Roman"/>
          <w:sz w:val="28"/>
          <w:szCs w:val="28"/>
        </w:rPr>
        <w:t xml:space="preserve">ых заявок не позднее чем через </w:t>
      </w:r>
      <w:r>
        <w:rPr>
          <w:rFonts w:ascii="Times New Roman" w:hAnsi="Times New Roman" w:cs="Times New Roman"/>
          <w:sz w:val="28"/>
          <w:szCs w:val="28"/>
        </w:rPr>
        <w:br/>
      </w:r>
      <w:r w:rsidRPr="004A20BA">
        <w:rPr>
          <w:rFonts w:ascii="Times New Roman" w:hAnsi="Times New Roman" w:cs="Times New Roman"/>
          <w:sz w:val="28"/>
          <w:szCs w:val="28"/>
        </w:rPr>
        <w:t>8 рабочих дней</w:t>
      </w:r>
      <w:r w:rsidRPr="00075107">
        <w:rPr>
          <w:rFonts w:ascii="Times New Roman" w:hAnsi="Times New Roman" w:cs="Times New Roman"/>
          <w:sz w:val="28"/>
          <w:szCs w:val="28"/>
        </w:rPr>
        <w:t xml:space="preserve"> со дня рассмотрения конкурсных заявок.</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33. По итогам заседаний конкурсной комиссии составляются следующие протоколы дополнительного тура конкурса:</w:t>
      </w:r>
    </w:p>
    <w:p w:rsidR="00702628" w:rsidRPr="007C2CD5"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протокол вскрытия конвертов, кот</w:t>
      </w:r>
      <w:r w:rsidR="00840252">
        <w:rPr>
          <w:rFonts w:ascii="Times New Roman" w:hAnsi="Times New Roman" w:cs="Times New Roman"/>
          <w:sz w:val="28"/>
          <w:szCs w:val="28"/>
        </w:rPr>
        <w:t xml:space="preserve">орый должен содержать сведения </w:t>
      </w:r>
      <w:r w:rsidRPr="00075107">
        <w:rPr>
          <w:rFonts w:ascii="Times New Roman" w:hAnsi="Times New Roman" w:cs="Times New Roman"/>
          <w:sz w:val="28"/>
          <w:szCs w:val="28"/>
        </w:rPr>
        <w:t>о месте, дате, времени вскрытия ко</w:t>
      </w:r>
      <w:r w:rsidR="00840252">
        <w:rPr>
          <w:rFonts w:ascii="Times New Roman" w:hAnsi="Times New Roman" w:cs="Times New Roman"/>
          <w:sz w:val="28"/>
          <w:szCs w:val="28"/>
        </w:rPr>
        <w:t xml:space="preserve">нвертов с конкурсными заявками </w:t>
      </w:r>
      <w:r w:rsidRPr="00075107">
        <w:rPr>
          <w:rFonts w:ascii="Times New Roman" w:hAnsi="Times New Roman" w:cs="Times New Roman"/>
          <w:sz w:val="28"/>
          <w:szCs w:val="28"/>
        </w:rPr>
        <w:t>и перечень образовательных организаци</w:t>
      </w:r>
      <w:r w:rsidR="00840252">
        <w:rPr>
          <w:rFonts w:ascii="Times New Roman" w:hAnsi="Times New Roman" w:cs="Times New Roman"/>
          <w:sz w:val="28"/>
          <w:szCs w:val="28"/>
        </w:rPr>
        <w:t xml:space="preserve">й, подавших </w:t>
      </w:r>
      <w:r w:rsidR="00840252" w:rsidRPr="007C2CD5">
        <w:rPr>
          <w:rFonts w:ascii="Times New Roman" w:hAnsi="Times New Roman" w:cs="Times New Roman"/>
          <w:sz w:val="28"/>
          <w:szCs w:val="28"/>
        </w:rPr>
        <w:t xml:space="preserve">конкурсные заявки, </w:t>
      </w:r>
      <w:r w:rsidRPr="007C2CD5">
        <w:rPr>
          <w:rFonts w:ascii="Times New Roman" w:hAnsi="Times New Roman" w:cs="Times New Roman"/>
          <w:sz w:val="28"/>
          <w:szCs w:val="28"/>
        </w:rPr>
        <w:t xml:space="preserve">о присвоении конкурсным заявкам порядковых номеров в перечне образовательных организаций. Протокол размещается на официальном сайте Министерства в сети «Интернет» в течение </w:t>
      </w:r>
      <w:r w:rsidR="00840252" w:rsidRPr="007C2CD5">
        <w:rPr>
          <w:rFonts w:ascii="Times New Roman" w:hAnsi="Times New Roman" w:cs="Times New Roman"/>
          <w:sz w:val="28"/>
          <w:szCs w:val="28"/>
        </w:rPr>
        <w:br/>
      </w:r>
      <w:r w:rsidR="00044E03" w:rsidRPr="007C2CD5">
        <w:rPr>
          <w:rFonts w:ascii="Times New Roman" w:hAnsi="Times New Roman" w:cs="Times New Roman"/>
          <w:sz w:val="28"/>
          <w:szCs w:val="28"/>
        </w:rPr>
        <w:t>3</w:t>
      </w:r>
      <w:r w:rsidRPr="007C2CD5">
        <w:rPr>
          <w:rFonts w:ascii="Times New Roman" w:hAnsi="Times New Roman" w:cs="Times New Roman"/>
          <w:sz w:val="28"/>
          <w:szCs w:val="28"/>
        </w:rPr>
        <w:t xml:space="preserve"> рабочих дней, следующих за днем подписания протокола;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w:t>
      </w:r>
      <w:r w:rsidRPr="00075107">
        <w:rPr>
          <w:rFonts w:ascii="Times New Roman" w:hAnsi="Times New Roman" w:cs="Times New Roman"/>
          <w:sz w:val="28"/>
          <w:szCs w:val="28"/>
        </w:rPr>
        <w:t xml:space="preserve"> участию в конкурсе или об отказе в допуске</w:t>
      </w:r>
      <w:r w:rsidR="00840252">
        <w:rPr>
          <w:rFonts w:ascii="Times New Roman" w:hAnsi="Times New Roman" w:cs="Times New Roman"/>
          <w:sz w:val="28"/>
          <w:szCs w:val="28"/>
        </w:rPr>
        <w:t xml:space="preserve"> образовательных организаций </w:t>
      </w:r>
      <w:r w:rsidRPr="00075107">
        <w:rPr>
          <w:rFonts w:ascii="Times New Roman" w:hAnsi="Times New Roman" w:cs="Times New Roman"/>
          <w:sz w:val="28"/>
          <w:szCs w:val="28"/>
        </w:rPr>
        <w:t>к участию в конкурсе с обоснованием тако</w:t>
      </w:r>
      <w:r w:rsidR="00840252">
        <w:rPr>
          <w:rFonts w:ascii="Times New Roman" w:hAnsi="Times New Roman" w:cs="Times New Roman"/>
          <w:sz w:val="28"/>
          <w:szCs w:val="28"/>
        </w:rPr>
        <w:t xml:space="preserve">го решения. Протокол в течение </w:t>
      </w:r>
      <w:r w:rsidRPr="00075107">
        <w:rPr>
          <w:rFonts w:ascii="Times New Roman" w:hAnsi="Times New Roman" w:cs="Times New Roman"/>
          <w:sz w:val="28"/>
          <w:szCs w:val="28"/>
        </w:rPr>
        <w:t xml:space="preserve">5 </w:t>
      </w:r>
      <w:r w:rsidRPr="00620CCC">
        <w:rPr>
          <w:rFonts w:ascii="Times New Roman" w:hAnsi="Times New Roman" w:cs="Times New Roman"/>
          <w:sz w:val="28"/>
          <w:szCs w:val="28"/>
        </w:rPr>
        <w:t xml:space="preserve">календарных дней </w:t>
      </w:r>
      <w:r w:rsidR="003F482D" w:rsidRPr="00620CCC">
        <w:rPr>
          <w:rFonts w:ascii="Times New Roman" w:hAnsi="Times New Roman" w:cs="Times New Roman"/>
          <w:sz w:val="28"/>
          <w:szCs w:val="28"/>
        </w:rPr>
        <w:t>со дня подписания протокола рассмотрения конкурсных заявок</w:t>
      </w:r>
      <w:r w:rsidRPr="00620CCC">
        <w:rPr>
          <w:rFonts w:ascii="Times New Roman" w:hAnsi="Times New Roman" w:cs="Times New Roman"/>
          <w:sz w:val="28"/>
          <w:szCs w:val="28"/>
        </w:rPr>
        <w:t xml:space="preserve"> размещается </w:t>
      </w:r>
      <w:r w:rsidR="00840252">
        <w:rPr>
          <w:rFonts w:ascii="Times New Roman" w:hAnsi="Times New Roman" w:cs="Times New Roman"/>
          <w:sz w:val="28"/>
          <w:szCs w:val="28"/>
        </w:rPr>
        <w:br/>
      </w:r>
      <w:r w:rsidRPr="00620CCC">
        <w:rPr>
          <w:rFonts w:ascii="Times New Roman" w:hAnsi="Times New Roman" w:cs="Times New Roman"/>
          <w:sz w:val="28"/>
          <w:szCs w:val="28"/>
        </w:rPr>
        <w:t xml:space="preserve">на </w:t>
      </w:r>
      <w:r w:rsidR="00840252">
        <w:rPr>
          <w:rFonts w:ascii="Times New Roman" w:hAnsi="Times New Roman" w:cs="Times New Roman"/>
          <w:sz w:val="28"/>
          <w:szCs w:val="28"/>
        </w:rPr>
        <w:t xml:space="preserve">официальном сайте Министерства </w:t>
      </w:r>
      <w:r w:rsidRPr="00620CCC">
        <w:rPr>
          <w:rFonts w:ascii="Times New Roman" w:hAnsi="Times New Roman" w:cs="Times New Roman"/>
          <w:sz w:val="28"/>
          <w:szCs w:val="28"/>
        </w:rPr>
        <w:t>в сети «Интернет</w:t>
      </w:r>
      <w:r>
        <w:rPr>
          <w:rFonts w:ascii="Times New Roman" w:hAnsi="Times New Roman" w:cs="Times New Roman"/>
          <w:sz w:val="28"/>
          <w:szCs w:val="28"/>
        </w:rPr>
        <w:t>»</w:t>
      </w:r>
      <w:r w:rsidRPr="00075107">
        <w:rPr>
          <w:rFonts w:ascii="Times New Roman" w:hAnsi="Times New Roman" w:cs="Times New Roman"/>
          <w:sz w:val="28"/>
          <w:szCs w:val="28"/>
        </w:rPr>
        <w:t>;</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уча</w:t>
      </w:r>
      <w:r w:rsidR="00840252">
        <w:rPr>
          <w:rFonts w:ascii="Times New Roman" w:hAnsi="Times New Roman" w:cs="Times New Roman"/>
          <w:sz w:val="28"/>
          <w:szCs w:val="28"/>
        </w:rPr>
        <w:t xml:space="preserve">стию в конкурсе, ранжированный </w:t>
      </w:r>
      <w:r w:rsidRPr="00075107">
        <w:rPr>
          <w:rFonts w:ascii="Times New Roman" w:hAnsi="Times New Roman" w:cs="Times New Roman"/>
          <w:sz w:val="28"/>
          <w:szCs w:val="28"/>
        </w:rP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w:t>
      </w:r>
      <w:r w:rsidR="00EE0E6F">
        <w:rPr>
          <w:rFonts w:ascii="Times New Roman" w:hAnsi="Times New Roman" w:cs="Times New Roman"/>
          <w:sz w:val="28"/>
          <w:szCs w:val="28"/>
        </w:rPr>
        <w:br/>
      </w:r>
      <w:r w:rsidRPr="00075107">
        <w:rPr>
          <w:rFonts w:ascii="Times New Roman" w:hAnsi="Times New Roman" w:cs="Times New Roman"/>
          <w:sz w:val="28"/>
          <w:szCs w:val="28"/>
        </w:rPr>
        <w:t xml:space="preserve">19 настоящего Порядка), сведения о принятом решении </w:t>
      </w:r>
      <w:r w:rsidR="00EE0E6F">
        <w:rPr>
          <w:rFonts w:ascii="Times New Roman" w:hAnsi="Times New Roman" w:cs="Times New Roman"/>
          <w:sz w:val="28"/>
          <w:szCs w:val="28"/>
        </w:rPr>
        <w:br/>
      </w:r>
      <w:r w:rsidRPr="00075107">
        <w:rPr>
          <w:rFonts w:ascii="Times New Roman" w:hAnsi="Times New Roman" w:cs="Times New Roman"/>
          <w:sz w:val="28"/>
          <w:szCs w:val="28"/>
        </w:rPr>
        <w:t>и о распределении контрольных цифр</w:t>
      </w:r>
      <w:r w:rsidR="00840252">
        <w:rPr>
          <w:rFonts w:ascii="Times New Roman" w:hAnsi="Times New Roman" w:cs="Times New Roman"/>
          <w:sz w:val="28"/>
          <w:szCs w:val="28"/>
        </w:rPr>
        <w:t xml:space="preserve"> приема. Протокол оценки </w:t>
      </w:r>
      <w:r w:rsidR="00EE0E6F">
        <w:rPr>
          <w:rFonts w:ascii="Times New Roman" w:hAnsi="Times New Roman" w:cs="Times New Roman"/>
          <w:sz w:val="28"/>
          <w:szCs w:val="28"/>
        </w:rPr>
        <w:br/>
      </w:r>
      <w:r w:rsidRPr="00075107">
        <w:rPr>
          <w:rFonts w:ascii="Times New Roman" w:hAnsi="Times New Roman" w:cs="Times New Roman"/>
          <w:sz w:val="28"/>
          <w:szCs w:val="28"/>
        </w:rPr>
        <w:t xml:space="preserve">и сопоставления конкурсных заявок подписывается всеми присутствующими членами конкурсной комиссии и размещается </w:t>
      </w:r>
      <w:r w:rsidR="00EE0E6F">
        <w:rPr>
          <w:rFonts w:ascii="Times New Roman" w:hAnsi="Times New Roman" w:cs="Times New Roman"/>
          <w:sz w:val="28"/>
          <w:szCs w:val="28"/>
        </w:rPr>
        <w:br/>
      </w:r>
      <w:r w:rsidRPr="00075107">
        <w:rPr>
          <w:rFonts w:ascii="Times New Roman" w:hAnsi="Times New Roman" w:cs="Times New Roman"/>
          <w:sz w:val="28"/>
          <w:szCs w:val="28"/>
        </w:rPr>
        <w:t xml:space="preserve">на официальном сайте Министерства </w:t>
      </w:r>
      <w:r>
        <w:rPr>
          <w:rFonts w:ascii="Times New Roman" w:hAnsi="Times New Roman" w:cs="Times New Roman"/>
          <w:sz w:val="28"/>
          <w:szCs w:val="28"/>
        </w:rPr>
        <w:t xml:space="preserve">в сети «Интернет» </w:t>
      </w:r>
      <w:r w:rsidRPr="00075107">
        <w:rPr>
          <w:rFonts w:ascii="Times New Roman" w:hAnsi="Times New Roman" w:cs="Times New Roman"/>
          <w:sz w:val="28"/>
          <w:szCs w:val="28"/>
        </w:rPr>
        <w:t xml:space="preserve">в течение </w:t>
      </w:r>
      <w:r w:rsidR="00EE0E6F">
        <w:rPr>
          <w:rFonts w:ascii="Times New Roman" w:hAnsi="Times New Roman" w:cs="Times New Roman"/>
          <w:sz w:val="28"/>
          <w:szCs w:val="28"/>
        </w:rPr>
        <w:br/>
      </w:r>
      <w:r w:rsidRPr="00075107">
        <w:rPr>
          <w:rFonts w:ascii="Times New Roman" w:hAnsi="Times New Roman" w:cs="Times New Roman"/>
          <w:sz w:val="28"/>
          <w:szCs w:val="28"/>
        </w:rPr>
        <w:t>5 рабочих дней после даты подписания.</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34. Конкурсная комиссия при проведении дополнительного тура конкурса принимает решение согласно пункту 22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35. В ходе проведения дополнительного тура конкурса конкурсная комиссия полномочна запрашивать информацию о деятельности образовательных организаций с целью верификации представленных данных о фактическом состоянии дел и делать запросы о разъяснении содержания конкурсной заявки согласно пункту 23 настоящего Порядка.</w:t>
      </w:r>
    </w:p>
    <w:p w:rsidR="00702628" w:rsidRPr="00075107" w:rsidRDefault="00702628" w:rsidP="00702628">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36. Оформление запросов о разъяснении содержания конкурсной заявки, а также процедура рассмотрения ответов на них производятся согласно пункту 24 настоящего Порядка.</w:t>
      </w:r>
    </w:p>
    <w:p w:rsidR="00840252" w:rsidRDefault="00702628" w:rsidP="00840252">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37. Изменения в контрольные цифры приема, установленные </w:t>
      </w:r>
      <w:r>
        <w:rPr>
          <w:rFonts w:ascii="Times New Roman" w:hAnsi="Times New Roman" w:cs="Times New Roman"/>
          <w:sz w:val="28"/>
          <w:szCs w:val="28"/>
        </w:rPr>
        <w:br/>
      </w:r>
      <w:r w:rsidRPr="00075107">
        <w:rPr>
          <w:rFonts w:ascii="Times New Roman" w:hAnsi="Times New Roman" w:cs="Times New Roman"/>
          <w:sz w:val="28"/>
          <w:szCs w:val="28"/>
        </w:rPr>
        <w:t xml:space="preserve">в результате </w:t>
      </w:r>
      <w:r w:rsidRPr="00620CCC">
        <w:rPr>
          <w:rFonts w:ascii="Times New Roman" w:hAnsi="Times New Roman" w:cs="Times New Roman"/>
          <w:sz w:val="28"/>
          <w:szCs w:val="28"/>
        </w:rPr>
        <w:t xml:space="preserve">проведения дополнительного тура конкурса, утверждаются </w:t>
      </w:r>
      <w:r w:rsidRPr="00620CCC">
        <w:rPr>
          <w:rFonts w:ascii="Times New Roman" w:hAnsi="Times New Roman" w:cs="Times New Roman"/>
          <w:sz w:val="28"/>
          <w:szCs w:val="28"/>
        </w:rPr>
        <w:lastRenderedPageBreak/>
        <w:t>приказом Министерства не позднее чем через 10 рабочих дней со дня подписания протокола оценки и сопоставления конкурсных заявок.</w:t>
      </w:r>
      <w:r w:rsidR="00A4218F" w:rsidRPr="00620CCC">
        <w:rPr>
          <w:rFonts w:ascii="Times New Roman" w:hAnsi="Times New Roman" w:cs="Times New Roman"/>
          <w:sz w:val="28"/>
          <w:szCs w:val="28"/>
        </w:rPr>
        <w:t xml:space="preserve"> Приказ публикуется на официально</w:t>
      </w:r>
      <w:r w:rsidR="00620CCC" w:rsidRPr="00620CCC">
        <w:rPr>
          <w:rFonts w:ascii="Times New Roman" w:hAnsi="Times New Roman" w:cs="Times New Roman"/>
          <w:sz w:val="28"/>
          <w:szCs w:val="28"/>
        </w:rPr>
        <w:t xml:space="preserve">м сайте Министерства в течение </w:t>
      </w:r>
      <w:r w:rsidR="00840252">
        <w:rPr>
          <w:rFonts w:ascii="Times New Roman" w:hAnsi="Times New Roman" w:cs="Times New Roman"/>
          <w:sz w:val="28"/>
          <w:szCs w:val="28"/>
        </w:rPr>
        <w:br/>
      </w:r>
      <w:r w:rsidR="00620CCC" w:rsidRPr="00620CCC">
        <w:rPr>
          <w:rFonts w:ascii="Times New Roman" w:hAnsi="Times New Roman" w:cs="Times New Roman"/>
          <w:sz w:val="28"/>
          <w:szCs w:val="28"/>
        </w:rPr>
        <w:t>5</w:t>
      </w:r>
      <w:r w:rsidR="00A4218F" w:rsidRPr="00620CCC">
        <w:rPr>
          <w:rFonts w:ascii="Times New Roman" w:hAnsi="Times New Roman" w:cs="Times New Roman"/>
          <w:sz w:val="28"/>
          <w:szCs w:val="28"/>
        </w:rPr>
        <w:t xml:space="preserve"> рабочих дней с</w:t>
      </w:r>
      <w:r w:rsidR="00620CCC" w:rsidRPr="00620CCC">
        <w:rPr>
          <w:rFonts w:ascii="Times New Roman" w:hAnsi="Times New Roman" w:cs="Times New Roman"/>
          <w:sz w:val="28"/>
          <w:szCs w:val="28"/>
        </w:rPr>
        <w:t>о</w:t>
      </w:r>
      <w:r w:rsidR="00A4218F" w:rsidRPr="00620CCC">
        <w:rPr>
          <w:rFonts w:ascii="Times New Roman" w:hAnsi="Times New Roman" w:cs="Times New Roman"/>
          <w:sz w:val="28"/>
          <w:szCs w:val="28"/>
        </w:rPr>
        <w:t xml:space="preserve"> </w:t>
      </w:r>
      <w:r w:rsidR="00620CCC" w:rsidRPr="00620CCC">
        <w:rPr>
          <w:rFonts w:ascii="Times New Roman" w:hAnsi="Times New Roman" w:cs="Times New Roman"/>
          <w:sz w:val="28"/>
          <w:szCs w:val="28"/>
        </w:rPr>
        <w:t xml:space="preserve">дня </w:t>
      </w:r>
      <w:r w:rsidR="00A4218F" w:rsidRPr="00620CCC">
        <w:rPr>
          <w:rFonts w:ascii="Times New Roman" w:hAnsi="Times New Roman" w:cs="Times New Roman"/>
          <w:sz w:val="28"/>
          <w:szCs w:val="28"/>
        </w:rPr>
        <w:t>его утверждения.</w:t>
      </w:r>
    </w:p>
    <w:p w:rsidR="00840252" w:rsidRDefault="00840252" w:rsidP="00A21B16">
      <w:pPr>
        <w:spacing w:after="0" w:line="240" w:lineRule="auto"/>
        <w:ind w:firstLine="709"/>
        <w:jc w:val="both"/>
        <w:rPr>
          <w:rFonts w:ascii="Times New Roman" w:hAnsi="Times New Roman" w:cs="Times New Roman"/>
          <w:sz w:val="28"/>
          <w:szCs w:val="28"/>
        </w:rPr>
      </w:pPr>
    </w:p>
    <w:p w:rsidR="00840252" w:rsidRDefault="00840252" w:rsidP="00A21B16">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E7719A" w:rsidRDefault="00E7719A" w:rsidP="00702628">
      <w:pPr>
        <w:spacing w:after="0" w:line="240" w:lineRule="auto"/>
        <w:ind w:firstLine="709"/>
        <w:jc w:val="center"/>
        <w:rPr>
          <w:rFonts w:ascii="Times New Roman" w:hAnsi="Times New Roman" w:cs="Times New Roman"/>
          <w:sz w:val="28"/>
          <w:szCs w:val="28"/>
        </w:rPr>
        <w:sectPr w:rsidR="00E7719A" w:rsidSect="00202E95">
          <w:headerReference w:type="default" r:id="rId7"/>
          <w:pgSz w:w="11906" w:h="16838" w:code="9"/>
          <w:pgMar w:top="1134" w:right="1134" w:bottom="1134" w:left="1985" w:header="709" w:footer="709" w:gutter="0"/>
          <w:cols w:space="708"/>
          <w:titlePg/>
          <w:docGrid w:linePitch="360"/>
        </w:sectPr>
      </w:pPr>
    </w:p>
    <w:p w:rsidR="00702628" w:rsidRPr="00DC28A1" w:rsidRDefault="00702628" w:rsidP="00702628">
      <w:pPr>
        <w:spacing w:after="0" w:line="240" w:lineRule="auto"/>
        <w:ind w:left="3540"/>
        <w:jc w:val="center"/>
        <w:rPr>
          <w:rFonts w:ascii="Times New Roman" w:hAnsi="Times New Roman" w:cs="Times New Roman"/>
          <w:sz w:val="28"/>
          <w:szCs w:val="28"/>
        </w:rPr>
      </w:pPr>
      <w:r w:rsidRPr="00DC28A1">
        <w:rPr>
          <w:rFonts w:ascii="Times New Roman" w:hAnsi="Times New Roman" w:cs="Times New Roman"/>
          <w:sz w:val="28"/>
          <w:szCs w:val="28"/>
        </w:rPr>
        <w:lastRenderedPageBreak/>
        <w:t>ПРИЛОЖЕНИЕ</w:t>
      </w:r>
    </w:p>
    <w:p w:rsidR="00702628" w:rsidRDefault="00702628" w:rsidP="00840252">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szCs w:val="28"/>
        </w:rPr>
        <w:t xml:space="preserve"> к Порядку </w:t>
      </w:r>
      <w:r w:rsidRPr="00DC28A1">
        <w:rPr>
          <w:rFonts w:ascii="Times New Roman" w:hAnsi="Times New Roman" w:cs="Times New Roman"/>
          <w:sz w:val="28"/>
        </w:rPr>
        <w:t>проведения Министерством спорта и туризма Республики Марий Эл конкурса по распределению контрол</w:t>
      </w:r>
      <w:r w:rsidR="00840252">
        <w:rPr>
          <w:rFonts w:ascii="Times New Roman" w:hAnsi="Times New Roman" w:cs="Times New Roman"/>
          <w:sz w:val="28"/>
        </w:rPr>
        <w:t xml:space="preserve">ьных цифр приема по профессиям, </w:t>
      </w:r>
      <w:r w:rsidRPr="00DC28A1">
        <w:rPr>
          <w:rFonts w:ascii="Times New Roman" w:hAnsi="Times New Roman" w:cs="Times New Roman"/>
          <w:sz w:val="28"/>
        </w:rPr>
        <w:t xml:space="preserve">специальностям и (или) укрупненным группам профессий, специальностей </w:t>
      </w:r>
      <w:r w:rsidR="00840252">
        <w:rPr>
          <w:rFonts w:ascii="Times New Roman" w:hAnsi="Times New Roman" w:cs="Times New Roman"/>
          <w:sz w:val="28"/>
        </w:rPr>
        <w:br/>
      </w:r>
      <w:r w:rsidRPr="00DC28A1">
        <w:rPr>
          <w:rFonts w:ascii="Times New Roman" w:hAnsi="Times New Roman" w:cs="Times New Roman"/>
          <w:sz w:val="28"/>
        </w:rPr>
        <w:t xml:space="preserve">для обучения по образовательным программам среднего профессионального образования за счет бюджетных ассигнований республиканского бюджета </w:t>
      </w:r>
    </w:p>
    <w:p w:rsidR="00702628" w:rsidRPr="00DC28A1" w:rsidRDefault="00702628" w:rsidP="00702628">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rPr>
        <w:t>Республики Марий Эл</w:t>
      </w:r>
    </w:p>
    <w:p w:rsidR="00702628" w:rsidRDefault="00702628" w:rsidP="00702628">
      <w:pPr>
        <w:spacing w:after="0" w:line="240" w:lineRule="auto"/>
        <w:ind w:left="3540" w:firstLine="709"/>
        <w:jc w:val="center"/>
        <w:rPr>
          <w:rFonts w:ascii="Times New Roman" w:hAnsi="Times New Roman" w:cs="Times New Roman"/>
          <w:sz w:val="28"/>
          <w:szCs w:val="28"/>
        </w:rPr>
      </w:pPr>
    </w:p>
    <w:p w:rsidR="00702628" w:rsidRDefault="00702628" w:rsidP="00702628">
      <w:pPr>
        <w:spacing w:after="0" w:line="240" w:lineRule="auto"/>
        <w:ind w:left="3540" w:firstLine="709"/>
        <w:jc w:val="center"/>
        <w:rPr>
          <w:rFonts w:ascii="Times New Roman" w:hAnsi="Times New Roman" w:cs="Times New Roman"/>
          <w:sz w:val="28"/>
          <w:szCs w:val="28"/>
        </w:rPr>
      </w:pPr>
    </w:p>
    <w:p w:rsidR="00702628" w:rsidRPr="00BB5A02" w:rsidRDefault="00702628" w:rsidP="00702628">
      <w:pPr>
        <w:spacing w:after="0" w:line="240" w:lineRule="auto"/>
        <w:ind w:left="3540" w:firstLine="709"/>
        <w:jc w:val="center"/>
        <w:rPr>
          <w:rFonts w:ascii="Times New Roman" w:hAnsi="Times New Roman" w:cs="Times New Roman"/>
          <w:sz w:val="28"/>
          <w:szCs w:val="28"/>
        </w:rPr>
      </w:pPr>
    </w:p>
    <w:p w:rsidR="003A2106" w:rsidRPr="009C50AD" w:rsidRDefault="00702628" w:rsidP="00840252">
      <w:pPr>
        <w:spacing w:after="0" w:line="240" w:lineRule="auto"/>
        <w:jc w:val="center"/>
        <w:rPr>
          <w:rFonts w:ascii="Times New Roman" w:hAnsi="Times New Roman" w:cs="Times New Roman"/>
          <w:b/>
          <w:sz w:val="28"/>
          <w:szCs w:val="28"/>
        </w:rPr>
      </w:pPr>
      <w:r w:rsidRPr="009C50AD">
        <w:rPr>
          <w:rFonts w:ascii="Times New Roman" w:hAnsi="Times New Roman" w:cs="Times New Roman"/>
          <w:b/>
          <w:sz w:val="28"/>
          <w:szCs w:val="28"/>
        </w:rPr>
        <w:t>М</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Е</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Т</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О</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Д</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И</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К</w:t>
      </w:r>
      <w:r w:rsidR="003A2106" w:rsidRPr="009C50AD">
        <w:rPr>
          <w:rFonts w:ascii="Times New Roman" w:hAnsi="Times New Roman" w:cs="Times New Roman"/>
          <w:b/>
          <w:sz w:val="28"/>
          <w:szCs w:val="28"/>
        </w:rPr>
        <w:t xml:space="preserve"> </w:t>
      </w:r>
      <w:r w:rsidRPr="009C50AD">
        <w:rPr>
          <w:rFonts w:ascii="Times New Roman" w:hAnsi="Times New Roman" w:cs="Times New Roman"/>
          <w:b/>
          <w:sz w:val="28"/>
          <w:szCs w:val="28"/>
        </w:rPr>
        <w:t xml:space="preserve">А </w:t>
      </w:r>
    </w:p>
    <w:p w:rsidR="003A2106" w:rsidRPr="009C50AD" w:rsidRDefault="003A2106" w:rsidP="00840252">
      <w:pPr>
        <w:spacing w:after="0" w:line="240" w:lineRule="auto"/>
        <w:jc w:val="center"/>
        <w:rPr>
          <w:rFonts w:ascii="Times New Roman" w:hAnsi="Times New Roman" w:cs="Times New Roman"/>
          <w:b/>
          <w:sz w:val="28"/>
          <w:szCs w:val="28"/>
        </w:rPr>
      </w:pPr>
    </w:p>
    <w:p w:rsidR="00702628" w:rsidRPr="009C50AD" w:rsidRDefault="00702628" w:rsidP="00840252">
      <w:pPr>
        <w:spacing w:after="0" w:line="240" w:lineRule="auto"/>
        <w:jc w:val="center"/>
        <w:rPr>
          <w:rFonts w:ascii="Times New Roman" w:hAnsi="Times New Roman" w:cs="Times New Roman"/>
          <w:b/>
          <w:sz w:val="28"/>
          <w:szCs w:val="28"/>
        </w:rPr>
      </w:pPr>
      <w:r w:rsidRPr="009C50AD">
        <w:rPr>
          <w:rFonts w:ascii="Times New Roman" w:hAnsi="Times New Roman" w:cs="Times New Roman"/>
          <w:b/>
          <w:sz w:val="28"/>
          <w:szCs w:val="28"/>
        </w:rPr>
        <w:t>проведения конкурс</w:t>
      </w:r>
      <w:r w:rsidR="00840252">
        <w:rPr>
          <w:rFonts w:ascii="Times New Roman" w:hAnsi="Times New Roman" w:cs="Times New Roman"/>
          <w:b/>
          <w:sz w:val="28"/>
          <w:szCs w:val="28"/>
        </w:rPr>
        <w:t xml:space="preserve">ного отбора и критерии принятия </w:t>
      </w:r>
      <w:r w:rsidRPr="009C50AD">
        <w:rPr>
          <w:rFonts w:ascii="Times New Roman" w:hAnsi="Times New Roman" w:cs="Times New Roman"/>
          <w:b/>
          <w:sz w:val="28"/>
          <w:szCs w:val="28"/>
        </w:rPr>
        <w:t xml:space="preserve">решения </w:t>
      </w:r>
      <w:r w:rsidR="00840252">
        <w:rPr>
          <w:rFonts w:ascii="Times New Roman" w:hAnsi="Times New Roman" w:cs="Times New Roman"/>
          <w:b/>
          <w:sz w:val="28"/>
          <w:szCs w:val="28"/>
        </w:rPr>
        <w:br/>
      </w:r>
      <w:r w:rsidRPr="009C50AD">
        <w:rPr>
          <w:rFonts w:ascii="Times New Roman" w:hAnsi="Times New Roman" w:cs="Times New Roman"/>
          <w:b/>
          <w:sz w:val="28"/>
          <w:szCs w:val="28"/>
        </w:rPr>
        <w:t xml:space="preserve">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sidR="00840252">
        <w:rPr>
          <w:rFonts w:ascii="Times New Roman" w:hAnsi="Times New Roman" w:cs="Times New Roman"/>
          <w:b/>
          <w:sz w:val="28"/>
          <w:szCs w:val="28"/>
        </w:rPr>
        <w:br/>
      </w:r>
      <w:r w:rsidRPr="009C50AD">
        <w:rPr>
          <w:rFonts w:ascii="Times New Roman" w:hAnsi="Times New Roman" w:cs="Times New Roman"/>
          <w:b/>
          <w:sz w:val="28"/>
          <w:szCs w:val="28"/>
        </w:rPr>
        <w:t xml:space="preserve">бюджетных ассигнований республиканского </w:t>
      </w:r>
      <w:r w:rsidR="00840252">
        <w:rPr>
          <w:rFonts w:ascii="Times New Roman" w:hAnsi="Times New Roman" w:cs="Times New Roman"/>
          <w:b/>
          <w:sz w:val="28"/>
          <w:szCs w:val="28"/>
        </w:rPr>
        <w:br/>
      </w:r>
      <w:r w:rsidRPr="009C50AD">
        <w:rPr>
          <w:rFonts w:ascii="Times New Roman" w:hAnsi="Times New Roman" w:cs="Times New Roman"/>
          <w:b/>
          <w:sz w:val="28"/>
          <w:szCs w:val="28"/>
        </w:rPr>
        <w:t>бюджета</w:t>
      </w:r>
      <w:r w:rsidR="009C50AD">
        <w:rPr>
          <w:rFonts w:ascii="Times New Roman" w:hAnsi="Times New Roman" w:cs="Times New Roman"/>
          <w:b/>
          <w:sz w:val="28"/>
          <w:szCs w:val="28"/>
        </w:rPr>
        <w:t xml:space="preserve"> </w:t>
      </w:r>
      <w:r w:rsidRPr="009C50AD">
        <w:rPr>
          <w:rFonts w:ascii="Times New Roman" w:hAnsi="Times New Roman" w:cs="Times New Roman"/>
          <w:b/>
          <w:sz w:val="28"/>
          <w:szCs w:val="28"/>
        </w:rPr>
        <w:t>Республики Марий Эл</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both"/>
        <w:rPr>
          <w:rFonts w:ascii="Times New Roman" w:hAnsi="Times New Roman" w:cs="Times New Roman"/>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Контрольные цифры приема по профессиям, </w:t>
      </w:r>
      <w:r w:rsidRPr="00BB5A02">
        <w:rPr>
          <w:rFonts w:ascii="Times New Roman" w:hAnsi="Times New Roman" w:cs="Times New Roman"/>
          <w:sz w:val="28"/>
          <w:szCs w:val="28"/>
        </w:rPr>
        <w:t xml:space="preserve">специальностям </w:t>
      </w:r>
      <w:r>
        <w:rPr>
          <w:rFonts w:ascii="Times New Roman" w:hAnsi="Times New Roman" w:cs="Times New Roman"/>
          <w:sz w:val="28"/>
          <w:szCs w:val="28"/>
        </w:rPr>
        <w:br/>
      </w:r>
      <w:r w:rsidRPr="00BB5A02">
        <w:rPr>
          <w:rFonts w:ascii="Times New Roman" w:hAnsi="Times New Roman" w:cs="Times New Roman"/>
          <w:sz w:val="28"/>
          <w:szCs w:val="28"/>
        </w:rPr>
        <w:t xml:space="preserve">и (или) укрупненным группам профессий, специальностей для обучения </w:t>
      </w:r>
      <w:r>
        <w:rPr>
          <w:rFonts w:ascii="Times New Roman" w:hAnsi="Times New Roman" w:cs="Times New Roman"/>
          <w:sz w:val="28"/>
          <w:szCs w:val="28"/>
        </w:rPr>
        <w:br/>
      </w:r>
      <w:r w:rsidRPr="00BB5A02">
        <w:rPr>
          <w:rFonts w:ascii="Times New Roman" w:hAnsi="Times New Roman" w:cs="Times New Roman"/>
          <w:sz w:val="28"/>
          <w:szCs w:val="28"/>
        </w:rPr>
        <w:t xml:space="preserve">по образовательным программам среднего профессионального образования за счет средств бюджетных ассигнований </w:t>
      </w:r>
      <w:r>
        <w:rPr>
          <w:rFonts w:ascii="Times New Roman" w:hAnsi="Times New Roman" w:cs="Times New Roman"/>
          <w:sz w:val="28"/>
          <w:szCs w:val="28"/>
        </w:rPr>
        <w:t xml:space="preserve">республиканского </w:t>
      </w:r>
      <w:r w:rsidRPr="00BB5A02">
        <w:rPr>
          <w:rFonts w:ascii="Times New Roman" w:hAnsi="Times New Roman" w:cs="Times New Roman"/>
          <w:sz w:val="28"/>
          <w:szCs w:val="28"/>
        </w:rPr>
        <w:t xml:space="preserve">бюджета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контрольные цифры приема) </w:t>
      </w:r>
      <w:r w:rsidR="00840252">
        <w:rPr>
          <w:rFonts w:ascii="Times New Roman" w:hAnsi="Times New Roman" w:cs="Times New Roman"/>
          <w:sz w:val="28"/>
          <w:szCs w:val="28"/>
        </w:rPr>
        <w:br/>
      </w:r>
      <w:r w:rsidRPr="00BB5A02">
        <w:rPr>
          <w:rFonts w:ascii="Times New Roman" w:hAnsi="Times New Roman" w:cs="Times New Roman"/>
          <w:sz w:val="28"/>
          <w:szCs w:val="28"/>
        </w:rPr>
        <w:t>в рамках каждой профессии, специальности и (или) укрупненной группы профессий, специальностей среднего профессионального образования распределяются организациям, осуществляющ</w:t>
      </w:r>
      <w:r w:rsidR="00840252">
        <w:rPr>
          <w:rFonts w:ascii="Times New Roman" w:hAnsi="Times New Roman" w:cs="Times New Roman"/>
          <w:sz w:val="28"/>
          <w:szCs w:val="28"/>
        </w:rPr>
        <w:t xml:space="preserve">им образовательную деятельность </w:t>
      </w:r>
      <w:r w:rsidRPr="00BB5A02">
        <w:rPr>
          <w:rFonts w:ascii="Times New Roman" w:hAnsi="Times New Roman" w:cs="Times New Roman"/>
          <w:sz w:val="28"/>
          <w:szCs w:val="28"/>
        </w:rPr>
        <w:t xml:space="preserve">на территории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образовательные организации), в объеме, не превышающем предложений по установлению контрольных цифр приема, указанных в конкурсной заявке образовательной организации (далее - конкурсная заявка).</w:t>
      </w:r>
    </w:p>
    <w:p w:rsidR="00702628" w:rsidRPr="00BB5A02" w:rsidRDefault="00702628"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B5A02">
        <w:rPr>
          <w:rFonts w:ascii="Times New Roman" w:hAnsi="Times New Roman" w:cs="Times New Roman"/>
          <w:sz w:val="28"/>
          <w:szCs w:val="28"/>
        </w:rPr>
        <w:t>Критерием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w:t>
      </w:r>
      <w:r w:rsidR="00840252">
        <w:rPr>
          <w:rFonts w:ascii="Times New Roman" w:hAnsi="Times New Roman" w:cs="Times New Roman"/>
          <w:sz w:val="28"/>
          <w:szCs w:val="28"/>
        </w:rPr>
        <w:t xml:space="preserve">о профессионального образования </w:t>
      </w:r>
      <w:r w:rsidRPr="00BB5A02">
        <w:rPr>
          <w:rFonts w:ascii="Times New Roman" w:hAnsi="Times New Roman" w:cs="Times New Roman"/>
          <w:sz w:val="28"/>
          <w:szCs w:val="28"/>
        </w:rPr>
        <w:t>(далее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образовательные программы) </w:t>
      </w:r>
      <w:r>
        <w:rPr>
          <w:rFonts w:ascii="Times New Roman" w:hAnsi="Times New Roman" w:cs="Times New Roman"/>
          <w:sz w:val="28"/>
          <w:szCs w:val="28"/>
        </w:rPr>
        <w:t>является показатель потенциала образовательной</w:t>
      </w:r>
      <w:r w:rsidR="00840252">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по </w:t>
      </w:r>
      <w:r w:rsidRPr="00BB5A02">
        <w:rPr>
          <w:rFonts w:ascii="Times New Roman" w:hAnsi="Times New Roman" w:cs="Times New Roman"/>
          <w:sz w:val="28"/>
          <w:szCs w:val="28"/>
        </w:rPr>
        <w:t xml:space="preserve">соответствующей профессии, </w:t>
      </w:r>
      <w:r w:rsidRPr="00BB5A02">
        <w:rPr>
          <w:rFonts w:ascii="Times New Roman" w:hAnsi="Times New Roman" w:cs="Times New Roman"/>
          <w:sz w:val="28"/>
          <w:szCs w:val="28"/>
        </w:rPr>
        <w:lastRenderedPageBreak/>
        <w:t>специальности и (или) укрупненной группе профессий, специальностей (далее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 заявленной профессии, специальности, укрупненной группе).</w:t>
      </w:r>
    </w:p>
    <w:p w:rsidR="00702628"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702628" w:rsidRPr="00BB5A02">
        <w:rPr>
          <w:rFonts w:ascii="Times New Roman" w:hAnsi="Times New Roman" w:cs="Times New Roman"/>
          <w:sz w:val="28"/>
          <w:szCs w:val="28"/>
        </w:rPr>
        <w:t xml:space="preserve">Показатель потенциала образовательной организации </w:t>
      </w:r>
      <w:r w:rsidR="00840252">
        <w:rPr>
          <w:rFonts w:ascii="Times New Roman" w:hAnsi="Times New Roman" w:cs="Times New Roman"/>
          <w:sz w:val="28"/>
          <w:szCs w:val="28"/>
        </w:rPr>
        <w:br/>
      </w:r>
      <w:r w:rsidR="00702628" w:rsidRPr="00BB5A02">
        <w:rPr>
          <w:rFonts w:ascii="Times New Roman" w:hAnsi="Times New Roman" w:cs="Times New Roman"/>
          <w:sz w:val="28"/>
          <w:szCs w:val="28"/>
        </w:rPr>
        <w:t xml:space="preserve">по заявленной </w:t>
      </w:r>
      <w:r w:rsidR="00702628">
        <w:rPr>
          <w:rFonts w:ascii="Times New Roman" w:hAnsi="Times New Roman" w:cs="Times New Roman"/>
          <w:sz w:val="28"/>
          <w:szCs w:val="28"/>
        </w:rPr>
        <w:t xml:space="preserve">профессии, </w:t>
      </w:r>
      <w:r w:rsidR="00702628" w:rsidRPr="00BB5A02">
        <w:rPr>
          <w:rFonts w:ascii="Times New Roman" w:hAnsi="Times New Roman" w:cs="Times New Roman"/>
          <w:sz w:val="28"/>
          <w:szCs w:val="28"/>
        </w:rPr>
        <w:t xml:space="preserve">специальности, укрупненной </w:t>
      </w:r>
      <w:r w:rsidR="00702628">
        <w:rPr>
          <w:rFonts w:ascii="Times New Roman" w:hAnsi="Times New Roman" w:cs="Times New Roman"/>
          <w:sz w:val="28"/>
          <w:szCs w:val="28"/>
        </w:rPr>
        <w:t xml:space="preserve">группе </w:t>
      </w:r>
      <w:r w:rsidR="00702628" w:rsidRPr="00BB5A02">
        <w:rPr>
          <w:rFonts w:ascii="Times New Roman" w:hAnsi="Times New Roman" w:cs="Times New Roman"/>
          <w:sz w:val="28"/>
          <w:szCs w:val="28"/>
        </w:rPr>
        <w:t>рассчитывается по следующей формуле:</w:t>
      </w:r>
    </w:p>
    <w:p w:rsidR="00702628" w:rsidRDefault="00702628" w:rsidP="00702628">
      <w:pPr>
        <w:spacing w:after="0" w:line="240" w:lineRule="auto"/>
        <w:ind w:firstLine="709"/>
        <w:jc w:val="both"/>
        <w:rPr>
          <w:rFonts w:ascii="Times New Roman" w:hAnsi="Times New Roman" w:cs="Times New Roman"/>
          <w:sz w:val="28"/>
          <w:szCs w:val="28"/>
        </w:rPr>
      </w:pPr>
    </w:p>
    <w:p w:rsidR="00702628" w:rsidRDefault="00702628" w:rsidP="00702628">
      <w:pPr>
        <w:spacing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28"/>
          </w:rPr>
          <m:t>PPV=</m:t>
        </m:r>
        <m:nary>
          <m:naryPr>
            <m:chr m:val="∑"/>
            <m:limLoc m:val="subSup"/>
            <m:ctrlPr>
              <w:rPr>
                <w:rFonts w:ascii="Cambria Math" w:hAnsi="Cambria Math" w:cs="Times New Roman"/>
                <w:sz w:val="32"/>
                <w:szCs w:val="28"/>
              </w:rPr>
            </m:ctrlPr>
          </m:naryPr>
          <m:sub>
            <m:r>
              <m:rPr>
                <m:sty m:val="p"/>
              </m:rPr>
              <w:rPr>
                <w:rFonts w:ascii="Cambria Math" w:hAnsi="Cambria Math" w:cs="Times New Roman"/>
                <w:sz w:val="32"/>
                <w:szCs w:val="28"/>
              </w:rPr>
              <m:t>i=1</m:t>
            </m:r>
          </m:sub>
          <m:sup>
            <m:r>
              <m:rPr>
                <m:sty m:val="p"/>
              </m:rPr>
              <w:rPr>
                <w:rFonts w:ascii="Cambria Math" w:hAnsi="Cambria Math" w:cs="Times New Roman"/>
                <w:sz w:val="32"/>
                <w:szCs w:val="28"/>
              </w:rPr>
              <m:t>n</m:t>
            </m:r>
          </m:sup>
          <m:e>
            <m:r>
              <m:rPr>
                <m:sty m:val="p"/>
              </m:rPr>
              <w:rPr>
                <w:rFonts w:ascii="Cambria Math" w:hAnsi="Cambria Math" w:cs="Times New Roman"/>
                <w:sz w:val="32"/>
                <w:szCs w:val="28"/>
              </w:rPr>
              <m:t>Ipi</m:t>
            </m:r>
          </m:e>
        </m:nary>
      </m:oMath>
      <w:r>
        <w:rPr>
          <w:rFonts w:ascii="Times New Roman" w:eastAsiaTheme="minorEastAsia" w:hAnsi="Times New Roman" w:cs="Times New Roman"/>
          <w:sz w:val="28"/>
          <w:szCs w:val="28"/>
        </w:rPr>
        <w:t xml:space="preserve">, где </w:t>
      </w:r>
    </w:p>
    <w:p w:rsidR="00702628" w:rsidRPr="00256657" w:rsidRDefault="00702628" w:rsidP="00702628">
      <w:pPr>
        <w:spacing w:after="0" w:line="240" w:lineRule="auto"/>
        <w:ind w:firstLine="709"/>
        <w:jc w:val="both"/>
        <w:rPr>
          <w:rFonts w:ascii="Times New Roman" w:hAnsi="Times New Roman" w:cs="Times New Roman"/>
          <w:b/>
          <w:sz w:val="28"/>
          <w:szCs w:val="28"/>
        </w:rPr>
      </w:pPr>
    </w:p>
    <w:p w:rsidR="00702628" w:rsidRPr="00BB5A02" w:rsidRDefault="00702628" w:rsidP="00702628">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PPV</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показатель потенциала образовательной организации;</w:t>
      </w:r>
    </w:p>
    <w:p w:rsidR="00702628" w:rsidRPr="00BB5A02" w:rsidRDefault="00702628" w:rsidP="00702628">
      <w:pPr>
        <w:spacing w:after="0" w:line="240" w:lineRule="auto"/>
        <w:ind w:firstLine="709"/>
        <w:jc w:val="both"/>
        <w:rPr>
          <w:rFonts w:ascii="Times New Roman" w:hAnsi="Times New Roman" w:cs="Times New Roman"/>
          <w:sz w:val="28"/>
          <w:szCs w:val="28"/>
        </w:rPr>
      </w:pPr>
      <w:proofErr w:type="spellStart"/>
      <w:r w:rsidRPr="00BB5A02">
        <w:rPr>
          <w:rFonts w:ascii="Times New Roman" w:hAnsi="Times New Roman" w:cs="Times New Roman"/>
          <w:sz w:val="28"/>
          <w:szCs w:val="28"/>
        </w:rPr>
        <w:t>Ipi</w:t>
      </w:r>
      <w:proofErr w:type="spellEnd"/>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значение показателя </w:t>
      </w:r>
      <w:proofErr w:type="spellStart"/>
      <w:r w:rsidRPr="00BB5A02">
        <w:rPr>
          <w:rFonts w:ascii="Times New Roman" w:hAnsi="Times New Roman" w:cs="Times New Roman"/>
          <w:sz w:val="28"/>
          <w:szCs w:val="28"/>
        </w:rPr>
        <w:t>pi</w:t>
      </w:r>
      <w:proofErr w:type="spellEnd"/>
      <w:r w:rsidRPr="00BB5A02">
        <w:rPr>
          <w:rFonts w:ascii="Times New Roman" w:hAnsi="Times New Roman" w:cs="Times New Roman"/>
          <w:sz w:val="28"/>
          <w:szCs w:val="28"/>
        </w:rPr>
        <w:t>, i = {1, 2</w:t>
      </w:r>
      <w:r w:rsidRPr="008D781C">
        <w:rPr>
          <w:rFonts w:ascii="Times New Roman" w:hAnsi="Times New Roman" w:cs="Times New Roman"/>
          <w:sz w:val="28"/>
          <w:szCs w:val="28"/>
        </w:rPr>
        <w:t xml:space="preserve">,..., </w:t>
      </w:r>
      <w:r w:rsidR="00A4218F" w:rsidRPr="008D781C">
        <w:rPr>
          <w:rFonts w:ascii="Times New Roman" w:hAnsi="Times New Roman" w:cs="Times New Roman"/>
          <w:sz w:val="28"/>
          <w:szCs w:val="28"/>
        </w:rPr>
        <w:t>13</w:t>
      </w:r>
      <w:r w:rsidR="00720221">
        <w:rPr>
          <w:rFonts w:ascii="Times New Roman" w:hAnsi="Times New Roman" w:cs="Times New Roman"/>
          <w:sz w:val="28"/>
          <w:szCs w:val="28"/>
        </w:rPr>
        <w:t>} в баллах, определе</w:t>
      </w:r>
      <w:r w:rsidRPr="00BB5A02">
        <w:rPr>
          <w:rFonts w:ascii="Times New Roman" w:hAnsi="Times New Roman" w:cs="Times New Roman"/>
          <w:sz w:val="28"/>
          <w:szCs w:val="28"/>
        </w:rPr>
        <w:t xml:space="preserve">нное </w:t>
      </w:r>
      <w:r>
        <w:rPr>
          <w:rFonts w:ascii="Times New Roman" w:hAnsi="Times New Roman" w:cs="Times New Roman"/>
          <w:sz w:val="28"/>
          <w:szCs w:val="28"/>
        </w:rPr>
        <w:br/>
      </w:r>
      <w:r w:rsidRPr="00BB5A02">
        <w:rPr>
          <w:rFonts w:ascii="Times New Roman" w:hAnsi="Times New Roman" w:cs="Times New Roman"/>
          <w:sz w:val="28"/>
          <w:szCs w:val="28"/>
        </w:rPr>
        <w:t>в соответствии с таблицей 1 пункта 3 настоящей Методики);</w:t>
      </w:r>
    </w:p>
    <w:p w:rsidR="00702628" w:rsidRDefault="00A4218F" w:rsidP="00702628">
      <w:pPr>
        <w:spacing w:after="0" w:line="240" w:lineRule="auto"/>
        <w:ind w:firstLine="709"/>
        <w:jc w:val="both"/>
        <w:rPr>
          <w:rFonts w:ascii="Times New Roman" w:hAnsi="Times New Roman" w:cs="Times New Roman"/>
          <w:sz w:val="28"/>
          <w:szCs w:val="28"/>
        </w:rPr>
      </w:pPr>
      <w:r w:rsidRPr="00620CCC">
        <w:rPr>
          <w:rFonts w:ascii="Times New Roman" w:hAnsi="Times New Roman" w:cs="Times New Roman"/>
          <w:sz w:val="28"/>
          <w:szCs w:val="28"/>
          <w:lang w:val="en-US"/>
        </w:rPr>
        <w:t>n</w:t>
      </w:r>
      <w:r w:rsidR="00702628" w:rsidRPr="00620CCC">
        <w:rPr>
          <w:rFonts w:ascii="Times New Roman" w:hAnsi="Times New Roman" w:cs="Times New Roman"/>
          <w:sz w:val="28"/>
          <w:szCs w:val="28"/>
        </w:rPr>
        <w:t> -</w:t>
      </w:r>
      <w:r w:rsidR="00702628">
        <w:rPr>
          <w:rFonts w:ascii="Times New Roman" w:hAnsi="Times New Roman" w:cs="Times New Roman"/>
          <w:sz w:val="28"/>
          <w:szCs w:val="28"/>
        </w:rPr>
        <w:t> </w:t>
      </w:r>
      <w:r w:rsidR="00702628" w:rsidRPr="00BB5A02">
        <w:rPr>
          <w:rFonts w:ascii="Times New Roman" w:hAnsi="Times New Roman" w:cs="Times New Roman"/>
          <w:sz w:val="28"/>
          <w:szCs w:val="28"/>
        </w:rPr>
        <w:t>количество показателей деятельности образовательной организации;</w:t>
      </w:r>
    </w:p>
    <w:p w:rsidR="00BA2971" w:rsidRPr="007C2CD5" w:rsidRDefault="00BA2971" w:rsidP="00BA2971">
      <w:pPr>
        <w:spacing w:after="0" w:line="240" w:lineRule="auto"/>
        <w:ind w:firstLine="709"/>
        <w:jc w:val="both"/>
        <w:rPr>
          <w:rFonts w:ascii="Times New Roman" w:hAnsi="Times New Roman" w:cs="Times New Roman"/>
          <w:strike/>
          <w:sz w:val="28"/>
          <w:szCs w:val="28"/>
        </w:rPr>
      </w:pPr>
      <w:r w:rsidRPr="00BB5A02">
        <w:rPr>
          <w:rFonts w:ascii="Times New Roman" w:hAnsi="Times New Roman" w:cs="Times New Roman"/>
          <w:sz w:val="28"/>
          <w:szCs w:val="28"/>
        </w:rPr>
        <w:t>p1</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доля штатных педагогических работников (преподавателей, мастеров производственного обучения), имеющих ученую степень </w:t>
      </w:r>
      <w:r>
        <w:rPr>
          <w:rFonts w:ascii="Times New Roman" w:hAnsi="Times New Roman" w:cs="Times New Roman"/>
          <w:sz w:val="28"/>
          <w:szCs w:val="28"/>
        </w:rPr>
        <w:br/>
      </w:r>
      <w:r w:rsidRPr="00095D9A">
        <w:rPr>
          <w:rFonts w:ascii="Times New Roman" w:hAnsi="Times New Roman" w:cs="Times New Roman"/>
          <w:sz w:val="28"/>
          <w:szCs w:val="28"/>
        </w:rPr>
        <w:t>и (или) ученое звание и (или) высшую или пер</w:t>
      </w:r>
      <w:r>
        <w:rPr>
          <w:rFonts w:ascii="Times New Roman" w:hAnsi="Times New Roman" w:cs="Times New Roman"/>
          <w:sz w:val="28"/>
          <w:szCs w:val="28"/>
        </w:rPr>
        <w:t xml:space="preserve">вую квалификационную категорию </w:t>
      </w:r>
      <w:r w:rsidRPr="00095D9A">
        <w:rPr>
          <w:rFonts w:ascii="Times New Roman" w:hAnsi="Times New Roman" w:cs="Times New Roman"/>
          <w:sz w:val="28"/>
          <w:szCs w:val="28"/>
        </w:rPr>
        <w:t xml:space="preserve">в общем количестве штатных педагогических работников (преподавателей, мастеров производственного обучения) (в процентах </w:t>
      </w:r>
      <w:r>
        <w:rPr>
          <w:rFonts w:ascii="Times New Roman" w:hAnsi="Times New Roman" w:cs="Times New Roman"/>
          <w:sz w:val="28"/>
          <w:szCs w:val="28"/>
        </w:rPr>
        <w:br/>
      </w:r>
      <w:r w:rsidRPr="00095D9A">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095D9A">
        <w:rPr>
          <w:rFonts w:ascii="Times New Roman" w:hAnsi="Times New Roman" w:cs="Times New Roman"/>
          <w:sz w:val="28"/>
          <w:szCs w:val="28"/>
        </w:rPr>
        <w:t xml:space="preserve">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w:t>
      </w:r>
      <w:r w:rsidRPr="007C2CD5">
        <w:rPr>
          <w:rFonts w:ascii="Times New Roman" w:hAnsi="Times New Roman" w:cs="Times New Roman"/>
          <w:sz w:val="28"/>
          <w:szCs w:val="28"/>
        </w:rPr>
        <w:t>программы по заявленной профессии, специальности и (или) укрупненной группе профессий, специальностей);</w:t>
      </w:r>
    </w:p>
    <w:p w:rsidR="00BA2971" w:rsidRPr="00095D9A" w:rsidRDefault="00BA2971" w:rsidP="00BA2971">
      <w:pPr>
        <w:spacing w:after="0" w:line="240" w:lineRule="auto"/>
        <w:ind w:firstLine="709"/>
        <w:jc w:val="both"/>
        <w:rPr>
          <w:rFonts w:ascii="Times New Roman" w:hAnsi="Times New Roman" w:cs="Times New Roman"/>
          <w:strike/>
          <w:sz w:val="28"/>
          <w:szCs w:val="28"/>
        </w:rPr>
      </w:pPr>
      <w:r w:rsidRPr="007C2CD5">
        <w:rPr>
          <w:rFonts w:ascii="Times New Roman" w:hAnsi="Times New Roman" w:cs="Times New Roman"/>
          <w:sz w:val="28"/>
          <w:szCs w:val="28"/>
        </w:rPr>
        <w:t xml:space="preserve">p2 - 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8"/>
          <w:szCs w:val="28"/>
        </w:rPr>
        <w:br/>
        <w:t xml:space="preserve">по заявленной профессии, специальности и (или) укрупненной группе профессий, специальностей,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8"/>
          <w:szCs w:val="28"/>
        </w:rPr>
        <w:br/>
        <w:t xml:space="preserve">по заявленной профессии, специальности и (или) укрупненной группе профессий, специальностей (в процентах за 3 учебных года, предшествующих учебному году, в котором проводится конкурс, на дату формирования заявки образовательной организации на участие </w:t>
      </w:r>
      <w:r w:rsidR="00EE0E6F" w:rsidRPr="007C2CD5">
        <w:rPr>
          <w:rFonts w:ascii="Times New Roman" w:hAnsi="Times New Roman" w:cs="Times New Roman"/>
          <w:sz w:val="28"/>
          <w:szCs w:val="28"/>
        </w:rPr>
        <w:br/>
      </w:r>
      <w:r w:rsidRPr="007C2CD5">
        <w:rPr>
          <w:rFonts w:ascii="Times New Roman" w:hAnsi="Times New Roman" w:cs="Times New Roman"/>
          <w:sz w:val="28"/>
          <w:szCs w:val="28"/>
        </w:rP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p w:rsidR="00BA2971" w:rsidRPr="00F87144" w:rsidRDefault="00BA2971" w:rsidP="00BA2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p3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доля выпускников образовательной организации, завершивших обучение по образовательной программе среднего профессионального </w:t>
      </w:r>
      <w:r w:rsidRPr="00F87144">
        <w:rPr>
          <w:rFonts w:ascii="Times New Roman" w:hAnsi="Times New Roman" w:cs="Times New Roman"/>
          <w:sz w:val="28"/>
          <w:szCs w:val="28"/>
        </w:rPr>
        <w:lastRenderedPageBreak/>
        <w:t xml:space="preserve">образования по заявленной профессии, специальности, занятых в период одного календарного года, следующего после выпуска, по отношению </w:t>
      </w:r>
      <w:r w:rsidRPr="00F87144">
        <w:rPr>
          <w:rFonts w:ascii="Times New Roman" w:hAnsi="Times New Roman" w:cs="Times New Roman"/>
          <w:sz w:val="28"/>
          <w:szCs w:val="28"/>
        </w:rPr>
        <w:br/>
        <w:t xml:space="preserve">к общему числу выпускников, завершивших обучение </w:t>
      </w:r>
      <w:r w:rsidRPr="00F87144">
        <w:rPr>
          <w:rFonts w:ascii="Times New Roman" w:hAnsi="Times New Roman" w:cs="Times New Roman"/>
          <w:sz w:val="28"/>
          <w:szCs w:val="28"/>
        </w:rPr>
        <w:br/>
        <w:t>по образовательной программе среднего профессионального образования по заявленной профессии, специальности и (или) укрупненной группе профессий, специальностей (проценты);</w:t>
      </w:r>
    </w:p>
    <w:p w:rsidR="00BA2971" w:rsidRPr="00095D9A" w:rsidRDefault="00BA2971" w:rsidP="00BA2971">
      <w:pPr>
        <w:spacing w:after="0" w:line="240" w:lineRule="auto"/>
        <w:ind w:firstLine="709"/>
        <w:jc w:val="both"/>
        <w:rPr>
          <w:rFonts w:ascii="Times New Roman" w:hAnsi="Times New Roman" w:cs="Times New Roman"/>
          <w:sz w:val="28"/>
          <w:szCs w:val="28"/>
        </w:rPr>
      </w:pPr>
      <w:r w:rsidRPr="00F87144">
        <w:rPr>
          <w:rFonts w:ascii="Times New Roman" w:hAnsi="Times New Roman" w:cs="Times New Roman"/>
          <w:sz w:val="28"/>
          <w:szCs w:val="28"/>
        </w:rPr>
        <w:t>p4 - </w:t>
      </w:r>
      <w:r w:rsidRPr="00F87144">
        <w:rPr>
          <w:rFonts w:ascii="Times New Roman" w:hAnsi="Times New Roman" w:cs="Times New Roman"/>
          <w:color w:val="000000" w:themeColor="text1"/>
          <w:sz w:val="28"/>
          <w:szCs w:val="28"/>
        </w:rPr>
        <w:t xml:space="preserve">количество </w:t>
      </w:r>
      <w:r w:rsidRPr="00F87144">
        <w:rPr>
          <w:rFonts w:ascii="Times New Roman" w:hAnsi="Times New Roman" w:cs="Times New Roman"/>
          <w:sz w:val="28"/>
          <w:szCs w:val="28"/>
        </w:rPr>
        <w:t xml:space="preserve">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w:t>
      </w:r>
      <w:r w:rsidRPr="00F87144">
        <w:rPr>
          <w:rFonts w:ascii="Times New Roman" w:hAnsi="Times New Roman" w:cs="Times New Roman"/>
          <w:sz w:val="28"/>
          <w:szCs w:val="28"/>
        </w:rPr>
        <w:br/>
        <w:t xml:space="preserve">по заявленным на конкурс профессиям, специальностям и (или) укрупненным группам профессий, специальностей (в единицах на дату формирования заявки образовательной организации на участие </w:t>
      </w:r>
      <w:r w:rsidR="00EE0E6F" w:rsidRPr="00F87144">
        <w:rPr>
          <w:rFonts w:ascii="Times New Roman" w:hAnsi="Times New Roman" w:cs="Times New Roman"/>
          <w:sz w:val="28"/>
          <w:szCs w:val="28"/>
        </w:rPr>
        <w:br/>
      </w:r>
      <w:r w:rsidRPr="00F87144">
        <w:rPr>
          <w:rFonts w:ascii="Times New Roman" w:hAnsi="Times New Roman" w:cs="Times New Roman"/>
          <w:sz w:val="28"/>
          <w:szCs w:val="28"/>
        </w:rPr>
        <w:t>в основном или дополнительном туре конкурса за учебный год, в котором проводится конкурс, и за предшествующий конкурсу учебный год);</w:t>
      </w:r>
    </w:p>
    <w:p w:rsidR="00BA2971" w:rsidRPr="00095D9A" w:rsidRDefault="00BA2971" w:rsidP="00BA2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p5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оборудование зданий и помещений образовательной организации безбарьерной средой в случае приема на обучение </w:t>
      </w:r>
      <w:r>
        <w:rPr>
          <w:rFonts w:ascii="Times New Roman" w:hAnsi="Times New Roman" w:cs="Times New Roman"/>
          <w:sz w:val="28"/>
          <w:szCs w:val="28"/>
        </w:rPr>
        <w:br/>
      </w:r>
      <w:r w:rsidRPr="00095D9A">
        <w:rPr>
          <w:rFonts w:ascii="Times New Roman" w:hAnsi="Times New Roman" w:cs="Times New Roman"/>
          <w:sz w:val="28"/>
          <w:szCs w:val="28"/>
        </w:rPr>
        <w:t xml:space="preserve">по заявленной профессии, специальности, укрупненной группе лиц </w:t>
      </w:r>
      <w:r>
        <w:rPr>
          <w:rFonts w:ascii="Times New Roman" w:hAnsi="Times New Roman" w:cs="Times New Roman"/>
          <w:sz w:val="28"/>
          <w:szCs w:val="28"/>
        </w:rPr>
        <w:br/>
      </w:r>
      <w:r w:rsidRPr="00095D9A">
        <w:rPr>
          <w:rFonts w:ascii="Times New Roman" w:hAnsi="Times New Roman" w:cs="Times New Roman"/>
          <w:sz w:val="28"/>
          <w:szCs w:val="28"/>
        </w:rPr>
        <w:t>с инвалидностью и ограниченными возможностями здоровья (перечень с</w:t>
      </w:r>
      <w:r>
        <w:rPr>
          <w:rFonts w:ascii="Times New Roman" w:hAnsi="Times New Roman" w:cs="Times New Roman"/>
          <w:sz w:val="28"/>
          <w:szCs w:val="28"/>
        </w:rPr>
        <w:t xml:space="preserve">оответствующего оборудования </w:t>
      </w:r>
      <w:r w:rsidRPr="00095D9A">
        <w:rPr>
          <w:rFonts w:ascii="Times New Roman" w:hAnsi="Times New Roman" w:cs="Times New Roman"/>
          <w:sz w:val="28"/>
          <w:szCs w:val="28"/>
        </w:rPr>
        <w:t xml:space="preserve">в учебных корпусах и общежитиях, </w:t>
      </w:r>
      <w:r>
        <w:rPr>
          <w:rFonts w:ascii="Times New Roman" w:hAnsi="Times New Roman" w:cs="Times New Roman"/>
          <w:sz w:val="28"/>
          <w:szCs w:val="28"/>
        </w:rPr>
        <w:br/>
      </w:r>
      <w:r w:rsidRPr="00095D9A">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095D9A">
        <w:rPr>
          <w:rFonts w:ascii="Times New Roman" w:hAnsi="Times New Roman" w:cs="Times New Roman"/>
          <w:sz w:val="28"/>
          <w:szCs w:val="28"/>
        </w:rPr>
        <w:t>в основном или дополнительном туре конкурса);</w:t>
      </w:r>
    </w:p>
    <w:p w:rsidR="00BA2971" w:rsidRPr="00095D9A" w:rsidRDefault="00BA2971" w:rsidP="00BA2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p6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w:t>
      </w:r>
      <w:r>
        <w:rPr>
          <w:rFonts w:ascii="Times New Roman" w:hAnsi="Times New Roman" w:cs="Times New Roman"/>
          <w:sz w:val="28"/>
          <w:szCs w:val="28"/>
        </w:rPr>
        <w:t>олодые профессионалы (Повышение к</w:t>
      </w:r>
      <w:r w:rsidRPr="00095D9A">
        <w:rPr>
          <w:rFonts w:ascii="Times New Roman" w:hAnsi="Times New Roman" w:cs="Times New Roman"/>
          <w:sz w:val="28"/>
          <w:szCs w:val="28"/>
        </w:rPr>
        <w:t>онкурентоспособности профессионального образов</w:t>
      </w:r>
      <w:r>
        <w:rPr>
          <w:rFonts w:ascii="Times New Roman" w:hAnsi="Times New Roman" w:cs="Times New Roman"/>
          <w:sz w:val="28"/>
          <w:szCs w:val="28"/>
        </w:rPr>
        <w:t>ания)»</w:t>
      </w:r>
      <w:r>
        <w:rPr>
          <w:rFonts w:ascii="Times New Roman" w:hAnsi="Times New Roman" w:cs="Times New Roman"/>
          <w:sz w:val="28"/>
          <w:szCs w:val="28"/>
        </w:rPr>
        <w:br/>
        <w:t xml:space="preserve">или федерального проекта </w:t>
      </w:r>
      <w:r w:rsidRPr="00095D9A">
        <w:rPr>
          <w:rFonts w:ascii="Times New Roman" w:hAnsi="Times New Roman" w:cs="Times New Roman"/>
          <w:sz w:val="28"/>
          <w:szCs w:val="28"/>
        </w:rPr>
        <w:t>«Профессионалитет»;</w:t>
      </w:r>
    </w:p>
    <w:p w:rsidR="00BA2971" w:rsidRPr="00095D9A" w:rsidRDefault="00BA2971" w:rsidP="00BA2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p7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Pr>
          <w:rFonts w:ascii="Times New Roman" w:hAnsi="Times New Roman" w:cs="Times New Roman"/>
          <w:sz w:val="28"/>
          <w:szCs w:val="28"/>
        </w:rPr>
        <w:br/>
        <w:t xml:space="preserve">(в процентах, </w:t>
      </w:r>
      <w:r w:rsidRPr="00095D9A">
        <w:rPr>
          <w:rFonts w:ascii="Times New Roman" w:hAnsi="Times New Roman" w:cs="Times New Roman"/>
          <w:sz w:val="28"/>
          <w:szCs w:val="28"/>
        </w:rPr>
        <w:t>за 2 финансовых года, предшествующих году, в котором проводится конкурс);</w:t>
      </w:r>
    </w:p>
    <w:p w:rsidR="00BA2971" w:rsidRPr="00095D9A" w:rsidRDefault="00BA2971" w:rsidP="00BA2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p8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p w:rsidR="00BA2971" w:rsidRPr="00095D9A" w:rsidRDefault="00BA2971" w:rsidP="00BA29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p9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w:t>
      </w:r>
      <w:r>
        <w:rPr>
          <w:rFonts w:ascii="Times New Roman" w:hAnsi="Times New Roman" w:cs="Times New Roman"/>
          <w:sz w:val="28"/>
          <w:szCs w:val="28"/>
        </w:rPr>
        <w:t xml:space="preserve">ссиональных </w:t>
      </w:r>
      <w:r w:rsidRPr="00095D9A">
        <w:rPr>
          <w:rFonts w:ascii="Times New Roman" w:hAnsi="Times New Roman" w:cs="Times New Roman"/>
          <w:sz w:val="28"/>
          <w:szCs w:val="28"/>
        </w:rPr>
        <w:t xml:space="preserve">образовательных программ заявленной укрупненной группы, срок действия которой истекает не ранее завершения учебного года, </w:t>
      </w:r>
      <w:r>
        <w:rPr>
          <w:rFonts w:ascii="Times New Roman" w:hAnsi="Times New Roman" w:cs="Times New Roman"/>
          <w:sz w:val="28"/>
          <w:szCs w:val="28"/>
        </w:rPr>
        <w:br/>
      </w:r>
      <w:r w:rsidRPr="00095D9A">
        <w:rPr>
          <w:rFonts w:ascii="Times New Roman" w:hAnsi="Times New Roman" w:cs="Times New Roman"/>
          <w:sz w:val="28"/>
          <w:szCs w:val="28"/>
        </w:rPr>
        <w:lastRenderedPageBreak/>
        <w:t xml:space="preserve">на который устанавливаются контрольные цифры приема </w:t>
      </w:r>
      <w:r>
        <w:rPr>
          <w:rFonts w:ascii="Times New Roman" w:hAnsi="Times New Roman" w:cs="Times New Roman"/>
          <w:sz w:val="28"/>
          <w:szCs w:val="28"/>
        </w:rPr>
        <w:br/>
      </w:r>
      <w:r w:rsidRPr="00095D9A">
        <w:rPr>
          <w:rFonts w:ascii="Times New Roman" w:hAnsi="Times New Roman" w:cs="Times New Roman"/>
          <w:sz w:val="28"/>
          <w:szCs w:val="28"/>
        </w:rPr>
        <w:t xml:space="preserve">(с приложением заверенных копий подтверждающих документов </w:t>
      </w:r>
      <w:r w:rsidRPr="00095D9A">
        <w:rPr>
          <w:rFonts w:ascii="Times New Roman" w:hAnsi="Times New Roman" w:cs="Times New Roman"/>
          <w:sz w:val="28"/>
          <w:szCs w:val="28"/>
        </w:rPr>
        <w:br/>
        <w:t xml:space="preserve">на дату формирования заявки образовательной организации на участие </w:t>
      </w:r>
      <w:r w:rsidRPr="00095D9A">
        <w:rPr>
          <w:rFonts w:ascii="Times New Roman" w:hAnsi="Times New Roman" w:cs="Times New Roman"/>
          <w:sz w:val="28"/>
          <w:szCs w:val="28"/>
        </w:rPr>
        <w:br/>
        <w:t>в основном или дополнительном туре конкурса);</w:t>
      </w:r>
    </w:p>
    <w:p w:rsidR="00BA2971" w:rsidRPr="007C2CD5" w:rsidRDefault="00BA2971" w:rsidP="00BA2971">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p1</w:t>
      </w:r>
      <w:r>
        <w:rPr>
          <w:rFonts w:ascii="Times New Roman" w:hAnsi="Times New Roman" w:cs="Times New Roman"/>
          <w:sz w:val="28"/>
          <w:szCs w:val="28"/>
        </w:rPr>
        <w:t>0 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наличие современной инфраструктуры подготовки высококвалифицированных </w:t>
      </w:r>
      <w:r>
        <w:rPr>
          <w:rFonts w:ascii="Times New Roman" w:hAnsi="Times New Roman" w:cs="Times New Roman"/>
          <w:sz w:val="28"/>
          <w:szCs w:val="28"/>
        </w:rPr>
        <w:t xml:space="preserve">специалистов и рабочих кадров </w:t>
      </w:r>
      <w:r>
        <w:rPr>
          <w:rFonts w:ascii="Times New Roman" w:hAnsi="Times New Roman" w:cs="Times New Roman"/>
          <w:sz w:val="28"/>
          <w:szCs w:val="28"/>
        </w:rPr>
        <w:br/>
        <w:t xml:space="preserve">в соответствии </w:t>
      </w:r>
      <w:r w:rsidRPr="00095D9A">
        <w:rPr>
          <w:rFonts w:ascii="Times New Roman" w:hAnsi="Times New Roman" w:cs="Times New Roman"/>
          <w:sz w:val="28"/>
          <w:szCs w:val="28"/>
        </w:rPr>
        <w:t xml:space="preserve">с </w:t>
      </w:r>
      <w:r w:rsidRPr="007C2CD5">
        <w:rPr>
          <w:rFonts w:ascii="Times New Roman" w:hAnsi="Times New Roman" w:cs="Times New Roman"/>
          <w:sz w:val="28"/>
          <w:szCs w:val="28"/>
        </w:rPr>
        <w:t>современными стандартами и передовыми технологиями по заявленным на конкурс профессиям, специальностям и (или) укрупненным группам профессий, специальностей,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BA2971" w:rsidRPr="007C2CD5" w:rsidRDefault="00BA2971" w:rsidP="007C2CD5">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p11 - наличие заявок работодателей на подготовку кадров </w:t>
      </w:r>
      <w:r w:rsidRPr="007C2CD5">
        <w:rPr>
          <w:rFonts w:ascii="Times New Roman" w:hAnsi="Times New Roman" w:cs="Times New Roman"/>
          <w:sz w:val="28"/>
          <w:szCs w:val="28"/>
        </w:rPr>
        <w:br/>
        <w:t>по заявленным профессиям, специальностям и (или) укрупненным группам профессий</w:t>
      </w:r>
      <w:r w:rsidR="007C2CD5" w:rsidRPr="007C2CD5">
        <w:rPr>
          <w:rFonts w:ascii="Times New Roman" w:hAnsi="Times New Roman" w:cs="Times New Roman"/>
          <w:sz w:val="28"/>
          <w:szCs w:val="28"/>
        </w:rPr>
        <w:t>, специальностей;</w:t>
      </w:r>
    </w:p>
    <w:p w:rsidR="00BA2971" w:rsidRPr="007C2CD5" w:rsidRDefault="00BA2971" w:rsidP="00BA2971">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p12 - конкурс приема по заявленным профессиям, специальностям </w:t>
      </w:r>
      <w:r w:rsidRPr="007C2CD5">
        <w:rPr>
          <w:rFonts w:ascii="Times New Roman" w:hAnsi="Times New Roman" w:cs="Times New Roman"/>
          <w:sz w:val="28"/>
          <w:szCs w:val="28"/>
        </w:rPr>
        <w:br/>
        <w:t>и (или) укрупненным группам профессий, специальностей в году, предшествующем году проведения конкурса (человек на место);</w:t>
      </w:r>
    </w:p>
    <w:p w:rsidR="00BA2971" w:rsidRPr="007C2CD5" w:rsidRDefault="00BA2971" w:rsidP="00EE0E6F">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p13 - средний балл аттестата студентов, принятых на обучение </w:t>
      </w:r>
      <w:r w:rsidR="00EE0E6F" w:rsidRPr="007C2CD5">
        <w:rPr>
          <w:rFonts w:ascii="Times New Roman" w:hAnsi="Times New Roman" w:cs="Times New Roman"/>
          <w:sz w:val="28"/>
          <w:szCs w:val="28"/>
        </w:rPr>
        <w:br/>
      </w:r>
      <w:r w:rsidRPr="007C2CD5">
        <w:rPr>
          <w:rFonts w:ascii="Times New Roman" w:hAnsi="Times New Roman" w:cs="Times New Roman"/>
          <w:sz w:val="28"/>
          <w:szCs w:val="28"/>
        </w:rPr>
        <w:t xml:space="preserve">в году, предшествующем году проведения конкурса, по заявленным </w:t>
      </w:r>
      <w:r w:rsidR="00EE0E6F" w:rsidRPr="007C2CD5">
        <w:rPr>
          <w:rFonts w:ascii="Times New Roman" w:hAnsi="Times New Roman" w:cs="Times New Roman"/>
          <w:sz w:val="28"/>
          <w:szCs w:val="28"/>
        </w:rPr>
        <w:br/>
      </w:r>
      <w:r w:rsidRPr="007C2CD5">
        <w:rPr>
          <w:rFonts w:ascii="Times New Roman" w:hAnsi="Times New Roman" w:cs="Times New Roman"/>
          <w:sz w:val="28"/>
          <w:szCs w:val="28"/>
        </w:rPr>
        <w:t>на конкурс профессиям, специальностям и (или) укрупненным группам профессий, специальностей.</w:t>
      </w:r>
    </w:p>
    <w:p w:rsidR="00886AA8" w:rsidRPr="008D781C" w:rsidRDefault="00A4218F" w:rsidP="00A4218F">
      <w:pPr>
        <w:spacing w:after="0" w:line="240" w:lineRule="auto"/>
        <w:ind w:firstLine="709"/>
        <w:jc w:val="both"/>
        <w:rPr>
          <w:rFonts w:ascii="Times New Roman" w:hAnsi="Times New Roman" w:cs="Times New Roman"/>
          <w:strike/>
          <w:sz w:val="28"/>
          <w:szCs w:val="28"/>
        </w:rPr>
      </w:pPr>
      <w:r w:rsidRPr="007C2CD5">
        <w:rPr>
          <w:rFonts w:ascii="Times New Roman" w:hAnsi="Times New Roman" w:cs="Times New Roman"/>
          <w:sz w:val="28"/>
          <w:szCs w:val="28"/>
        </w:rPr>
        <w:t xml:space="preserve">Критерии оценки показателей деятельности образовательных организаций и количество баллов определяется в соответствии </w:t>
      </w:r>
      <w:r w:rsidR="00840252" w:rsidRPr="007C2CD5">
        <w:rPr>
          <w:rFonts w:ascii="Times New Roman" w:hAnsi="Times New Roman" w:cs="Times New Roman"/>
          <w:sz w:val="28"/>
          <w:szCs w:val="28"/>
        </w:rPr>
        <w:br/>
      </w:r>
      <w:r w:rsidR="00044E03" w:rsidRPr="007C2CD5">
        <w:rPr>
          <w:rFonts w:ascii="Times New Roman" w:hAnsi="Times New Roman" w:cs="Times New Roman"/>
          <w:sz w:val="28"/>
          <w:szCs w:val="28"/>
        </w:rPr>
        <w:t>с таблицей</w:t>
      </w:r>
      <w:r w:rsidRPr="007C2CD5">
        <w:rPr>
          <w:rFonts w:ascii="Times New Roman" w:hAnsi="Times New Roman" w:cs="Times New Roman"/>
          <w:sz w:val="28"/>
          <w:szCs w:val="28"/>
        </w:rPr>
        <w:t>.</w:t>
      </w:r>
    </w:p>
    <w:p w:rsidR="008D781C" w:rsidRDefault="008D781C" w:rsidP="001F67A6">
      <w:pPr>
        <w:spacing w:after="0" w:line="240" w:lineRule="auto"/>
        <w:ind w:firstLine="709"/>
        <w:jc w:val="right"/>
        <w:rPr>
          <w:rFonts w:ascii="Times New Roman" w:hAnsi="Times New Roman" w:cs="Times New Roman"/>
          <w:sz w:val="28"/>
          <w:szCs w:val="28"/>
        </w:rPr>
      </w:pPr>
    </w:p>
    <w:p w:rsidR="00E7719A" w:rsidRDefault="00044E03" w:rsidP="001F67A6">
      <w:pPr>
        <w:spacing w:after="0" w:line="240" w:lineRule="auto"/>
        <w:ind w:firstLine="709"/>
        <w:jc w:val="right"/>
        <w:rPr>
          <w:rFonts w:ascii="Times New Roman" w:hAnsi="Times New Roman" w:cs="Times New Roman"/>
          <w:sz w:val="28"/>
          <w:szCs w:val="28"/>
        </w:rPr>
      </w:pPr>
      <w:r w:rsidRPr="007C2CD5">
        <w:rPr>
          <w:rFonts w:ascii="Times New Roman" w:hAnsi="Times New Roman" w:cs="Times New Roman"/>
          <w:sz w:val="28"/>
          <w:szCs w:val="28"/>
        </w:rPr>
        <w:t>Таблица</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551"/>
        <w:gridCol w:w="4689"/>
        <w:gridCol w:w="2114"/>
        <w:gridCol w:w="1423"/>
      </w:tblGrid>
      <w:tr w:rsidR="007A11F2" w:rsidRPr="00EE0E6F" w:rsidTr="004A72EB">
        <w:tc>
          <w:tcPr>
            <w:tcW w:w="561" w:type="dxa"/>
          </w:tcPr>
          <w:p w:rsidR="007A11F2" w:rsidRPr="00EE0E6F" w:rsidRDefault="007A11F2" w:rsidP="007A11F2">
            <w:pPr>
              <w:jc w:val="center"/>
              <w:rPr>
                <w:rFonts w:ascii="Times New Roman" w:hAnsi="Times New Roman" w:cs="Times New Roman"/>
                <w:sz w:val="24"/>
                <w:szCs w:val="24"/>
              </w:rPr>
            </w:pPr>
            <w:r w:rsidRPr="00EE0E6F">
              <w:rPr>
                <w:rFonts w:ascii="Times New Roman" w:hAnsi="Times New Roman" w:cs="Times New Roman"/>
                <w:sz w:val="24"/>
                <w:szCs w:val="24"/>
              </w:rPr>
              <w:t>№</w:t>
            </w:r>
          </w:p>
        </w:tc>
        <w:tc>
          <w:tcPr>
            <w:tcW w:w="5104" w:type="dxa"/>
          </w:tcPr>
          <w:p w:rsidR="007A11F2" w:rsidRPr="00EE0E6F" w:rsidRDefault="007A11F2" w:rsidP="007A11F2">
            <w:pPr>
              <w:jc w:val="center"/>
              <w:rPr>
                <w:rFonts w:ascii="Times New Roman" w:hAnsi="Times New Roman" w:cs="Times New Roman"/>
                <w:sz w:val="24"/>
                <w:szCs w:val="24"/>
              </w:rPr>
            </w:pPr>
            <w:r w:rsidRPr="00EE0E6F">
              <w:rPr>
                <w:rFonts w:ascii="Times New Roman" w:hAnsi="Times New Roman" w:cs="Times New Roman"/>
                <w:sz w:val="24"/>
                <w:szCs w:val="24"/>
              </w:rPr>
              <w:t>Наименование показателя</w:t>
            </w:r>
          </w:p>
        </w:tc>
        <w:tc>
          <w:tcPr>
            <w:tcW w:w="2255" w:type="dxa"/>
          </w:tcPr>
          <w:p w:rsidR="007A11F2" w:rsidRPr="00EE0E6F" w:rsidRDefault="007A11F2" w:rsidP="007A11F2">
            <w:pPr>
              <w:jc w:val="center"/>
              <w:rPr>
                <w:rFonts w:ascii="Times New Roman" w:hAnsi="Times New Roman" w:cs="Times New Roman"/>
                <w:sz w:val="24"/>
                <w:szCs w:val="24"/>
              </w:rPr>
            </w:pPr>
            <w:r w:rsidRPr="00EE0E6F">
              <w:rPr>
                <w:rFonts w:ascii="Times New Roman" w:hAnsi="Times New Roman" w:cs="Times New Roman"/>
                <w:sz w:val="24"/>
                <w:szCs w:val="24"/>
              </w:rPr>
              <w:t>Критерии оценки показателя</w:t>
            </w:r>
          </w:p>
        </w:tc>
        <w:tc>
          <w:tcPr>
            <w:tcW w:w="1424" w:type="dxa"/>
          </w:tcPr>
          <w:p w:rsidR="007A11F2" w:rsidRPr="00EE0E6F" w:rsidRDefault="007A11F2" w:rsidP="007A11F2">
            <w:pPr>
              <w:jc w:val="center"/>
              <w:rPr>
                <w:rFonts w:ascii="Times New Roman" w:hAnsi="Times New Roman" w:cs="Times New Roman"/>
                <w:sz w:val="24"/>
                <w:szCs w:val="24"/>
              </w:rPr>
            </w:pPr>
            <w:r w:rsidRPr="00EE0E6F">
              <w:rPr>
                <w:rFonts w:ascii="Times New Roman" w:hAnsi="Times New Roman" w:cs="Times New Roman"/>
                <w:sz w:val="24"/>
                <w:szCs w:val="24"/>
              </w:rPr>
              <w:t>Количество баллов</w:t>
            </w:r>
          </w:p>
        </w:tc>
      </w:tr>
      <w:tr w:rsidR="007A11F2" w:rsidRPr="00EE0E6F" w:rsidTr="004A72EB">
        <w:tc>
          <w:tcPr>
            <w:tcW w:w="561" w:type="dxa"/>
          </w:tcPr>
          <w:p w:rsidR="007A11F2" w:rsidRPr="00EE0E6F" w:rsidRDefault="00886AA8" w:rsidP="007A11F2">
            <w:pPr>
              <w:jc w:val="center"/>
              <w:rPr>
                <w:rFonts w:ascii="Times New Roman" w:hAnsi="Times New Roman" w:cs="Times New Roman"/>
                <w:sz w:val="24"/>
                <w:szCs w:val="24"/>
              </w:rPr>
            </w:pPr>
            <w:r w:rsidRPr="00EE0E6F">
              <w:rPr>
                <w:rFonts w:ascii="Times New Roman" w:hAnsi="Times New Roman" w:cs="Times New Roman"/>
                <w:sz w:val="24"/>
                <w:szCs w:val="24"/>
              </w:rPr>
              <w:t>1.</w:t>
            </w:r>
          </w:p>
        </w:tc>
        <w:tc>
          <w:tcPr>
            <w:tcW w:w="5104" w:type="dxa"/>
          </w:tcPr>
          <w:p w:rsidR="007A11F2" w:rsidRPr="007C2CD5" w:rsidRDefault="00EE0E6F" w:rsidP="00EE0E6F">
            <w:pPr>
              <w:rPr>
                <w:rFonts w:ascii="Times New Roman" w:hAnsi="Times New Roman" w:cs="Times New Roman"/>
                <w:sz w:val="24"/>
                <w:szCs w:val="24"/>
              </w:rPr>
            </w:pPr>
            <w:r w:rsidRPr="007C2CD5">
              <w:rPr>
                <w:rFonts w:ascii="Times New Roman" w:hAnsi="Times New Roman" w:cs="Times New Roman"/>
                <w:sz w:val="24"/>
                <w:szCs w:val="24"/>
              </w:rPr>
              <w:t xml:space="preserve">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(в процентах </w:t>
            </w:r>
            <w:r w:rsidRPr="007C2CD5">
              <w:rPr>
                <w:rFonts w:ascii="Times New Roman" w:hAnsi="Times New Roman" w:cs="Times New Roman"/>
                <w:sz w:val="24"/>
                <w:szCs w:val="24"/>
              </w:rPr>
              <w:br/>
              <w:t xml:space="preserve">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tc>
        <w:tc>
          <w:tcPr>
            <w:tcW w:w="2255" w:type="dxa"/>
          </w:tcPr>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85% и более</w:t>
            </w:r>
          </w:p>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75 - 85%</w:t>
            </w:r>
          </w:p>
          <w:p w:rsidR="007A11F2"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менее 75%</w:t>
            </w:r>
          </w:p>
        </w:tc>
        <w:tc>
          <w:tcPr>
            <w:tcW w:w="1424" w:type="dxa"/>
          </w:tcPr>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5</w:t>
            </w:r>
          </w:p>
          <w:p w:rsidR="007A11F2"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886AA8" w:rsidRPr="00EE0E6F" w:rsidTr="004A72EB">
        <w:trPr>
          <w:trHeight w:val="273"/>
        </w:trPr>
        <w:tc>
          <w:tcPr>
            <w:tcW w:w="561" w:type="dxa"/>
          </w:tcPr>
          <w:p w:rsidR="00886AA8" w:rsidRPr="00EE0E6F" w:rsidRDefault="00886AA8" w:rsidP="007A11F2">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2.</w:t>
            </w:r>
          </w:p>
          <w:p w:rsidR="000A3337" w:rsidRPr="00EE0E6F" w:rsidRDefault="000A3337" w:rsidP="007A11F2">
            <w:pPr>
              <w:jc w:val="center"/>
              <w:rPr>
                <w:rFonts w:ascii="Times New Roman" w:hAnsi="Times New Roman" w:cs="Times New Roman"/>
                <w:sz w:val="24"/>
                <w:szCs w:val="24"/>
              </w:rPr>
            </w:pPr>
          </w:p>
          <w:p w:rsidR="000A3337" w:rsidRPr="00EE0E6F" w:rsidRDefault="000A3337" w:rsidP="007A11F2">
            <w:pPr>
              <w:jc w:val="center"/>
              <w:rPr>
                <w:rFonts w:ascii="Times New Roman" w:hAnsi="Times New Roman" w:cs="Times New Roman"/>
                <w:sz w:val="24"/>
                <w:szCs w:val="24"/>
              </w:rPr>
            </w:pPr>
          </w:p>
          <w:p w:rsidR="000A3337" w:rsidRPr="00EE0E6F" w:rsidRDefault="000A3337" w:rsidP="007A11F2">
            <w:pPr>
              <w:jc w:val="center"/>
              <w:rPr>
                <w:rFonts w:ascii="Times New Roman" w:hAnsi="Times New Roman" w:cs="Times New Roman"/>
                <w:sz w:val="24"/>
                <w:szCs w:val="24"/>
              </w:rPr>
            </w:pPr>
          </w:p>
          <w:p w:rsidR="000A3337" w:rsidRPr="00EE0E6F" w:rsidRDefault="000A3337" w:rsidP="007A11F2">
            <w:pPr>
              <w:jc w:val="center"/>
              <w:rPr>
                <w:rFonts w:ascii="Times New Roman" w:hAnsi="Times New Roman" w:cs="Times New Roman"/>
                <w:sz w:val="24"/>
                <w:szCs w:val="24"/>
              </w:rPr>
            </w:pPr>
          </w:p>
          <w:p w:rsidR="000A3337" w:rsidRPr="00EE0E6F" w:rsidRDefault="000A3337" w:rsidP="007A11F2">
            <w:pPr>
              <w:jc w:val="center"/>
              <w:rPr>
                <w:rFonts w:ascii="Times New Roman" w:hAnsi="Times New Roman" w:cs="Times New Roman"/>
                <w:sz w:val="24"/>
                <w:szCs w:val="24"/>
              </w:rPr>
            </w:pPr>
          </w:p>
          <w:p w:rsidR="000A3337" w:rsidRPr="00EE0E6F" w:rsidRDefault="000A3337" w:rsidP="008D781C">
            <w:pPr>
              <w:rPr>
                <w:rFonts w:ascii="Times New Roman" w:hAnsi="Times New Roman" w:cs="Times New Roman"/>
                <w:sz w:val="24"/>
                <w:szCs w:val="24"/>
              </w:rPr>
            </w:pPr>
          </w:p>
        </w:tc>
        <w:tc>
          <w:tcPr>
            <w:tcW w:w="5104" w:type="dxa"/>
          </w:tcPr>
          <w:p w:rsidR="00886AA8" w:rsidRPr="007C2CD5" w:rsidRDefault="00EE0E6F" w:rsidP="00701ED2">
            <w:pPr>
              <w:rPr>
                <w:rFonts w:ascii="Times New Roman" w:hAnsi="Times New Roman" w:cs="Times New Roman"/>
                <w:sz w:val="24"/>
                <w:szCs w:val="24"/>
              </w:rPr>
            </w:pPr>
            <w:r w:rsidRPr="007C2CD5">
              <w:rPr>
                <w:rFonts w:ascii="Times New Roman" w:hAnsi="Times New Roman" w:cs="Times New Roman"/>
                <w:sz w:val="24"/>
                <w:szCs w:val="24"/>
              </w:rPr>
              <w:t xml:space="preserve">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4"/>
                <w:szCs w:val="24"/>
              </w:rPr>
              <w:br/>
              <w:t xml:space="preserve">по заявленной профессии, специальности </w:t>
            </w:r>
            <w:r w:rsidRPr="007C2CD5">
              <w:rPr>
                <w:rFonts w:ascii="Times New Roman" w:hAnsi="Times New Roman" w:cs="Times New Roman"/>
                <w:sz w:val="24"/>
                <w:szCs w:val="24"/>
              </w:rPr>
              <w:br/>
              <w:t xml:space="preserve">и (или) укрупненной группе профессий, специальностей, прошедших стажировку </w:t>
            </w:r>
            <w:r w:rsidRPr="007C2CD5">
              <w:rPr>
                <w:rFonts w:ascii="Times New Roman" w:hAnsi="Times New Roman" w:cs="Times New Roman"/>
                <w:sz w:val="24"/>
                <w:szCs w:val="24"/>
              </w:rPr>
              <w:br/>
              <w:t xml:space="preserve">в профильных организациях, </w:t>
            </w:r>
            <w:r w:rsidRPr="007C2CD5">
              <w:rPr>
                <w:rFonts w:ascii="Times New Roman" w:hAnsi="Times New Roman" w:cs="Times New Roman"/>
                <w:sz w:val="24"/>
                <w:szCs w:val="24"/>
              </w:rPr>
              <w:br/>
              <w:t xml:space="preserve">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4"/>
                <w:szCs w:val="24"/>
              </w:rPr>
              <w:br/>
              <w:t xml:space="preserve">по заявленной профессии, специальности и (или) укрупненной группе профессий, специальностей (в процентах за 3 учебных года, предшествующих учебному году, </w:t>
            </w:r>
            <w:r w:rsidRPr="007C2CD5">
              <w:rPr>
                <w:rFonts w:ascii="Times New Roman" w:hAnsi="Times New Roman" w:cs="Times New Roman"/>
                <w:sz w:val="24"/>
                <w:szCs w:val="24"/>
              </w:rPr>
              <w:br/>
              <w:t>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tc>
        <w:tc>
          <w:tcPr>
            <w:tcW w:w="2255" w:type="dxa"/>
          </w:tcPr>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70 и более %</w:t>
            </w:r>
          </w:p>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50 - 70%</w:t>
            </w:r>
          </w:p>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менее 50%</w:t>
            </w:r>
          </w:p>
          <w:p w:rsidR="000A3337" w:rsidRPr="00EE0E6F" w:rsidRDefault="000A3337" w:rsidP="00886AA8">
            <w:pPr>
              <w:jc w:val="center"/>
              <w:rPr>
                <w:rFonts w:ascii="Times New Roman" w:hAnsi="Times New Roman" w:cs="Times New Roman"/>
                <w:sz w:val="24"/>
                <w:szCs w:val="24"/>
              </w:rPr>
            </w:pPr>
          </w:p>
          <w:p w:rsidR="000A3337" w:rsidRPr="00EE0E6F" w:rsidRDefault="000A3337" w:rsidP="00886AA8">
            <w:pPr>
              <w:jc w:val="center"/>
              <w:rPr>
                <w:rFonts w:ascii="Times New Roman" w:hAnsi="Times New Roman" w:cs="Times New Roman"/>
                <w:sz w:val="24"/>
                <w:szCs w:val="24"/>
              </w:rPr>
            </w:pPr>
          </w:p>
          <w:p w:rsidR="000A3337" w:rsidRPr="00EE0E6F" w:rsidRDefault="000A3337" w:rsidP="00886AA8">
            <w:pPr>
              <w:jc w:val="center"/>
              <w:rPr>
                <w:rFonts w:ascii="Times New Roman" w:hAnsi="Times New Roman" w:cs="Times New Roman"/>
                <w:sz w:val="24"/>
                <w:szCs w:val="24"/>
              </w:rPr>
            </w:pPr>
          </w:p>
          <w:p w:rsidR="001F67A6" w:rsidRPr="00EE0E6F" w:rsidRDefault="001F67A6" w:rsidP="00886AA8">
            <w:pPr>
              <w:jc w:val="center"/>
              <w:rPr>
                <w:rFonts w:ascii="Times New Roman" w:hAnsi="Times New Roman" w:cs="Times New Roman"/>
                <w:sz w:val="24"/>
                <w:szCs w:val="24"/>
              </w:rPr>
            </w:pPr>
          </w:p>
          <w:p w:rsidR="000A3337" w:rsidRPr="00EE0E6F" w:rsidRDefault="000A3337" w:rsidP="008D781C">
            <w:pPr>
              <w:rPr>
                <w:rFonts w:ascii="Times New Roman" w:hAnsi="Times New Roman" w:cs="Times New Roman"/>
                <w:sz w:val="24"/>
                <w:szCs w:val="24"/>
              </w:rPr>
            </w:pPr>
          </w:p>
        </w:tc>
        <w:tc>
          <w:tcPr>
            <w:tcW w:w="1424" w:type="dxa"/>
          </w:tcPr>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5</w:t>
            </w:r>
          </w:p>
          <w:p w:rsidR="00886AA8" w:rsidRPr="00EE0E6F" w:rsidRDefault="00886AA8" w:rsidP="00886AA8">
            <w:pPr>
              <w:jc w:val="center"/>
              <w:rPr>
                <w:rFonts w:ascii="Times New Roman" w:hAnsi="Times New Roman" w:cs="Times New Roman"/>
                <w:sz w:val="24"/>
                <w:szCs w:val="24"/>
              </w:rPr>
            </w:pPr>
            <w:r w:rsidRPr="00EE0E6F">
              <w:rPr>
                <w:rFonts w:ascii="Times New Roman" w:hAnsi="Times New Roman" w:cs="Times New Roman"/>
                <w:sz w:val="24"/>
                <w:szCs w:val="24"/>
              </w:rPr>
              <w:t>0</w:t>
            </w:r>
          </w:p>
          <w:p w:rsidR="000A3337" w:rsidRPr="00EE0E6F" w:rsidRDefault="000A3337" w:rsidP="00886AA8">
            <w:pPr>
              <w:jc w:val="center"/>
              <w:rPr>
                <w:rFonts w:ascii="Times New Roman" w:hAnsi="Times New Roman" w:cs="Times New Roman"/>
                <w:sz w:val="24"/>
                <w:szCs w:val="24"/>
              </w:rPr>
            </w:pPr>
          </w:p>
          <w:p w:rsidR="000A3337" w:rsidRPr="00EE0E6F" w:rsidRDefault="000A3337" w:rsidP="00886AA8">
            <w:pPr>
              <w:jc w:val="center"/>
              <w:rPr>
                <w:rFonts w:ascii="Times New Roman" w:hAnsi="Times New Roman" w:cs="Times New Roman"/>
                <w:sz w:val="24"/>
                <w:szCs w:val="24"/>
              </w:rPr>
            </w:pPr>
          </w:p>
          <w:p w:rsidR="000A3337" w:rsidRPr="00EE0E6F" w:rsidRDefault="000A3337" w:rsidP="008D781C">
            <w:pPr>
              <w:rPr>
                <w:rFonts w:ascii="Times New Roman" w:hAnsi="Times New Roman" w:cs="Times New Roman"/>
                <w:sz w:val="24"/>
                <w:szCs w:val="24"/>
              </w:rPr>
            </w:pPr>
          </w:p>
        </w:tc>
      </w:tr>
      <w:tr w:rsidR="00DC06B5" w:rsidRPr="00EE0E6F" w:rsidTr="004A72EB">
        <w:tc>
          <w:tcPr>
            <w:tcW w:w="561" w:type="dxa"/>
          </w:tcPr>
          <w:p w:rsidR="00DC06B5" w:rsidRPr="00EE0E6F" w:rsidRDefault="00DC06B5" w:rsidP="007A11F2">
            <w:pPr>
              <w:jc w:val="center"/>
              <w:rPr>
                <w:rFonts w:ascii="Times New Roman" w:hAnsi="Times New Roman" w:cs="Times New Roman"/>
                <w:sz w:val="24"/>
                <w:szCs w:val="24"/>
              </w:rPr>
            </w:pPr>
            <w:r w:rsidRPr="00EE0E6F">
              <w:rPr>
                <w:rFonts w:ascii="Times New Roman" w:hAnsi="Times New Roman" w:cs="Times New Roman"/>
                <w:sz w:val="24"/>
                <w:szCs w:val="24"/>
              </w:rPr>
              <w:t>3.</w:t>
            </w:r>
          </w:p>
        </w:tc>
        <w:tc>
          <w:tcPr>
            <w:tcW w:w="5104" w:type="dxa"/>
          </w:tcPr>
          <w:p w:rsidR="00DC06B5" w:rsidRPr="007C2CD5" w:rsidRDefault="00EE0E6F" w:rsidP="00701ED2">
            <w:pPr>
              <w:rPr>
                <w:rFonts w:ascii="Times New Roman" w:hAnsi="Times New Roman" w:cs="Times New Roman"/>
                <w:sz w:val="24"/>
                <w:szCs w:val="24"/>
              </w:rPr>
            </w:pPr>
            <w:r w:rsidRPr="007C2CD5">
              <w:rPr>
                <w:rFonts w:ascii="Times New Roman" w:hAnsi="Times New Roman" w:cs="Times New Roman"/>
                <w:sz w:val="24"/>
                <w:szCs w:val="24"/>
              </w:rPr>
              <w:t xml:space="preserve">Доля выпускников образовательной организации, завершивших обучение </w:t>
            </w:r>
            <w:r w:rsidRPr="007C2CD5">
              <w:rPr>
                <w:rFonts w:ascii="Times New Roman" w:hAnsi="Times New Roman" w:cs="Times New Roman"/>
                <w:sz w:val="24"/>
                <w:szCs w:val="24"/>
              </w:rPr>
              <w:br/>
              <w:t>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и (или) укрупненной группе профессий, специальностей (проценты)</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75% и более</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60 - 75%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менее 60%</w:t>
            </w:r>
          </w:p>
        </w:tc>
        <w:tc>
          <w:tcPr>
            <w:tcW w:w="1424"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DC06B5" w:rsidRPr="00EE0E6F" w:rsidTr="004A72EB">
        <w:tc>
          <w:tcPr>
            <w:tcW w:w="561" w:type="dxa"/>
          </w:tcPr>
          <w:p w:rsidR="00DC06B5" w:rsidRPr="00EE0E6F" w:rsidRDefault="00DC06B5" w:rsidP="007A11F2">
            <w:pPr>
              <w:jc w:val="center"/>
              <w:rPr>
                <w:rFonts w:ascii="Times New Roman" w:hAnsi="Times New Roman" w:cs="Times New Roman"/>
                <w:sz w:val="24"/>
                <w:szCs w:val="24"/>
              </w:rPr>
            </w:pPr>
            <w:r w:rsidRPr="00EE0E6F">
              <w:rPr>
                <w:rFonts w:ascii="Times New Roman" w:hAnsi="Times New Roman" w:cs="Times New Roman"/>
                <w:sz w:val="24"/>
                <w:szCs w:val="24"/>
              </w:rPr>
              <w:t>4.</w:t>
            </w:r>
          </w:p>
        </w:tc>
        <w:tc>
          <w:tcPr>
            <w:tcW w:w="5104" w:type="dxa"/>
          </w:tcPr>
          <w:p w:rsidR="00EE0E6F" w:rsidRPr="007C2CD5" w:rsidRDefault="00EE0E6F" w:rsidP="00701ED2">
            <w:pPr>
              <w:rPr>
                <w:rFonts w:ascii="Times New Roman" w:hAnsi="Times New Roman" w:cs="Times New Roman"/>
                <w:sz w:val="24"/>
                <w:szCs w:val="24"/>
              </w:rPr>
            </w:pPr>
            <w:r w:rsidRPr="007C2CD5">
              <w:rPr>
                <w:rFonts w:ascii="Times New Roman" w:hAnsi="Times New Roman" w:cs="Times New Roman"/>
                <w:color w:val="000000" w:themeColor="text1"/>
                <w:sz w:val="24"/>
                <w:szCs w:val="24"/>
              </w:rPr>
              <w:t xml:space="preserve">Количество </w:t>
            </w:r>
            <w:r w:rsidRPr="007C2CD5">
              <w:rPr>
                <w:rFonts w:ascii="Times New Roman" w:hAnsi="Times New Roman" w:cs="Times New Roman"/>
                <w:sz w:val="24"/>
                <w:szCs w:val="24"/>
              </w:rPr>
              <w:t xml:space="preserve">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w:t>
            </w:r>
            <w:r w:rsidRPr="007C2CD5">
              <w:rPr>
                <w:rFonts w:ascii="Times New Roman" w:hAnsi="Times New Roman" w:cs="Times New Roman"/>
                <w:sz w:val="24"/>
                <w:szCs w:val="24"/>
              </w:rPr>
              <w:br/>
            </w:r>
            <w:r w:rsidRPr="007C2CD5">
              <w:rPr>
                <w:rFonts w:ascii="Times New Roman" w:hAnsi="Times New Roman" w:cs="Times New Roman"/>
                <w:sz w:val="24"/>
                <w:szCs w:val="24"/>
              </w:rPr>
              <w:lastRenderedPageBreak/>
              <w:t xml:space="preserve">по заявленным на конкурс профессиям, специальностям и (или) укрупненным группам профессий, специальностей </w:t>
            </w:r>
          </w:p>
          <w:p w:rsidR="00DC06B5" w:rsidRPr="007C2CD5" w:rsidRDefault="00EE0E6F" w:rsidP="00701ED2">
            <w:pPr>
              <w:rPr>
                <w:rFonts w:ascii="Times New Roman" w:hAnsi="Times New Roman" w:cs="Times New Roman"/>
                <w:sz w:val="24"/>
                <w:szCs w:val="24"/>
              </w:rPr>
            </w:pPr>
            <w:r w:rsidRPr="007C2CD5">
              <w:rPr>
                <w:rFonts w:ascii="Times New Roman" w:hAnsi="Times New Roman" w:cs="Times New Roman"/>
                <w:sz w:val="24"/>
                <w:szCs w:val="24"/>
              </w:rPr>
              <w:t xml:space="preserve">(в единицах 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 за учебный год, в котором проводится конкурс, и за предшествующий конкурсу учебный год)</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4 и более</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2-3</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0-1</w:t>
            </w:r>
          </w:p>
        </w:tc>
        <w:tc>
          <w:tcPr>
            <w:tcW w:w="1424"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DC06B5" w:rsidRPr="00EE0E6F" w:rsidTr="00720221">
        <w:trPr>
          <w:trHeight w:val="3056"/>
        </w:trPr>
        <w:tc>
          <w:tcPr>
            <w:tcW w:w="561"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5.</w:t>
            </w: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F7D25">
            <w:pPr>
              <w:rPr>
                <w:rFonts w:ascii="Times New Roman" w:hAnsi="Times New Roman" w:cs="Times New Roman"/>
                <w:sz w:val="24"/>
                <w:szCs w:val="24"/>
              </w:rPr>
            </w:pPr>
          </w:p>
          <w:p w:rsidR="009075A9" w:rsidRPr="00EE0E6F" w:rsidRDefault="009075A9" w:rsidP="00DF7D25">
            <w:pPr>
              <w:rPr>
                <w:rFonts w:ascii="Times New Roman" w:hAnsi="Times New Roman" w:cs="Times New Roman"/>
                <w:sz w:val="24"/>
                <w:szCs w:val="24"/>
              </w:rPr>
            </w:pPr>
          </w:p>
          <w:p w:rsidR="009075A9" w:rsidRPr="00EE0E6F" w:rsidRDefault="009075A9" w:rsidP="00DF7D25">
            <w:pPr>
              <w:rPr>
                <w:rFonts w:ascii="Times New Roman" w:hAnsi="Times New Roman" w:cs="Times New Roman"/>
                <w:sz w:val="24"/>
                <w:szCs w:val="24"/>
              </w:rPr>
            </w:pPr>
          </w:p>
          <w:p w:rsidR="000A3337" w:rsidRPr="00EE0E6F" w:rsidRDefault="000A3337" w:rsidP="00701ED2">
            <w:pPr>
              <w:rPr>
                <w:rFonts w:ascii="Times New Roman" w:hAnsi="Times New Roman" w:cs="Times New Roman"/>
                <w:sz w:val="24"/>
                <w:szCs w:val="24"/>
              </w:rPr>
            </w:pPr>
          </w:p>
        </w:tc>
        <w:tc>
          <w:tcPr>
            <w:tcW w:w="5104" w:type="dxa"/>
          </w:tcPr>
          <w:p w:rsidR="000A3337" w:rsidRPr="007C2CD5" w:rsidRDefault="00EE0E6F" w:rsidP="00701ED2">
            <w:pPr>
              <w:rPr>
                <w:rFonts w:ascii="Times New Roman" w:hAnsi="Times New Roman" w:cs="Times New Roman"/>
                <w:sz w:val="24"/>
                <w:szCs w:val="24"/>
              </w:rPr>
            </w:pPr>
            <w:r w:rsidRPr="007C2CD5">
              <w:rPr>
                <w:rFonts w:ascii="Times New Roman" w:hAnsi="Times New Roman" w:cs="Times New Roman"/>
                <w:sz w:val="24"/>
                <w:szCs w:val="24"/>
              </w:rPr>
              <w:t xml:space="preserve">Оборудование зданий и помещений образовательной организации безбарьерной средой в случае приема </w:t>
            </w:r>
            <w:r w:rsidR="00F87144">
              <w:rPr>
                <w:rFonts w:ascii="Times New Roman" w:hAnsi="Times New Roman" w:cs="Times New Roman"/>
                <w:sz w:val="24"/>
                <w:szCs w:val="24"/>
              </w:rPr>
              <w:br/>
            </w:r>
            <w:r w:rsidRPr="007C2CD5">
              <w:rPr>
                <w:rFonts w:ascii="Times New Roman" w:hAnsi="Times New Roman" w:cs="Times New Roman"/>
                <w:sz w:val="24"/>
                <w:szCs w:val="24"/>
              </w:rPr>
              <w:t xml:space="preserve">на обучение по заявленной профессии, специальности, укрупненной группе лиц </w:t>
            </w:r>
            <w:r w:rsidRPr="007C2CD5">
              <w:rPr>
                <w:rFonts w:ascii="Times New Roman" w:hAnsi="Times New Roman" w:cs="Times New Roman"/>
                <w:sz w:val="24"/>
                <w:szCs w:val="24"/>
              </w:rPr>
              <w:br/>
              <w:t xml:space="preserve">с инвалидностью и ограниченными возможностями здоровья (перечень соответствующего оборудования </w:t>
            </w:r>
            <w:r w:rsidR="00F87144">
              <w:rPr>
                <w:rFonts w:ascii="Times New Roman" w:hAnsi="Times New Roman" w:cs="Times New Roman"/>
                <w:sz w:val="24"/>
                <w:szCs w:val="24"/>
              </w:rPr>
              <w:br/>
            </w:r>
            <w:r w:rsidRPr="007C2CD5">
              <w:rPr>
                <w:rFonts w:ascii="Times New Roman" w:hAnsi="Times New Roman" w:cs="Times New Roman"/>
                <w:sz w:val="24"/>
                <w:szCs w:val="24"/>
              </w:rPr>
              <w:t xml:space="preserve">в учебных корпусах и общежитиях, </w:t>
            </w:r>
            <w:r w:rsidRPr="007C2CD5">
              <w:rPr>
                <w:rFonts w:ascii="Times New Roman" w:hAnsi="Times New Roman" w:cs="Times New Roman"/>
                <w:sz w:val="24"/>
                <w:szCs w:val="24"/>
              </w:rPr>
              <w:br/>
              <w:t xml:space="preserve">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да / нет</w:t>
            </w: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701ED2">
            <w:pPr>
              <w:rPr>
                <w:rFonts w:ascii="Times New Roman" w:hAnsi="Times New Roman" w:cs="Times New Roman"/>
                <w:sz w:val="24"/>
                <w:szCs w:val="24"/>
              </w:rPr>
            </w:pPr>
          </w:p>
        </w:tc>
        <w:tc>
          <w:tcPr>
            <w:tcW w:w="1424"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0</w:t>
            </w: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701ED2">
            <w:pPr>
              <w:rPr>
                <w:rFonts w:ascii="Times New Roman" w:hAnsi="Times New Roman" w:cs="Times New Roman"/>
                <w:sz w:val="24"/>
                <w:szCs w:val="24"/>
              </w:rPr>
            </w:pPr>
          </w:p>
        </w:tc>
      </w:tr>
      <w:tr w:rsidR="00DC06B5" w:rsidRPr="00EE0E6F" w:rsidTr="004A72EB">
        <w:tc>
          <w:tcPr>
            <w:tcW w:w="561" w:type="dxa"/>
          </w:tcPr>
          <w:p w:rsidR="00DC06B5" w:rsidRPr="00EE0E6F" w:rsidRDefault="00701ED2" w:rsidP="00DC06B5">
            <w:pPr>
              <w:jc w:val="center"/>
              <w:rPr>
                <w:rFonts w:ascii="Times New Roman" w:hAnsi="Times New Roman" w:cs="Times New Roman"/>
                <w:sz w:val="24"/>
                <w:szCs w:val="24"/>
              </w:rPr>
            </w:pPr>
            <w:r w:rsidRPr="00EE0E6F">
              <w:rPr>
                <w:rFonts w:ascii="Times New Roman" w:hAnsi="Times New Roman" w:cs="Times New Roman"/>
                <w:sz w:val="24"/>
                <w:szCs w:val="24"/>
              </w:rPr>
              <w:t>6</w:t>
            </w:r>
          </w:p>
        </w:tc>
        <w:tc>
          <w:tcPr>
            <w:tcW w:w="5104" w:type="dxa"/>
          </w:tcPr>
          <w:p w:rsidR="00720221" w:rsidRPr="007C2CD5" w:rsidRDefault="00EE0E6F" w:rsidP="00701ED2">
            <w:pPr>
              <w:rPr>
                <w:rFonts w:ascii="Times New Roman" w:hAnsi="Times New Roman" w:cs="Times New Roman"/>
                <w:sz w:val="24"/>
                <w:szCs w:val="24"/>
              </w:rPr>
            </w:pPr>
            <w:r w:rsidRPr="007C2CD5">
              <w:rPr>
                <w:rFonts w:ascii="Times New Roman" w:hAnsi="Times New Roman" w:cs="Times New Roman"/>
                <w:sz w:val="24"/>
                <w:szCs w:val="24"/>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w:t>
            </w:r>
            <w:r w:rsidRPr="007C2CD5">
              <w:rPr>
                <w:rFonts w:ascii="Times New Roman" w:hAnsi="Times New Roman" w:cs="Times New Roman"/>
                <w:sz w:val="24"/>
                <w:szCs w:val="24"/>
              </w:rPr>
              <w:br/>
              <w:t>или федерального проекта «Профессионалитет»</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 xml:space="preserve">В наличии лаборатории </w:t>
            </w:r>
            <w:r w:rsidRPr="00EE0E6F">
              <w:rPr>
                <w:rFonts w:ascii="Times New Roman" w:hAnsi="Times New Roman" w:cs="Times New Roman"/>
                <w:sz w:val="24"/>
                <w:szCs w:val="24"/>
              </w:rPr>
              <w:br/>
              <w:t>и современные мастерские /</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В наличии или лаборатория, или современная мастерская</w:t>
            </w:r>
            <w:r w:rsidR="0066729D" w:rsidRPr="00EE0E6F">
              <w:rPr>
                <w:rFonts w:ascii="Times New Roman" w:hAnsi="Times New Roman" w:cs="Times New Roman"/>
                <w:sz w:val="24"/>
                <w:szCs w:val="24"/>
              </w:rPr>
              <w:t>/</w:t>
            </w:r>
            <w:r w:rsidRPr="00EE0E6F">
              <w:rPr>
                <w:rFonts w:ascii="Times New Roman" w:hAnsi="Times New Roman" w:cs="Times New Roman"/>
                <w:sz w:val="24"/>
                <w:szCs w:val="24"/>
              </w:rPr>
              <w:t xml:space="preserve"> Отсутствуют</w:t>
            </w:r>
          </w:p>
        </w:tc>
        <w:tc>
          <w:tcPr>
            <w:tcW w:w="1424" w:type="dxa"/>
          </w:tcPr>
          <w:p w:rsidR="00DC06B5" w:rsidRPr="00EE0E6F" w:rsidRDefault="0066729D" w:rsidP="00DC06B5">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66729D" w:rsidRPr="00EE0E6F" w:rsidRDefault="0066729D" w:rsidP="00DC06B5">
            <w:pPr>
              <w:jc w:val="center"/>
              <w:rPr>
                <w:rFonts w:ascii="Times New Roman" w:hAnsi="Times New Roman" w:cs="Times New Roman"/>
                <w:sz w:val="24"/>
                <w:szCs w:val="24"/>
              </w:rPr>
            </w:pPr>
            <w:r w:rsidRPr="00EE0E6F">
              <w:rPr>
                <w:rFonts w:ascii="Times New Roman" w:hAnsi="Times New Roman" w:cs="Times New Roman"/>
                <w:sz w:val="24"/>
                <w:szCs w:val="24"/>
              </w:rPr>
              <w:t>5</w:t>
            </w:r>
          </w:p>
          <w:p w:rsidR="0066729D" w:rsidRPr="00EE0E6F" w:rsidRDefault="0066729D" w:rsidP="00DC06B5">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DC06B5" w:rsidRPr="00EE0E6F" w:rsidTr="004A72EB">
        <w:tc>
          <w:tcPr>
            <w:tcW w:w="561"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7.</w:t>
            </w:r>
          </w:p>
        </w:tc>
        <w:tc>
          <w:tcPr>
            <w:tcW w:w="5104" w:type="dxa"/>
          </w:tcPr>
          <w:p w:rsidR="00DC06B5" w:rsidRPr="007C2CD5" w:rsidRDefault="00EE0E6F" w:rsidP="00701ED2">
            <w:pPr>
              <w:rPr>
                <w:rFonts w:ascii="Times New Roman" w:hAnsi="Times New Roman" w:cs="Times New Roman"/>
                <w:sz w:val="24"/>
                <w:szCs w:val="24"/>
              </w:rPr>
            </w:pPr>
            <w:r w:rsidRPr="007C2CD5">
              <w:rPr>
                <w:rFonts w:ascii="Times New Roman" w:hAnsi="Times New Roman" w:cs="Times New Roman"/>
                <w:sz w:val="24"/>
                <w:szCs w:val="24"/>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sidRPr="007C2CD5">
              <w:rPr>
                <w:rFonts w:ascii="Times New Roman" w:hAnsi="Times New Roman" w:cs="Times New Roman"/>
                <w:sz w:val="24"/>
                <w:szCs w:val="24"/>
              </w:rPr>
              <w:br/>
              <w:t>(в процентах, за 2 финансовых года, предшествующих году, в котором проводится конкурс)</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15% и более</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10 - 15%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менее 10%</w:t>
            </w:r>
          </w:p>
        </w:tc>
        <w:tc>
          <w:tcPr>
            <w:tcW w:w="1424"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DC06B5" w:rsidRPr="00EE0E6F" w:rsidTr="004A72EB">
        <w:tc>
          <w:tcPr>
            <w:tcW w:w="561"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8.</w:t>
            </w:r>
          </w:p>
        </w:tc>
        <w:tc>
          <w:tcPr>
            <w:tcW w:w="5104" w:type="dxa"/>
          </w:tcPr>
          <w:p w:rsidR="00701ED2" w:rsidRPr="007C2CD5" w:rsidRDefault="00EE0E6F" w:rsidP="004A72EB">
            <w:pPr>
              <w:rPr>
                <w:rFonts w:ascii="Times New Roman" w:hAnsi="Times New Roman" w:cs="Times New Roman"/>
                <w:sz w:val="24"/>
                <w:szCs w:val="24"/>
              </w:rPr>
            </w:pPr>
            <w:r w:rsidRPr="007C2CD5">
              <w:rPr>
                <w:rFonts w:ascii="Times New Roman" w:hAnsi="Times New Roman" w:cs="Times New Roman"/>
                <w:sz w:val="24"/>
                <w:szCs w:val="24"/>
              </w:rPr>
              <w:t xml:space="preserve">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w:t>
            </w:r>
            <w:r w:rsidR="00F87144">
              <w:rPr>
                <w:rFonts w:ascii="Times New Roman" w:hAnsi="Times New Roman" w:cs="Times New Roman"/>
                <w:sz w:val="24"/>
                <w:szCs w:val="24"/>
              </w:rPr>
              <w:br/>
            </w:r>
            <w:r w:rsidRPr="007C2CD5">
              <w:rPr>
                <w:rFonts w:ascii="Times New Roman" w:hAnsi="Times New Roman" w:cs="Times New Roman"/>
                <w:sz w:val="24"/>
                <w:szCs w:val="24"/>
              </w:rPr>
              <w:t>(в процентах, за 2 финансовых года, предшествующих году, в котором проводится конкурс)</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20% и более</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менее 20%</w:t>
            </w:r>
          </w:p>
        </w:tc>
        <w:tc>
          <w:tcPr>
            <w:tcW w:w="1424"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5</w:t>
            </w:r>
          </w:p>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DC06B5" w:rsidRPr="00EE0E6F" w:rsidTr="004A72EB">
        <w:tc>
          <w:tcPr>
            <w:tcW w:w="561"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9.</w:t>
            </w: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F7D25">
            <w:pPr>
              <w:rPr>
                <w:rFonts w:ascii="Times New Roman" w:hAnsi="Times New Roman" w:cs="Times New Roman"/>
                <w:sz w:val="24"/>
                <w:szCs w:val="24"/>
              </w:rPr>
            </w:pPr>
          </w:p>
          <w:p w:rsidR="0066729D" w:rsidRPr="00EE0E6F" w:rsidRDefault="0066729D" w:rsidP="00DF7D25">
            <w:pPr>
              <w:rPr>
                <w:rFonts w:ascii="Times New Roman" w:hAnsi="Times New Roman" w:cs="Times New Roman"/>
                <w:sz w:val="24"/>
                <w:szCs w:val="24"/>
              </w:rPr>
            </w:pPr>
          </w:p>
          <w:p w:rsidR="0066729D" w:rsidRPr="00EE0E6F" w:rsidRDefault="0066729D" w:rsidP="00DF7D25">
            <w:pPr>
              <w:rPr>
                <w:rFonts w:ascii="Times New Roman" w:hAnsi="Times New Roman" w:cs="Times New Roman"/>
                <w:sz w:val="24"/>
                <w:szCs w:val="24"/>
              </w:rPr>
            </w:pPr>
          </w:p>
          <w:p w:rsidR="000A3337" w:rsidRPr="00EE0E6F" w:rsidRDefault="000A3337" w:rsidP="004A72EB">
            <w:pPr>
              <w:rPr>
                <w:rFonts w:ascii="Times New Roman" w:hAnsi="Times New Roman" w:cs="Times New Roman"/>
                <w:sz w:val="24"/>
                <w:szCs w:val="24"/>
              </w:rPr>
            </w:pPr>
          </w:p>
        </w:tc>
        <w:tc>
          <w:tcPr>
            <w:tcW w:w="5104" w:type="dxa"/>
          </w:tcPr>
          <w:p w:rsidR="00DC06B5" w:rsidRPr="007C2CD5" w:rsidRDefault="00EE0E6F" w:rsidP="004A72EB">
            <w:pPr>
              <w:rPr>
                <w:rFonts w:ascii="Times New Roman" w:hAnsi="Times New Roman" w:cs="Times New Roman"/>
                <w:sz w:val="24"/>
                <w:szCs w:val="24"/>
              </w:rPr>
            </w:pPr>
            <w:r w:rsidRPr="007C2CD5">
              <w:rPr>
                <w:rFonts w:ascii="Times New Roman" w:hAnsi="Times New Roman" w:cs="Times New Roman"/>
                <w:sz w:val="24"/>
                <w:szCs w:val="24"/>
              </w:rPr>
              <w:t xml:space="preserve">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w:t>
            </w:r>
            <w:r w:rsidRPr="007C2CD5">
              <w:rPr>
                <w:rFonts w:ascii="Times New Roman" w:hAnsi="Times New Roman" w:cs="Times New Roman"/>
                <w:sz w:val="24"/>
                <w:szCs w:val="24"/>
              </w:rPr>
              <w:br/>
              <w:t xml:space="preserve">на который устанавливаются контрольные цифры приема (с приложением заверенных копий подтверждающих документов </w:t>
            </w:r>
            <w:r w:rsidRPr="007C2CD5">
              <w:rPr>
                <w:rFonts w:ascii="Times New Roman" w:hAnsi="Times New Roman" w:cs="Times New Roman"/>
                <w:sz w:val="24"/>
                <w:szCs w:val="24"/>
              </w:rPr>
              <w:br/>
              <w:t xml:space="preserve">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w:t>
            </w:r>
          </w:p>
        </w:tc>
        <w:tc>
          <w:tcPr>
            <w:tcW w:w="2255" w:type="dxa"/>
          </w:tcPr>
          <w:p w:rsidR="00DC06B5" w:rsidRPr="00EE0E6F" w:rsidRDefault="00DC06B5" w:rsidP="00DC06B5">
            <w:pPr>
              <w:jc w:val="center"/>
              <w:rPr>
                <w:rFonts w:ascii="Times New Roman" w:hAnsi="Times New Roman" w:cs="Times New Roman"/>
                <w:sz w:val="24"/>
                <w:szCs w:val="24"/>
              </w:rPr>
            </w:pPr>
            <w:r w:rsidRPr="00EE0E6F">
              <w:rPr>
                <w:rFonts w:ascii="Times New Roman" w:hAnsi="Times New Roman" w:cs="Times New Roman"/>
                <w:sz w:val="24"/>
                <w:szCs w:val="24"/>
              </w:rPr>
              <w:t>да / нет</w:t>
            </w: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0A3337" w:rsidRPr="00EE0E6F" w:rsidRDefault="000A3337" w:rsidP="00DC06B5">
            <w:pPr>
              <w:jc w:val="center"/>
              <w:rPr>
                <w:rFonts w:ascii="Times New Roman" w:hAnsi="Times New Roman" w:cs="Times New Roman"/>
                <w:sz w:val="24"/>
                <w:szCs w:val="24"/>
              </w:rPr>
            </w:pPr>
          </w:p>
          <w:p w:rsidR="0066729D" w:rsidRPr="00EE0E6F" w:rsidRDefault="0066729D" w:rsidP="00DC06B5">
            <w:pPr>
              <w:jc w:val="center"/>
              <w:rPr>
                <w:rFonts w:ascii="Times New Roman" w:hAnsi="Times New Roman" w:cs="Times New Roman"/>
                <w:sz w:val="24"/>
                <w:szCs w:val="24"/>
              </w:rPr>
            </w:pPr>
          </w:p>
          <w:p w:rsidR="0066729D" w:rsidRPr="00EE0E6F" w:rsidRDefault="0066729D" w:rsidP="00DC06B5">
            <w:pPr>
              <w:jc w:val="center"/>
              <w:rPr>
                <w:rFonts w:ascii="Times New Roman" w:hAnsi="Times New Roman" w:cs="Times New Roman"/>
                <w:sz w:val="24"/>
                <w:szCs w:val="24"/>
              </w:rPr>
            </w:pPr>
          </w:p>
          <w:p w:rsidR="0066729D" w:rsidRPr="00EE0E6F" w:rsidRDefault="0066729D" w:rsidP="00DC06B5">
            <w:pPr>
              <w:jc w:val="center"/>
              <w:rPr>
                <w:rFonts w:ascii="Times New Roman" w:hAnsi="Times New Roman" w:cs="Times New Roman"/>
                <w:sz w:val="24"/>
                <w:szCs w:val="24"/>
              </w:rPr>
            </w:pPr>
          </w:p>
          <w:p w:rsidR="0066729D" w:rsidRPr="00EE0E6F" w:rsidRDefault="0066729D" w:rsidP="00DC06B5">
            <w:pPr>
              <w:jc w:val="center"/>
              <w:rPr>
                <w:rFonts w:ascii="Times New Roman" w:hAnsi="Times New Roman" w:cs="Times New Roman"/>
                <w:sz w:val="24"/>
                <w:szCs w:val="24"/>
              </w:rPr>
            </w:pPr>
          </w:p>
          <w:p w:rsidR="0066729D" w:rsidRPr="00EE0E6F" w:rsidRDefault="0066729D" w:rsidP="00DC06B5">
            <w:pPr>
              <w:jc w:val="center"/>
              <w:rPr>
                <w:rFonts w:ascii="Times New Roman" w:hAnsi="Times New Roman" w:cs="Times New Roman"/>
                <w:sz w:val="24"/>
                <w:szCs w:val="24"/>
              </w:rPr>
            </w:pPr>
          </w:p>
          <w:p w:rsidR="000A3337" w:rsidRPr="00EE0E6F" w:rsidRDefault="000A3337" w:rsidP="004A72EB">
            <w:pPr>
              <w:rPr>
                <w:rFonts w:ascii="Times New Roman" w:hAnsi="Times New Roman" w:cs="Times New Roman"/>
                <w:sz w:val="24"/>
                <w:szCs w:val="24"/>
              </w:rPr>
            </w:pPr>
          </w:p>
        </w:tc>
        <w:tc>
          <w:tcPr>
            <w:tcW w:w="1424" w:type="dxa"/>
          </w:tcPr>
          <w:p w:rsidR="00A21B16" w:rsidRPr="00EE0E6F" w:rsidRDefault="000A3337" w:rsidP="00A21B16">
            <w:pPr>
              <w:jc w:val="center"/>
              <w:rPr>
                <w:rFonts w:ascii="Times New Roman" w:hAnsi="Times New Roman" w:cs="Times New Roman"/>
                <w:sz w:val="24"/>
                <w:szCs w:val="24"/>
              </w:rPr>
            </w:pPr>
            <w:r w:rsidRPr="00EE0E6F">
              <w:rPr>
                <w:rFonts w:ascii="Times New Roman" w:hAnsi="Times New Roman" w:cs="Times New Roman"/>
                <w:sz w:val="24"/>
                <w:szCs w:val="24"/>
              </w:rPr>
              <w:t>5</w:t>
            </w:r>
          </w:p>
          <w:p w:rsidR="00DC06B5" w:rsidRPr="00EE0E6F" w:rsidRDefault="000A3337" w:rsidP="00A21B16">
            <w:pPr>
              <w:jc w:val="center"/>
              <w:rPr>
                <w:rFonts w:ascii="Times New Roman" w:hAnsi="Times New Roman" w:cs="Times New Roman"/>
                <w:sz w:val="24"/>
                <w:szCs w:val="24"/>
              </w:rPr>
            </w:pPr>
            <w:r w:rsidRPr="00EE0E6F">
              <w:rPr>
                <w:rFonts w:ascii="Times New Roman" w:hAnsi="Times New Roman" w:cs="Times New Roman"/>
                <w:sz w:val="24"/>
                <w:szCs w:val="24"/>
              </w:rPr>
              <w:t>0</w:t>
            </w: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0A3337">
            <w:pPr>
              <w:ind w:firstLine="709"/>
              <w:rPr>
                <w:rFonts w:ascii="Times New Roman" w:hAnsi="Times New Roman" w:cs="Times New Roman"/>
                <w:sz w:val="24"/>
                <w:szCs w:val="24"/>
              </w:rPr>
            </w:pPr>
          </w:p>
          <w:p w:rsidR="000A3337" w:rsidRPr="00EE0E6F" w:rsidRDefault="000A3337" w:rsidP="00DF7D25">
            <w:pPr>
              <w:rPr>
                <w:rFonts w:ascii="Times New Roman" w:hAnsi="Times New Roman" w:cs="Times New Roman"/>
                <w:sz w:val="24"/>
                <w:szCs w:val="24"/>
              </w:rPr>
            </w:pPr>
          </w:p>
          <w:p w:rsidR="0066729D" w:rsidRPr="00EE0E6F" w:rsidRDefault="0066729D" w:rsidP="00DF7D25">
            <w:pPr>
              <w:rPr>
                <w:rFonts w:ascii="Times New Roman" w:hAnsi="Times New Roman" w:cs="Times New Roman"/>
                <w:sz w:val="24"/>
                <w:szCs w:val="24"/>
              </w:rPr>
            </w:pPr>
          </w:p>
          <w:p w:rsidR="0066729D" w:rsidRPr="00EE0E6F" w:rsidRDefault="0066729D" w:rsidP="00DF7D25">
            <w:pPr>
              <w:rPr>
                <w:rFonts w:ascii="Times New Roman" w:hAnsi="Times New Roman" w:cs="Times New Roman"/>
                <w:sz w:val="24"/>
                <w:szCs w:val="24"/>
              </w:rPr>
            </w:pPr>
          </w:p>
          <w:p w:rsidR="000A3337" w:rsidRPr="00EE0E6F" w:rsidRDefault="000A3337" w:rsidP="004A72EB">
            <w:pPr>
              <w:rPr>
                <w:rFonts w:ascii="Times New Roman" w:hAnsi="Times New Roman" w:cs="Times New Roman"/>
                <w:sz w:val="24"/>
                <w:szCs w:val="24"/>
              </w:rPr>
            </w:pPr>
          </w:p>
        </w:tc>
      </w:tr>
      <w:tr w:rsidR="0066729D" w:rsidRPr="00EE0E6F" w:rsidTr="004A72EB">
        <w:trPr>
          <w:trHeight w:val="1710"/>
        </w:trPr>
        <w:tc>
          <w:tcPr>
            <w:tcW w:w="561"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10.</w:t>
            </w:r>
          </w:p>
        </w:tc>
        <w:tc>
          <w:tcPr>
            <w:tcW w:w="5104" w:type="dxa"/>
          </w:tcPr>
          <w:p w:rsidR="0066729D" w:rsidRPr="007C2CD5" w:rsidRDefault="00EE0E6F" w:rsidP="004A72EB">
            <w:pPr>
              <w:rPr>
                <w:rFonts w:ascii="Times New Roman" w:hAnsi="Times New Roman" w:cs="Times New Roman"/>
                <w:sz w:val="24"/>
                <w:szCs w:val="24"/>
              </w:rPr>
            </w:pPr>
            <w:r w:rsidRPr="007C2CD5">
              <w:rPr>
                <w:rFonts w:ascii="Times New Roman" w:hAnsi="Times New Roman" w:cs="Times New Roman"/>
                <w:sz w:val="24"/>
                <w:szCs w:val="24"/>
              </w:rPr>
              <w:t xml:space="preserve">Наличие современной инфраструктуры подготовки высококвалифицированных специалистов и рабочих кадров </w:t>
            </w:r>
            <w:r w:rsidRPr="007C2CD5">
              <w:rPr>
                <w:rFonts w:ascii="Times New Roman" w:hAnsi="Times New Roman" w:cs="Times New Roman"/>
                <w:sz w:val="24"/>
                <w:szCs w:val="24"/>
              </w:rPr>
              <w:br/>
              <w:t>в соответствии с современными стандартами и передовыми технологиями по заявленным на конкурс профессиям, специальностям и (или) укрупненным группам профессий, специальностей,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2255"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2 и более центра</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один центр</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нет</w:t>
            </w:r>
          </w:p>
        </w:tc>
        <w:tc>
          <w:tcPr>
            <w:tcW w:w="1424"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5</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4A72EB" w:rsidRPr="00EE0E6F" w:rsidTr="004A72EB">
        <w:trPr>
          <w:trHeight w:val="1130"/>
        </w:trPr>
        <w:tc>
          <w:tcPr>
            <w:tcW w:w="561" w:type="dxa"/>
          </w:tcPr>
          <w:p w:rsidR="004A72EB" w:rsidRPr="00EE0E6F" w:rsidRDefault="004A72EB" w:rsidP="004A72EB">
            <w:pPr>
              <w:rPr>
                <w:rFonts w:ascii="Times New Roman" w:hAnsi="Times New Roman" w:cs="Times New Roman"/>
                <w:sz w:val="24"/>
                <w:szCs w:val="24"/>
              </w:rPr>
            </w:pPr>
            <w:r w:rsidRPr="00EE0E6F">
              <w:rPr>
                <w:rFonts w:ascii="Times New Roman" w:hAnsi="Times New Roman" w:cs="Times New Roman"/>
                <w:sz w:val="24"/>
                <w:szCs w:val="24"/>
              </w:rPr>
              <w:t>11.</w:t>
            </w:r>
          </w:p>
        </w:tc>
        <w:tc>
          <w:tcPr>
            <w:tcW w:w="5104" w:type="dxa"/>
          </w:tcPr>
          <w:p w:rsidR="00D435A9" w:rsidRPr="007C2CD5" w:rsidRDefault="00EE0E6F" w:rsidP="004A72EB">
            <w:pPr>
              <w:rPr>
                <w:rFonts w:ascii="Times New Roman" w:hAnsi="Times New Roman" w:cs="Times New Roman"/>
                <w:sz w:val="24"/>
                <w:szCs w:val="24"/>
              </w:rPr>
            </w:pPr>
            <w:r w:rsidRPr="007C2CD5">
              <w:rPr>
                <w:rFonts w:ascii="Times New Roman" w:hAnsi="Times New Roman" w:cs="Times New Roman"/>
                <w:sz w:val="24"/>
                <w:szCs w:val="24"/>
              </w:rPr>
              <w:t xml:space="preserve">Наличие заявок работодателей на подготовку кадров по заявленным профессиям, специальностям </w:t>
            </w:r>
            <w:r w:rsidR="00D435A9" w:rsidRPr="007C2CD5">
              <w:rPr>
                <w:rFonts w:ascii="Times New Roman" w:hAnsi="Times New Roman" w:cs="Times New Roman"/>
                <w:sz w:val="24"/>
                <w:szCs w:val="24"/>
              </w:rPr>
              <w:t>и (или) укрупненным группам профессий, специальностей</w:t>
            </w:r>
          </w:p>
        </w:tc>
        <w:tc>
          <w:tcPr>
            <w:tcW w:w="2255" w:type="dxa"/>
          </w:tcPr>
          <w:p w:rsidR="004A72EB" w:rsidRPr="00EE0E6F" w:rsidRDefault="004A72EB" w:rsidP="004A72EB">
            <w:pPr>
              <w:jc w:val="center"/>
              <w:rPr>
                <w:rFonts w:ascii="Times New Roman" w:hAnsi="Times New Roman" w:cs="Times New Roman"/>
                <w:strike/>
                <w:sz w:val="24"/>
                <w:szCs w:val="24"/>
              </w:rPr>
            </w:pPr>
            <w:r w:rsidRPr="00EE0E6F">
              <w:rPr>
                <w:rFonts w:ascii="Times New Roman" w:hAnsi="Times New Roman" w:cs="Times New Roman"/>
                <w:sz w:val="24"/>
                <w:szCs w:val="24"/>
              </w:rPr>
              <w:t>Да/нет</w:t>
            </w:r>
            <w:r w:rsidRPr="00EE0E6F">
              <w:rPr>
                <w:rFonts w:ascii="Times New Roman" w:hAnsi="Times New Roman" w:cs="Times New Roman"/>
                <w:strike/>
                <w:sz w:val="24"/>
                <w:szCs w:val="24"/>
              </w:rPr>
              <w:t xml:space="preserve"> </w:t>
            </w:r>
          </w:p>
          <w:p w:rsidR="004A72EB" w:rsidRPr="00EE0E6F" w:rsidRDefault="004A72EB" w:rsidP="004A72EB">
            <w:pPr>
              <w:jc w:val="center"/>
              <w:rPr>
                <w:rFonts w:ascii="Times New Roman" w:hAnsi="Times New Roman" w:cs="Times New Roman"/>
                <w:strike/>
                <w:sz w:val="24"/>
                <w:szCs w:val="24"/>
              </w:rPr>
            </w:pPr>
          </w:p>
          <w:p w:rsidR="004A72EB" w:rsidRPr="00EE0E6F" w:rsidRDefault="004A72EB" w:rsidP="004A72EB">
            <w:pPr>
              <w:jc w:val="center"/>
              <w:rPr>
                <w:rFonts w:ascii="Times New Roman" w:hAnsi="Times New Roman" w:cs="Times New Roman"/>
                <w:sz w:val="24"/>
                <w:szCs w:val="24"/>
              </w:rPr>
            </w:pPr>
          </w:p>
        </w:tc>
        <w:tc>
          <w:tcPr>
            <w:tcW w:w="1424" w:type="dxa"/>
          </w:tcPr>
          <w:p w:rsidR="004A72EB" w:rsidRPr="00EE0E6F" w:rsidRDefault="004A72EB" w:rsidP="004A72EB">
            <w:pPr>
              <w:jc w:val="center"/>
              <w:rPr>
                <w:rFonts w:ascii="Times New Roman" w:hAnsi="Times New Roman" w:cs="Times New Roman"/>
                <w:sz w:val="24"/>
                <w:szCs w:val="24"/>
              </w:rPr>
            </w:pPr>
            <w:r w:rsidRPr="00EE0E6F">
              <w:rPr>
                <w:rFonts w:ascii="Times New Roman" w:hAnsi="Times New Roman" w:cs="Times New Roman"/>
                <w:sz w:val="24"/>
                <w:szCs w:val="24"/>
              </w:rPr>
              <w:t>5</w:t>
            </w:r>
          </w:p>
          <w:p w:rsidR="004A72EB" w:rsidRPr="00EE0E6F" w:rsidRDefault="004A72EB" w:rsidP="004A72EB">
            <w:pPr>
              <w:jc w:val="center"/>
              <w:rPr>
                <w:rFonts w:ascii="Times New Roman" w:hAnsi="Times New Roman" w:cs="Times New Roman"/>
                <w:strike/>
                <w:sz w:val="24"/>
                <w:szCs w:val="24"/>
              </w:rPr>
            </w:pPr>
            <w:r w:rsidRPr="00EE0E6F">
              <w:rPr>
                <w:rFonts w:ascii="Times New Roman" w:hAnsi="Times New Roman" w:cs="Times New Roman"/>
                <w:sz w:val="24"/>
                <w:szCs w:val="24"/>
              </w:rPr>
              <w:t>0</w:t>
            </w:r>
          </w:p>
        </w:tc>
      </w:tr>
      <w:tr w:rsidR="0066729D" w:rsidRPr="00EE0E6F" w:rsidTr="004A72EB">
        <w:trPr>
          <w:trHeight w:val="1134"/>
        </w:trPr>
        <w:tc>
          <w:tcPr>
            <w:tcW w:w="561"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12.</w:t>
            </w:r>
          </w:p>
        </w:tc>
        <w:tc>
          <w:tcPr>
            <w:tcW w:w="5104" w:type="dxa"/>
          </w:tcPr>
          <w:p w:rsidR="0066729D" w:rsidRPr="007C2CD5" w:rsidRDefault="00EE0E6F" w:rsidP="004A72EB">
            <w:pPr>
              <w:rPr>
                <w:rFonts w:ascii="Times New Roman" w:hAnsi="Times New Roman" w:cs="Times New Roman"/>
                <w:sz w:val="24"/>
                <w:szCs w:val="24"/>
              </w:rPr>
            </w:pPr>
            <w:r w:rsidRPr="007C2CD5">
              <w:rPr>
                <w:rFonts w:ascii="Times New Roman" w:hAnsi="Times New Roman" w:cs="Times New Roman"/>
                <w:sz w:val="24"/>
                <w:szCs w:val="24"/>
              </w:rPr>
              <w:t xml:space="preserve">Конкурс приема по заявленным профессиям, специальностям </w:t>
            </w:r>
            <w:r w:rsidRPr="007C2CD5">
              <w:rPr>
                <w:rFonts w:ascii="Times New Roman" w:hAnsi="Times New Roman" w:cs="Times New Roman"/>
                <w:sz w:val="24"/>
                <w:szCs w:val="24"/>
              </w:rPr>
              <w:br/>
              <w:t>и (или) укрупненным группам профессий, специальностей в году, предшествующем году проведения конкурса (человек на место)</w:t>
            </w:r>
          </w:p>
        </w:tc>
        <w:tc>
          <w:tcPr>
            <w:tcW w:w="2255"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1,3 и более</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1 - 1,29</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0,99 и менее</w:t>
            </w:r>
          </w:p>
        </w:tc>
        <w:tc>
          <w:tcPr>
            <w:tcW w:w="1424"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5</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66729D" w:rsidRPr="00EE0E6F" w:rsidTr="004A72EB">
        <w:trPr>
          <w:trHeight w:val="1392"/>
        </w:trPr>
        <w:tc>
          <w:tcPr>
            <w:tcW w:w="561"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13.</w:t>
            </w:r>
          </w:p>
        </w:tc>
        <w:tc>
          <w:tcPr>
            <w:tcW w:w="5104" w:type="dxa"/>
          </w:tcPr>
          <w:p w:rsidR="0066729D" w:rsidRPr="007C2CD5" w:rsidRDefault="00EE0E6F" w:rsidP="00044E03">
            <w:pPr>
              <w:rPr>
                <w:rFonts w:ascii="Times New Roman" w:hAnsi="Times New Roman" w:cs="Times New Roman"/>
                <w:sz w:val="24"/>
                <w:szCs w:val="24"/>
              </w:rPr>
            </w:pPr>
            <w:r w:rsidRPr="007C2CD5">
              <w:rPr>
                <w:rFonts w:ascii="Times New Roman" w:hAnsi="Times New Roman" w:cs="Times New Roman"/>
                <w:sz w:val="24"/>
                <w:szCs w:val="24"/>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и (или) укрупненным группам профессий, специальностей</w:t>
            </w:r>
          </w:p>
        </w:tc>
        <w:tc>
          <w:tcPr>
            <w:tcW w:w="2255"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4,5 и более</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4,1 - 4,49</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4,09 и менее</w:t>
            </w:r>
          </w:p>
        </w:tc>
        <w:tc>
          <w:tcPr>
            <w:tcW w:w="1424" w:type="dxa"/>
          </w:tcPr>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5</w:t>
            </w:r>
          </w:p>
          <w:p w:rsidR="0066729D" w:rsidRPr="00EE0E6F" w:rsidRDefault="0066729D" w:rsidP="0066729D">
            <w:pPr>
              <w:jc w:val="center"/>
              <w:rPr>
                <w:rFonts w:ascii="Times New Roman" w:hAnsi="Times New Roman" w:cs="Times New Roman"/>
                <w:sz w:val="24"/>
                <w:szCs w:val="24"/>
              </w:rPr>
            </w:pPr>
            <w:r w:rsidRPr="00EE0E6F">
              <w:rPr>
                <w:rFonts w:ascii="Times New Roman" w:hAnsi="Times New Roman" w:cs="Times New Roman"/>
                <w:sz w:val="24"/>
                <w:szCs w:val="24"/>
              </w:rPr>
              <w:t>0</w:t>
            </w:r>
          </w:p>
        </w:tc>
      </w:tr>
    </w:tbl>
    <w:p w:rsidR="00FA4D68" w:rsidRDefault="00FA4D68" w:rsidP="004A72EB">
      <w:pPr>
        <w:spacing w:after="0" w:line="240" w:lineRule="auto"/>
        <w:jc w:val="both"/>
        <w:rPr>
          <w:rFonts w:ascii="Times New Roman" w:hAnsi="Times New Roman" w:cs="Times New Roman"/>
          <w:sz w:val="28"/>
          <w:szCs w:val="28"/>
        </w:rPr>
      </w:pPr>
    </w:p>
    <w:p w:rsidR="00720221" w:rsidRPr="00F87144" w:rsidRDefault="009C50AD" w:rsidP="00720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702628" w:rsidRPr="00BB5A02">
        <w:rPr>
          <w:rFonts w:ascii="Times New Roman" w:hAnsi="Times New Roman" w:cs="Times New Roman"/>
          <w:sz w:val="28"/>
          <w:szCs w:val="28"/>
        </w:rPr>
        <w:t xml:space="preserve">По результатам определения показателей потенциала образовательных организаций по заявленным профессии, специальности, укрупненной группе составляется общий рейтинг образовательных организаций, подавших </w:t>
      </w:r>
      <w:r w:rsidR="00702628">
        <w:rPr>
          <w:rFonts w:ascii="Times New Roman" w:hAnsi="Times New Roman" w:cs="Times New Roman"/>
          <w:sz w:val="28"/>
          <w:szCs w:val="28"/>
        </w:rPr>
        <w:t>конкурсные заявки</w:t>
      </w:r>
      <w:r w:rsidR="00702628" w:rsidRPr="00BB5A02">
        <w:rPr>
          <w:rFonts w:ascii="Times New Roman" w:hAnsi="Times New Roman" w:cs="Times New Roman"/>
          <w:sz w:val="28"/>
          <w:szCs w:val="28"/>
        </w:rPr>
        <w:t xml:space="preserve"> </w:t>
      </w:r>
      <w:r w:rsidR="00702628">
        <w:rPr>
          <w:rFonts w:ascii="Times New Roman" w:hAnsi="Times New Roman" w:cs="Times New Roman"/>
          <w:sz w:val="28"/>
          <w:szCs w:val="28"/>
        </w:rPr>
        <w:t>по</w:t>
      </w:r>
      <w:r w:rsidR="00702628" w:rsidRPr="00BB5A02">
        <w:rPr>
          <w:rFonts w:ascii="Times New Roman" w:hAnsi="Times New Roman" w:cs="Times New Roman"/>
          <w:sz w:val="28"/>
          <w:szCs w:val="28"/>
        </w:rPr>
        <w:t xml:space="preserve"> </w:t>
      </w:r>
      <w:r w:rsidR="00702628">
        <w:rPr>
          <w:rFonts w:ascii="Times New Roman" w:hAnsi="Times New Roman" w:cs="Times New Roman"/>
          <w:sz w:val="28"/>
          <w:szCs w:val="28"/>
        </w:rPr>
        <w:t xml:space="preserve">соответствующей </w:t>
      </w:r>
      <w:r w:rsidR="00702628">
        <w:rPr>
          <w:rFonts w:ascii="Times New Roman" w:hAnsi="Times New Roman" w:cs="Times New Roman"/>
          <w:sz w:val="28"/>
          <w:szCs w:val="28"/>
        </w:rPr>
        <w:lastRenderedPageBreak/>
        <w:t xml:space="preserve">профессии, </w:t>
      </w:r>
      <w:r w:rsidR="00702628" w:rsidRPr="00BB5A02">
        <w:rPr>
          <w:rFonts w:ascii="Times New Roman" w:hAnsi="Times New Roman" w:cs="Times New Roman"/>
          <w:sz w:val="28"/>
          <w:szCs w:val="28"/>
        </w:rPr>
        <w:t>специальности и (или) укрупненной группе профессий, специальностей в порядке уменьшения значений</w:t>
      </w:r>
      <w:r w:rsidR="004A72EB">
        <w:rPr>
          <w:rFonts w:ascii="Times New Roman" w:hAnsi="Times New Roman" w:cs="Times New Roman"/>
          <w:sz w:val="28"/>
          <w:szCs w:val="28"/>
        </w:rPr>
        <w:t xml:space="preserve"> суммы</w:t>
      </w:r>
      <w:r w:rsidR="00702628" w:rsidRPr="00BB5A02">
        <w:rPr>
          <w:rFonts w:ascii="Times New Roman" w:hAnsi="Times New Roman" w:cs="Times New Roman"/>
          <w:sz w:val="28"/>
          <w:szCs w:val="28"/>
        </w:rPr>
        <w:t xml:space="preserve"> показателей </w:t>
      </w:r>
      <w:r w:rsidR="00702628" w:rsidRPr="00F87144">
        <w:rPr>
          <w:rFonts w:ascii="Times New Roman" w:hAnsi="Times New Roman" w:cs="Times New Roman"/>
          <w:sz w:val="28"/>
          <w:szCs w:val="28"/>
        </w:rPr>
        <w:t>потенциала образовательных организаций.</w:t>
      </w:r>
    </w:p>
    <w:p w:rsidR="00702628" w:rsidRPr="00BB5A02" w:rsidRDefault="009C50AD" w:rsidP="00720221">
      <w:pPr>
        <w:spacing w:after="0" w:line="240" w:lineRule="auto"/>
        <w:ind w:firstLine="709"/>
        <w:jc w:val="both"/>
        <w:rPr>
          <w:rFonts w:ascii="Times New Roman" w:hAnsi="Times New Roman" w:cs="Times New Roman"/>
          <w:sz w:val="28"/>
          <w:szCs w:val="28"/>
        </w:rPr>
      </w:pPr>
      <w:r w:rsidRPr="00F87144">
        <w:rPr>
          <w:rFonts w:ascii="Times New Roman" w:hAnsi="Times New Roman" w:cs="Times New Roman"/>
          <w:sz w:val="28"/>
          <w:szCs w:val="28"/>
        </w:rPr>
        <w:t>5. </w:t>
      </w:r>
      <w:r w:rsidR="00702628" w:rsidRPr="00F87144">
        <w:rPr>
          <w:rFonts w:ascii="Times New Roman" w:hAnsi="Times New Roman" w:cs="Times New Roman"/>
          <w:sz w:val="28"/>
          <w:szCs w:val="28"/>
        </w:rPr>
        <w:t>После установления контрольных цифр приема</w:t>
      </w:r>
      <w:r w:rsidR="00965DB6" w:rsidRPr="00F87144">
        <w:rPr>
          <w:rFonts w:ascii="Times New Roman" w:hAnsi="Times New Roman" w:cs="Times New Roman"/>
          <w:sz w:val="28"/>
          <w:szCs w:val="28"/>
        </w:rPr>
        <w:t>, победителю общего рейтинга образовательных организаций</w:t>
      </w:r>
      <w:r w:rsidR="00B31966" w:rsidRPr="00F87144">
        <w:rPr>
          <w:rFonts w:ascii="Times New Roman" w:hAnsi="Times New Roman" w:cs="Times New Roman"/>
          <w:sz w:val="28"/>
          <w:szCs w:val="28"/>
        </w:rPr>
        <w:t>,</w:t>
      </w:r>
      <w:r w:rsidR="00965DB6" w:rsidRPr="00F87144">
        <w:rPr>
          <w:rFonts w:ascii="Times New Roman" w:hAnsi="Times New Roman" w:cs="Times New Roman"/>
          <w:sz w:val="28"/>
          <w:szCs w:val="28"/>
        </w:rPr>
        <w:t xml:space="preserve"> </w:t>
      </w:r>
      <w:r w:rsidR="00B31966" w:rsidRPr="00F87144">
        <w:rPr>
          <w:rFonts w:ascii="Times New Roman" w:hAnsi="Times New Roman" w:cs="Times New Roman"/>
          <w:sz w:val="28"/>
          <w:szCs w:val="28"/>
        </w:rPr>
        <w:t xml:space="preserve">в соответствии </w:t>
      </w:r>
      <w:r w:rsidR="009F7991" w:rsidRPr="00F87144">
        <w:rPr>
          <w:rFonts w:ascii="Times New Roman" w:hAnsi="Times New Roman" w:cs="Times New Roman"/>
          <w:sz w:val="28"/>
          <w:szCs w:val="28"/>
        </w:rPr>
        <w:br/>
      </w:r>
      <w:r w:rsidR="00B31966" w:rsidRPr="00F87144">
        <w:rPr>
          <w:rFonts w:ascii="Times New Roman" w:hAnsi="Times New Roman" w:cs="Times New Roman"/>
          <w:sz w:val="28"/>
          <w:szCs w:val="28"/>
        </w:rPr>
        <w:t>с пунктом 16 Порядка</w:t>
      </w:r>
      <w:r w:rsidR="00720221" w:rsidRPr="00F87144">
        <w:rPr>
          <w:rFonts w:ascii="Times New Roman" w:hAnsi="Times New Roman" w:cs="Times New Roman"/>
          <w:sz w:val="28"/>
          <w:szCs w:val="28"/>
        </w:rPr>
        <w:t xml:space="preserve"> </w:t>
      </w:r>
      <w:r w:rsidR="00720221" w:rsidRPr="00F87144">
        <w:rPr>
          <w:rFonts w:ascii="Times New Roman" w:hAnsi="Times New Roman" w:cs="Times New Roman"/>
          <w:sz w:val="28"/>
        </w:rPr>
        <w:t>проведения Министерством спорта</w:t>
      </w:r>
      <w:r w:rsidR="00720221" w:rsidRPr="00DC28A1">
        <w:rPr>
          <w:rFonts w:ascii="Times New Roman" w:hAnsi="Times New Roman" w:cs="Times New Roman"/>
          <w:sz w:val="28"/>
        </w:rPr>
        <w:t xml:space="preserve"> и туризма Республики Марий Эл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w:t>
      </w:r>
      <w:r w:rsidR="00965DB6">
        <w:rPr>
          <w:rFonts w:ascii="Times New Roman" w:hAnsi="Times New Roman" w:cs="Times New Roman"/>
          <w:sz w:val="28"/>
        </w:rPr>
        <w:br/>
      </w:r>
      <w:r w:rsidR="00720221" w:rsidRPr="00DC28A1">
        <w:rPr>
          <w:rFonts w:ascii="Times New Roman" w:hAnsi="Times New Roman" w:cs="Times New Roman"/>
          <w:sz w:val="28"/>
        </w:rPr>
        <w:t>Марий Эл</w:t>
      </w:r>
      <w:r w:rsidR="00B31966" w:rsidRPr="004A72EB">
        <w:rPr>
          <w:rFonts w:ascii="Times New Roman" w:hAnsi="Times New Roman" w:cs="Times New Roman"/>
          <w:sz w:val="28"/>
          <w:szCs w:val="28"/>
        </w:rPr>
        <w:t>,</w:t>
      </w:r>
      <w:r w:rsidR="00702628" w:rsidRPr="004A72EB">
        <w:rPr>
          <w:rFonts w:ascii="Times New Roman" w:hAnsi="Times New Roman" w:cs="Times New Roman"/>
          <w:sz w:val="28"/>
          <w:szCs w:val="28"/>
        </w:rPr>
        <w:t xml:space="preserve"> оставшийся объем контрольных цифр приема распределяется</w:t>
      </w:r>
      <w:r w:rsidR="00702628" w:rsidRPr="00BB5A02">
        <w:rPr>
          <w:rFonts w:ascii="Times New Roman" w:hAnsi="Times New Roman" w:cs="Times New Roman"/>
          <w:sz w:val="28"/>
          <w:szCs w:val="28"/>
        </w:rPr>
        <w:t xml:space="preserve"> между образовательными организациями, находящимися на втором </w:t>
      </w:r>
      <w:r w:rsidR="00840252">
        <w:rPr>
          <w:rFonts w:ascii="Times New Roman" w:hAnsi="Times New Roman" w:cs="Times New Roman"/>
          <w:sz w:val="28"/>
          <w:szCs w:val="28"/>
        </w:rPr>
        <w:br/>
      </w:r>
      <w:r w:rsidR="00702628" w:rsidRPr="00BB5A02">
        <w:rPr>
          <w:rFonts w:ascii="Times New Roman" w:hAnsi="Times New Roman" w:cs="Times New Roman"/>
          <w:sz w:val="28"/>
          <w:szCs w:val="28"/>
        </w:rPr>
        <w:t xml:space="preserve">и последующих местах, путем установления контрольных цифр приема </w:t>
      </w:r>
      <w:r w:rsidR="00840252">
        <w:rPr>
          <w:rFonts w:ascii="Times New Roman" w:hAnsi="Times New Roman" w:cs="Times New Roman"/>
          <w:sz w:val="28"/>
          <w:szCs w:val="28"/>
        </w:rPr>
        <w:br/>
      </w:r>
      <w:r w:rsidR="00702628" w:rsidRPr="00BB5A02">
        <w:rPr>
          <w:rFonts w:ascii="Times New Roman" w:hAnsi="Times New Roman" w:cs="Times New Roman"/>
          <w:sz w:val="28"/>
          <w:szCs w:val="28"/>
        </w:rPr>
        <w:t>в соответствии с их конкурсными заявками.</w:t>
      </w:r>
    </w:p>
    <w:p w:rsidR="00702628" w:rsidRDefault="009C50AD" w:rsidP="00702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702628" w:rsidRPr="00BB5A02">
        <w:rPr>
          <w:rFonts w:ascii="Times New Roman" w:hAnsi="Times New Roman" w:cs="Times New Roman"/>
          <w:sz w:val="28"/>
          <w:szCs w:val="28"/>
        </w:rPr>
        <w:t xml:space="preserve">В случае если в результате расчета показателей потенциала </w:t>
      </w:r>
      <w:r w:rsidR="00702628">
        <w:rPr>
          <w:rFonts w:ascii="Times New Roman" w:hAnsi="Times New Roman" w:cs="Times New Roman"/>
          <w:sz w:val="28"/>
          <w:szCs w:val="28"/>
        </w:rPr>
        <w:br/>
      </w:r>
      <w:r w:rsidR="00702628" w:rsidRPr="00BB5A02">
        <w:rPr>
          <w:rFonts w:ascii="Times New Roman" w:hAnsi="Times New Roman" w:cs="Times New Roman"/>
          <w:sz w:val="28"/>
          <w:szCs w:val="28"/>
        </w:rPr>
        <w:t xml:space="preserve">по профессии, специальности, укрупненной группе получено равное значение показателей потенциала нескольких образовательных организаций, объем контрольных цифр приема (оставшийся объем контрольных цифр) по соответствующей профессии, специальности, укрупненной группе распределяется равными долями между данными образовательными организациями, причем </w:t>
      </w:r>
      <w:r w:rsidR="00702628">
        <w:rPr>
          <w:rFonts w:ascii="Times New Roman" w:hAnsi="Times New Roman" w:cs="Times New Roman"/>
          <w:sz w:val="28"/>
          <w:szCs w:val="28"/>
        </w:rPr>
        <w:t xml:space="preserve">распределенный объем </w:t>
      </w:r>
      <w:r w:rsidR="00702628" w:rsidRPr="00BB5A02">
        <w:rPr>
          <w:rFonts w:ascii="Times New Roman" w:hAnsi="Times New Roman" w:cs="Times New Roman"/>
          <w:sz w:val="28"/>
          <w:szCs w:val="28"/>
        </w:rPr>
        <w:t>к</w:t>
      </w:r>
      <w:r w:rsidR="00702628">
        <w:rPr>
          <w:rFonts w:ascii="Times New Roman" w:hAnsi="Times New Roman" w:cs="Times New Roman"/>
          <w:sz w:val="28"/>
          <w:szCs w:val="28"/>
        </w:rPr>
        <w:t xml:space="preserve">онтрольных цифр </w:t>
      </w:r>
      <w:r w:rsidR="00702628" w:rsidRPr="00BB5A02">
        <w:rPr>
          <w:rFonts w:ascii="Times New Roman" w:hAnsi="Times New Roman" w:cs="Times New Roman"/>
          <w:sz w:val="28"/>
          <w:szCs w:val="28"/>
        </w:rPr>
        <w:t xml:space="preserve">приема </w:t>
      </w:r>
      <w:r w:rsidR="00702628">
        <w:rPr>
          <w:rFonts w:ascii="Times New Roman" w:hAnsi="Times New Roman" w:cs="Times New Roman"/>
          <w:sz w:val="28"/>
          <w:szCs w:val="28"/>
        </w:rPr>
        <w:t xml:space="preserve">для </w:t>
      </w:r>
      <w:r w:rsidR="00702628" w:rsidRPr="00BB5A02">
        <w:rPr>
          <w:rFonts w:ascii="Times New Roman" w:hAnsi="Times New Roman" w:cs="Times New Roman"/>
          <w:sz w:val="28"/>
          <w:szCs w:val="28"/>
        </w:rPr>
        <w:t>каждой из</w:t>
      </w:r>
      <w:r w:rsidR="00702628">
        <w:rPr>
          <w:rFonts w:ascii="Times New Roman" w:hAnsi="Times New Roman" w:cs="Times New Roman"/>
          <w:sz w:val="28"/>
          <w:szCs w:val="28"/>
        </w:rPr>
        <w:t xml:space="preserve"> </w:t>
      </w:r>
      <w:r w:rsidR="00702628" w:rsidRPr="00BB5A02">
        <w:rPr>
          <w:rFonts w:ascii="Times New Roman" w:hAnsi="Times New Roman" w:cs="Times New Roman"/>
          <w:sz w:val="28"/>
          <w:szCs w:val="28"/>
        </w:rPr>
        <w:t>образовательных</w:t>
      </w:r>
      <w:r w:rsidR="00702628">
        <w:rPr>
          <w:rFonts w:ascii="Times New Roman" w:hAnsi="Times New Roman" w:cs="Times New Roman"/>
          <w:sz w:val="28"/>
          <w:szCs w:val="28"/>
        </w:rPr>
        <w:t xml:space="preserve"> </w:t>
      </w:r>
      <w:r w:rsidR="00702628" w:rsidRPr="00BB5A02">
        <w:rPr>
          <w:rFonts w:ascii="Times New Roman" w:hAnsi="Times New Roman" w:cs="Times New Roman"/>
          <w:sz w:val="28"/>
          <w:szCs w:val="28"/>
        </w:rPr>
        <w:t xml:space="preserve">организаций не </w:t>
      </w:r>
      <w:r w:rsidR="00702628">
        <w:rPr>
          <w:rFonts w:ascii="Times New Roman" w:hAnsi="Times New Roman" w:cs="Times New Roman"/>
          <w:sz w:val="28"/>
          <w:szCs w:val="28"/>
        </w:rPr>
        <w:t xml:space="preserve">должен превышать </w:t>
      </w:r>
      <w:r w:rsidR="00702628" w:rsidRPr="00BB5A02">
        <w:rPr>
          <w:rFonts w:ascii="Times New Roman" w:hAnsi="Times New Roman" w:cs="Times New Roman"/>
          <w:sz w:val="28"/>
          <w:szCs w:val="28"/>
        </w:rPr>
        <w:t>предложение по установлению контрольных цифр приема, указанное в конкурсной заявке.</w:t>
      </w:r>
    </w:p>
    <w:p w:rsidR="00702628" w:rsidRDefault="00702628" w:rsidP="00702628">
      <w:pPr>
        <w:spacing w:after="0" w:line="240" w:lineRule="auto"/>
        <w:ind w:firstLine="709"/>
        <w:jc w:val="center"/>
        <w:rPr>
          <w:rFonts w:ascii="Times New Roman" w:hAnsi="Times New Roman" w:cs="Times New Roman"/>
          <w:sz w:val="28"/>
          <w:szCs w:val="28"/>
        </w:rPr>
      </w:pPr>
    </w:p>
    <w:p w:rsidR="00702628" w:rsidRDefault="00702628" w:rsidP="000E51C9">
      <w:pPr>
        <w:spacing w:after="0" w:line="240" w:lineRule="auto"/>
        <w:jc w:val="center"/>
        <w:rPr>
          <w:rFonts w:ascii="Times New Roman" w:hAnsi="Times New Roman" w:cs="Times New Roman"/>
          <w:sz w:val="28"/>
          <w:szCs w:val="28"/>
        </w:rPr>
      </w:pPr>
    </w:p>
    <w:p w:rsidR="00702628" w:rsidRDefault="00702628" w:rsidP="000E51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483F14" w:rsidRPr="00702628" w:rsidRDefault="00702628" w:rsidP="000E51C9">
      <w:pPr>
        <w:spacing w:after="0" w:line="240" w:lineRule="auto"/>
        <w:rPr>
          <w:rFonts w:ascii="Times New Roman" w:hAnsi="Times New Roman" w:cs="Times New Roman"/>
          <w:sz w:val="28"/>
        </w:rPr>
      </w:pPr>
      <w:r w:rsidRPr="001A41B9">
        <w:rPr>
          <w:rFonts w:ascii="Times New Roman" w:hAnsi="Times New Roman" w:cs="Times New Roman"/>
          <w:color w:val="FFFFFF" w:themeColor="background1"/>
          <w:sz w:val="28"/>
        </w:rPr>
        <w:t>0000</w:t>
      </w:r>
      <w:bookmarkStart w:id="0" w:name="_GoBack"/>
      <w:bookmarkEnd w:id="0"/>
    </w:p>
    <w:sectPr w:rsidR="00483F14" w:rsidRPr="00702628" w:rsidSect="00202E95">
      <w:pgSz w:w="11906" w:h="16838" w:code="9"/>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E0" w:rsidRDefault="00371BE0" w:rsidP="0004204C">
      <w:pPr>
        <w:spacing w:after="0" w:line="240" w:lineRule="auto"/>
      </w:pPr>
      <w:r>
        <w:separator/>
      </w:r>
    </w:p>
  </w:endnote>
  <w:endnote w:type="continuationSeparator" w:id="0">
    <w:p w:rsidR="00371BE0" w:rsidRDefault="00371BE0" w:rsidP="0004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E0" w:rsidRDefault="00371BE0" w:rsidP="0004204C">
      <w:pPr>
        <w:spacing w:after="0" w:line="240" w:lineRule="auto"/>
      </w:pPr>
      <w:r>
        <w:separator/>
      </w:r>
    </w:p>
  </w:footnote>
  <w:footnote w:type="continuationSeparator" w:id="0">
    <w:p w:rsidR="00371BE0" w:rsidRDefault="00371BE0" w:rsidP="00042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21318"/>
      <w:docPartObj>
        <w:docPartGallery w:val="Page Numbers (Top of Page)"/>
        <w:docPartUnique/>
      </w:docPartObj>
    </w:sdtPr>
    <w:sdtEndPr>
      <w:rPr>
        <w:rFonts w:ascii="Times New Roman" w:hAnsi="Times New Roman" w:cs="Times New Roman"/>
        <w:sz w:val="24"/>
      </w:rPr>
    </w:sdtEndPr>
    <w:sdtContent>
      <w:p w:rsidR="00840252" w:rsidRPr="0004204C" w:rsidRDefault="00840252">
        <w:pPr>
          <w:pStyle w:val="a7"/>
          <w:jc w:val="right"/>
          <w:rPr>
            <w:rFonts w:ascii="Times New Roman" w:hAnsi="Times New Roman" w:cs="Times New Roman"/>
            <w:sz w:val="24"/>
          </w:rPr>
        </w:pPr>
        <w:r w:rsidRPr="0004204C">
          <w:rPr>
            <w:rFonts w:ascii="Times New Roman" w:hAnsi="Times New Roman" w:cs="Times New Roman"/>
            <w:sz w:val="24"/>
          </w:rPr>
          <w:fldChar w:fldCharType="begin"/>
        </w:r>
        <w:r w:rsidRPr="0004204C">
          <w:rPr>
            <w:rFonts w:ascii="Times New Roman" w:hAnsi="Times New Roman" w:cs="Times New Roman"/>
            <w:sz w:val="24"/>
          </w:rPr>
          <w:instrText>PAGE   \* MERGEFORMAT</w:instrText>
        </w:r>
        <w:r w:rsidRPr="0004204C">
          <w:rPr>
            <w:rFonts w:ascii="Times New Roman" w:hAnsi="Times New Roman" w:cs="Times New Roman"/>
            <w:sz w:val="24"/>
          </w:rPr>
          <w:fldChar w:fldCharType="separate"/>
        </w:r>
        <w:r w:rsidR="00866443">
          <w:rPr>
            <w:rFonts w:ascii="Times New Roman" w:hAnsi="Times New Roman" w:cs="Times New Roman"/>
            <w:noProof/>
            <w:sz w:val="24"/>
          </w:rPr>
          <w:t>15</w:t>
        </w:r>
        <w:r w:rsidRPr="0004204C">
          <w:rPr>
            <w:rFonts w:ascii="Times New Roman" w:hAnsi="Times New Roman" w:cs="Times New Roman"/>
            <w:sz w:val="24"/>
          </w:rPr>
          <w:fldChar w:fldCharType="end"/>
        </w:r>
      </w:p>
    </w:sdtContent>
  </w:sdt>
  <w:p w:rsidR="00840252" w:rsidRDefault="008402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28"/>
    <w:rsid w:val="00006D87"/>
    <w:rsid w:val="00012807"/>
    <w:rsid w:val="0004204C"/>
    <w:rsid w:val="00044E03"/>
    <w:rsid w:val="00061AE5"/>
    <w:rsid w:val="00091FAA"/>
    <w:rsid w:val="00094C21"/>
    <w:rsid w:val="00095D9A"/>
    <w:rsid w:val="000A3337"/>
    <w:rsid w:val="000E51C9"/>
    <w:rsid w:val="000E69D6"/>
    <w:rsid w:val="000E7FCC"/>
    <w:rsid w:val="00114848"/>
    <w:rsid w:val="0011565C"/>
    <w:rsid w:val="001B2BD3"/>
    <w:rsid w:val="001B445B"/>
    <w:rsid w:val="001C11D6"/>
    <w:rsid w:val="001C64C3"/>
    <w:rsid w:val="001E2F74"/>
    <w:rsid w:val="001F67A6"/>
    <w:rsid w:val="00202E95"/>
    <w:rsid w:val="00233F2E"/>
    <w:rsid w:val="002521CC"/>
    <w:rsid w:val="00267AC4"/>
    <w:rsid w:val="002C1583"/>
    <w:rsid w:val="002C1C2B"/>
    <w:rsid w:val="002C3182"/>
    <w:rsid w:val="00314DAD"/>
    <w:rsid w:val="0035501F"/>
    <w:rsid w:val="003649DF"/>
    <w:rsid w:val="00371BE0"/>
    <w:rsid w:val="00373196"/>
    <w:rsid w:val="003A2106"/>
    <w:rsid w:val="003F482D"/>
    <w:rsid w:val="00417A02"/>
    <w:rsid w:val="004315AE"/>
    <w:rsid w:val="00437582"/>
    <w:rsid w:val="004526FD"/>
    <w:rsid w:val="00483F14"/>
    <w:rsid w:val="00496C66"/>
    <w:rsid w:val="004A72EB"/>
    <w:rsid w:val="004B5CB6"/>
    <w:rsid w:val="004D6443"/>
    <w:rsid w:val="005370FF"/>
    <w:rsid w:val="005B777A"/>
    <w:rsid w:val="005D791E"/>
    <w:rsid w:val="0060474A"/>
    <w:rsid w:val="006127E2"/>
    <w:rsid w:val="00620CCC"/>
    <w:rsid w:val="006278FC"/>
    <w:rsid w:val="006534B2"/>
    <w:rsid w:val="0066729D"/>
    <w:rsid w:val="0067352F"/>
    <w:rsid w:val="00683D52"/>
    <w:rsid w:val="006B3379"/>
    <w:rsid w:val="006B3D29"/>
    <w:rsid w:val="006D50F8"/>
    <w:rsid w:val="006D571A"/>
    <w:rsid w:val="00701ED2"/>
    <w:rsid w:val="00702628"/>
    <w:rsid w:val="00720221"/>
    <w:rsid w:val="007248C0"/>
    <w:rsid w:val="00724AA5"/>
    <w:rsid w:val="007569B7"/>
    <w:rsid w:val="00764116"/>
    <w:rsid w:val="00791517"/>
    <w:rsid w:val="007A11F2"/>
    <w:rsid w:val="007C2CD5"/>
    <w:rsid w:val="00815DF5"/>
    <w:rsid w:val="0082236A"/>
    <w:rsid w:val="00840252"/>
    <w:rsid w:val="0084653B"/>
    <w:rsid w:val="00866443"/>
    <w:rsid w:val="00867309"/>
    <w:rsid w:val="00886AA8"/>
    <w:rsid w:val="008B4D85"/>
    <w:rsid w:val="008D781C"/>
    <w:rsid w:val="00904609"/>
    <w:rsid w:val="009075A9"/>
    <w:rsid w:val="009145A9"/>
    <w:rsid w:val="0092694C"/>
    <w:rsid w:val="0093306A"/>
    <w:rsid w:val="009416CE"/>
    <w:rsid w:val="0096145B"/>
    <w:rsid w:val="00965DB6"/>
    <w:rsid w:val="009C3094"/>
    <w:rsid w:val="009C50AD"/>
    <w:rsid w:val="009E6FEC"/>
    <w:rsid w:val="009F7991"/>
    <w:rsid w:val="00A2097D"/>
    <w:rsid w:val="00A21B16"/>
    <w:rsid w:val="00A25EB0"/>
    <w:rsid w:val="00A4218F"/>
    <w:rsid w:val="00A54F75"/>
    <w:rsid w:val="00A64660"/>
    <w:rsid w:val="00B04E98"/>
    <w:rsid w:val="00B31422"/>
    <w:rsid w:val="00B31966"/>
    <w:rsid w:val="00B665A8"/>
    <w:rsid w:val="00BA2971"/>
    <w:rsid w:val="00BB6B53"/>
    <w:rsid w:val="00BE35E1"/>
    <w:rsid w:val="00C371D8"/>
    <w:rsid w:val="00C40575"/>
    <w:rsid w:val="00C514E6"/>
    <w:rsid w:val="00C86DF4"/>
    <w:rsid w:val="00C94030"/>
    <w:rsid w:val="00CB0B56"/>
    <w:rsid w:val="00CC4063"/>
    <w:rsid w:val="00CD0EAE"/>
    <w:rsid w:val="00D139A5"/>
    <w:rsid w:val="00D228A2"/>
    <w:rsid w:val="00D435A9"/>
    <w:rsid w:val="00D4369D"/>
    <w:rsid w:val="00D64472"/>
    <w:rsid w:val="00DA4805"/>
    <w:rsid w:val="00DA7296"/>
    <w:rsid w:val="00DC06B5"/>
    <w:rsid w:val="00DF7D25"/>
    <w:rsid w:val="00E07570"/>
    <w:rsid w:val="00E16748"/>
    <w:rsid w:val="00E210C2"/>
    <w:rsid w:val="00E53BAA"/>
    <w:rsid w:val="00E7719A"/>
    <w:rsid w:val="00EC3645"/>
    <w:rsid w:val="00EE0E6F"/>
    <w:rsid w:val="00F14D13"/>
    <w:rsid w:val="00F74E25"/>
    <w:rsid w:val="00F803C5"/>
    <w:rsid w:val="00F87144"/>
    <w:rsid w:val="00FA4D68"/>
    <w:rsid w:val="00FE14FF"/>
    <w:rsid w:val="00FE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5545"/>
  <w15:chartTrackingRefBased/>
  <w15:docId w15:val="{42288EE1-1E9F-4BED-8385-E32B58BA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02628"/>
    <w:pPr>
      <w:widowControl w:val="0"/>
      <w:autoSpaceDE w:val="0"/>
      <w:autoSpaceDN w:val="0"/>
      <w:spacing w:before="159" w:after="0" w:line="240" w:lineRule="auto"/>
      <w:ind w:left="18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02628"/>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7026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39"/>
    <w:rsid w:val="007A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CB0B56"/>
  </w:style>
  <w:style w:type="paragraph" w:styleId="a7">
    <w:name w:val="header"/>
    <w:basedOn w:val="a"/>
    <w:link w:val="a8"/>
    <w:uiPriority w:val="99"/>
    <w:unhideWhenUsed/>
    <w:rsid w:val="000420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04C"/>
  </w:style>
  <w:style w:type="paragraph" w:styleId="a9">
    <w:name w:val="footer"/>
    <w:basedOn w:val="a"/>
    <w:link w:val="aa"/>
    <w:uiPriority w:val="99"/>
    <w:unhideWhenUsed/>
    <w:rsid w:val="000420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04C"/>
  </w:style>
  <w:style w:type="paragraph" w:styleId="ab">
    <w:name w:val="Balloon Text"/>
    <w:basedOn w:val="a"/>
    <w:link w:val="ac"/>
    <w:uiPriority w:val="99"/>
    <w:semiHidden/>
    <w:unhideWhenUsed/>
    <w:rsid w:val="008673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6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E030-FFFF-4F78-9EDB-B252856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24</Pages>
  <Words>7670</Words>
  <Characters>43721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31</cp:revision>
  <cp:lastPrinted>2023-10-17T12:20:00Z</cp:lastPrinted>
  <dcterms:created xsi:type="dcterms:W3CDTF">2023-05-11T08:05:00Z</dcterms:created>
  <dcterms:modified xsi:type="dcterms:W3CDTF">2024-03-14T12:59:00Z</dcterms:modified>
</cp:coreProperties>
</file>