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2" w:rsidRPr="007B1FD2" w:rsidRDefault="007B1FD2" w:rsidP="007B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>Информация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 xml:space="preserve">о результатах ревизий и проверок, проведенных 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1FD2">
        <w:rPr>
          <w:rFonts w:ascii="Times New Roman" w:hAnsi="Times New Roman"/>
          <w:b/>
          <w:sz w:val="28"/>
          <w:szCs w:val="28"/>
        </w:rPr>
        <w:t xml:space="preserve">Финансовым Управлением администрации </w:t>
      </w:r>
    </w:p>
    <w:p w:rsidR="007B1FD2" w:rsidRPr="007B1FD2" w:rsidRDefault="007B1FD2" w:rsidP="007B1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B1FD2">
        <w:rPr>
          <w:rFonts w:ascii="Times New Roman" w:hAnsi="Times New Roman"/>
          <w:b/>
          <w:sz w:val="28"/>
          <w:szCs w:val="28"/>
        </w:rPr>
        <w:t>Параньгинского</w:t>
      </w:r>
      <w:proofErr w:type="spellEnd"/>
      <w:r w:rsidRPr="007B1FD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в 1 полугодие  2022 года.</w:t>
      </w:r>
    </w:p>
    <w:tbl>
      <w:tblPr>
        <w:tblW w:w="4850" w:type="pct"/>
        <w:jc w:val="center"/>
        <w:tblLook w:val="04A0"/>
      </w:tblPr>
      <w:tblGrid>
        <w:gridCol w:w="387"/>
        <w:gridCol w:w="2177"/>
        <w:gridCol w:w="2957"/>
        <w:gridCol w:w="1863"/>
        <w:gridCol w:w="1570"/>
        <w:gridCol w:w="2342"/>
        <w:gridCol w:w="1029"/>
        <w:gridCol w:w="2017"/>
      </w:tblGrid>
      <w:tr w:rsidR="007B1FD2" w:rsidRPr="005E53B6" w:rsidTr="007B1FD2">
        <w:trPr>
          <w:trHeight w:val="42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>проверенной</w:t>
            </w:r>
            <w:proofErr w:type="gramEnd"/>
          </w:p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Проверяемый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Начало- окончание проверки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7B1FD2" w:rsidRPr="005E53B6" w:rsidTr="007B1FD2">
        <w:trPr>
          <w:trHeight w:val="2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FD2" w:rsidRPr="005E53B6" w:rsidTr="007B1FD2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B1FD2" w:rsidRPr="005E53B6" w:rsidTr="007B1FD2">
        <w:trPr>
          <w:trHeight w:val="3083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B1F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Усолинская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аппарата управления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01.01.2019 –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10.02.2022-14.03.2022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-несвоевременная сдача авансовых отчетов;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несвоевременное предоставление путевых листов в бухгалтерию;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 разработаны нормативы для списания отопительных материалов.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№1 от 14.03.2022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письмо от 31.03.2022 №45</w:t>
            </w:r>
          </w:p>
        </w:tc>
      </w:tr>
      <w:tr w:rsidR="007B1FD2" w:rsidRPr="005E53B6" w:rsidTr="007B1FD2">
        <w:trPr>
          <w:trHeight w:val="1129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детский сад №3 «Колокольчик»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соблюдения законодательства в сфере закупок товаров, работ, услуг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нужд заказчика в соответствии с ч.8 ст.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кадровом составе для начисления заработной платы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01.01.2020- 31.12.2021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16.03.2022 – 23.03.2022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-не по всем договорам предоставляются товары и услуги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на указанную в договоре сумму;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не во всех договорах прописан предмет договора и при этом отсутствует спецификация товара,  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  - ст. 73 Бюджетного кодекса РФ об обязательном ведении Реестра закупок.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№2 от 23.03.2022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письмо №24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от 12.04.2022</w:t>
            </w:r>
          </w:p>
        </w:tc>
      </w:tr>
      <w:tr w:rsidR="007B1FD2" w:rsidRPr="005E53B6" w:rsidTr="007B1FD2">
        <w:trPr>
          <w:trHeight w:val="1124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детский сад №5 «Ласточка»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с ч.8 ст. 99 Федерального закона от 05.04.2013 г.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кадровом составе для начисления заработной платы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01.01.2020 – 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24.03.2022 –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отсутствие в ряде договоров  подписи, печати, суммы договоров, предмета договора, спецификация;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не по всем </w:t>
            </w: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договорам предоставляются товары и услуги на указанную в договоре сумму.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ст.73 Бюджетного кодекса РФ об обязательном ведении Реестра закупок.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№3 от 31.03.2022 г.,</w:t>
            </w:r>
          </w:p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письмо №16 от 21.04.2022 г.</w:t>
            </w:r>
          </w:p>
        </w:tc>
      </w:tr>
      <w:tr w:rsidR="007B1FD2" w:rsidRPr="005E53B6" w:rsidTr="007B1FD2">
        <w:trPr>
          <w:trHeight w:val="1124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7B1FD2" w:rsidRDefault="007B1FD2" w:rsidP="001D12D9">
            <w:pPr>
              <w:spacing w:after="0" w:line="240" w:lineRule="auto"/>
              <w:ind w:left="-69" w:right="-138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администрации </w:t>
            </w:r>
            <w:proofErr w:type="spellStart"/>
            <w:r w:rsidRPr="007B1FD2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 w:rsidRPr="007B1FD2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01.01.2020-31.12.2021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28.04.2022-25.05.2022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- отсутствие подтверждающих документов; 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 xml:space="preserve"> - п.7 ст.9 ФЗ №402 «О бухгалтерском учете»;</w:t>
            </w:r>
          </w:p>
          <w:p w:rsidR="007B1FD2" w:rsidRPr="007B1FD2" w:rsidRDefault="007B1FD2" w:rsidP="001D1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- не во всех договорах есть обоснование НМЦК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D2" w:rsidRPr="007B1FD2" w:rsidRDefault="007B1FD2" w:rsidP="001D1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FD2">
              <w:rPr>
                <w:rFonts w:ascii="Times New Roman" w:hAnsi="Times New Roman"/>
                <w:sz w:val="28"/>
                <w:szCs w:val="28"/>
              </w:rPr>
              <w:t>Представление №4 от 26.05.2022г., письмо №904/1 от 15.06.2022</w:t>
            </w:r>
          </w:p>
        </w:tc>
      </w:tr>
    </w:tbl>
    <w:p w:rsidR="007B1FD2" w:rsidRPr="005E53B6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Финансового управления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РМЭ: </w:t>
      </w:r>
      <w:proofErr w:type="spellStart"/>
      <w:r>
        <w:rPr>
          <w:rFonts w:ascii="Times New Roman" w:hAnsi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7B1FD2" w:rsidRPr="00D4469B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  <w:r w:rsidRPr="005E53B6">
        <w:rPr>
          <w:rFonts w:ascii="Times New Roman" w:hAnsi="Times New Roman"/>
          <w:sz w:val="24"/>
          <w:szCs w:val="24"/>
        </w:rPr>
        <w:t xml:space="preserve">   Исполнитель: </w:t>
      </w:r>
      <w:proofErr w:type="spellStart"/>
      <w:r w:rsidRPr="005E53B6">
        <w:rPr>
          <w:rFonts w:ascii="Times New Roman" w:hAnsi="Times New Roman"/>
          <w:sz w:val="24"/>
          <w:szCs w:val="24"/>
        </w:rPr>
        <w:t>Хабибрахманова</w:t>
      </w:r>
      <w:proofErr w:type="spellEnd"/>
      <w:r w:rsidRPr="005E53B6">
        <w:rPr>
          <w:rFonts w:ascii="Times New Roman" w:hAnsi="Times New Roman"/>
          <w:sz w:val="24"/>
          <w:szCs w:val="24"/>
        </w:rPr>
        <w:t xml:space="preserve"> Э.Г.</w:t>
      </w:r>
    </w:p>
    <w:p w:rsidR="007B1FD2" w:rsidRPr="00D4469B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7B1FD2" w:rsidRDefault="007B1FD2" w:rsidP="007B1FD2">
      <w:pPr>
        <w:spacing w:after="0"/>
        <w:rPr>
          <w:rFonts w:ascii="Times New Roman" w:hAnsi="Times New Roman"/>
          <w:sz w:val="24"/>
          <w:szCs w:val="24"/>
        </w:rPr>
      </w:pPr>
    </w:p>
    <w:p w:rsidR="004B3BAD" w:rsidRDefault="004B3BAD"/>
    <w:sectPr w:rsidR="004B3BAD" w:rsidSect="007B1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FD2"/>
    <w:rsid w:val="004B3BAD"/>
    <w:rsid w:val="007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72FB27C1DCA4FAFDB626CDDC25CEB" ma:contentTypeVersion="2" ma:contentTypeDescription="Создание документа." ma:contentTypeScope="" ma:versionID="aa82460caa63e98dcf959ad79a02e7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XXJ7TYMEEKJ2-1756081667-22</_dlc_DocId>
    <_dlc_DocIdUrl xmlns="57504d04-691e-4fc4-8f09-4f19fdbe90f6">
      <Url>https://vip.gov.mari.ru/paranga/_layouts/DocIdRedir.aspx?ID=XXJ7TYMEEKJ2-1756081667-22</Url>
      <Description>XXJ7TYMEEKJ2-1756081667-22</Description>
    </_dlc_DocIdUrl>
  </documentManagement>
</p:properties>
</file>

<file path=customXml/itemProps1.xml><?xml version="1.0" encoding="utf-8"?>
<ds:datastoreItem xmlns:ds="http://schemas.openxmlformats.org/officeDocument/2006/customXml" ds:itemID="{DA794C70-1F4B-47F5-923E-80B4CBE758AA}"/>
</file>

<file path=customXml/itemProps2.xml><?xml version="1.0" encoding="utf-8"?>
<ds:datastoreItem xmlns:ds="http://schemas.openxmlformats.org/officeDocument/2006/customXml" ds:itemID="{4BCC258C-FC73-4A82-BBE0-F7EF1E8FECAD}"/>
</file>

<file path=customXml/itemProps3.xml><?xml version="1.0" encoding="utf-8"?>
<ds:datastoreItem xmlns:ds="http://schemas.openxmlformats.org/officeDocument/2006/customXml" ds:itemID="{5701D93D-4C61-4FC2-941F-AE238F5F66A2}"/>
</file>

<file path=customXml/itemProps4.xml><?xml version="1.0" encoding="utf-8"?>
<ds:datastoreItem xmlns:ds="http://schemas.openxmlformats.org/officeDocument/2006/customXml" ds:itemID="{15AF288C-0B0B-4E10-9F81-1CC0ABF92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ревизий и проверок, проведенных  Финансовым Управлением администрации  Параньгинского муниципального района Республики Марий Эл в 1 полугодие 2022 года</dc:title>
  <dc:subject/>
  <dc:creator>Elvira</dc:creator>
  <cp:keywords/>
  <dc:description/>
  <cp:lastModifiedBy>Elvira</cp:lastModifiedBy>
  <cp:revision>2</cp:revision>
  <dcterms:created xsi:type="dcterms:W3CDTF">2022-06-17T10:39:00Z</dcterms:created>
  <dcterms:modified xsi:type="dcterms:W3CDTF">2022-06-17T10:41:00Z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0x01010018C72FB27C1DCA4FAFDB626CDDC25CEB</vt:lpwstr>
  </property>
  <property fmtid="{D5CDD505-2E9C-101B-9397-08002B2CF9AE}" pid="3" name="_dlc_DocIdItemGuid">
    <vt:lpwstr>85bb1d3e-20ad-4c75-a1e3-871df9770182</vt:lpwstr>
  </property>
</Properties>
</file>