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F2654C" w:rsidTr="00F2654C">
        <w:trPr>
          <w:cantSplit/>
          <w:trHeight w:val="516"/>
          <w:jc w:val="center"/>
        </w:trPr>
        <w:tc>
          <w:tcPr>
            <w:tcW w:w="4193" w:type="dxa"/>
            <w:hideMark/>
          </w:tcPr>
          <w:p w:rsidR="00F2654C" w:rsidRDefault="00F2654C">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F2654C" w:rsidRDefault="00F2654C">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F2654C" w:rsidRDefault="00F2654C">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9" w:type="dxa"/>
            <w:vAlign w:val="center"/>
            <w:hideMark/>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7225" cy="695325"/>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7225" cy="695325"/>
                          </a:xfrm>
                          <a:prstGeom prst="rect">
                            <a:avLst/>
                          </a:prstGeom>
                          <a:noFill/>
                          <a:ln w="9525">
                            <a:noFill/>
                            <a:miter lim="800000"/>
                            <a:headEnd/>
                            <a:tailEnd/>
                          </a:ln>
                        </pic:spPr>
                      </pic:pic>
                    </a:graphicData>
                  </a:graphic>
                </wp:inline>
              </w:drawing>
            </w:r>
          </w:p>
        </w:tc>
        <w:tc>
          <w:tcPr>
            <w:tcW w:w="4054" w:type="dxa"/>
            <w:hideMark/>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F2654C" w:rsidTr="00F2654C">
        <w:trPr>
          <w:trHeight w:val="366"/>
          <w:jc w:val="center"/>
        </w:trPr>
        <w:tc>
          <w:tcPr>
            <w:tcW w:w="4193" w:type="dxa"/>
            <w:tcBorders>
              <w:top w:val="nil"/>
              <w:left w:val="nil"/>
              <w:bottom w:val="double" w:sz="6" w:space="0" w:color="auto"/>
              <w:right w:val="nil"/>
            </w:tcBorders>
          </w:tcPr>
          <w:p w:rsidR="00F2654C" w:rsidRDefault="00F265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p>
        </w:tc>
        <w:tc>
          <w:tcPr>
            <w:tcW w:w="1119" w:type="dxa"/>
            <w:tcBorders>
              <w:top w:val="nil"/>
              <w:left w:val="nil"/>
              <w:bottom w:val="double" w:sz="6" w:space="0" w:color="auto"/>
              <w:right w:val="nil"/>
            </w:tcBorders>
            <w:vAlign w:val="center"/>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p>
        </w:tc>
        <w:tc>
          <w:tcPr>
            <w:tcW w:w="4054" w:type="dxa"/>
            <w:tcBorders>
              <w:top w:val="nil"/>
              <w:left w:val="nil"/>
              <w:bottom w:val="double" w:sz="6" w:space="0" w:color="auto"/>
              <w:right w:val="nil"/>
            </w:tcBorders>
          </w:tcPr>
          <w:p w:rsidR="00F2654C" w:rsidRDefault="00F265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p>
        </w:tc>
      </w:tr>
    </w:tbl>
    <w:p w:rsidR="00F2654C" w:rsidRDefault="00F2654C" w:rsidP="00F2654C"/>
    <w:p w:rsidR="00F2654C" w:rsidRDefault="00F2654C" w:rsidP="00F2654C">
      <w:pPr>
        <w:jc w:val="center"/>
        <w:rPr>
          <w:rFonts w:ascii="Times New Roman" w:hAnsi="Times New Roman" w:cs="Times New Roman"/>
        </w:rPr>
      </w:pPr>
      <w:r>
        <w:rPr>
          <w:rFonts w:ascii="Times New Roman" w:hAnsi="Times New Roman" w:cs="Times New Roman"/>
        </w:rPr>
        <w:t xml:space="preserve">                                            </w:t>
      </w:r>
    </w:p>
    <w:p w:rsidR="00F2654C" w:rsidRDefault="00F2654C" w:rsidP="00F2654C">
      <w:pPr>
        <w:jc w:val="center"/>
        <w:rPr>
          <w:rFonts w:ascii="Times New Roman" w:hAnsi="Times New Roman" w:cs="Times New Roman"/>
        </w:rPr>
      </w:pPr>
      <w:r>
        <w:rPr>
          <w:rFonts w:ascii="Times New Roman" w:hAnsi="Times New Roman" w:cs="Times New Roman"/>
        </w:rPr>
        <w:t>ПОСТАНОВЛЕНИЕ</w:t>
      </w:r>
    </w:p>
    <w:p w:rsidR="00F2654C" w:rsidRDefault="00F2654C" w:rsidP="00F26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 июля 2021 года</w:t>
      </w:r>
    </w:p>
    <w:p w:rsidR="00F2654C" w:rsidRDefault="00F2654C" w:rsidP="00F2654C">
      <w:pPr>
        <w:tabs>
          <w:tab w:val="left" w:pos="-567"/>
        </w:tabs>
        <w:spacing w:after="0" w:line="240" w:lineRule="auto"/>
        <w:rPr>
          <w:rFonts w:ascii="Times New Roman" w:eastAsia="Times New Roman" w:hAnsi="Times New Roman" w:cs="Times New Roman"/>
          <w:b/>
          <w:sz w:val="28"/>
          <w:szCs w:val="28"/>
        </w:rPr>
      </w:pP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административного регламента по предоставлению</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 «Признание помещения жилым помещением,</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жилого помещения </w:t>
      </w:r>
      <w:proofErr w:type="gramStart"/>
      <w:r>
        <w:rPr>
          <w:rFonts w:ascii="Times New Roman" w:eastAsia="Times New Roman" w:hAnsi="Times New Roman" w:cs="Times New Roman"/>
          <w:b/>
          <w:sz w:val="28"/>
          <w:szCs w:val="28"/>
        </w:rPr>
        <w:t>непригодным</w:t>
      </w:r>
      <w:proofErr w:type="gramEnd"/>
      <w:r>
        <w:rPr>
          <w:rFonts w:ascii="Times New Roman" w:eastAsia="Times New Roman" w:hAnsi="Times New Roman" w:cs="Times New Roman"/>
          <w:b/>
          <w:sz w:val="28"/>
          <w:szCs w:val="28"/>
        </w:rPr>
        <w:t xml:space="preserve"> для проживания, многоквартирного </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 аварийным и подлежащим сносу или реконструкции»</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p>
    <w:p w:rsidR="00F2654C" w:rsidRDefault="00F2654C" w:rsidP="00F2654C">
      <w:pPr>
        <w:tabs>
          <w:tab w:val="left" w:pos="-567"/>
        </w:tabs>
        <w:spacing w:after="0" w:line="240" w:lineRule="auto"/>
        <w:ind w:left="-567" w:right="143" w:firstLine="567"/>
        <w:jc w:val="both"/>
        <w:rPr>
          <w:rFonts w:ascii="Times New Roman" w:eastAsia="Times New Roman" w:hAnsi="Times New Roman" w:cs="Times New Roman"/>
          <w:sz w:val="28"/>
          <w:szCs w:val="28"/>
        </w:rPr>
      </w:pP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hAnsi="Times New Roman" w:cs="Times New Roman"/>
          <w:sz w:val="28"/>
          <w:szCs w:val="28"/>
        </w:rPr>
        <w:t>Федеральным</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hAnsi="Times New Roman" w:cs="Times New Roman"/>
          <w:sz w:val="28"/>
          <w:szCs w:val="28"/>
        </w:rPr>
        <w:t>06.10.2003</w:t>
      </w:r>
      <w:r>
        <w:rPr>
          <w:rFonts w:ascii="Times New Roman" w:eastAsia="Times New Roman" w:hAnsi="Times New Roman" w:cs="Times New Roman"/>
          <w:sz w:val="28"/>
          <w:szCs w:val="28"/>
        </w:rPr>
        <w:t xml:space="preserve"> </w:t>
      </w:r>
      <w:r>
        <w:rPr>
          <w:rFonts w:ascii="Times New Roman" w:hAnsi="Times New Roman" w:cs="Times New Roman"/>
          <w:sz w:val="28"/>
          <w:szCs w:val="28"/>
        </w:rPr>
        <w:t>г.</w:t>
      </w:r>
      <w:r>
        <w:rPr>
          <w:rFonts w:ascii="Times New Roman" w:eastAsia="Times New Roman" w:hAnsi="Times New Roman" w:cs="Times New Roman"/>
          <w:sz w:val="28"/>
          <w:szCs w:val="28"/>
        </w:rPr>
        <w:t xml:space="preserve"> № </w:t>
      </w:r>
      <w:r>
        <w:rPr>
          <w:rFonts w:ascii="Times New Roman" w:hAnsi="Times New Roman" w:cs="Times New Roman"/>
          <w:sz w:val="28"/>
          <w:szCs w:val="28"/>
        </w:rPr>
        <w:t>131-ФЗ</w:t>
      </w:r>
      <w:r>
        <w:rPr>
          <w:rFonts w:ascii="Times New Roman" w:eastAsia="Times New Roman" w:hAnsi="Times New Roman" w:cs="Times New Roman"/>
          <w:sz w:val="28"/>
          <w:szCs w:val="28"/>
        </w:rPr>
        <w:t xml:space="preserve"> </w:t>
      </w:r>
      <w:r>
        <w:rPr>
          <w:rFonts w:ascii="Times New Roman"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общих</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принципах</w:t>
      </w:r>
      <w:r>
        <w:rPr>
          <w:rFonts w:ascii="Times New Roman" w:eastAsia="Times New Roman" w:hAnsi="Times New Roman" w:cs="Times New Roman"/>
          <w:sz w:val="28"/>
          <w:szCs w:val="28"/>
        </w:rPr>
        <w:t xml:space="preserve"> </w:t>
      </w:r>
      <w:r>
        <w:rPr>
          <w:rFonts w:ascii="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hAnsi="Times New Roman" w:cs="Times New Roman"/>
          <w:sz w:val="28"/>
          <w:szCs w:val="28"/>
        </w:rPr>
        <w:t>Федерации»,</w:t>
      </w:r>
      <w:r>
        <w:rPr>
          <w:rFonts w:ascii="Times New Roman" w:eastAsia="Times New Roman" w:hAnsi="Times New Roman" w:cs="Times New Roman"/>
          <w:sz w:val="28"/>
          <w:szCs w:val="28"/>
        </w:rPr>
        <w:t xml:space="preserve"> Ф</w:t>
      </w:r>
      <w:r>
        <w:rPr>
          <w:rFonts w:ascii="Times New Roman" w:hAnsi="Times New Roman" w:cs="Times New Roman"/>
          <w:sz w:val="28"/>
          <w:szCs w:val="28"/>
        </w:rPr>
        <w:t>едеральным</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hAnsi="Times New Roman" w:cs="Times New Roman"/>
          <w:sz w:val="28"/>
          <w:szCs w:val="28"/>
        </w:rPr>
        <w:t>27</w:t>
      </w:r>
      <w:r>
        <w:rPr>
          <w:rFonts w:ascii="Times New Roman" w:eastAsia="Times New Roman" w:hAnsi="Times New Roman" w:cs="Times New Roman"/>
          <w:sz w:val="28"/>
          <w:szCs w:val="28"/>
        </w:rPr>
        <w:t xml:space="preserve"> </w:t>
      </w:r>
      <w:r>
        <w:rPr>
          <w:rFonts w:ascii="Times New Roman" w:hAnsi="Times New Roman" w:cs="Times New Roman"/>
          <w:sz w:val="28"/>
          <w:szCs w:val="28"/>
        </w:rPr>
        <w:t>июля</w:t>
      </w:r>
      <w:r>
        <w:rPr>
          <w:rFonts w:ascii="Times New Roman" w:eastAsia="Times New Roman" w:hAnsi="Times New Roman" w:cs="Times New Roman"/>
          <w:sz w:val="28"/>
          <w:szCs w:val="28"/>
        </w:rPr>
        <w:t xml:space="preserve"> </w:t>
      </w:r>
      <w:r>
        <w:rPr>
          <w:rFonts w:ascii="Times New Roman" w:hAnsi="Times New Roman" w:cs="Times New Roman"/>
          <w:sz w:val="28"/>
          <w:szCs w:val="28"/>
        </w:rPr>
        <w:t>2010</w:t>
      </w:r>
      <w:r>
        <w:rPr>
          <w:rFonts w:ascii="Times New Roman" w:eastAsia="Times New Roman" w:hAnsi="Times New Roman" w:cs="Times New Roman"/>
          <w:sz w:val="28"/>
          <w:szCs w:val="28"/>
        </w:rPr>
        <w:t xml:space="preserve"> </w:t>
      </w:r>
      <w:r>
        <w:rPr>
          <w:rFonts w:ascii="Times New Roman" w:hAnsi="Times New Roman" w:cs="Times New Roman"/>
          <w:sz w:val="28"/>
          <w:szCs w:val="28"/>
        </w:rPr>
        <w:t>года</w:t>
      </w:r>
      <w:r>
        <w:rPr>
          <w:rFonts w:ascii="Times New Roman" w:eastAsia="Times New Roman" w:hAnsi="Times New Roman" w:cs="Times New Roman"/>
          <w:sz w:val="28"/>
          <w:szCs w:val="28"/>
        </w:rPr>
        <w:t xml:space="preserve"> № </w:t>
      </w:r>
      <w:r>
        <w:rPr>
          <w:rFonts w:ascii="Times New Roman"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pacing w:val="-1"/>
          <w:sz w:val="28"/>
          <w:szCs w:val="28"/>
        </w:rPr>
        <w:t>организации</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предоставления</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государственных</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муниципальных</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услуг»</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Шиньшинская</w:t>
      </w:r>
      <w:proofErr w:type="spellEnd"/>
      <w:r>
        <w:rPr>
          <w:rFonts w:ascii="Times New Roman" w:eastAsia="Times New Roman" w:hAnsi="Times New Roman" w:cs="Times New Roman"/>
          <w:sz w:val="28"/>
          <w:szCs w:val="28"/>
        </w:rPr>
        <w:t xml:space="preserve"> сельская администрация </w:t>
      </w:r>
      <w:r>
        <w:rPr>
          <w:rFonts w:ascii="Times New Roman" w:eastAsia="Times New Roman" w:hAnsi="Times New Roman" w:cs="Times New Roman"/>
          <w:b/>
          <w:color w:val="000000"/>
          <w:sz w:val="28"/>
          <w:szCs w:val="28"/>
        </w:rPr>
        <w:t>ПОСТАНОВЛЯЕТ:</w:t>
      </w:r>
    </w:p>
    <w:p w:rsidR="00F2654C" w:rsidRDefault="00F2654C" w:rsidP="00F2654C">
      <w:pPr>
        <w:tabs>
          <w:tab w:val="left" w:pos="-567"/>
        </w:tabs>
        <w:spacing w:after="0" w:line="240" w:lineRule="auto"/>
        <w:ind w:left="-567" w:right="143" w:firstLine="567"/>
        <w:jc w:val="both"/>
        <w:rPr>
          <w:rFonts w:ascii="Times New Roman" w:eastAsia="Times New Roman" w:hAnsi="Times New Roman" w:cs="Times New Roman"/>
          <w:sz w:val="28"/>
          <w:szCs w:val="28"/>
        </w:rPr>
      </w:pPr>
      <w:r>
        <w:rPr>
          <w:rFonts w:ascii="Times New Roman" w:eastAsia="Lucida Sans Unicode" w:hAnsi="Times New Roman" w:cs="Times New Roman"/>
          <w:sz w:val="28"/>
          <w:szCs w:val="28"/>
        </w:rPr>
        <w:t xml:space="preserve">1. </w:t>
      </w:r>
      <w:r>
        <w:rPr>
          <w:rFonts w:ascii="Times New Roman" w:eastAsia="Lucida Sans Unicode" w:hAnsi="Times New Roman" w:cs="Times New Roman"/>
          <w:spacing w:val="-1"/>
          <w:sz w:val="28"/>
          <w:szCs w:val="28"/>
        </w:rPr>
        <w:t>Утвердить</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прилагаемый</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Административный</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регламент</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по</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предоставлению</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2"/>
          <w:sz w:val="28"/>
          <w:szCs w:val="28"/>
        </w:rPr>
        <w:t>муниципальной</w:t>
      </w:r>
      <w:r>
        <w:rPr>
          <w:rFonts w:ascii="Times New Roman" w:eastAsia="Times New Roman" w:hAnsi="Times New Roman" w:cs="Times New Roman"/>
          <w:spacing w:val="-2"/>
          <w:sz w:val="28"/>
          <w:szCs w:val="28"/>
        </w:rPr>
        <w:t xml:space="preserve"> </w:t>
      </w:r>
      <w:r>
        <w:rPr>
          <w:rFonts w:ascii="Times New Roman" w:eastAsia="Lucida Sans Unicode" w:hAnsi="Times New Roman" w:cs="Times New Roman"/>
          <w:spacing w:val="-2"/>
          <w:sz w:val="28"/>
          <w:szCs w:val="28"/>
        </w:rPr>
        <w:t>услуги</w:t>
      </w:r>
      <w:r>
        <w:rPr>
          <w:rFonts w:ascii="Times New Roman" w:eastAsia="Times New Roman" w:hAnsi="Times New Roman" w:cs="Times New Roman"/>
          <w:spacing w:val="-2"/>
          <w:sz w:val="28"/>
          <w:szCs w:val="28"/>
        </w:rPr>
        <w:t xml:space="preserve"> </w:t>
      </w:r>
      <w:r>
        <w:rPr>
          <w:rFonts w:ascii="Times New Roman" w:eastAsia="Lucida Sans Unicode" w:hAnsi="Times New Roman" w:cs="Times New Roman"/>
          <w:spacing w:val="-2"/>
          <w:sz w:val="28"/>
          <w:szCs w:val="28"/>
        </w:rPr>
        <w:t>«</w:t>
      </w:r>
      <w:r>
        <w:rPr>
          <w:rFonts w:ascii="Times New Roman" w:eastAsia="Lucida Sans Unicode" w:hAnsi="Times New Roman" w:cs="Times New Roman"/>
          <w:color w:val="000000"/>
          <w:sz w:val="28"/>
          <w:szCs w:val="28"/>
        </w:rPr>
        <w:t>Признание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Lucida Sans Unicode" w:hAnsi="Times New Roman" w:cs="Times New Roman"/>
          <w:sz w:val="28"/>
          <w:szCs w:val="28"/>
        </w:rPr>
        <w:t>»</w:t>
      </w:r>
      <w:r>
        <w:rPr>
          <w:rFonts w:ascii="Times New Roman" w:eastAsia="Lucida Sans Unicode" w:hAnsi="Times New Roman" w:cs="Times New Roman"/>
          <w:spacing w:val="-3"/>
          <w:sz w:val="28"/>
          <w:szCs w:val="28"/>
        </w:rPr>
        <w:t>.</w:t>
      </w:r>
    </w:p>
    <w:p w:rsidR="00F2654C" w:rsidRDefault="00F2654C" w:rsidP="00F2654C">
      <w:pPr>
        <w:tabs>
          <w:tab w:val="left" w:pos="-567"/>
        </w:tabs>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Calibri" w:hAnsi="Times New Roman" w:cs="Times New Roman"/>
          <w:sz w:val="28"/>
          <w:szCs w:val="28"/>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w:t>
      </w:r>
      <w:proofErr w:type="spellStart"/>
      <w:r>
        <w:rPr>
          <w:rFonts w:ascii="Times New Roman" w:eastAsia="Calibri" w:hAnsi="Times New Roman" w:cs="Times New Roman"/>
          <w:sz w:val="28"/>
          <w:szCs w:val="28"/>
        </w:rPr>
        <w:t>Шиньшинской</w:t>
      </w:r>
      <w:proofErr w:type="spellEnd"/>
      <w:r>
        <w:rPr>
          <w:rFonts w:ascii="Times New Roman" w:eastAsia="Calibri" w:hAnsi="Times New Roman" w:cs="Times New Roman"/>
          <w:sz w:val="28"/>
          <w:szCs w:val="28"/>
        </w:rPr>
        <w:t xml:space="preserve"> сельской администрации. </w:t>
      </w:r>
    </w:p>
    <w:p w:rsidR="00F2654C" w:rsidRDefault="00F2654C" w:rsidP="00F2654C">
      <w:pPr>
        <w:tabs>
          <w:tab w:val="left" w:pos="-567"/>
        </w:tabs>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F2654C" w:rsidRDefault="00F2654C" w:rsidP="00F2654C">
      <w:pPr>
        <w:widowControl w:val="0"/>
        <w:tabs>
          <w:tab w:val="left" w:pos="-567"/>
        </w:tabs>
        <w:autoSpaceDE w:val="0"/>
        <w:autoSpaceDN w:val="0"/>
        <w:adjustRightInd w:val="0"/>
        <w:spacing w:after="0" w:line="240" w:lineRule="auto"/>
        <w:ind w:left="-567" w:right="283" w:firstLine="567"/>
        <w:rPr>
          <w:rFonts w:ascii="Times New Roman" w:eastAsia="Times New Roman" w:hAnsi="Times New Roman" w:cs="Times New Roman"/>
          <w:bCs/>
          <w:sz w:val="28"/>
          <w:szCs w:val="28"/>
        </w:rPr>
      </w:pPr>
    </w:p>
    <w:p w:rsidR="00F2654C" w:rsidRDefault="00F2654C" w:rsidP="00F2654C">
      <w:pPr>
        <w:widowControl w:val="0"/>
        <w:autoSpaceDE w:val="0"/>
        <w:autoSpaceDN w:val="0"/>
        <w:adjustRightInd w:val="0"/>
        <w:spacing w:after="0" w:line="240" w:lineRule="auto"/>
        <w:ind w:left="-567" w:right="283" w:firstLine="851"/>
        <w:rPr>
          <w:rFonts w:ascii="Times New Roman" w:eastAsia="Times New Roman" w:hAnsi="Times New Roman" w:cs="Times New Roman"/>
          <w:bCs/>
          <w:sz w:val="28"/>
          <w:szCs w:val="28"/>
        </w:rPr>
      </w:pPr>
    </w:p>
    <w:p w:rsidR="00F2654C" w:rsidRDefault="00F2654C" w:rsidP="00F2654C">
      <w:pPr>
        <w:spacing w:after="0"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Шиньшинской</w:t>
      </w:r>
      <w:proofErr w:type="spellEnd"/>
    </w:p>
    <w:p w:rsidR="00F2654C" w:rsidRDefault="00F2654C" w:rsidP="00F2654C">
      <w:pPr>
        <w:spacing w:after="0" w:line="240" w:lineRule="auto"/>
        <w:ind w:left="-567" w:right="283"/>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сельской администрации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П.С.Иванова</w:t>
      </w:r>
      <w:r>
        <w:rPr>
          <w:rFonts w:ascii="Times New Roman" w:eastAsia="Times New Roman" w:hAnsi="Times New Roman" w:cs="Times New Roman"/>
          <w:sz w:val="24"/>
          <w:szCs w:val="24"/>
        </w:rPr>
        <w:tab/>
      </w:r>
    </w:p>
    <w:p w:rsidR="00F2654C" w:rsidRDefault="00F2654C" w:rsidP="00F2654C">
      <w:pPr>
        <w:spacing w:after="0" w:line="240" w:lineRule="auto"/>
        <w:rPr>
          <w:rFonts w:ascii="Times New Roman" w:eastAsia="Times New Roman" w:hAnsi="Times New Roman" w:cs="Times New Roman"/>
          <w:sz w:val="24"/>
          <w:szCs w:val="24"/>
        </w:rPr>
        <w:sectPr w:rsidR="00F2654C">
          <w:pgSz w:w="11907" w:h="16840"/>
          <w:pgMar w:top="1134" w:right="1134" w:bottom="567" w:left="1701" w:header="720" w:footer="720" w:gutter="0"/>
          <w:pgNumType w:start="1"/>
          <w:cols w:space="720"/>
        </w:sectPr>
      </w:pP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Утвержден</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Постановлением </w:t>
      </w:r>
      <w:proofErr w:type="spellStart"/>
      <w:r>
        <w:rPr>
          <w:rFonts w:ascii="Times New Roman" w:eastAsia="Times New Roman" w:hAnsi="Times New Roman" w:cs="Times New Roman"/>
          <w:bCs/>
          <w:sz w:val="20"/>
          <w:szCs w:val="20"/>
        </w:rPr>
        <w:t>Шиньшинской</w:t>
      </w:r>
      <w:proofErr w:type="spellEnd"/>
      <w:r>
        <w:rPr>
          <w:rFonts w:ascii="Times New Roman" w:eastAsia="Times New Roman" w:hAnsi="Times New Roman" w:cs="Times New Roman"/>
          <w:bCs/>
          <w:sz w:val="20"/>
          <w:szCs w:val="20"/>
        </w:rPr>
        <w:t xml:space="preserve"> </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сельской администрации</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0"/>
          <w:szCs w:val="20"/>
        </w:rPr>
        <w:t>№  44 от 1.07.2021</w:t>
      </w:r>
    </w:p>
    <w:p w:rsidR="00F2654C" w:rsidRDefault="00F2654C" w:rsidP="00F2654C">
      <w:pPr>
        <w:widowControl w:val="0"/>
        <w:suppressAutoHyphens/>
        <w:spacing w:after="0" w:line="240" w:lineRule="auto"/>
        <w:jc w:val="center"/>
        <w:rPr>
          <w:rFonts w:ascii="Times New Roman" w:eastAsia="Lucida Sans Unicode" w:hAnsi="Times New Roman" w:cs="Times New Roman"/>
          <w:b/>
          <w:sz w:val="28"/>
          <w:szCs w:val="28"/>
        </w:rPr>
      </w:pPr>
    </w:p>
    <w:p w:rsidR="00F2654C" w:rsidRDefault="00F2654C" w:rsidP="00F2654C">
      <w:pPr>
        <w:widowControl w:val="0"/>
        <w:suppressAutoHyphens/>
        <w:spacing w:after="0" w:line="240" w:lineRule="auto"/>
        <w:jc w:val="center"/>
        <w:rPr>
          <w:rFonts w:ascii="Times New Roman" w:eastAsia="Lucida Sans Unicode" w:hAnsi="Times New Roman" w:cs="Times New Roman"/>
          <w:b/>
          <w:color w:val="000000"/>
          <w:sz w:val="28"/>
          <w:szCs w:val="28"/>
        </w:rPr>
      </w:pPr>
      <w:r>
        <w:rPr>
          <w:rFonts w:ascii="Times New Roman" w:eastAsia="Lucida Sans Unicode" w:hAnsi="Times New Roman" w:cs="Times New Roman"/>
          <w:b/>
          <w:sz w:val="28"/>
          <w:szCs w:val="28"/>
        </w:rPr>
        <w:t>АДМИНИСТРАТИВНЫЙ</w:t>
      </w:r>
      <w:r>
        <w:rPr>
          <w:rFonts w:ascii="Times New Roman" w:eastAsia="Times New Roman" w:hAnsi="Times New Roman" w:cs="Times New Roman"/>
          <w:b/>
          <w:sz w:val="28"/>
          <w:szCs w:val="28"/>
        </w:rPr>
        <w:t xml:space="preserve"> </w:t>
      </w:r>
      <w:r>
        <w:rPr>
          <w:rFonts w:ascii="Times New Roman" w:eastAsia="Lucida Sans Unicode" w:hAnsi="Times New Roman" w:cs="Times New Roman"/>
          <w:b/>
          <w:sz w:val="28"/>
          <w:szCs w:val="28"/>
        </w:rPr>
        <w:t>РЕГЛАМЕНТ</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8"/>
        </w:rPr>
      </w:pPr>
      <w:r>
        <w:rPr>
          <w:rFonts w:ascii="Times New Roman" w:eastAsia="Lucida Sans Unicode" w:hAnsi="Times New Roman" w:cs="Times New Roman"/>
          <w:b/>
          <w:color w:val="000000"/>
          <w:sz w:val="28"/>
          <w:szCs w:val="28"/>
        </w:rPr>
        <w:t>по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предоставлению</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услуги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«Признание</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жилым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помещением,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жилого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непригодным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для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проживания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многоквартирного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дома</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аварийным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подлежащим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сносу</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или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реконструкции»</w:t>
      </w: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8"/>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color w:val="000000"/>
          <w:sz w:val="28"/>
          <w:szCs w:val="28"/>
        </w:rPr>
      </w:pPr>
      <w:r>
        <w:rPr>
          <w:rFonts w:ascii="Times New Roman" w:eastAsia="Lucida Sans Unicode" w:hAnsi="Times New Roman" w:cs="Times New Roman"/>
          <w:b/>
          <w:color w:val="000000"/>
          <w:sz w:val="28"/>
          <w:szCs w:val="28"/>
        </w:rPr>
        <w:t>1.</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Общие</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положения</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1.1.</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Предмет</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регулирования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регламента</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proofErr w:type="gramStart"/>
      <w:r>
        <w:rPr>
          <w:rFonts w:ascii="Times New Roman" w:eastAsia="Lucida Sans Unicode" w:hAnsi="Times New Roman" w:cs="Times New Roman"/>
          <w:color w:val="000000"/>
          <w:sz w:val="28"/>
          <w:szCs w:val="28"/>
        </w:rPr>
        <w:t>1.1.1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w:t>
      </w:r>
      <w:r>
        <w:rPr>
          <w:rFonts w:ascii="Times New Roman" w:eastAsia="Times New Roman" w:hAnsi="Times New Roman" w:cs="Times New Roman"/>
          <w:color w:val="000000"/>
          <w:sz w:val="28"/>
          <w:szCs w:val="28"/>
        </w:rPr>
        <w:t xml:space="preserve"> по </w:t>
      </w:r>
      <w:r>
        <w:rPr>
          <w:rFonts w:ascii="Times New Roman" w:eastAsia="Lucida Sans Unicode" w:hAnsi="Times New Roman" w:cs="Times New Roman"/>
          <w:color w:val="000000"/>
          <w:sz w:val="28"/>
          <w:szCs w:val="28"/>
        </w:rPr>
        <w:t>предоставлению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муниципальная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разработан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целях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повышения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качества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доступности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создания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комфортных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условий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получателей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определяет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порядок,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последовательность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действий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процедур)</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proofErr w:type="gramEnd"/>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1.1.2.</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lang w:eastAsia="ar-SA"/>
        </w:rPr>
        <w:t>Муниципальная услуга предоставляется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Шиньшинской</w:t>
      </w:r>
      <w:proofErr w:type="spellEnd"/>
      <w:r>
        <w:rPr>
          <w:rFonts w:ascii="Times New Roman" w:eastAsia="Times New Roman" w:hAnsi="Times New Roman" w:cs="Times New Roman"/>
          <w:color w:val="000000"/>
          <w:sz w:val="28"/>
          <w:szCs w:val="28"/>
        </w:rPr>
        <w:t xml:space="preserve"> сельской администрацией Моркинского муниципального района Республики Марий Эл (далее - Администрация) в лице М</w:t>
      </w:r>
      <w:r>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proofErr w:type="spellStart"/>
      <w:r>
        <w:rPr>
          <w:rFonts w:ascii="Times New Roman" w:eastAsia="Times New Roman" w:hAnsi="Times New Roman" w:cs="Times New Roman"/>
          <w:color w:val="000000"/>
          <w:sz w:val="28"/>
          <w:szCs w:val="24"/>
        </w:rPr>
        <w:t>Шиньшинского</w:t>
      </w:r>
      <w:proofErr w:type="spellEnd"/>
      <w:r>
        <w:rPr>
          <w:rFonts w:ascii="Times New Roman" w:eastAsia="Times New Roman" w:hAnsi="Times New Roman" w:cs="Times New Roman"/>
          <w:color w:val="000000"/>
          <w:sz w:val="28"/>
          <w:szCs w:val="24"/>
        </w:rPr>
        <w:t xml:space="preserve"> сельского поселения Моркинского муниципального района Республики Марий Эл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Pr>
          <w:rFonts w:ascii="Times New Roman" w:eastAsia="Times New Roman" w:hAnsi="Times New Roman" w:cs="Times New Roman"/>
          <w:color w:val="000000"/>
          <w:sz w:val="28"/>
          <w:szCs w:val="28"/>
        </w:rPr>
        <w:t>.</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ab/>
        <w:t>1.1.4.</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Муниципальная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части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приёма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заявлений</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rPr>
        <w:t>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sz w:val="28"/>
          <w:szCs w:val="24"/>
        </w:rPr>
        <w:t>1.2.</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Круг</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заявителей</w:t>
      </w:r>
    </w:p>
    <w:p w:rsidR="00F2654C" w:rsidRDefault="00F2654C" w:rsidP="00F2654C">
      <w:pPr>
        <w:widowControl w:val="0"/>
        <w:tabs>
          <w:tab w:val="left" w:pos="1276"/>
          <w:tab w:val="left" w:pos="1844"/>
        </w:tabs>
        <w:suppressAutoHyphens/>
        <w:autoSpaceDE w:val="0"/>
        <w:spacing w:after="0" w:line="240" w:lineRule="auto"/>
        <w:ind w:left="567" w:firstLine="708"/>
        <w:jc w:val="center"/>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1.2.1.</w:t>
      </w:r>
      <w:r>
        <w:rPr>
          <w:rFonts w:ascii="Times New Roman" w:eastAsia="Times New Roman" w:hAnsi="Times New Roman" w:cs="Times New Roman"/>
          <w:sz w:val="28"/>
          <w:szCs w:val="24"/>
        </w:rPr>
        <w:t xml:space="preserve"> </w:t>
      </w:r>
      <w:r>
        <w:rPr>
          <w:rFonts w:ascii="Times New Roman" w:eastAsia="Times New Roman" w:hAnsi="Times New Roman" w:cs="Times New Roman"/>
          <w:color w:val="000000"/>
          <w:sz w:val="28"/>
          <w:szCs w:val="28"/>
          <w:lang w:eastAsia="ar-SA"/>
        </w:rPr>
        <w:t>Заявителями на получение муниципальной услуги являются с</w:t>
      </w:r>
      <w:r>
        <w:rPr>
          <w:rFonts w:ascii="Times New Roman" w:eastAsia="Times New Roman" w:hAnsi="Times New Roman" w:cs="Times New Roman"/>
          <w:sz w:val="28"/>
          <w:szCs w:val="28"/>
          <w:lang w:eastAsia="ar-SA"/>
        </w:rPr>
        <w:t>обственники помещения (физические и юридические лица независимо от организационно-правовой формы), граждане - наниматели либо органы, уполномоченные на проведение государственного контроля и надзора, по вопросам, отнесённым к их компетенции (дале</w:t>
      </w:r>
      <w:proofErr w:type="gramStart"/>
      <w:r>
        <w:rPr>
          <w:rFonts w:ascii="Times New Roman" w:eastAsia="Times New Roman" w:hAnsi="Times New Roman" w:cs="Times New Roman"/>
          <w:sz w:val="28"/>
          <w:szCs w:val="28"/>
          <w:lang w:eastAsia="ar-SA"/>
        </w:rPr>
        <w:t>е-</w:t>
      </w:r>
      <w:proofErr w:type="gramEnd"/>
      <w:r>
        <w:rPr>
          <w:rFonts w:ascii="Times New Roman" w:eastAsia="Times New Roman" w:hAnsi="Times New Roman" w:cs="Times New Roman"/>
          <w:sz w:val="28"/>
          <w:szCs w:val="28"/>
          <w:lang w:eastAsia="ar-SA"/>
        </w:rPr>
        <w:t xml:space="preserve"> заявители).</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lastRenderedPageBreak/>
        <w:tab/>
        <w:t xml:space="preserve">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w:t>
      </w:r>
      <w:r>
        <w:rPr>
          <w:rFonts w:ascii="Times New Roman" w:eastAsia="Lucida Sans Unicode" w:hAnsi="Times New Roman" w:cs="Times New Roman"/>
          <w:color w:val="000000"/>
          <w:sz w:val="28"/>
          <w:szCs w:val="28"/>
          <w:lang w:eastAsia="ar-SA"/>
        </w:rPr>
        <w:t>(далее</w:t>
      </w:r>
      <w:r>
        <w:rPr>
          <w:rFonts w:ascii="Times New Roman" w:eastAsia="Times New Roman" w:hAnsi="Times New Roman" w:cs="Times New Roman"/>
          <w:color w:val="000000"/>
          <w:sz w:val="28"/>
          <w:szCs w:val="28"/>
          <w:lang w:eastAsia="ar-SA"/>
        </w:rPr>
        <w:t xml:space="preserve"> — </w:t>
      </w:r>
      <w:r>
        <w:rPr>
          <w:rFonts w:ascii="Times New Roman" w:eastAsia="Lucida Sans Unicode" w:hAnsi="Times New Roman" w:cs="Times New Roman"/>
          <w:color w:val="000000"/>
          <w:sz w:val="28"/>
          <w:szCs w:val="28"/>
          <w:lang w:eastAsia="ar-SA"/>
        </w:rPr>
        <w:t>представитель</w:t>
      </w:r>
      <w:r>
        <w:rPr>
          <w:rFonts w:ascii="Times New Roman" w:eastAsia="Times New Roman" w:hAnsi="Times New Roman" w:cs="Times New Roman"/>
          <w:color w:val="000000"/>
          <w:sz w:val="28"/>
          <w:szCs w:val="28"/>
          <w:lang w:eastAsia="ar-SA"/>
        </w:rPr>
        <w:t xml:space="preserve"> </w:t>
      </w:r>
      <w:r>
        <w:rPr>
          <w:rFonts w:ascii="Times New Roman" w:eastAsia="Lucida Sans Unicode" w:hAnsi="Times New Roman" w:cs="Times New Roman"/>
          <w:color w:val="000000"/>
          <w:sz w:val="28"/>
          <w:szCs w:val="28"/>
          <w:lang w:eastAsia="ar-SA"/>
        </w:rPr>
        <w:t>заявителя)</w:t>
      </w:r>
      <w:r>
        <w:rPr>
          <w:rFonts w:ascii="Times New Roman" w:eastAsia="Times New Roman" w:hAnsi="Times New Roman" w:cs="Times New Roman"/>
          <w:color w:val="000000"/>
          <w:sz w:val="28"/>
          <w:szCs w:val="28"/>
          <w:lang w:eastAsia="ar-SA"/>
        </w:rPr>
        <w:t>.</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sz w:val="28"/>
          <w:szCs w:val="28"/>
        </w:rPr>
        <w:t>1.3.</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Требования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к</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порядку</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информирования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1.3.1.</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Информацию</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предоставлении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можно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получить:</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Администрации </w:t>
      </w:r>
      <w:r>
        <w:rPr>
          <w:rFonts w:ascii="Times New Roman" w:eastAsia="Lucida Sans Unicode" w:hAnsi="Times New Roman" w:cs="Times New Roman"/>
          <w:sz w:val="28"/>
          <w:szCs w:val="24"/>
        </w:rPr>
        <w:t>посредством:</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личного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p>
    <w:p w:rsidR="00F2654C" w:rsidRDefault="00F2654C" w:rsidP="00F2654C">
      <w:pPr>
        <w:widowControl w:val="0"/>
        <w:suppressAutoHyphens/>
        <w:spacing w:after="0" w:line="240" w:lineRule="auto"/>
        <w:ind w:firstLine="709"/>
        <w:jc w:val="both"/>
        <w:rPr>
          <w:rFonts w:ascii="Times New Roman" w:eastAsia="Times New Roman"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письменного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том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числе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электронной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почте</w:t>
      </w:r>
      <w:r>
        <w:rPr>
          <w:rFonts w:ascii="Times New Roman" w:eastAsia="Times New Roman" w:hAnsi="Times New Roman" w:cs="Times New Roman"/>
          <w:sz w:val="28"/>
          <w:szCs w:val="24"/>
        </w:rPr>
        <w:t xml:space="preserve"> </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proofErr w:type="spellStart"/>
      <w:r>
        <w:rPr>
          <w:rFonts w:ascii="Times New Roman" w:hAnsi="Times New Roman" w:cs="Times New Roman"/>
          <w:sz w:val="28"/>
          <w:szCs w:val="28"/>
          <w:shd w:val="clear" w:color="auto" w:fill="FFFFFF"/>
        </w:rPr>
        <w:t>shinshaadm@mail.ru</w:t>
      </w:r>
      <w:proofErr w:type="spellEnd"/>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телефону</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8(83635)</w:t>
      </w:r>
      <w:r>
        <w:rPr>
          <w:rFonts w:ascii="Times New Roman" w:eastAsia="Times New Roman" w:hAnsi="Times New Roman" w:cs="Times New Roman"/>
          <w:sz w:val="28"/>
          <w:szCs w:val="24"/>
        </w:rPr>
        <w:t>9-61-97</w:t>
      </w:r>
      <w:r>
        <w:rPr>
          <w:rFonts w:ascii="Times New Roman" w:eastAsia="Lucida Sans Unicode" w:hAnsi="Times New Roman" w:cs="Times New Roman"/>
          <w:sz w:val="28"/>
          <w:szCs w:val="24"/>
        </w:rPr>
        <w:t>.</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официальном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сайте</w:t>
      </w:r>
      <w:r>
        <w:rPr>
          <w:rFonts w:ascii="Times New Roman" w:eastAsia="Times New Roman" w:hAnsi="Times New Roman" w:cs="Times New Roman"/>
          <w:sz w:val="28"/>
          <w:szCs w:val="24"/>
        </w:rPr>
        <w:t xml:space="preserve"> Администрации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информационно-телекоммуникационной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сети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«Интернет»:</w:t>
      </w:r>
      <w:r>
        <w:rPr>
          <w:rFonts w:ascii="Times New Roman" w:eastAsia="Times New Roman" w:hAnsi="Times New Roman" w:cs="Times New Roman"/>
          <w:sz w:val="28"/>
          <w:szCs w:val="24"/>
        </w:rPr>
        <w:t xml:space="preserve"> http://mari-el.gov.ru/morki/</w:t>
      </w:r>
      <w:r>
        <w:rPr>
          <w:rFonts w:ascii="Times New Roman" w:hAnsi="Times New Roman" w:cs="Times New Roman"/>
          <w:sz w:val="28"/>
          <w:szCs w:val="28"/>
          <w:shd w:val="clear" w:color="auto" w:fill="FFFFFF"/>
        </w:rPr>
        <w:t>shinsha</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(раздел</w:t>
      </w:r>
      <w:r>
        <w:rPr>
          <w:rFonts w:ascii="Times New Roman" w:eastAsia="Times New Roman" w:hAnsi="Times New Roman" w:cs="Times New Roman"/>
          <w:sz w:val="28"/>
          <w:szCs w:val="24"/>
        </w:rPr>
        <w:t xml:space="preserve"> «Административные регламенты</w:t>
      </w:r>
      <w:r>
        <w:rPr>
          <w:rFonts w:ascii="Times New Roman" w:eastAsia="Lucida Sans Unicode" w:hAnsi="Times New Roman" w:cs="Times New Roman"/>
          <w:sz w:val="28"/>
          <w:szCs w:val="24"/>
        </w:rPr>
        <w:t>).</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3)</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МФЦ.</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8"/>
        </w:rPr>
      </w:pPr>
      <w:r>
        <w:rPr>
          <w:rFonts w:ascii="Times New Roman" w:eastAsia="Lucida Sans Unicode" w:hAnsi="Times New Roman" w:cs="Times New Roman"/>
          <w:sz w:val="28"/>
          <w:szCs w:val="24"/>
        </w:rPr>
        <w:t>4)</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Портале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государственных</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муниципальных</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Республики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Марий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w:t>
      </w:r>
      <w:r>
        <w:rPr>
          <w:rFonts w:ascii="Times New Roman" w:eastAsia="Times New Roman" w:hAnsi="Times New Roman" w:cs="Times New Roman"/>
          <w:sz w:val="28"/>
          <w:szCs w:val="24"/>
        </w:rPr>
        <w:t xml:space="preserve"> </w:t>
      </w:r>
      <w:hyperlink r:id="rId7" w:history="1">
        <w:r>
          <w:rPr>
            <w:rStyle w:val="a3"/>
            <w:rFonts w:eastAsia="Lucida Sans Unicode"/>
            <w:szCs w:val="24"/>
            <w:lang w:val="en-US"/>
          </w:rPr>
          <w:t>http</w:t>
        </w:r>
        <w:r>
          <w:rPr>
            <w:rStyle w:val="a3"/>
            <w:rFonts w:eastAsia="Lucida Sans Unicode"/>
            <w:szCs w:val="24"/>
          </w:rPr>
          <w:t>://</w:t>
        </w:r>
        <w:proofErr w:type="spellStart"/>
        <w:r>
          <w:rPr>
            <w:rStyle w:val="a3"/>
            <w:rFonts w:eastAsia="Lucida Sans Unicode"/>
            <w:szCs w:val="24"/>
            <w:lang w:val="en-US"/>
          </w:rPr>
          <w:t>pgu</w:t>
        </w:r>
        <w:proofErr w:type="spellEnd"/>
        <w:r>
          <w:rPr>
            <w:rStyle w:val="a3"/>
            <w:rFonts w:eastAsia="Lucida Sans Unicode"/>
            <w:szCs w:val="24"/>
          </w:rPr>
          <w:t>.</w:t>
        </w:r>
        <w:proofErr w:type="spellStart"/>
        <w:r>
          <w:rPr>
            <w:rStyle w:val="a3"/>
            <w:rFonts w:eastAsia="Lucida Sans Unicode"/>
            <w:szCs w:val="24"/>
            <w:lang w:val="en-US"/>
          </w:rPr>
          <w:t>gov</w:t>
        </w:r>
        <w:proofErr w:type="spellEnd"/>
        <w:r>
          <w:rPr>
            <w:rStyle w:val="a3"/>
            <w:rFonts w:eastAsia="Lucida Sans Unicode"/>
            <w:szCs w:val="24"/>
          </w:rPr>
          <w:t>.</w:t>
        </w:r>
        <w:proofErr w:type="spellStart"/>
        <w:r>
          <w:rPr>
            <w:rStyle w:val="a3"/>
            <w:rFonts w:eastAsia="Lucida Sans Unicode"/>
            <w:szCs w:val="24"/>
            <w:lang w:val="en-US"/>
          </w:rPr>
          <w:t>mari</w:t>
        </w:r>
        <w:proofErr w:type="spellEnd"/>
        <w:r>
          <w:rPr>
            <w:rStyle w:val="a3"/>
            <w:rFonts w:eastAsia="Lucida Sans Unicode"/>
            <w:szCs w:val="24"/>
          </w:rPr>
          <w:t>.</w:t>
        </w:r>
        <w:proofErr w:type="spellStart"/>
        <w:r>
          <w:rPr>
            <w:rStyle w:val="a3"/>
            <w:rFonts w:eastAsia="Lucida Sans Unicode"/>
            <w:szCs w:val="24"/>
            <w:lang w:val="en-US"/>
          </w:rPr>
          <w:t>ru</w:t>
        </w:r>
        <w:proofErr w:type="spellEnd"/>
        <w:r>
          <w:rPr>
            <w:rStyle w:val="a3"/>
            <w:rFonts w:eastAsia="Lucida Sans Unicode"/>
            <w:szCs w:val="24"/>
          </w:rPr>
          <w:t>/</w:t>
        </w:r>
      </w:hyperlink>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раздел</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«Муниципальные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услуги».</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Lucida Sans Unicode" w:hAnsi="Times New Roman" w:cs="Times New Roman"/>
          <w:sz w:val="28"/>
          <w:szCs w:val="28"/>
        </w:rPr>
        <w:tab/>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обращении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лично, посредством телефонной связи,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специалист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представиться,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назвать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наименование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структурного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подразделения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занимаемую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процедуре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представляться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оперативно,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актуальной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достоверной</w:t>
      </w:r>
      <w:r>
        <w:rPr>
          <w:rFonts w:ascii="Times New Roman" w:eastAsia="Arial" w:hAnsi="Times New Roman" w:cs="Times New Roman"/>
          <w:sz w:val="28"/>
          <w:szCs w:val="28"/>
        </w:rPr>
        <w:t>.</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Arial" w:hAnsi="Times New Roman" w:cs="Times New Roman"/>
          <w:sz w:val="28"/>
          <w:szCs w:val="28"/>
        </w:rPr>
        <w:tab/>
      </w:r>
      <w:r>
        <w:rPr>
          <w:rFonts w:ascii="Times New Roman" w:eastAsia="Lucida Sans Unicode" w:hAnsi="Times New Roman" w:cs="Times New Roman"/>
          <w:sz w:val="28"/>
          <w:szCs w:val="28"/>
        </w:rPr>
        <w:t>Заявитель,</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представивший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заявление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получения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обязательном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информируется: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отказе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сроке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Информирование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ходе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осуществляется</w:t>
      </w:r>
      <w:r>
        <w:rPr>
          <w:rFonts w:ascii="Times New Roman" w:eastAsia="Times New Roman" w:hAnsi="Times New Roman" w:cs="Times New Roman"/>
          <w:sz w:val="28"/>
          <w:szCs w:val="28"/>
        </w:rPr>
        <w:t xml:space="preserve"> специалистом Администрации </w:t>
      </w:r>
      <w:r>
        <w:rPr>
          <w:rFonts w:ascii="Times New Roman" w:eastAsia="Arial"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контакте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средств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почтовой</w:t>
      </w:r>
      <w:r>
        <w:rPr>
          <w:rFonts w:ascii="Times New Roman" w:eastAsia="Times New Roman" w:hAnsi="Times New Roman" w:cs="Times New Roman"/>
          <w:sz w:val="28"/>
          <w:szCs w:val="28"/>
        </w:rPr>
        <w:t xml:space="preserve">, электронной </w:t>
      </w:r>
      <w:r>
        <w:rPr>
          <w:rFonts w:ascii="Times New Roman" w:eastAsia="Arial"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телефонной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связи.</w:t>
      </w:r>
    </w:p>
    <w:p w:rsidR="00F2654C" w:rsidRDefault="00F2654C" w:rsidP="00F2654C">
      <w:pPr>
        <w:widowControl w:val="0"/>
        <w:tabs>
          <w:tab w:val="left" w:pos="1359"/>
        </w:tabs>
        <w:suppressAutoHyphens/>
        <w:spacing w:after="0" w:line="322" w:lineRule="exact"/>
        <w:ind w:right="20"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4"/>
        </w:rPr>
        <w:t>1.3.2.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нахождения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графике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работы</w:t>
      </w:r>
      <w:r>
        <w:rPr>
          <w:rFonts w:ascii="Times New Roman" w:eastAsia="Times New Roman" w:hAnsi="Times New Roman" w:cs="Times New Roman"/>
          <w:sz w:val="28"/>
          <w:szCs w:val="24"/>
        </w:rPr>
        <w:t xml:space="preserve"> Администрации:</w:t>
      </w:r>
    </w:p>
    <w:p w:rsidR="00F2654C" w:rsidRDefault="00F2654C" w:rsidP="00F2654C">
      <w:pPr>
        <w:widowControl w:val="0"/>
        <w:tabs>
          <w:tab w:val="left" w:pos="1359"/>
        </w:tabs>
        <w:suppressAutoHyphens/>
        <w:spacing w:after="0" w:line="322" w:lineRule="exact"/>
        <w:ind w:right="20"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Местонахождение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 Моркинский район,</w:t>
      </w:r>
      <w:r>
        <w:rPr>
          <w:rFonts w:ascii="Times New Roman" w:eastAsia="Times New Roman" w:hAnsi="Times New Roman" w:cs="Times New Roman"/>
          <w:sz w:val="28"/>
          <w:szCs w:val="28"/>
        </w:rPr>
        <w:t xml:space="preserve"> </w:t>
      </w:r>
      <w:proofErr w:type="spellStart"/>
      <w:r>
        <w:rPr>
          <w:rFonts w:ascii="Times New Roman" w:eastAsia="Lucida Sans Unicode" w:hAnsi="Times New Roman" w:cs="Times New Roman"/>
          <w:sz w:val="28"/>
          <w:szCs w:val="28"/>
        </w:rPr>
        <w:t>с</w:t>
      </w:r>
      <w:proofErr w:type="gramStart"/>
      <w:r>
        <w:rPr>
          <w:rFonts w:ascii="Times New Roman" w:eastAsia="Lucida Sans Unicode" w:hAnsi="Times New Roman" w:cs="Times New Roman"/>
          <w:sz w:val="28"/>
          <w:szCs w:val="28"/>
        </w:rPr>
        <w:t>.Ш</w:t>
      </w:r>
      <w:proofErr w:type="gramEnd"/>
      <w:r>
        <w:rPr>
          <w:rFonts w:ascii="Times New Roman" w:eastAsia="Lucida Sans Unicode" w:hAnsi="Times New Roman" w:cs="Times New Roman"/>
          <w:sz w:val="28"/>
          <w:szCs w:val="28"/>
        </w:rPr>
        <w:t>иньша</w:t>
      </w:r>
      <w:proofErr w:type="spellEnd"/>
      <w:r>
        <w:rPr>
          <w:rFonts w:ascii="Times New Roman" w:eastAsia="Lucida Sans Unicode" w:hAnsi="Times New Roman" w:cs="Times New Roman"/>
          <w:sz w:val="28"/>
          <w:szCs w:val="28"/>
        </w:rPr>
        <w:t>, ул.Петрова, д. 1 в.</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sz w:val="28"/>
          <w:szCs w:val="28"/>
        </w:rPr>
        <w:t>Почтовый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color w:val="000000"/>
          <w:sz w:val="28"/>
          <w:szCs w:val="28"/>
        </w:rPr>
        <w:t xml:space="preserve">425154, </w:t>
      </w:r>
      <w:r>
        <w:rPr>
          <w:rFonts w:ascii="Times New Roman" w:eastAsia="Lucida Sans Unicode" w:hAnsi="Times New Roman" w:cs="Times New Roman"/>
          <w:sz w:val="28"/>
          <w:szCs w:val="28"/>
        </w:rPr>
        <w:t>Республика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 Моркинский район,</w:t>
      </w:r>
      <w:r>
        <w:rPr>
          <w:rFonts w:ascii="Times New Roman" w:eastAsia="Times New Roman" w:hAnsi="Times New Roman" w:cs="Times New Roman"/>
          <w:sz w:val="28"/>
          <w:szCs w:val="28"/>
        </w:rPr>
        <w:t xml:space="preserve"> </w:t>
      </w:r>
      <w:proofErr w:type="spellStart"/>
      <w:r>
        <w:rPr>
          <w:rFonts w:ascii="Times New Roman" w:eastAsia="Lucida Sans Unicode" w:hAnsi="Times New Roman" w:cs="Times New Roman"/>
          <w:sz w:val="28"/>
          <w:szCs w:val="28"/>
        </w:rPr>
        <w:t>с</w:t>
      </w:r>
      <w:proofErr w:type="gramStart"/>
      <w:r>
        <w:rPr>
          <w:rFonts w:ascii="Times New Roman" w:eastAsia="Lucida Sans Unicode" w:hAnsi="Times New Roman" w:cs="Times New Roman"/>
          <w:sz w:val="28"/>
          <w:szCs w:val="28"/>
        </w:rPr>
        <w:t>.Ш</w:t>
      </w:r>
      <w:proofErr w:type="gramEnd"/>
      <w:r>
        <w:rPr>
          <w:rFonts w:ascii="Times New Roman" w:eastAsia="Lucida Sans Unicode" w:hAnsi="Times New Roman" w:cs="Times New Roman"/>
          <w:sz w:val="28"/>
          <w:szCs w:val="28"/>
        </w:rPr>
        <w:t>иньша</w:t>
      </w:r>
      <w:proofErr w:type="spellEnd"/>
      <w:r>
        <w:rPr>
          <w:rFonts w:ascii="Times New Roman" w:eastAsia="Lucida Sans Unicode" w:hAnsi="Times New Roman" w:cs="Times New Roman"/>
          <w:sz w:val="28"/>
          <w:szCs w:val="28"/>
        </w:rPr>
        <w:t>, ул.Петрова, д. 1 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color w:val="000000"/>
          <w:sz w:val="28"/>
          <w:szCs w:val="28"/>
        </w:rPr>
        <w:t>Официальный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сайт</w:t>
      </w:r>
      <w:r>
        <w:rPr>
          <w:rFonts w:ascii="Times New Roman" w:eastAsia="Times New Roman" w:hAnsi="Times New Roman" w:cs="Times New Roman"/>
          <w:color w:val="000000"/>
          <w:sz w:val="28"/>
          <w:szCs w:val="28"/>
        </w:rPr>
        <w:t xml:space="preserve"> Администрации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FF"/>
          <w:sz w:val="28"/>
          <w:szCs w:val="28"/>
          <w:u w:val="single"/>
        </w:rPr>
        <w:t>http://mari-el.gov.ru</w:t>
      </w:r>
    </w:p>
    <w:p w:rsidR="00F2654C" w:rsidRDefault="00F2654C" w:rsidP="00F2654C">
      <w:pPr>
        <w:widowControl w:val="0"/>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t>Часы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понедельник,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вторник,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среда,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четверг,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пятница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перерыв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обед</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b/>
          <w:bCs/>
          <w:sz w:val="28"/>
          <w:szCs w:val="28"/>
        </w:rPr>
      </w:pPr>
      <w:r>
        <w:rPr>
          <w:rFonts w:ascii="Times New Roman" w:eastAsia="Lucida Sans Unicode" w:hAnsi="Times New Roman" w:cs="Times New Roman"/>
          <w:sz w:val="28"/>
          <w:szCs w:val="28"/>
        </w:rPr>
        <w:t>суббота,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воскресенье</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выходные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дни.</w:t>
      </w:r>
    </w:p>
    <w:p w:rsidR="00F2654C" w:rsidRDefault="00F2654C" w:rsidP="00F2654C">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Lucida Sans Unicode" w:hAnsi="Times New Roman" w:cs="Times New Roman"/>
          <w:b/>
          <w:bCs/>
          <w:sz w:val="28"/>
          <w:szCs w:val="28"/>
        </w:rPr>
        <w:tab/>
      </w:r>
      <w:proofErr w:type="spellStart"/>
      <w:r>
        <w:rPr>
          <w:rFonts w:ascii="Times New Roman" w:eastAsia="Lucida Sans Unicode" w:hAnsi="Times New Roman" w:cs="Times New Roman"/>
          <w:sz w:val="28"/>
          <w:szCs w:val="28"/>
        </w:rPr>
        <w:t>Шиньшинская</w:t>
      </w:r>
      <w:proofErr w:type="spellEnd"/>
      <w:r>
        <w:rPr>
          <w:rFonts w:ascii="Times New Roman" w:eastAsia="Lucida Sans Unicode" w:hAnsi="Times New Roman" w:cs="Times New Roman"/>
          <w:sz w:val="28"/>
          <w:szCs w:val="28"/>
        </w:rPr>
        <w:t xml:space="preserve"> сельская администрация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Pr>
          <w:rFonts w:ascii="Times New Roman" w:eastAsia="Lucida Sans Unicode"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8"/>
          <w:szCs w:val="24"/>
        </w:rPr>
        <w:tab/>
        <w:t>1.3.3.</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8"/>
        </w:rPr>
        <w:tab/>
      </w:r>
      <w:r>
        <w:rPr>
          <w:rFonts w:ascii="Times New Roman" w:eastAsia="Lucida Sans Unicode" w:hAnsi="Times New Roman" w:cs="Times New Roman"/>
          <w:bCs/>
          <w:sz w:val="28"/>
          <w:szCs w:val="28"/>
        </w:rPr>
        <w:t>Режим</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работ</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и</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адреса</w:t>
      </w:r>
      <w:r>
        <w:rPr>
          <w:rFonts w:ascii="Times New Roman" w:eastAsia="Times New Roman" w:hAnsi="Times New Roman" w:cs="Times New Roman"/>
          <w:bCs/>
          <w:i/>
          <w:iCs/>
          <w:sz w:val="28"/>
          <w:szCs w:val="28"/>
        </w:rPr>
        <w:t xml:space="preserve"> </w:t>
      </w:r>
      <w:r>
        <w:rPr>
          <w:rFonts w:ascii="Times New Roman" w:eastAsia="Lucida Sans Unicode" w:hAnsi="Times New Roman" w:cs="Times New Roman"/>
          <w:bCs/>
          <w:sz w:val="28"/>
          <w:szCs w:val="28"/>
        </w:rPr>
        <w:t>МФЦ</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находящихся</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на</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территории</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Советского</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района</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обособленных</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подразделений</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МФЦ</w:t>
      </w:r>
      <w:r>
        <w:rPr>
          <w:rFonts w:ascii="Times New Roman" w:eastAsia="Times New Roman" w:hAnsi="Times New Roman" w:cs="Times New Roman"/>
          <w:bCs/>
          <w:sz w:val="28"/>
          <w:szCs w:val="28"/>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8" w:history="1">
        <w:proofErr w:type="spellStart"/>
        <w:r>
          <w:rPr>
            <w:rStyle w:val="a3"/>
            <w:bCs/>
            <w:szCs w:val="28"/>
          </w:rPr>
          <w:t>mfc.</w:t>
        </w:r>
      </w:hyperlink>
      <w:r>
        <w:rPr>
          <w:rFonts w:ascii="Times New Roman" w:eastAsia="Times New Roman" w:hAnsi="Times New Roman" w:cs="Times New Roman"/>
          <w:bCs/>
          <w:color w:val="0000FF"/>
          <w:sz w:val="28"/>
          <w:szCs w:val="28"/>
          <w:u w:val="single"/>
        </w:rPr>
        <w:t>mari-el.gov.ru</w:t>
      </w:r>
      <w:proofErr w:type="spellEnd"/>
      <w:r>
        <w:rPr>
          <w:rFonts w:ascii="Times New Roman" w:eastAsia="Times New Roman" w:hAnsi="Times New Roman" w:cs="Times New Roman"/>
          <w:bCs/>
          <w:color w:val="0000FF"/>
          <w:sz w:val="28"/>
          <w:szCs w:val="28"/>
          <w:u w:val="single"/>
        </w:rPr>
        <w:t>)</w:t>
      </w:r>
      <w:r>
        <w:rPr>
          <w:rFonts w:ascii="Times New Roman" w:eastAsia="Times New Roman" w:hAnsi="Times New Roman" w:cs="Times New Roman"/>
          <w:bCs/>
          <w:sz w:val="28"/>
          <w:szCs w:val="28"/>
        </w:rPr>
        <w:t>.</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Стандарт</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предоставления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sz w:val="28"/>
          <w:szCs w:val="28"/>
        </w:rPr>
        <w:t>2.1.</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Наименование</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2.1.</w:t>
      </w:r>
      <w:r>
        <w:rPr>
          <w:rFonts w:ascii="Times New Roman" w:eastAsia="Times New Roman" w:hAnsi="Times New Roman" w:cs="Times New Roman"/>
          <w:color w:val="000000"/>
          <w:sz w:val="28"/>
          <w:szCs w:val="28"/>
        </w:rPr>
        <w:t xml:space="preserve">1. </w:t>
      </w:r>
      <w:r>
        <w:rPr>
          <w:rFonts w:ascii="Times New Roman" w:eastAsia="Lucida Sans Unicode" w:hAnsi="Times New Roman" w:cs="Times New Roman"/>
          <w:color w:val="000000"/>
          <w:sz w:val="28"/>
          <w:szCs w:val="28"/>
        </w:rPr>
        <w:t>Наименование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«П</w:t>
      </w:r>
      <w:r>
        <w:rPr>
          <w:rFonts w:ascii="Times New Roman" w:eastAsia="Lucida Sans Unicode" w:hAnsi="Times New Roman" w:cs="Times New Roman"/>
          <w:color w:val="000000"/>
          <w:sz w:val="28"/>
          <w:szCs w:val="28"/>
        </w:rPr>
        <w:t>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2.2.</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Наименование</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органа</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предоставляющего</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муниципальную</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услугу</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shd w:val="clear" w:color="auto" w:fill="00FF00"/>
        </w:rPr>
      </w:pPr>
      <w:r>
        <w:rPr>
          <w:rFonts w:ascii="Times New Roman" w:eastAsia="Lucida Sans Unicode" w:hAnsi="Times New Roman" w:cs="Times New Roman"/>
          <w:color w:val="000000"/>
          <w:sz w:val="28"/>
          <w:szCs w:val="28"/>
        </w:rPr>
        <w:tab/>
        <w:t>2.2.1.</w:t>
      </w:r>
      <w:r>
        <w:rPr>
          <w:rFonts w:ascii="Times New Roman" w:eastAsia="Times New Roman" w:hAnsi="Times New Roman" w:cs="Times New Roman"/>
          <w:color w:val="000000"/>
          <w:sz w:val="28"/>
          <w:szCs w:val="28"/>
        </w:rPr>
        <w:t xml:space="preserve"> Муниципальную услугу предоставляет Администрация в лице М</w:t>
      </w:r>
      <w:r>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proofErr w:type="spellStart"/>
      <w:r>
        <w:rPr>
          <w:rFonts w:ascii="Times New Roman" w:eastAsia="Times New Roman" w:hAnsi="Times New Roman" w:cs="Times New Roman"/>
          <w:color w:val="000000"/>
          <w:sz w:val="28"/>
          <w:szCs w:val="24"/>
        </w:rPr>
        <w:t>Шиньшинского</w:t>
      </w:r>
      <w:proofErr w:type="spellEnd"/>
      <w:r>
        <w:rPr>
          <w:rFonts w:ascii="Times New Roman" w:eastAsia="Times New Roman" w:hAnsi="Times New Roman" w:cs="Times New Roman"/>
          <w:color w:val="000000"/>
          <w:sz w:val="28"/>
          <w:szCs w:val="24"/>
        </w:rPr>
        <w:t xml:space="preserve"> сельского поселения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Pr>
          <w:rFonts w:ascii="Times New Roman" w:eastAsia="Times New Roman" w:hAnsi="Times New Roman" w:cs="Times New Roman"/>
          <w:color w:val="000000"/>
          <w:sz w:val="28"/>
          <w:szCs w:val="28"/>
        </w:rPr>
        <w:t xml:space="preserve"> (далее — Комиссия).</w:t>
      </w:r>
    </w:p>
    <w:p w:rsidR="00F2654C" w:rsidRDefault="00F2654C" w:rsidP="00F2654C">
      <w:pPr>
        <w:widowControl w:val="0"/>
        <w:tabs>
          <w:tab w:val="left" w:pos="720"/>
        </w:tabs>
        <w:suppressAutoHyphens/>
        <w:autoSpaceDE w:val="0"/>
        <w:spacing w:after="0" w:line="240" w:lineRule="auto"/>
        <w:jc w:val="both"/>
        <w:rPr>
          <w:rFonts w:ascii="Times New Roman" w:eastAsia="Lucida Sans Unicode" w:hAnsi="Times New Roman" w:cs="Times New Roman"/>
          <w:sz w:val="28"/>
          <w:szCs w:val="24"/>
          <w:shd w:val="clear" w:color="auto" w:fill="00FF00"/>
        </w:rPr>
      </w:pP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r>
        <w:rPr>
          <w:rFonts w:ascii="Times New Roman" w:eastAsia="Lucida Sans Unicode" w:hAnsi="Times New Roman" w:cs="Times New Roman"/>
          <w:b/>
          <w:bCs/>
          <w:color w:val="000000"/>
          <w:kern w:val="2"/>
          <w:sz w:val="28"/>
          <w:szCs w:val="28"/>
          <w:lang w:eastAsia="hi-IN" w:bidi="hi-IN"/>
        </w:rPr>
        <w:t>2.3.</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Результат</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2.3.1.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Результатом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является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принятие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одного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следующих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решений:</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требованиям,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предъявляемым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жилому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пригодности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капитальному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ремонту,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перепланировке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необходимости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технико-экономическим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обоснованием)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целью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приведения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утраченных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процессе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эксплуатации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характеристик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непригодным</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p>
    <w:p w:rsidR="00F2654C" w:rsidRDefault="00F2654C" w:rsidP="00F2654C">
      <w:pPr>
        <w:widowControl w:val="0"/>
        <w:numPr>
          <w:ilvl w:val="1"/>
          <w:numId w:val="2"/>
        </w:numPr>
        <w:suppressAutoHyphens/>
        <w:autoSpaceDE w:val="0"/>
        <w:spacing w:after="0" w:line="240" w:lineRule="auto"/>
        <w:ind w:left="0" w:firstLine="540"/>
        <w:jc w:val="both"/>
        <w:rPr>
          <w:rFonts w:ascii="Times New Roman" w:eastAsia="Times New Roman" w:hAnsi="Times New Roman" w:cs="Times New Roman"/>
          <w:color w:val="000000"/>
          <w:kern w:val="2"/>
          <w:sz w:val="28"/>
          <w:szCs w:val="28"/>
          <w:lang w:eastAsia="hi-IN" w:bidi="hi-IN"/>
        </w:rPr>
      </w:pPr>
      <w:r>
        <w:rPr>
          <w:rFonts w:ascii="Times New Roman" w:eastAsia="Arial"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отсутствии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
    <w:p w:rsidR="00F2654C" w:rsidRDefault="00F2654C" w:rsidP="00F2654C">
      <w:pPr>
        <w:widowControl w:val="0"/>
        <w:tabs>
          <w:tab w:val="left" w:pos="720"/>
        </w:tabs>
        <w:suppressAutoHyphens/>
        <w:autoSpaceDE w:val="0"/>
        <w:spacing w:after="0" w:line="240" w:lineRule="auto"/>
        <w:jc w:val="both"/>
        <w:rPr>
          <w:rFonts w:ascii="Times New Roman" w:eastAsia="Lucida Sans Unicode" w:hAnsi="Times New Roman" w:cs="Times New Roman"/>
          <w:b/>
          <w:bCs/>
          <w:sz w:val="28"/>
          <w:szCs w:val="24"/>
          <w:shd w:val="clear" w:color="auto" w:fill="00FF00"/>
        </w:rPr>
      </w:pPr>
      <w:r>
        <w:rPr>
          <w:rFonts w:ascii="Times New Roman" w:eastAsia="Times New Roman" w:hAnsi="Times New Roman" w:cs="Times New Roman"/>
          <w:color w:val="000000"/>
          <w:kern w:val="2"/>
          <w:sz w:val="28"/>
          <w:szCs w:val="28"/>
          <w:lang w:eastAsia="hi-IN" w:bidi="hi-IN"/>
        </w:rPr>
        <w:t xml:space="preserve">        </w:t>
      </w:r>
      <w:r>
        <w:rPr>
          <w:rFonts w:ascii="Times New Roman" w:eastAsia="Arial" w:hAnsi="Times New Roman" w:cs="Times New Roman"/>
          <w:color w:val="000000"/>
          <w:kern w:val="2"/>
          <w:sz w:val="28"/>
          <w:szCs w:val="28"/>
          <w:lang w:eastAsia="hi-IN" w:bidi="hi-IN"/>
        </w:rPr>
        <w:t>7)</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об</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отказе</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в</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предоставлении</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муниципальной</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r>
        <w:rPr>
          <w:rFonts w:ascii="Times New Roman" w:eastAsia="Lucida Sans Unicode" w:hAnsi="Times New Roman" w:cs="Times New Roman"/>
          <w:b/>
          <w:bCs/>
          <w:color w:val="000000"/>
          <w:kern w:val="2"/>
          <w:sz w:val="28"/>
          <w:szCs w:val="28"/>
          <w:lang w:eastAsia="hi-IN" w:bidi="hi-IN"/>
        </w:rPr>
        <w:t>2.4.</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Срок</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CYR" w:hAnsi="Times New Roman" w:cs="Times New Roman"/>
          <w:color w:val="000000"/>
          <w:kern w:val="2"/>
          <w:sz w:val="28"/>
          <w:szCs w:val="28"/>
        </w:rPr>
      </w:pPr>
      <w:r>
        <w:rPr>
          <w:rFonts w:ascii="Times New Roman" w:eastAsia="Lucida Sans Unicode" w:hAnsi="Times New Roman" w:cs="Times New Roman"/>
          <w:b/>
          <w:bCs/>
          <w:color w:val="000000"/>
          <w:kern w:val="2"/>
          <w:sz w:val="28"/>
          <w:szCs w:val="28"/>
        </w:rPr>
        <w:tab/>
      </w:r>
      <w:r>
        <w:rPr>
          <w:rFonts w:ascii="Times New Roman" w:eastAsia="Lucida Sans Unicode" w:hAnsi="Times New Roman" w:cs="Times New Roman"/>
          <w:color w:val="000000"/>
          <w:kern w:val="2"/>
          <w:sz w:val="28"/>
          <w:szCs w:val="28"/>
        </w:rPr>
        <w:t>2.4.1.</w:t>
      </w:r>
      <w:r>
        <w:rPr>
          <w:rFonts w:ascii="Times New Roman" w:eastAsia="Times New Roman CYR" w:hAnsi="Times New Roman" w:cs="Times New Roman"/>
          <w:color w:val="000000"/>
          <w:kern w:val="2"/>
          <w:sz w:val="28"/>
          <w:szCs w:val="28"/>
        </w:rPr>
        <w:t xml:space="preserve"> Срок принятия решения об отказе в предоставлении муниципальной услуги, либо решения (оформленного в виде заключения), либо решения о проведении дополнительного обследования оцениваемого помещения составляет 30 дней </w:t>
      </w:r>
      <w:proofErr w:type="gramStart"/>
      <w:r>
        <w:rPr>
          <w:rFonts w:ascii="Times New Roman" w:eastAsia="Times New Roman CYR" w:hAnsi="Times New Roman" w:cs="Times New Roman"/>
          <w:color w:val="000000"/>
          <w:kern w:val="2"/>
          <w:sz w:val="28"/>
          <w:szCs w:val="28"/>
        </w:rPr>
        <w:t>с даты регистрации</w:t>
      </w:r>
      <w:proofErr w:type="gramEnd"/>
      <w:r>
        <w:rPr>
          <w:rFonts w:ascii="Times New Roman" w:eastAsia="Times New Roman CYR" w:hAnsi="Times New Roman" w:cs="Times New Roman"/>
          <w:color w:val="000000"/>
          <w:kern w:val="2"/>
          <w:sz w:val="28"/>
          <w:szCs w:val="28"/>
        </w:rPr>
        <w:t xml:space="preserve"> заявления.</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CYR" w:hAnsi="Times New Roman" w:cs="Times New Roman"/>
          <w:color w:val="000000"/>
          <w:kern w:val="2"/>
          <w:sz w:val="28"/>
          <w:szCs w:val="28"/>
        </w:rPr>
      </w:pPr>
      <w:r>
        <w:rPr>
          <w:rFonts w:ascii="Times New Roman" w:eastAsia="Times New Roman CYR" w:hAnsi="Times New Roman" w:cs="Times New Roman"/>
          <w:color w:val="000000"/>
          <w:kern w:val="2"/>
          <w:sz w:val="28"/>
          <w:szCs w:val="28"/>
        </w:rPr>
        <w:tab/>
        <w:t>2.4.2. В случае принятия Комиссией решения о проведении дополнительного обследования оцениваемого помещения срок предоставления муниципальной услуги продлевается, но не более чем на 30 дней.</w:t>
      </w:r>
      <w:r>
        <w:rPr>
          <w:rFonts w:ascii="Times New Roman" w:eastAsia="Times New Roman CYR" w:hAnsi="Times New Roman" w:cs="Times New Roman"/>
          <w:color w:val="000000"/>
          <w:kern w:val="2"/>
          <w:sz w:val="28"/>
          <w:szCs w:val="28"/>
        </w:rPr>
        <w:br/>
      </w:r>
      <w:r>
        <w:rPr>
          <w:rFonts w:ascii="Times New Roman" w:eastAsia="Times New Roman CYR" w:hAnsi="Times New Roman" w:cs="Times New Roman"/>
          <w:color w:val="000000"/>
          <w:kern w:val="2"/>
          <w:sz w:val="28"/>
          <w:szCs w:val="28"/>
        </w:rPr>
        <w:tab/>
        <w:t>2.4.3. Срок принятия решения о признании помещения жилым помещением, жилого помещения непригодным для проживания граждан,  многоквартирного дома аварийным и подлежащим сносу или реконструкции составляет 30 дней со дня принятия Комиссией решения (в виде заключения).</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Lucida Sans Unicode" w:hAnsi="Times New Roman" w:cs="Times New Roman"/>
          <w:b/>
          <w:bCs/>
          <w:sz w:val="28"/>
          <w:szCs w:val="24"/>
          <w:shd w:val="clear" w:color="auto" w:fill="00FF00"/>
        </w:rPr>
      </w:pP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kern w:val="2"/>
          <w:sz w:val="28"/>
          <w:szCs w:val="28"/>
          <w:lang w:eastAsia="hi-IN" w:bidi="hi-IN"/>
        </w:rPr>
        <w:t>2.5.</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Правовые</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основания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для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Pr>
          <w:rFonts w:ascii="Times New Roman" w:eastAsia="Lucida Sans Unicode" w:hAnsi="Times New Roman" w:cs="Times New Roman"/>
          <w:color w:val="000000"/>
          <w:kern w:val="2"/>
          <w:sz w:val="28"/>
          <w:szCs w:val="28"/>
        </w:rPr>
        <w:tab/>
        <w:t>2.5.1.</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Правовые</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основания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для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предоставления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муниципальной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услуги:</w:t>
      </w:r>
    </w:p>
    <w:p w:rsidR="00F2654C" w:rsidRDefault="00F2654C" w:rsidP="00F2654C">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Конституция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Гражданский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кодекс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Жилищный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кодекс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Федеральный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закон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06.10.2003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131-ФЗ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принципах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организации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местного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самоуправления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sz w:val="28"/>
          <w:szCs w:val="28"/>
        </w:rPr>
        <w:tab/>
        <w:t>Федеральный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закон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02.05.2006</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59-ФЗ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порядке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обращений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граждан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Pr>
          <w:rFonts w:ascii="Times New Roman" w:eastAsia="Lucida Sans Unicode" w:hAnsi="Times New Roman" w:cs="Times New Roman"/>
          <w:color w:val="000000"/>
          <w:kern w:val="2"/>
          <w:sz w:val="28"/>
          <w:szCs w:val="28"/>
        </w:rPr>
        <w:tab/>
        <w:t>Федеральный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закон</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от</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27.07.2010</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г.</w:t>
      </w:r>
      <w:r>
        <w:rPr>
          <w:rFonts w:ascii="Times New Roman" w:eastAsia="Times New Roman" w:hAnsi="Times New Roman" w:cs="Times New Roman"/>
          <w:color w:val="000000"/>
          <w:kern w:val="2"/>
          <w:sz w:val="28"/>
          <w:szCs w:val="28"/>
        </w:rPr>
        <w:t xml:space="preserve"> № </w:t>
      </w:r>
      <w:r>
        <w:rPr>
          <w:rFonts w:ascii="Times New Roman" w:eastAsia="Lucida Sans Unicode" w:hAnsi="Times New Roman" w:cs="Times New Roman"/>
          <w:color w:val="000000"/>
          <w:kern w:val="2"/>
          <w:sz w:val="28"/>
          <w:szCs w:val="28"/>
        </w:rPr>
        <w:t>210-ФЗ</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«Об</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организации</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предоставления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государственных</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и</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муниципальных</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услуг»</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(далее</w:t>
      </w:r>
      <w:r>
        <w:rPr>
          <w:rFonts w:ascii="Times New Roman" w:eastAsia="Times New Roman" w:hAnsi="Times New Roman" w:cs="Times New Roman"/>
          <w:color w:val="000000"/>
          <w:kern w:val="2"/>
          <w:sz w:val="28"/>
          <w:szCs w:val="28"/>
        </w:rPr>
        <w:t xml:space="preserve"> — </w:t>
      </w:r>
      <w:r>
        <w:rPr>
          <w:rFonts w:ascii="Times New Roman" w:eastAsia="Lucida Sans Unicode" w:hAnsi="Times New Roman" w:cs="Times New Roman"/>
          <w:color w:val="000000"/>
          <w:kern w:val="2"/>
          <w:sz w:val="28"/>
          <w:szCs w:val="28"/>
        </w:rPr>
        <w:t>Федеральный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закон</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210-ФЗ);</w:t>
      </w:r>
    </w:p>
    <w:p w:rsidR="00F2654C" w:rsidRDefault="00F2654C" w:rsidP="00F2654C">
      <w:pPr>
        <w:widowControl w:val="0"/>
        <w:shd w:val="clear" w:color="auto" w:fill="FFFFFF"/>
        <w:suppressAutoHyphens/>
        <w:spacing w:after="0" w:line="240" w:lineRule="auto"/>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Постановление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Правительства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28.01.2006</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47</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утверждении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End"/>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Положение);</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Times New Roman" w:hAnsi="Times New Roman" w:cs="Times New Roman"/>
          <w:color w:val="000000"/>
          <w:kern w:val="2"/>
          <w:sz w:val="28"/>
          <w:szCs w:val="28"/>
        </w:rPr>
        <w:lastRenderedPageBreak/>
        <w:tab/>
      </w:r>
      <w:r>
        <w:rPr>
          <w:rFonts w:ascii="Times New Roman" w:eastAsia="Times New Roman" w:hAnsi="Times New Roman" w:cs="Times New Roman"/>
          <w:color w:val="FF0000"/>
          <w:kern w:val="2"/>
          <w:sz w:val="28"/>
          <w:szCs w:val="28"/>
        </w:rPr>
        <w:t xml:space="preserve"> </w:t>
      </w:r>
      <w:r>
        <w:rPr>
          <w:rFonts w:ascii="Times New Roman" w:eastAsia="Lucida Sans Unicode" w:hAnsi="Times New Roman" w:cs="Times New Roman"/>
          <w:b/>
          <w:bCs/>
          <w:sz w:val="28"/>
          <w:szCs w:val="24"/>
        </w:rPr>
        <w:tab/>
      </w:r>
      <w:r>
        <w:rPr>
          <w:rFonts w:ascii="Times New Roman" w:eastAsia="Lucida Sans Unicode" w:hAnsi="Times New Roman" w:cs="Times New Roman"/>
          <w:sz w:val="28"/>
          <w:szCs w:val="28"/>
        </w:rPr>
        <w:t xml:space="preserve">Устав </w:t>
      </w:r>
      <w:proofErr w:type="spellStart"/>
      <w:r>
        <w:rPr>
          <w:rFonts w:ascii="Times New Roman" w:eastAsia="Lucida Sans Unicode" w:hAnsi="Times New Roman" w:cs="Times New Roman"/>
          <w:sz w:val="28"/>
          <w:szCs w:val="28"/>
        </w:rPr>
        <w:t>Шиньшинского</w:t>
      </w:r>
      <w:proofErr w:type="spellEnd"/>
      <w:r>
        <w:rPr>
          <w:rFonts w:ascii="Times New Roman" w:eastAsia="Lucida Sans Unicode" w:hAnsi="Times New Roman" w:cs="Times New Roman"/>
          <w:sz w:val="28"/>
          <w:szCs w:val="28"/>
        </w:rPr>
        <w:t xml:space="preserve"> сельского поселения Моркинского муниципального района Республики Марий Эл, утвержденный решением Собрания депутатов </w:t>
      </w:r>
      <w:proofErr w:type="spellStart"/>
      <w:r>
        <w:rPr>
          <w:rFonts w:ascii="Times New Roman" w:eastAsia="Lucida Sans Unicode" w:hAnsi="Times New Roman" w:cs="Times New Roman"/>
          <w:sz w:val="28"/>
          <w:szCs w:val="28"/>
        </w:rPr>
        <w:t>Шиньшинского</w:t>
      </w:r>
      <w:proofErr w:type="spellEnd"/>
      <w:r>
        <w:rPr>
          <w:rFonts w:ascii="Times New Roman" w:eastAsia="Lucida Sans Unicode" w:hAnsi="Times New Roman" w:cs="Times New Roman"/>
          <w:sz w:val="28"/>
          <w:szCs w:val="28"/>
        </w:rPr>
        <w:t xml:space="preserve"> сельского поселения от 15.08.2019г. №172</w:t>
      </w:r>
      <w:r>
        <w:rPr>
          <w:rFonts w:ascii="Times New Roman" w:eastAsia="Lucida Sans Unicode" w:hAnsi="Times New Roman" w:cs="Times New Roman"/>
          <w:sz w:val="28"/>
          <w:szCs w:val="24"/>
          <w:shd w:val="clear" w:color="auto" w:fill="FFFFFF"/>
        </w:rPr>
        <w:t>;</w:t>
      </w:r>
    </w:p>
    <w:p w:rsidR="00F2654C" w:rsidRDefault="00F2654C" w:rsidP="00F2654C">
      <w:pPr>
        <w:widowControl w:val="0"/>
        <w:shd w:val="clear" w:color="auto" w:fill="FFFFFF"/>
        <w:suppressAutoHyphens/>
        <w:autoSpaceDE w:val="0"/>
        <w:spacing w:after="0" w:line="240" w:lineRule="auto"/>
        <w:rPr>
          <w:rFonts w:ascii="Times New Roman" w:eastAsia="Lucida Sans Unicode" w:hAnsi="Times New Roman" w:cs="Times New Roman"/>
          <w:b/>
          <w:bCs/>
          <w:color w:val="000000"/>
          <w:kern w:val="2"/>
          <w:sz w:val="28"/>
          <w:szCs w:val="28"/>
        </w:rPr>
      </w:pPr>
      <w:r>
        <w:rPr>
          <w:rFonts w:ascii="Times New Roman" w:eastAsia="Lucida Sans Unicode" w:hAnsi="Times New Roman" w:cs="Times New Roman"/>
          <w:sz w:val="28"/>
          <w:szCs w:val="24"/>
        </w:rPr>
        <w:tab/>
        <w:t xml:space="preserve"> </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color w:val="000000"/>
          <w:kern w:val="2"/>
          <w:sz w:val="28"/>
          <w:szCs w:val="28"/>
        </w:rPr>
      </w:pP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Times New Roman" w:hAnsi="Times New Roman" w:cs="Times New Roman"/>
          <w:b/>
          <w:bCs/>
          <w:color w:val="000000"/>
          <w:kern w:val="2"/>
          <w:sz w:val="28"/>
          <w:szCs w:val="28"/>
        </w:rPr>
        <w:t>2.6.</w:t>
      </w:r>
      <w:r>
        <w:rPr>
          <w:rFonts w:ascii="Times New Roman" w:eastAsia="Times New Roman CYR" w:hAnsi="Times New Roman" w:cs="Times New Roman"/>
          <w:b/>
          <w:bCs/>
          <w:color w:val="000000"/>
          <w:kern w:val="2"/>
          <w:sz w:val="28"/>
          <w:szCs w:val="28"/>
        </w:rPr>
        <w:t xml:space="preserve"> </w:t>
      </w:r>
      <w:r>
        <w:rPr>
          <w:rFonts w:ascii="Times New Roman" w:eastAsia="Lucida Sans Unicode" w:hAnsi="Times New Roman" w:cs="Times New Roman"/>
          <w:b/>
          <w:bCs/>
          <w:color w:val="000000"/>
          <w:kern w:val="2"/>
          <w:sz w:val="28"/>
          <w:szCs w:val="28"/>
        </w:rPr>
        <w:t>Исчерпывающий</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перечень</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документов,</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необходимых</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для</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предоставления</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муниципальной</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0"/>
          <w:szCs w:val="20"/>
        </w:rPr>
      </w:pPr>
      <w:r>
        <w:rPr>
          <w:rFonts w:ascii="Times New Roman" w:eastAsia="Times New Roman" w:hAnsi="Times New Roman" w:cs="Times New Roman"/>
          <w:color w:val="000000"/>
          <w:sz w:val="28"/>
          <w:szCs w:val="28"/>
        </w:rPr>
        <w:tab/>
        <w:t xml:space="preserve">2.6.1 </w:t>
      </w:r>
      <w:r>
        <w:rPr>
          <w:rFonts w:ascii="Times New Roman" w:eastAsia="Lucida Sans Unicode" w:hAnsi="Times New Roman" w:cs="Times New Roman"/>
          <w:color w:val="000000"/>
          <w:sz w:val="28"/>
          <w:szCs w:val="28"/>
        </w:rPr>
        <w:t>Перечень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необходимых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0"/>
          <w:szCs w:val="20"/>
        </w:rPr>
        <w:tab/>
      </w:r>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непригодным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Arial"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настоящему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Административному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регламенту);</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отношении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дальнейшем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проект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4) </w:t>
      </w:r>
      <w:r>
        <w:rPr>
          <w:rFonts w:ascii="Times New Roman" w:eastAsia="Lucida Sans Unicode" w:hAnsi="Times New Roman" w:cs="Times New Roman"/>
          <w:sz w:val="28"/>
          <w:szCs w:val="28"/>
        </w:rPr>
        <w:t>заключение</w:t>
      </w:r>
      <w:r>
        <w:rPr>
          <w:rFonts w:ascii="Times New Roman" w:hAnsi="Times New Roman" w:cs="Times New Roman"/>
          <w:spacing w:val="2"/>
          <w:sz w:val="28"/>
          <w:szCs w:val="28"/>
          <w:shd w:val="clear" w:color="auto" w:fill="FFFFFF"/>
        </w:rPr>
        <w:t xml:space="preserve"> юридического лица, являющегося членом </w:t>
      </w:r>
      <w:proofErr w:type="spellStart"/>
      <w:r>
        <w:rPr>
          <w:rFonts w:ascii="Times New Roman" w:hAnsi="Times New Roman" w:cs="Times New Roman"/>
          <w:spacing w:val="2"/>
          <w:sz w:val="28"/>
          <w:szCs w:val="28"/>
          <w:shd w:val="clear" w:color="auto" w:fill="FFFFFF"/>
        </w:rPr>
        <w:t>саморегулируемой</w:t>
      </w:r>
      <w:proofErr w:type="spellEnd"/>
      <w:r>
        <w:rPr>
          <w:rFonts w:ascii="Times New Roman" w:hAnsi="Times New Roman" w:cs="Times New Roman"/>
          <w:spacing w:val="2"/>
          <w:sz w:val="28"/>
          <w:szCs w:val="28"/>
          <w:shd w:val="clear" w:color="auto" w:fill="FFFFFF"/>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проводившей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обследование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постановки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специализированной 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обследования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ограждающих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несущих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конструкций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hyperlink r:id="rId9" w:history="1">
        <w:r>
          <w:rPr>
            <w:rStyle w:val="a3"/>
            <w:rFonts w:eastAsia="Arial"/>
            <w:szCs w:val="28"/>
          </w:rPr>
          <w:t>абзацем</w:t>
        </w:r>
        <w:r>
          <w:rPr>
            <w:rStyle w:val="a3"/>
            <w:szCs w:val="28"/>
          </w:rPr>
          <w:t xml:space="preserve"> </w:t>
        </w:r>
        <w:r>
          <w:rPr>
            <w:rStyle w:val="a3"/>
            <w:rFonts w:eastAsia="Lucida Sans Unicode"/>
            <w:szCs w:val="28"/>
          </w:rPr>
          <w:t>третьим</w:t>
        </w:r>
        <w:r>
          <w:rPr>
            <w:rStyle w:val="a3"/>
            <w:szCs w:val="28"/>
          </w:rPr>
          <w:t xml:space="preserve"> </w:t>
        </w:r>
        <w:r>
          <w:rPr>
            <w:rStyle w:val="a3"/>
            <w:rFonts w:eastAsia="Lucida Sans Unicode"/>
            <w:szCs w:val="28"/>
          </w:rPr>
          <w:t>пункта</w:t>
        </w:r>
        <w:r>
          <w:rPr>
            <w:rStyle w:val="a3"/>
            <w:szCs w:val="28"/>
          </w:rPr>
          <w:t xml:space="preserve"> </w:t>
        </w:r>
        <w:r>
          <w:rPr>
            <w:rStyle w:val="a3"/>
            <w:rFonts w:eastAsia="Lucida Sans Unicode"/>
            <w:szCs w:val="28"/>
          </w:rPr>
          <w:t>44</w:t>
        </w:r>
      </w:hyperlink>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является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eastAsia="Arial"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письма,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граждан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неудовлетворительные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условия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усмотрению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2.6.2.</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собственной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инициативе</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предоставить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следующие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proofErr w:type="gramEnd"/>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так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как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они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рамках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информационного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1)</w:t>
      </w:r>
      <w:r>
        <w:rPr>
          <w:rFonts w:ascii="Times New Roman" w:eastAsia="Times New Roman" w:hAnsi="Times New Roman" w:cs="Times New Roman"/>
          <w:color w:val="000000"/>
          <w:sz w:val="28"/>
          <w:szCs w:val="28"/>
        </w:rPr>
        <w:t xml:space="preserve"> сведения из Единого государственного реестра недвижимости</w:t>
      </w:r>
      <w:r>
        <w:rPr>
          <w:rFonts w:ascii="Times New Roman" w:eastAsia="Lucida Sans Unicode" w:hAnsi="Times New Roman" w:cs="Times New Roman"/>
          <w:color w:val="000000"/>
          <w:sz w:val="28"/>
          <w:szCs w:val="28"/>
        </w:rPr>
        <w:t>;</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технический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паспорт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технический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план;</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надзора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(контроля)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hyperlink r:id="rId10" w:history="1">
        <w:r>
          <w:rPr>
            <w:rStyle w:val="a3"/>
            <w:rFonts w:eastAsia="Arial"/>
            <w:szCs w:val="28"/>
          </w:rPr>
          <w:t>абзацем</w:t>
        </w:r>
        <w:r>
          <w:rPr>
            <w:rStyle w:val="a3"/>
            <w:szCs w:val="28"/>
          </w:rPr>
          <w:t xml:space="preserve"> </w:t>
        </w:r>
        <w:r>
          <w:rPr>
            <w:rStyle w:val="a3"/>
            <w:rFonts w:eastAsia="Lucida Sans Unicode"/>
            <w:szCs w:val="28"/>
          </w:rPr>
          <w:t>третьим</w:t>
        </w:r>
        <w:r>
          <w:rPr>
            <w:rStyle w:val="a3"/>
            <w:szCs w:val="28"/>
          </w:rPr>
          <w:t xml:space="preserve"> </w:t>
        </w:r>
        <w:r>
          <w:rPr>
            <w:rStyle w:val="a3"/>
            <w:rFonts w:eastAsia="Lucida Sans Unicode"/>
            <w:szCs w:val="28"/>
          </w:rPr>
          <w:t>пункта</w:t>
        </w:r>
        <w:r>
          <w:rPr>
            <w:rStyle w:val="a3"/>
            <w:szCs w:val="28"/>
          </w:rPr>
          <w:t xml:space="preserve"> </w:t>
        </w:r>
        <w:r>
          <w:rPr>
            <w:rStyle w:val="a3"/>
            <w:rFonts w:eastAsia="Lucida Sans Unicode"/>
            <w:szCs w:val="28"/>
          </w:rPr>
          <w:t>44</w:t>
        </w:r>
      </w:hyperlink>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принятия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8"/>
        </w:rPr>
      </w:pPr>
      <w:r>
        <w:rPr>
          <w:rFonts w:ascii="Times New Roman" w:eastAsia="Arial" w:hAnsi="Times New Roman" w:cs="Times New Roman"/>
          <w:sz w:val="28"/>
          <w:szCs w:val="28"/>
        </w:rPr>
        <w:tab/>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усмотрению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могут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быть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представлены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письма,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жалобы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граждан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неудовлетворительные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условия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p>
    <w:p w:rsidR="00F2654C" w:rsidRDefault="00F2654C" w:rsidP="00F2654C">
      <w:pPr>
        <w:widowControl w:val="0"/>
        <w:shd w:val="clear" w:color="auto" w:fill="FFFFFF"/>
        <w:suppressAutoHyphens/>
        <w:spacing w:after="0" w:line="240" w:lineRule="auto"/>
        <w:ind w:firstLine="708"/>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если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выступает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уполномоченный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проведение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государственного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контроля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надзора,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заключение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этого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рассмотрения</w:t>
      </w:r>
      <w:proofErr w:type="gramEnd"/>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которого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предлагает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собственнику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представить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указанные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8"/>
        </w:rPr>
      </w:pPr>
      <w:proofErr w:type="gramStart"/>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непредставления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предусмотренных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2.6.1.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невозможности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истребования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запросов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использованием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единой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системы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подключаемых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региональных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систем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возвращает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без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соответствующие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течение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15</w:t>
      </w:r>
      <w:r>
        <w:rPr>
          <w:rFonts w:ascii="Times New Roman" w:eastAsia="Times New Roman" w:hAnsi="Times New Roman" w:cs="Times New Roman"/>
          <w:color w:val="000000"/>
          <w:sz w:val="28"/>
          <w:szCs w:val="28"/>
        </w:rPr>
        <w:t xml:space="preserve"> календарных </w:t>
      </w:r>
      <w:r>
        <w:rPr>
          <w:rFonts w:ascii="Times New Roman" w:eastAsia="Lucida Sans Unicode" w:hAnsi="Times New Roman" w:cs="Times New Roman"/>
          <w:color w:val="000000"/>
          <w:sz w:val="28"/>
          <w:szCs w:val="28"/>
        </w:rPr>
        <w:t>дней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дня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истечения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предусмотренного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2.4.</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регламента</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Arial" w:hAnsi="Times New Roman" w:cs="Times New Roman"/>
          <w:color w:val="000000"/>
          <w:sz w:val="28"/>
          <w:szCs w:val="28"/>
        </w:rPr>
        <w:t>2.6.3. Заявитель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прилагаемые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Комиссию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следующими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способами: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бумажном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носителе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лично;</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посредством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почтового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отправления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уведомлением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вручении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либо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форме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p>
    <w:p w:rsidR="00F2654C" w:rsidRDefault="00F2654C" w:rsidP="00F2654C">
      <w:pPr>
        <w:widowControl w:val="0"/>
        <w:shd w:val="clear" w:color="auto" w:fill="FFFFFF"/>
        <w:suppressAutoHyphens/>
        <w:spacing w:after="0" w:line="200" w:lineRule="atLeast"/>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использованием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портала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Республики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Марий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w:t>
      </w:r>
    </w:p>
    <w:p w:rsidR="00F2654C" w:rsidRDefault="00F2654C" w:rsidP="00F2654C">
      <w:pPr>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t>4)</w:t>
      </w:r>
      <w:r>
        <w:rPr>
          <w:rFonts w:ascii="Times New Roman" w:eastAsia="Times New Roman" w:hAnsi="Times New Roman" w:cs="Times New Roman"/>
          <w:sz w:val="28"/>
          <w:szCs w:val="28"/>
          <w:lang w:eastAsia="ar-SA"/>
        </w:rPr>
        <w:t xml:space="preserve"> </w:t>
      </w:r>
      <w:r>
        <w:rPr>
          <w:rFonts w:ascii="Times New Roman" w:eastAsia="Arial" w:hAnsi="Times New Roman" w:cs="Times New Roman"/>
          <w:sz w:val="28"/>
          <w:szCs w:val="28"/>
          <w:lang w:eastAsia="ar-SA"/>
        </w:rPr>
        <w:t>посредством</w:t>
      </w:r>
      <w:r>
        <w:rPr>
          <w:rFonts w:ascii="Times New Roman" w:eastAsia="Times New Roman" w:hAnsi="Times New Roman" w:cs="Times New Roman"/>
          <w:sz w:val="28"/>
          <w:szCs w:val="28"/>
          <w:lang w:eastAsia="ar-SA"/>
        </w:rPr>
        <w:t xml:space="preserve"> </w:t>
      </w:r>
      <w:r>
        <w:rPr>
          <w:rFonts w:ascii="Times New Roman" w:eastAsia="Arial" w:hAnsi="Times New Roman" w:cs="Times New Roman"/>
          <w:sz w:val="28"/>
          <w:szCs w:val="28"/>
          <w:lang w:eastAsia="ar-SA"/>
        </w:rPr>
        <w:t>МФЦ.</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2.6.4. Комиссия,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запрашивает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2.6.2.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власти,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подведомственных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распоряжении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находятся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содержащиеся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них).</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Заявители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вправе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приложить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п.п. 2.6.2.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находятся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распоряжении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власти,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подведомственных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2.6.5. 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 2.6.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представляемые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Комиссию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удостоверяются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усиленной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квалифицированной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такому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прилагается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образом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оформленная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подписанного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выдавшим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(подписавшим)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усиленной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квалифицированной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действует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доверенности).</w:t>
      </w:r>
    </w:p>
    <w:p w:rsidR="00F2654C" w:rsidRDefault="00F2654C" w:rsidP="00F2654C">
      <w:pPr>
        <w:widowControl w:val="0"/>
        <w:tabs>
          <w:tab w:val="left" w:pos="15"/>
          <w:tab w:val="left" w:pos="705"/>
        </w:tabs>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proofErr w:type="gramStart"/>
      <w:r>
        <w:rPr>
          <w:rFonts w:ascii="Times New Roman" w:eastAsia="Arial" w:hAnsi="Times New Roman" w:cs="Times New Roman"/>
          <w:sz w:val="28"/>
          <w:szCs w:val="28"/>
        </w:rPr>
        <w:t>Лицо,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имеющее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действовать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имени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предъявляет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удостоверяющий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сообщает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реквизиты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свидетельства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предъявляет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подтверждающий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полномочия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действовать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имени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заверенную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печатью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proofErr w:type="gramEnd"/>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4"/>
        </w:rPr>
      </w:pPr>
      <w:r>
        <w:rPr>
          <w:rFonts w:ascii="Times New Roman" w:eastAsia="Arial" w:hAnsi="Times New Roman" w:cs="Times New Roman"/>
          <w:color w:val="000000"/>
          <w:sz w:val="28"/>
          <w:szCs w:val="28"/>
        </w:rPr>
        <w:tab/>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личном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обращении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предъявляется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документ,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удостоверяющий</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соответственно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личность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 При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представлении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представителем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такому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прилагается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доверенность,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выданная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оформленная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порядке,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предусмотренном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законодательством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Федерации.</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F2654C" w:rsidRDefault="00F2654C" w:rsidP="00F2654C">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«2.6.(1). Указание на запрет требовать от заявителя</w:t>
      </w:r>
    </w:p>
    <w:p w:rsidR="00F2654C" w:rsidRDefault="00F2654C" w:rsidP="00F2654C">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p>
    <w:p w:rsidR="00F2654C" w:rsidRDefault="00F2654C" w:rsidP="00F2654C">
      <w:pPr>
        <w:widowControl w:val="0"/>
        <w:suppressAutoHyphens/>
        <w:autoSpaceDE w:val="0"/>
        <w:spacing w:after="0" w:line="240" w:lineRule="auto"/>
        <w:ind w:firstLine="709"/>
        <w:rPr>
          <w:rFonts w:ascii="Times New Roman" w:eastAsia="Arial" w:hAnsi="Times New Roman" w:cs="Times New Roman"/>
          <w:sz w:val="28"/>
          <w:szCs w:val="28"/>
        </w:rPr>
      </w:pPr>
      <w:r>
        <w:rPr>
          <w:rFonts w:ascii="Times New Roman" w:eastAsia="Arial" w:hAnsi="Times New Roman" w:cs="Times New Roman"/>
          <w:sz w:val="28"/>
          <w:szCs w:val="28"/>
        </w:rPr>
        <w:t>2.6.(1).1. Администрация, не вправе требовать от заявителя:</w:t>
      </w:r>
    </w:p>
    <w:p w:rsidR="00F2654C" w:rsidRDefault="00F2654C" w:rsidP="00F2654C">
      <w:pPr>
        <w:widowControl w:val="0"/>
        <w:suppressAutoHyphens/>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2.6.(1).1.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Pr>
          <w:rFonts w:ascii="Times New Roman" w:eastAsia="Arial" w:hAnsi="Times New Roman" w:cs="Times New Roman"/>
          <w:sz w:val="28"/>
          <w:szCs w:val="28"/>
        </w:rPr>
        <w:t xml:space="preserve"> правовыми актами, за исключением документов, включенных в определенный </w:t>
      </w:r>
      <w:hyperlink r:id="rId11" w:history="1">
        <w:r>
          <w:rPr>
            <w:rStyle w:val="a3"/>
            <w:rFonts w:eastAsia="Arial"/>
            <w:szCs w:val="28"/>
          </w:rPr>
          <w:t>частью 6</w:t>
        </w:r>
      </w:hyperlink>
      <w:r>
        <w:rPr>
          <w:rFonts w:ascii="Times New Roman" w:eastAsia="Arial" w:hAnsi="Times New Roman" w:cs="Times New Roman"/>
          <w:color w:val="000000"/>
          <w:sz w:val="28"/>
          <w:szCs w:val="28"/>
        </w:rPr>
        <w:t xml:space="preserve">  </w:t>
      </w:r>
      <w:r>
        <w:rPr>
          <w:rFonts w:ascii="Times New Roman" w:eastAsia="Arial" w:hAnsi="Times New Roman" w:cs="Times New Roman"/>
          <w:sz w:val="28"/>
          <w:szCs w:val="28"/>
        </w:rPr>
        <w:t xml:space="preserve">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w:t>
      </w:r>
      <w:r>
        <w:rPr>
          <w:rFonts w:ascii="Times New Roman" w:eastAsia="Arial" w:hAnsi="Times New Roman" w:cs="Times New Roman"/>
          <w:sz w:val="28"/>
          <w:szCs w:val="28"/>
        </w:rPr>
        <w:lastRenderedPageBreak/>
        <w:t>собственной инициативе;</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rFonts w:ascii="Times New Roman" w:eastAsia="Arial" w:hAnsi="Times New Roman" w:cs="Times New Roman"/>
          <w:color w:val="000000"/>
          <w:sz w:val="28"/>
          <w:szCs w:val="28"/>
        </w:rPr>
        <w:t xml:space="preserve"> в </w:t>
      </w:r>
      <w:hyperlink r:id="rId12" w:history="1">
        <w:r>
          <w:rPr>
            <w:rStyle w:val="a3"/>
            <w:rFonts w:eastAsia="Arial"/>
            <w:szCs w:val="28"/>
          </w:rPr>
          <w:t>части 1 статьи 9</w:t>
        </w:r>
      </w:hyperlink>
      <w:r>
        <w:rPr>
          <w:rFonts w:ascii="Times New Roman" w:eastAsia="Arial" w:hAnsi="Times New Roman" w:cs="Times New Roman"/>
          <w:color w:val="000000"/>
          <w:sz w:val="28"/>
          <w:szCs w:val="28"/>
        </w:rPr>
        <w:t xml:space="preserve">  Фе</w:t>
      </w:r>
      <w:r>
        <w:rPr>
          <w:rFonts w:ascii="Times New Roman" w:eastAsia="Arial" w:hAnsi="Times New Roman" w:cs="Times New Roman"/>
          <w:sz w:val="28"/>
          <w:szCs w:val="28"/>
        </w:rPr>
        <w:t>дерального закона № 210-ФЗ;</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proofErr w:type="gramStart"/>
      <w:r>
        <w:rPr>
          <w:rFonts w:ascii="Times New Roman" w:eastAsia="Arial"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3" w:history="1">
        <w:r>
          <w:rPr>
            <w:rStyle w:val="a3"/>
            <w:rFonts w:eastAsia="Arial"/>
            <w:szCs w:val="28"/>
          </w:rPr>
          <w:t>частью 1.1 статьи 16</w:t>
        </w:r>
      </w:hyperlink>
      <w:r>
        <w:rPr>
          <w:rFonts w:ascii="Times New Roman" w:eastAsia="Arial" w:hAnsi="Times New Roman" w:cs="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Pr>
          <w:rFonts w:ascii="Times New Roman" w:eastAsia="Arial"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3"/>
            <w:rFonts w:eastAsia="Arial"/>
            <w:szCs w:val="28"/>
          </w:rPr>
          <w:t>частью 1.1 статьи 16</w:t>
        </w:r>
      </w:hyperlink>
      <w:r>
        <w:rPr>
          <w:rFonts w:ascii="Times New Roman" w:eastAsia="Arial" w:hAnsi="Times New Roman" w:cs="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Times New Roman" w:hAnsi="Times New Roman" w:cs="Times New Roman"/>
          <w:b/>
          <w:bCs/>
          <w:color w:val="000000"/>
          <w:sz w:val="28"/>
          <w:szCs w:val="28"/>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Times New Roman" w:hAnsi="Times New Roman" w:cs="Times New Roman"/>
          <w:b/>
          <w:bCs/>
          <w:color w:val="000000"/>
          <w:sz w:val="28"/>
          <w:szCs w:val="28"/>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Times New Roman" w:hAnsi="Times New Roman" w:cs="Times New Roman"/>
          <w:b/>
          <w:bCs/>
          <w:color w:val="000000"/>
          <w:sz w:val="28"/>
          <w:szCs w:val="28"/>
        </w:rPr>
        <w:t>2.7.</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Исчерпывающий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перечень</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оснований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для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отказа</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приеме</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документов,</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необходимых</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для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предоставления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ind w:firstLine="567"/>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2</w:t>
      </w:r>
      <w:r>
        <w:rPr>
          <w:rFonts w:ascii="Times New Roman" w:eastAsia="Arial" w:hAnsi="Times New Roman" w:cs="Times New Roman"/>
          <w:color w:val="000000"/>
          <w:sz w:val="28"/>
          <w:szCs w:val="28"/>
        </w:rPr>
        <w:t xml:space="preserve">.7.1. </w:t>
      </w:r>
      <w:r>
        <w:rPr>
          <w:rFonts w:ascii="Times New Roman" w:eastAsia="Times New Roman" w:hAnsi="Times New Roman" w:cs="Times New Roman"/>
          <w:color w:val="000000"/>
          <w:sz w:val="28"/>
          <w:szCs w:val="28"/>
        </w:rPr>
        <w:t xml:space="preserve"> Основания для отказа в приеме документов необходимых для предоставления муниципальной услуги:</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r>
        <w:rPr>
          <w:rFonts w:ascii="Times New Roman" w:eastAsia="Arial" w:hAnsi="Times New Roman" w:cs="Times New Roman"/>
          <w:color w:val="000000"/>
          <w:sz w:val="28"/>
          <w:szCs w:val="28"/>
        </w:rPr>
        <w:lastRenderedPageBreak/>
        <w:tab/>
      </w:r>
      <w:proofErr w:type="gramStart"/>
      <w:r>
        <w:rPr>
          <w:rFonts w:ascii="Times New Roman" w:eastAsia="Arial" w:hAnsi="Times New Roman" w:cs="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Pr>
            <w:rStyle w:val="a3"/>
            <w:rFonts w:eastAsia="Arial"/>
            <w:szCs w:val="28"/>
          </w:rPr>
          <w:t>статьи 11</w:t>
        </w:r>
      </w:hyperlink>
      <w:r>
        <w:rPr>
          <w:rFonts w:ascii="Times New Roman" w:eastAsia="Arial" w:hAnsi="Times New Roman" w:cs="Times New Roman"/>
          <w:color w:val="000000"/>
          <w:sz w:val="28"/>
          <w:szCs w:val="28"/>
        </w:rPr>
        <w:t xml:space="preserve"> Федерального закона "Об электронной подписи", которые послужили</w:t>
      </w:r>
      <w:proofErr w:type="gramEnd"/>
      <w:r>
        <w:rPr>
          <w:rFonts w:ascii="Times New Roman" w:eastAsia="Arial" w:hAnsi="Times New Roman" w:cs="Times New Roman"/>
          <w:color w:val="000000"/>
          <w:sz w:val="28"/>
          <w:szCs w:val="28"/>
        </w:rPr>
        <w:t xml:space="preserve"> основанием для принятия указанного решения.</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right="-5"/>
        <w:jc w:val="center"/>
        <w:rPr>
          <w:rFonts w:ascii="Times New Roman" w:eastAsia="Times New Roman" w:hAnsi="Times New Roman" w:cs="Times New Roman"/>
          <w:b/>
          <w:bCs/>
          <w:color w:val="000000"/>
          <w:sz w:val="28"/>
          <w:szCs w:val="28"/>
        </w:rPr>
      </w:pPr>
      <w:r>
        <w:rPr>
          <w:rFonts w:ascii="Times New Roman" w:eastAsia="Lucida Sans Unicode" w:hAnsi="Times New Roman" w:cs="Times New Roman"/>
          <w:b/>
          <w:sz w:val="28"/>
          <w:szCs w:val="24"/>
        </w:rPr>
        <w:t>2.8.</w:t>
      </w:r>
      <w:r>
        <w:rPr>
          <w:rFonts w:ascii="Times New Roman" w:eastAsia="Times New Roman" w:hAnsi="Times New Roman" w:cs="Times New Roman"/>
          <w:b/>
          <w:sz w:val="28"/>
          <w:szCs w:val="24"/>
        </w:rPr>
        <w:t xml:space="preserve"> </w:t>
      </w:r>
      <w:r>
        <w:rPr>
          <w:rFonts w:ascii="Times New Roman" w:eastAsia="Lucida Sans Unicode" w:hAnsi="Times New Roman" w:cs="Times New Roman"/>
          <w:b/>
          <w:sz w:val="28"/>
          <w:szCs w:val="24"/>
        </w:rPr>
        <w:t>Исчерпывающий</w:t>
      </w:r>
      <w:r>
        <w:rPr>
          <w:rFonts w:ascii="Times New Roman" w:eastAsia="Times New Roman" w:hAnsi="Times New Roman" w:cs="Times New Roman"/>
          <w:b/>
          <w:sz w:val="28"/>
          <w:szCs w:val="24"/>
        </w:rPr>
        <w:t xml:space="preserve"> </w:t>
      </w:r>
      <w:r>
        <w:rPr>
          <w:rFonts w:ascii="Times New Roman" w:eastAsia="Lucida Sans Unicode" w:hAnsi="Times New Roman" w:cs="Times New Roman"/>
          <w:b/>
          <w:sz w:val="28"/>
          <w:szCs w:val="24"/>
        </w:rPr>
        <w:t>п</w:t>
      </w:r>
      <w:r>
        <w:rPr>
          <w:rFonts w:ascii="Times New Roman" w:eastAsia="Lucida Sans Unicode" w:hAnsi="Times New Roman" w:cs="Times New Roman"/>
          <w:b/>
          <w:bCs/>
          <w:sz w:val="28"/>
          <w:szCs w:val="24"/>
        </w:rPr>
        <w:t>еречень</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оснований</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для</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приостановления</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или</w:t>
      </w:r>
    </w:p>
    <w:p w:rsidR="00F2654C" w:rsidRDefault="00F2654C" w:rsidP="00F2654C">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r>
        <w:rPr>
          <w:rFonts w:ascii="Times New Roman" w:eastAsia="Times New Roman" w:hAnsi="Times New Roman" w:cs="Times New Roman"/>
          <w:b/>
          <w:bCs/>
          <w:color w:val="000000"/>
          <w:sz w:val="28"/>
          <w:szCs w:val="28"/>
        </w:rPr>
        <w:t>отказа в предоставлении муниципальной услуги</w:t>
      </w:r>
    </w:p>
    <w:p w:rsidR="00F2654C" w:rsidRDefault="00F2654C" w:rsidP="00F2654C">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 xml:space="preserve">2.8.1. </w:t>
      </w:r>
      <w:r>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rPr>
        <w:t>2.8.2. Основания для отказа в предоставлении муниципальной услуги:</w:t>
      </w:r>
    </w:p>
    <w:p w:rsidR="00F2654C" w:rsidRDefault="00F2654C" w:rsidP="00F2654C">
      <w:pPr>
        <w:suppressAutoHyphens/>
        <w:autoSpaceDE w:val="0"/>
        <w:spacing w:after="0" w:line="240" w:lineRule="auto"/>
        <w:ind w:firstLine="708"/>
        <w:jc w:val="both"/>
        <w:rPr>
          <w:rFonts w:ascii="Times New Roman" w:eastAsia="Arial" w:hAnsi="Times New Roman" w:cs="Times New Roman"/>
          <w:color w:val="000000"/>
          <w:sz w:val="20"/>
          <w:szCs w:val="20"/>
        </w:rPr>
      </w:pPr>
      <w:r>
        <w:rPr>
          <w:rFonts w:ascii="Times New Roman" w:eastAsia="Times New Roman" w:hAnsi="Times New Roman" w:cs="Times New Roman"/>
          <w:sz w:val="28"/>
          <w:szCs w:val="28"/>
          <w:lang w:eastAsia="ar-SA"/>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заявлении </w:t>
      </w:r>
      <w:r>
        <w:rPr>
          <w:rFonts w:ascii="Times New Roman" w:eastAsia="Arial" w:hAnsi="Times New Roman" w:cs="Times New Roman"/>
          <w:color w:val="000000"/>
          <w:sz w:val="28"/>
          <w:szCs w:val="28"/>
        </w:rPr>
        <w:t>не</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указаны</w:t>
      </w:r>
      <w:proofErr w:type="gramEnd"/>
      <w:r>
        <w:rPr>
          <w:rFonts w:ascii="Times New Roman" w:eastAsia="Times New Roman" w:hAnsi="Times New Roman" w:cs="Times New Roman"/>
          <w:color w:val="000000"/>
          <w:sz w:val="28"/>
          <w:szCs w:val="28"/>
        </w:rPr>
        <w:t xml:space="preserve"> фамилия гражданина или почтовый адрес, по которому должен быть направлен ответ;</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Pr>
          <w:rFonts w:ascii="Times New Roman" w:eastAsia="Arial" w:hAnsi="Times New Roman" w:cs="Times New Roman"/>
          <w:color w:val="000000"/>
          <w:sz w:val="28"/>
          <w:szCs w:val="24"/>
        </w:rPr>
        <w:t>- в</w:t>
      </w:r>
      <w:r>
        <w:rPr>
          <w:rFonts w:ascii="Times New Roman" w:eastAsia="Lucida Sans Unicode" w:hAnsi="Times New Roman" w:cs="Times New Roman"/>
          <w:color w:val="000000"/>
          <w:sz w:val="28"/>
          <w:szCs w:val="24"/>
        </w:rPr>
        <w:t xml:space="preserve"> заявлении </w:t>
      </w:r>
      <w:r>
        <w:rPr>
          <w:rFonts w:ascii="Times New Roman" w:eastAsia="Arial" w:hAnsi="Times New Roman" w:cs="Times New Roman"/>
          <w:color w:val="000000"/>
          <w:sz w:val="28"/>
          <w:szCs w:val="24"/>
        </w:rPr>
        <w:t>содержатся</w:t>
      </w:r>
      <w:r>
        <w:rPr>
          <w:rFonts w:ascii="Times New Roman" w:eastAsia="Lucida Sans Unicode" w:hAnsi="Times New Roman" w:cs="Times New Roman"/>
          <w:color w:val="000000"/>
          <w:sz w:val="28"/>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Pr>
          <w:rFonts w:ascii="Times New Roman" w:eastAsia="Arial" w:hAnsi="Times New Roman" w:cs="Times New Roman"/>
          <w:color w:val="000000"/>
          <w:sz w:val="28"/>
          <w:szCs w:val="24"/>
        </w:rPr>
        <w:t>- текст</w:t>
      </w:r>
      <w:r>
        <w:rPr>
          <w:rFonts w:ascii="Times New Roman" w:eastAsia="Lucida Sans Unicode" w:hAnsi="Times New Roman" w:cs="Times New Roman"/>
          <w:color w:val="000000"/>
          <w:sz w:val="28"/>
          <w:szCs w:val="24"/>
        </w:rPr>
        <w:t xml:space="preserve">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color w:val="000000"/>
          <w:sz w:val="28"/>
          <w:szCs w:val="24"/>
        </w:rPr>
      </w:pPr>
      <w:r>
        <w:rPr>
          <w:rFonts w:ascii="Times New Roman" w:eastAsia="Arial" w:hAnsi="Times New Roman" w:cs="Times New Roman"/>
          <w:color w:val="000000"/>
          <w:sz w:val="28"/>
          <w:szCs w:val="24"/>
        </w:rPr>
        <w:t>- в</w:t>
      </w:r>
      <w:r>
        <w:rPr>
          <w:rFonts w:ascii="Times New Roman" w:eastAsia="Lucida Sans Unicode" w:hAnsi="Times New Roman" w:cs="Times New Roman"/>
          <w:color w:val="000000"/>
          <w:sz w:val="28"/>
          <w:szCs w:val="24"/>
        </w:rPr>
        <w:t xml:space="preserve">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color w:val="000000"/>
          <w:sz w:val="28"/>
          <w:szCs w:val="24"/>
        </w:rPr>
        <w:t xml:space="preserve">- обращение граждан, не предусмотренных </w:t>
      </w:r>
      <w:proofErr w:type="spellStart"/>
      <w:r>
        <w:rPr>
          <w:rFonts w:ascii="Times New Roman" w:eastAsia="Lucida Sans Unicode" w:hAnsi="Times New Roman" w:cs="Times New Roman"/>
          <w:color w:val="000000"/>
          <w:sz w:val="28"/>
          <w:szCs w:val="24"/>
        </w:rPr>
        <w:t>пп</w:t>
      </w:r>
      <w:proofErr w:type="spellEnd"/>
      <w:r>
        <w:rPr>
          <w:rFonts w:ascii="Times New Roman" w:eastAsia="Lucida Sans Unicode" w:hAnsi="Times New Roman" w:cs="Times New Roman"/>
          <w:color w:val="000000"/>
          <w:sz w:val="28"/>
          <w:szCs w:val="24"/>
        </w:rPr>
        <w:t>. 1.2.1. настоящего Административного регламента;</w:t>
      </w:r>
    </w:p>
    <w:p w:rsidR="00F2654C" w:rsidRDefault="00F2654C" w:rsidP="00F2654C">
      <w:pPr>
        <w:suppressAutoHyphens/>
        <w:autoSpaceDE w:val="0"/>
        <w:spacing w:after="0" w:line="2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предоставление поддельных документов, документов, утративших силу, недействительных документов; </w:t>
      </w:r>
    </w:p>
    <w:p w:rsidR="00F2654C" w:rsidRDefault="00F2654C" w:rsidP="00F2654C">
      <w:pPr>
        <w:suppressAutoHyphens/>
        <w:autoSpaceDE w:val="0"/>
        <w:spacing w:after="0" w:line="200" w:lineRule="atLeast"/>
        <w:ind w:firstLine="708"/>
        <w:jc w:val="both"/>
        <w:rPr>
          <w:rFonts w:ascii="Times New Roman" w:eastAsia="Arial" w:hAnsi="Times New Roman" w:cs="Times New Roman"/>
          <w:color w:val="000000"/>
          <w:sz w:val="28"/>
          <w:szCs w:val="28"/>
        </w:rPr>
      </w:pPr>
      <w:r>
        <w:rPr>
          <w:rFonts w:ascii="Times New Roman" w:eastAsia="Times New Roman" w:hAnsi="Times New Roman" w:cs="Times New Roman"/>
          <w:sz w:val="28"/>
          <w:szCs w:val="28"/>
          <w:lang w:eastAsia="ar-SA"/>
        </w:rPr>
        <w:t xml:space="preserve">- отсутствуют необходимые документы, указанные в п. 2.6.1. административного регламента, о чем заявитель письменно уведомляется; </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Arial" w:hAnsi="Times New Roman" w:cs="Times New Roman"/>
          <w:color w:val="000000"/>
          <w:sz w:val="28"/>
          <w:szCs w:val="28"/>
        </w:rPr>
        <w:tab/>
        <w:t>- от гражданина поступило заявление о прекращении рассмотрения обращения.</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2.8.3.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устранения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нарушений,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послуживших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отказа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обратиться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повторно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color w:val="000000"/>
          <w:sz w:val="28"/>
          <w:szCs w:val="28"/>
        </w:rPr>
      </w:pPr>
      <w:r>
        <w:rPr>
          <w:rFonts w:ascii="Times New Roman" w:eastAsia="Lucida Sans Unicode" w:hAnsi="Times New Roman" w:cs="Times New Roman"/>
          <w:b/>
          <w:bCs/>
          <w:color w:val="000000"/>
          <w:sz w:val="28"/>
          <w:szCs w:val="28"/>
        </w:rPr>
        <w:t>2.9.</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Размер</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платы,</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взимаемой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с</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заявителя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2.9.1.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осуществляется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бесплатной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основе.</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lastRenderedPageBreak/>
        <w:tab/>
      </w:r>
      <w:r>
        <w:rPr>
          <w:rFonts w:ascii="Times New Roman" w:eastAsia="Lucida Sans Unicode" w:hAnsi="Times New Roman" w:cs="Times New Roman"/>
          <w:b/>
          <w:bCs/>
          <w:sz w:val="28"/>
          <w:szCs w:val="24"/>
        </w:rPr>
        <w:t>2.10.</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Максимальный</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срок</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ожидания</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в</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очереди</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при</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подаче</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запроса</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color w:val="000000"/>
          <w:sz w:val="28"/>
          <w:szCs w:val="28"/>
        </w:rPr>
        <w:t>о</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получении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результата</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2.10.1.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Максимальный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ожидания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очереди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подаче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результата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15 </w:t>
      </w:r>
      <w:r>
        <w:rPr>
          <w:rFonts w:ascii="Times New Roman" w:eastAsia="Lucida Sans Unicode" w:hAnsi="Times New Roman" w:cs="Times New Roman"/>
          <w:color w:val="000000"/>
          <w:sz w:val="28"/>
          <w:szCs w:val="28"/>
        </w:rPr>
        <w:t>минут.</w:t>
      </w:r>
    </w:p>
    <w:p w:rsidR="00F2654C" w:rsidRDefault="00F2654C" w:rsidP="00F2654C">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2.11.</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Срок</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регистрации</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запроса</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заявителя</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sz w:val="28"/>
          <w:szCs w:val="24"/>
        </w:rPr>
      </w:pPr>
      <w:r>
        <w:rPr>
          <w:rFonts w:ascii="Times New Roman" w:eastAsia="Lucida Sans Unicode" w:hAnsi="Times New Roman" w:cs="Times New Roman"/>
          <w:color w:val="000000"/>
          <w:sz w:val="28"/>
          <w:szCs w:val="28"/>
        </w:rPr>
        <w:tab/>
        <w:t>2.11.1.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sz w:val="28"/>
          <w:szCs w:val="28"/>
        </w:rPr>
        <w:t>Срок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одного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со дня </w:t>
      </w:r>
      <w:r>
        <w:rPr>
          <w:rFonts w:ascii="Times New Roman" w:eastAsia="Lucida Sans Unicode" w:hAnsi="Times New Roman" w:cs="Times New Roman"/>
          <w:sz w:val="28"/>
          <w:szCs w:val="28"/>
        </w:rPr>
        <w:t>поступления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uppressAutoHyphens/>
        <w:spacing w:after="0" w:line="240" w:lineRule="auto"/>
        <w:ind w:firstLine="567"/>
        <w:jc w:val="both"/>
        <w:rPr>
          <w:rFonts w:ascii="Times New Roman" w:eastAsia="Lucida Sans Unicode" w:hAnsi="Times New Roman" w:cs="Times New Roman"/>
          <w:sz w:val="28"/>
          <w:szCs w:val="24"/>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4"/>
        </w:rPr>
        <w:t>2.12.</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Требования</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к</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помещениям,</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в</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которых</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предоставляется</w:t>
      </w:r>
      <w:r>
        <w:rPr>
          <w:rFonts w:ascii="Times New Roman" w:eastAsia="Times New Roman CYR" w:hAnsi="Times New Roman" w:cs="Times New Roman"/>
          <w:b/>
          <w:bCs/>
          <w:sz w:val="28"/>
          <w:szCs w:val="24"/>
        </w:rPr>
        <w:t xml:space="preserve"> </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sz w:val="28"/>
          <w:szCs w:val="28"/>
        </w:rPr>
        <w:t>муниципальная</w:t>
      </w:r>
      <w:r>
        <w:rPr>
          <w:rFonts w:ascii="Times New Roman" w:eastAsia="Times New Roman CYR" w:hAnsi="Times New Roman" w:cs="Times New Roman"/>
          <w:b/>
          <w:bCs/>
          <w:sz w:val="28"/>
          <w:szCs w:val="28"/>
        </w:rPr>
        <w:t xml:space="preserve"> </w:t>
      </w:r>
      <w:r>
        <w:rPr>
          <w:rFonts w:ascii="Times New Roman" w:eastAsia="Lucida Sans Unicode" w:hAnsi="Times New Roman" w:cs="Times New Roman"/>
          <w:b/>
          <w:bCs/>
          <w:sz w:val="28"/>
          <w:szCs w:val="28"/>
        </w:rPr>
        <w:t>услуга</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bCs/>
          <w:sz w:val="28"/>
          <w:szCs w:val="28"/>
          <w:lang w:eastAsia="ar-SA"/>
        </w:rPr>
        <w:t>2.12.1.</w:t>
      </w:r>
      <w:r>
        <w:rPr>
          <w:rFonts w:ascii="Times New Roman" w:eastAsia="Arial" w:hAnsi="Times New Roman" w:cs="Times New Roman"/>
          <w:sz w:val="28"/>
          <w:szCs w:val="28"/>
          <w:lang w:eastAsia="ar-SA"/>
        </w:rPr>
        <w:t xml:space="preserve"> </w:t>
      </w:r>
      <w:r>
        <w:rPr>
          <w:rFonts w:ascii="Times New Roman" w:eastAsia="Calibri" w:hAnsi="Times New Roman" w:cs="Times New Roman"/>
          <w:sz w:val="28"/>
          <w:szCs w:val="28"/>
          <w:lang w:eastAsia="ar-SA"/>
        </w:rPr>
        <w:t>Рабочее</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место</w:t>
      </w:r>
      <w:r>
        <w:rPr>
          <w:rFonts w:ascii="Times New Roman" w:eastAsia="Times New Roman" w:hAnsi="Times New Roman" w:cs="Times New Roman"/>
          <w:sz w:val="28"/>
          <w:szCs w:val="28"/>
          <w:lang w:eastAsia="ar-SA"/>
        </w:rPr>
        <w:t xml:space="preserve"> специалиста</w:t>
      </w:r>
      <w:r>
        <w:rPr>
          <w:rFonts w:ascii="Times New Roman" w:eastAsia="Calibri"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предоставляющего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муниципальную</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услугу,</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должно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быть</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оборудовано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персональным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компьютером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с</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возможностью</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доступа</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к</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необходимым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информационным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базам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данных</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и</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оргтехникой.</w:t>
      </w:r>
    </w:p>
    <w:p w:rsidR="00F2654C" w:rsidRDefault="00F2654C" w:rsidP="00F2654C">
      <w:pPr>
        <w:tabs>
          <w:tab w:val="left" w:pos="1310"/>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2.12.2.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получателей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предусматривается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ожидания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очереди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оформления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письменный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стол,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стулья,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канцелярские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принадлежности.</w:t>
      </w:r>
    </w:p>
    <w:p w:rsidR="00F2654C" w:rsidRDefault="00F2654C" w:rsidP="00F2654C">
      <w:pPr>
        <w:tabs>
          <w:tab w:val="left" w:pos="1435"/>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2.12.3.</w:t>
      </w:r>
      <w:r>
        <w:rPr>
          <w:rFonts w:ascii="Times New Roman" w:eastAsia="Lucida Sans Unicode" w:hAnsi="Times New Roman" w:cs="Times New Roman"/>
          <w:sz w:val="28"/>
          <w:szCs w:val="28"/>
        </w:rPr>
        <w:tab/>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размещается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стенд</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следующей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информации:</w:t>
      </w:r>
    </w:p>
    <w:p w:rsidR="00F2654C" w:rsidRDefault="00F2654C" w:rsidP="00F2654C">
      <w:pPr>
        <w:tabs>
          <w:tab w:val="left" w:pos="1046"/>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Lucida Sans Unicode" w:hAnsi="Times New Roman" w:cs="Times New Roman"/>
          <w:sz w:val="28"/>
          <w:szCs w:val="28"/>
        </w:rPr>
        <w:tab/>
        <w:t>извлечения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регулирующие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деятельность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86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Lucida Sans Unicode" w:hAnsi="Times New Roman" w:cs="Times New Roman"/>
          <w:sz w:val="28"/>
          <w:szCs w:val="28"/>
        </w:rPr>
        <w:tab/>
        <w:t>текст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регламента;</w:t>
      </w:r>
    </w:p>
    <w:p w:rsidR="00F2654C" w:rsidRDefault="00F2654C" w:rsidP="00F2654C">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перечень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месторасположение,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номера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телефонов,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адреса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могут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получить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970"/>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образцы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бланков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suppressAutoHyphens/>
        <w:spacing w:after="0" w:line="200" w:lineRule="atLeast"/>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t>2.12.4.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Вход</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здание,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осуществляется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обращении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оборудуется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приспособлениями,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обеспечивающими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доступ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инвалидов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(включая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инвалидов,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кресла-коляски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собак-проводников).</w:t>
      </w:r>
    </w:p>
    <w:p w:rsidR="00F2654C" w:rsidRDefault="00F2654C" w:rsidP="00F2654C">
      <w:pPr>
        <w:widowControl w:val="0"/>
        <w:suppressAutoHyphens/>
        <w:spacing w:after="0" w:line="240" w:lineRule="auto"/>
        <w:jc w:val="both"/>
        <w:rPr>
          <w:rFonts w:ascii="Times New Roman" w:eastAsia="Times New Roman CYR" w:hAnsi="Times New Roman" w:cs="Times New Roman"/>
          <w:sz w:val="28"/>
          <w:szCs w:val="28"/>
        </w:rPr>
      </w:pPr>
      <w:r>
        <w:rPr>
          <w:rFonts w:ascii="Times New Roman" w:eastAsia="Lucida Sans Unicode" w:hAnsi="Times New Roman" w:cs="Times New Roman"/>
          <w:sz w:val="28"/>
          <w:szCs w:val="28"/>
        </w:rPr>
        <w:tab/>
        <w:t>2.12.5.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2654C" w:rsidRDefault="00F2654C" w:rsidP="00F2654C">
      <w:pPr>
        <w:widowControl w:val="0"/>
        <w:shd w:val="clear" w:color="auto" w:fill="FFFFFF"/>
        <w:tabs>
          <w:tab w:val="left" w:pos="0"/>
        </w:tabs>
        <w:suppressAutoHyphens/>
        <w:autoSpaceDE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CYR" w:hAnsi="Times New Roman" w:cs="Times New Roman"/>
          <w:sz w:val="28"/>
          <w:szCs w:val="28"/>
        </w:rPr>
        <w:t xml:space="preserve">Помещение для приема заявителей оборудуется приспособлениями, </w:t>
      </w:r>
      <w:r>
        <w:rPr>
          <w:rFonts w:ascii="Times New Roman" w:eastAsia="Times New Roman CYR" w:hAnsi="Times New Roman" w:cs="Times New Roman"/>
          <w:sz w:val="28"/>
          <w:szCs w:val="28"/>
        </w:rPr>
        <w:lastRenderedPageBreak/>
        <w:t>обеспечивающими возможность приема заявления от инвалидов (включая инвалидов, использующих кресла-коляски и собак-проводников).</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r>
        <w:rPr>
          <w:rFonts w:ascii="Times New Roman" w:eastAsia="Lucida Sans Unicode" w:hAnsi="Times New Roman" w:cs="Times New Roman"/>
          <w:b/>
          <w:bCs/>
          <w:sz w:val="28"/>
          <w:szCs w:val="28"/>
        </w:rPr>
        <w:t>2.13.</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Показатели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доступности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качества</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муниципальной</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услуги</w:t>
      </w: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p>
    <w:p w:rsidR="00F2654C" w:rsidRDefault="00F2654C" w:rsidP="00F2654C">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2.13.1. Показателями доступности предоставления муниципальной услуги являются: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предоставление информации об административных процедурах и административных действиях гражданам и организациям;</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обеспечение доступности и прозрачности административных процедур для всех категорий граждан;</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направления документов для предоставления муниципальной услуги почтовой связью и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получения результата предоставления муниципальной услуги почтовой связью,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2.13.2. Качество предоставления муниципальной услуги характеризуется:</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делением административно – управленческих процедур на стадии с закреплением за независимыми друг от друга должностными лицами;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отсутствием очередей при приеме и выдаче документов заявителям;</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отсутствием нарушений сроков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отсутствием обоснованных жалоб на действия (бездействие) специалистов и уполномоченных должностных лиц;</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p>
    <w:p w:rsidR="00F2654C" w:rsidRDefault="00F2654C" w:rsidP="00F2654C">
      <w:pPr>
        <w:widowControl w:val="0"/>
        <w:shd w:val="clear" w:color="auto" w:fill="FFFFFF"/>
        <w:suppressAutoHyphens/>
        <w:spacing w:after="0" w:line="200" w:lineRule="atLeast"/>
        <w:ind w:firstLine="708"/>
        <w:jc w:val="center"/>
        <w:rPr>
          <w:rFonts w:ascii="Times New Roman" w:eastAsia="Lucida Sans Unicode" w:hAnsi="Times New Roman" w:cs="Times New Roman"/>
          <w:sz w:val="28"/>
          <w:szCs w:val="24"/>
        </w:rPr>
      </w:pPr>
      <w:r>
        <w:rPr>
          <w:rFonts w:ascii="Times New Roman" w:eastAsia="Arial" w:hAnsi="Times New Roman" w:cs="Times New Roman"/>
          <w:b/>
          <w:bCs/>
          <w:color w:val="000000"/>
          <w:sz w:val="28"/>
          <w:szCs w:val="28"/>
        </w:rPr>
        <w:t>2.14.</w:t>
      </w:r>
      <w:r>
        <w:rPr>
          <w:rFonts w:ascii="Times New Roman" w:eastAsia="Times New Roman" w:hAnsi="Times New Roman" w:cs="Times New Roman"/>
          <w:b/>
          <w:bCs/>
          <w:color w:val="000000"/>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2654C" w:rsidRDefault="00F2654C" w:rsidP="00F2654C">
      <w:pPr>
        <w:widowControl w:val="0"/>
        <w:suppressAutoHyphens/>
        <w:spacing w:after="0" w:line="200" w:lineRule="atLeast"/>
        <w:ind w:right="73"/>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00" w:lineRule="atLeast"/>
        <w:jc w:val="both"/>
        <w:rPr>
          <w:rFonts w:ascii="Times New Roman" w:eastAsia="Arial" w:hAnsi="Times New Roman" w:cs="Times New Roman"/>
          <w:sz w:val="28"/>
          <w:szCs w:val="28"/>
        </w:rPr>
      </w:pPr>
      <w:r>
        <w:rPr>
          <w:rFonts w:ascii="Times New Roman" w:eastAsia="Lucida Sans Unicode" w:hAnsi="Times New Roman" w:cs="Times New Roman"/>
          <w:sz w:val="28"/>
          <w:szCs w:val="28"/>
        </w:rPr>
        <w:tab/>
        <w:t xml:space="preserve">2.14.1. </w:t>
      </w:r>
      <w:proofErr w:type="gramStart"/>
      <w:r>
        <w:rPr>
          <w:rFonts w:ascii="Times New Roman" w:eastAsia="Lucida Sans Unicode" w:hAnsi="Times New Roman" w:cs="Times New Roman"/>
          <w:sz w:val="28"/>
          <w:szCs w:val="28"/>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roofErr w:type="gramEnd"/>
    </w:p>
    <w:p w:rsidR="00F2654C" w:rsidRDefault="00F2654C" w:rsidP="00F2654C">
      <w:pPr>
        <w:widowControl w:val="0"/>
        <w:suppressAutoHyphens/>
        <w:spacing w:after="0" w:line="200" w:lineRule="atLeast"/>
        <w:jc w:val="both"/>
        <w:rPr>
          <w:rFonts w:ascii="Times New Roman" w:eastAsia="Lucida Sans Unicode" w:hAnsi="Times New Roman" w:cs="Times New Roman"/>
          <w:sz w:val="28"/>
          <w:szCs w:val="24"/>
        </w:rPr>
      </w:pPr>
      <w:r>
        <w:rPr>
          <w:rFonts w:ascii="Times New Roman" w:eastAsia="Arial" w:hAnsi="Times New Roman" w:cs="Times New Roman"/>
          <w:sz w:val="28"/>
          <w:szCs w:val="28"/>
        </w:rPr>
        <w:tab/>
      </w:r>
      <w:proofErr w:type="gramStart"/>
      <w:r>
        <w:rPr>
          <w:rFonts w:ascii="Times New Roman" w:eastAsia="Arial" w:hAnsi="Times New Roman" w:cs="Times New Roman"/>
          <w:sz w:val="28"/>
          <w:szCs w:val="28"/>
        </w:rPr>
        <w:t>Электронные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подписанные</w:t>
      </w:r>
      <w:r>
        <w:rPr>
          <w:rFonts w:ascii="Times New Roman" w:eastAsia="Times New Roman" w:hAnsi="Times New Roman" w:cs="Times New Roman"/>
          <w:sz w:val="28"/>
          <w:szCs w:val="28"/>
        </w:rPr>
        <w:t xml:space="preserve"> усиленной квалифицированной </w:t>
      </w:r>
      <w:r>
        <w:rPr>
          <w:rFonts w:ascii="Times New Roman" w:eastAsia="Arial"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признаются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равнозначными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документам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бумажном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носителе,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подписанным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собственноручной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исключением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случаев,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установлен</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запрет</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обращение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получением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электронной</w:t>
      </w:r>
      <w:r>
        <w:rPr>
          <w:rFonts w:ascii="Times New Roman" w:eastAsia="Times New Roman" w:hAnsi="Times New Roman" w:cs="Times New Roman"/>
          <w:sz w:val="28"/>
          <w:szCs w:val="28"/>
        </w:rPr>
        <w:t xml:space="preserve"> форме.</w:t>
      </w:r>
      <w:proofErr w:type="gramEnd"/>
    </w:p>
    <w:p w:rsidR="00F2654C" w:rsidRDefault="00F2654C" w:rsidP="00F2654C">
      <w:pPr>
        <w:widowControl w:val="0"/>
        <w:suppressAutoHyphens/>
        <w:spacing w:after="0" w:line="200" w:lineRule="atLeast"/>
        <w:ind w:firstLine="708"/>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color w:val="000000"/>
          <w:sz w:val="28"/>
          <w:szCs w:val="24"/>
        </w:rPr>
      </w:pPr>
      <w:r>
        <w:rPr>
          <w:rFonts w:ascii="Times New Roman" w:eastAsia="Lucida Sans Unicode" w:hAnsi="Times New Roman" w:cs="Times New Roman"/>
          <w:b/>
          <w:bCs/>
          <w:color w:val="000000"/>
          <w:sz w:val="28"/>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3.1. Предоставление муниципальной услуги включает в себя следующие административные процедуры:</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ab/>
        <w:t>1)  прием и регистрация заявления с прилагаемыми документами;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2) формирование и направление межведомственных запросов. Анализ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 работа  Комиссии;</w:t>
      </w:r>
    </w:p>
    <w:p w:rsidR="00F2654C" w:rsidRDefault="00F2654C" w:rsidP="00F2654C">
      <w:pPr>
        <w:widowControl w:val="0"/>
        <w:shd w:val="clear" w:color="auto" w:fill="FFFFFF"/>
        <w:suppressAutoHyphens/>
        <w:spacing w:after="0" w:line="240" w:lineRule="auto"/>
        <w:ind w:firstLine="540"/>
        <w:jc w:val="both"/>
        <w:rPr>
          <w:rFonts w:ascii="Times New Roman" w:eastAsia="Times New Roman" w:hAnsi="Times New Roman" w:cs="Times New Roman"/>
          <w:color w:val="000000"/>
          <w:sz w:val="28"/>
          <w:szCs w:val="24"/>
        </w:rPr>
      </w:pPr>
      <w:r>
        <w:rPr>
          <w:rFonts w:ascii="Times New Roman" w:eastAsia="Lucida Sans Unicode" w:hAnsi="Times New Roman" w:cs="Times New Roman"/>
          <w:color w:val="000000"/>
          <w:sz w:val="28"/>
          <w:szCs w:val="24"/>
        </w:rPr>
        <w:t>4) принятие Администрацией решения по итогам работы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5) направление (вручение) заявителю документов, являющихся результатом предоставления муниципальной услуги.</w:t>
      </w:r>
      <w:r>
        <w:rPr>
          <w:rFonts w:ascii="Times New Roman" w:eastAsia="Lucida Sans Unicode" w:hAnsi="Times New Roman" w:cs="Times New Roman"/>
          <w:color w:val="000000"/>
          <w:sz w:val="28"/>
          <w:szCs w:val="24"/>
        </w:rPr>
        <w:tab/>
      </w:r>
    </w:p>
    <w:p w:rsidR="00F2654C" w:rsidRDefault="00F2654C" w:rsidP="00F2654C">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b/>
          <w:bCs/>
          <w:color w:val="FF0000"/>
          <w:sz w:val="28"/>
          <w:szCs w:val="24"/>
        </w:rPr>
      </w:pPr>
      <w:bookmarkStart w:id="0" w:name="redstr124"/>
      <w:bookmarkEnd w:id="0"/>
      <w:r>
        <w:rPr>
          <w:rFonts w:ascii="Times New Roman" w:eastAsia="Times New Roman" w:hAnsi="Times New Roman" w:cs="Times New Roman"/>
          <w:color w:val="FF0000"/>
          <w:sz w:val="28"/>
          <w:szCs w:val="24"/>
        </w:rPr>
        <w:t xml:space="preserve"> </w:t>
      </w:r>
      <w:bookmarkStart w:id="1" w:name="redstr119"/>
      <w:bookmarkStart w:id="2" w:name="redstr120"/>
      <w:bookmarkEnd w:id="1"/>
      <w:bookmarkEnd w:id="2"/>
      <w:r>
        <w:rPr>
          <w:rFonts w:ascii="Times New Roman" w:eastAsia="Lucida Sans Unicode" w:hAnsi="Times New Roman" w:cs="Times New Roman"/>
          <w:color w:val="FF0000"/>
          <w:sz w:val="28"/>
          <w:szCs w:val="24"/>
        </w:rPr>
        <w:t xml:space="preserve"> </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lastRenderedPageBreak/>
        <w:tab/>
        <w:t>3.2. Прием и регистрация заявления с прилагаемыми документами.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roofErr w:type="gramStart"/>
      <w:r>
        <w:rPr>
          <w:rFonts w:ascii="Times New Roman" w:eastAsia="Lucida Sans Unicode" w:hAnsi="Times New Roman" w:cs="Times New Roman"/>
          <w:color w:val="000000"/>
          <w:sz w:val="28"/>
          <w:szCs w:val="24"/>
        </w:rPr>
        <w:t>3.2.1.Основанием для начала проведения административной процедуры является заявление, направленное заявителем (представителем заявителя) в Комиссию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через МФЦ  с документами, указанными в настоящем Регламенте</w:t>
      </w:r>
      <w:proofErr w:type="gramEnd"/>
      <w:r>
        <w:rPr>
          <w:rFonts w:ascii="Times New Roman" w:eastAsia="Lucida Sans Unicode" w:hAnsi="Times New Roman" w:cs="Times New Roman"/>
          <w:color w:val="000000"/>
          <w:sz w:val="28"/>
          <w:szCs w:val="24"/>
        </w:rPr>
        <w:t>.</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3.2.2. При личном обращении заявителя секретарь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устанавливает предмет обращения, устанавливает личность заявителя, проверяет документ, удостоверяющий личность заявителя;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проверяет полномочия заявителя, в том числе полномочия представителя заявителя действовать от его имени;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проверяет соответствие заявления установленным требованиям, комплектность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регистрирует заявление.</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t>3.2.3. При поступлении заявления посредством почтового отправления, через МФЦ, либо в форме электронного документа с использованием  портала государственных и муниципальный услуг Республики Марий Эл, секретарь Комиссии проверяет соответствие заявления установленным требованиям, комплектность представленных документов, регистрирует заявление.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3.2.4. Время выполнения административной процедуры по приему и регистрации заявления с прилагаемыми документами составляет не более 15 минут.</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3.2.5. Результатом выполнения данной административной процедуры является прием и регистрация заявления с приложенными документами.</w:t>
      </w:r>
      <w:r>
        <w:rPr>
          <w:rFonts w:ascii="Times New Roman" w:eastAsia="Lucida Sans Unicode" w:hAnsi="Times New Roman" w:cs="Times New Roman"/>
          <w:color w:val="000000"/>
          <w:sz w:val="28"/>
          <w:szCs w:val="24"/>
        </w:rPr>
        <w:br/>
      </w:r>
      <w:r>
        <w:rPr>
          <w:rFonts w:ascii="Times New Roman" w:eastAsia="Lucida Sans Unicode" w:hAnsi="Times New Roman" w:cs="Times New Roman"/>
          <w:b/>
          <w:bCs/>
          <w:color w:val="000000"/>
          <w:sz w:val="28"/>
          <w:szCs w:val="24"/>
        </w:rPr>
        <w:tab/>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 xml:space="preserve">3.3. Формирование и направление межведомственных запросов. </w:t>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t>Анализ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3.3.1. Основанием для начала административной процедуры является отсутствие в Комиссии документов, указанных в пункте 2.6.2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Комиссией самостоятельно, и непредставление их заявителем по собственной инициативе.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xml:space="preserve">3.3.2. Межведомственный запрос формируется в соответствии с требованиями статьи 7.2 </w:t>
      </w:r>
      <w:hyperlink r:id="rId16" w:history="1">
        <w:r>
          <w:rPr>
            <w:rStyle w:val="a3"/>
            <w:rFonts w:eastAsia="Lucida Sans Unicode"/>
            <w:szCs w:val="24"/>
          </w:rPr>
          <w:t>Федерального закона от 27.07.2010 N 210-ФЗ "Об организации предоставления государственных и муниципальных услуг"</w:t>
        </w:r>
      </w:hyperlink>
      <w:r>
        <w:rPr>
          <w:rFonts w:ascii="Times New Roman" w:eastAsia="Lucida Sans Unicode" w:hAnsi="Times New Roman" w:cs="Times New Roman"/>
          <w:color w:val="000000"/>
          <w:sz w:val="28"/>
          <w:szCs w:val="24"/>
        </w:rPr>
        <w:t xml:space="preserve"> и подписывается главой Администрации.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Направление межведомственного запроса осуществляется с </w:t>
      </w:r>
      <w:r>
        <w:rPr>
          <w:rFonts w:ascii="Times New Roman" w:eastAsia="Lucida Sans Unicode" w:hAnsi="Times New Roman" w:cs="Times New Roman"/>
          <w:color w:val="000000"/>
          <w:sz w:val="28"/>
          <w:szCs w:val="24"/>
        </w:rPr>
        <w:lastRenderedPageBreak/>
        <w:t>использованием единой системы межведомственного электронного взаимодействия.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3.3.3. Секретарь комиссии после регистрации заявления с приложенными документами: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proofErr w:type="gramStart"/>
      <w:r>
        <w:rPr>
          <w:rFonts w:ascii="Times New Roman" w:eastAsia="Lucida Sans Unicode" w:hAnsi="Times New Roman" w:cs="Times New Roman"/>
          <w:color w:val="000000"/>
          <w:sz w:val="28"/>
          <w:szCs w:val="24"/>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осуществляет подготовку и направление межведомственного запроса в порядке, предусмотренном пунктом 3.3.2 Административного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 при отсутствии одного или нескольких документов и/или информации, </w:t>
      </w:r>
      <w:proofErr w:type="spellStart"/>
      <w:r>
        <w:rPr>
          <w:rFonts w:ascii="Times New Roman" w:eastAsia="Lucida Sans Unicode" w:hAnsi="Times New Roman" w:cs="Times New Roman"/>
          <w:color w:val="000000"/>
          <w:sz w:val="28"/>
          <w:szCs w:val="24"/>
        </w:rPr>
        <w:t>непредставленных</w:t>
      </w:r>
      <w:proofErr w:type="spellEnd"/>
      <w:r>
        <w:rPr>
          <w:rFonts w:ascii="Times New Roman" w:eastAsia="Lucida Sans Unicode" w:hAnsi="Times New Roman" w:cs="Times New Roman"/>
          <w:color w:val="000000"/>
          <w:sz w:val="28"/>
          <w:szCs w:val="24"/>
        </w:rPr>
        <w:t xml:space="preserve"> заявителем, либо которые невозможно получить в рамках межведомственного информационного взаимодействия, направляет заявителю письменное уведомление с предложением представить указанные документы в течени</w:t>
      </w:r>
      <w:proofErr w:type="gramStart"/>
      <w:r>
        <w:rPr>
          <w:rFonts w:ascii="Times New Roman" w:eastAsia="Lucida Sans Unicode" w:hAnsi="Times New Roman" w:cs="Times New Roman"/>
          <w:color w:val="000000"/>
          <w:sz w:val="28"/>
          <w:szCs w:val="24"/>
        </w:rPr>
        <w:t>и</w:t>
      </w:r>
      <w:proofErr w:type="gramEnd"/>
      <w:r>
        <w:rPr>
          <w:rFonts w:ascii="Times New Roman" w:eastAsia="Lucida Sans Unicode" w:hAnsi="Times New Roman" w:cs="Times New Roman"/>
          <w:color w:val="000000"/>
          <w:sz w:val="28"/>
          <w:szCs w:val="24"/>
        </w:rPr>
        <w:t xml:space="preserve"> 15 рабочих дней;</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при не предоставлении заявителем отсутствующих документов (информации), оформляет письменный отказ в предоставлении муниципальной услуги с указанием причин отказа;</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доводит до сведения председателя Комиссии или лица, его замещающего информацию по результатам анализа представленных документов и передает документы для их дальнейшего рассмотрения Комиссией.</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3.3.4. Председатель комиссии (лицо, его замещающее):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при наличии оснований для отказа в предоставлении муниципальной услуги подписывает письменный отказ, в котором указываются причины отказа;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при отсутствии оснований для отказа в предоставлении муниципальной услуги назначает дату, время и место заседания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3.3.5. Максимальный срок выполнения действия по формированию и направлению межведомственных запросов составляет 5 рабочих дней.</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Максимальный срок выполнения действия по анализу представленных документов составляет 1 рабочий день.</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3.3.6. </w:t>
      </w:r>
      <w:r>
        <w:rPr>
          <w:rFonts w:ascii="Times New Roman" w:eastAsia="Lucida Sans Unicode" w:hAnsi="Times New Roman" w:cs="Times New Roman"/>
          <w:color w:val="000000"/>
          <w:sz w:val="28"/>
          <w:szCs w:val="28"/>
        </w:rPr>
        <w:t xml:space="preserve">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ab/>
        <w:t>3.3.7. Результатом административной процедуры по анализу предст</w:t>
      </w:r>
      <w:bookmarkStart w:id="3" w:name="redstr86"/>
      <w:bookmarkEnd w:id="3"/>
      <w:r>
        <w:rPr>
          <w:rFonts w:ascii="Times New Roman" w:eastAsia="Lucida Sans Unicode" w:hAnsi="Times New Roman" w:cs="Times New Roman"/>
          <w:color w:val="000000"/>
          <w:sz w:val="28"/>
          <w:szCs w:val="24"/>
        </w:rPr>
        <w:t>авленных документов является направление (вручение) письменного отказа заявителю в предоставлении муниципальной услуги либо подготовка и передача пакета документов Комиссии для осуществления оценки соответствия помещения требованиям, установленным Положением.</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r>
        <w:rPr>
          <w:rFonts w:ascii="Times New Roman" w:eastAsia="Lucida Sans Unicode" w:hAnsi="Times New Roman" w:cs="Times New Roman"/>
          <w:b/>
          <w:bCs/>
          <w:color w:val="000000"/>
          <w:sz w:val="28"/>
          <w:szCs w:val="24"/>
        </w:rPr>
        <w:t xml:space="preserve">3.4. Работа Комиссии по оценке соответствия помещения </w:t>
      </w:r>
      <w:r>
        <w:rPr>
          <w:rFonts w:ascii="Times New Roman" w:eastAsia="Lucida Sans Unicode" w:hAnsi="Times New Roman" w:cs="Times New Roman"/>
          <w:b/>
          <w:bCs/>
          <w:color w:val="000000"/>
          <w:sz w:val="28"/>
          <w:szCs w:val="24"/>
        </w:rPr>
        <w:lastRenderedPageBreak/>
        <w:t>требованиям, установленным Положением.</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3.4.1. Основанием для начала административной процедуры является проведение заседания Комиссии по оценке соответствия помещения требованиям, установленным Положением.</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3.4.2. Секретарь ком</w:t>
      </w:r>
      <w:bookmarkStart w:id="4" w:name="redstr84"/>
      <w:bookmarkEnd w:id="4"/>
      <w:r>
        <w:rPr>
          <w:rFonts w:ascii="Times New Roman" w:eastAsia="Lucida Sans Unicode" w:hAnsi="Times New Roman" w:cs="Times New Roman"/>
          <w:color w:val="000000"/>
          <w:sz w:val="28"/>
          <w:szCs w:val="24"/>
        </w:rPr>
        <w:t xml:space="preserve">иссии не </w:t>
      </w:r>
      <w:proofErr w:type="gramStart"/>
      <w:r>
        <w:rPr>
          <w:rFonts w:ascii="Times New Roman" w:eastAsia="Lucida Sans Unicode" w:hAnsi="Times New Roman" w:cs="Times New Roman"/>
          <w:color w:val="000000"/>
          <w:sz w:val="28"/>
          <w:szCs w:val="24"/>
        </w:rPr>
        <w:t>позднее</w:t>
      </w:r>
      <w:proofErr w:type="gramEnd"/>
      <w:r>
        <w:rPr>
          <w:rFonts w:ascii="Times New Roman" w:eastAsia="Lucida Sans Unicode" w:hAnsi="Times New Roman" w:cs="Times New Roman"/>
          <w:color w:val="000000"/>
          <w:sz w:val="28"/>
          <w:szCs w:val="24"/>
        </w:rPr>
        <w:t xml:space="preserve"> чем за 5 рабочих дней до назначенной даты </w:t>
      </w:r>
      <w:bookmarkStart w:id="5" w:name="redstr83"/>
      <w:bookmarkEnd w:id="5"/>
      <w:r>
        <w:rPr>
          <w:rFonts w:ascii="Times New Roman" w:eastAsia="Lucida Sans Unicode" w:hAnsi="Times New Roman" w:cs="Times New Roman"/>
          <w:color w:val="000000"/>
          <w:sz w:val="28"/>
          <w:szCs w:val="24"/>
        </w:rPr>
        <w:t>заседания Комиссии, передает членам Комиссии телефонограмму с указанием места, даты и времени заседания Комиссии, вопросов, п</w:t>
      </w:r>
      <w:bookmarkStart w:id="6" w:name="redstr82"/>
      <w:bookmarkEnd w:id="6"/>
      <w:r>
        <w:rPr>
          <w:rFonts w:ascii="Times New Roman" w:eastAsia="Lucida Sans Unicode" w:hAnsi="Times New Roman" w:cs="Times New Roman"/>
          <w:color w:val="000000"/>
          <w:sz w:val="28"/>
          <w:szCs w:val="24"/>
        </w:rPr>
        <w:t>одлежащих рассмотрению.</w:t>
      </w:r>
    </w:p>
    <w:p w:rsidR="00F2654C" w:rsidRDefault="00F2654C" w:rsidP="00F2654C">
      <w:pPr>
        <w:widowControl w:val="0"/>
        <w:shd w:val="clear" w:color="auto" w:fill="FFFFFF"/>
        <w:suppressAutoHyphens/>
        <w:spacing w:after="0" w:line="240" w:lineRule="auto"/>
        <w:ind w:firstLine="708"/>
        <w:jc w:val="both"/>
        <w:rPr>
          <w:rFonts w:ascii="Times New Roman" w:eastAsia="Arial" w:hAnsi="Times New Roman" w:cs="Times New Roman"/>
          <w:color w:val="000000"/>
          <w:sz w:val="20"/>
          <w:szCs w:val="20"/>
        </w:rPr>
      </w:pPr>
      <w:r>
        <w:rPr>
          <w:rFonts w:ascii="Times New Roman" w:eastAsia="Lucida Sans Unicode" w:hAnsi="Times New Roman" w:cs="Times New Roman"/>
          <w:color w:val="000000"/>
          <w:sz w:val="28"/>
          <w:szCs w:val="24"/>
        </w:rPr>
        <w:t>3.4.3. Собственник оцениваемого помещения (уполномоченное им лицо) уведомляется сек</w:t>
      </w:r>
      <w:bookmarkStart w:id="7" w:name="redstr81"/>
      <w:bookmarkEnd w:id="7"/>
      <w:r>
        <w:rPr>
          <w:rFonts w:ascii="Times New Roman" w:eastAsia="Lucida Sans Unicode" w:hAnsi="Times New Roman" w:cs="Times New Roman"/>
          <w:color w:val="000000"/>
          <w:sz w:val="28"/>
          <w:szCs w:val="24"/>
        </w:rPr>
        <w:t>ретарем Комиссии о дате, времени и месте проведения заседания Комиссии по телефону, указанному в заявлен</w:t>
      </w:r>
      <w:bookmarkStart w:id="8" w:name="redstr80"/>
      <w:bookmarkEnd w:id="8"/>
      <w:r>
        <w:rPr>
          <w:rFonts w:ascii="Times New Roman" w:eastAsia="Lucida Sans Unicode" w:hAnsi="Times New Roman" w:cs="Times New Roman"/>
          <w:color w:val="000000"/>
          <w:sz w:val="28"/>
          <w:szCs w:val="24"/>
        </w:rPr>
        <w:t xml:space="preserve">ии, либо путем направления </w:t>
      </w:r>
      <w:bookmarkStart w:id="9" w:name="redstr79"/>
      <w:bookmarkEnd w:id="9"/>
      <w:r>
        <w:rPr>
          <w:rFonts w:ascii="Times New Roman" w:eastAsia="Lucida Sans Unicode" w:hAnsi="Times New Roman" w:cs="Times New Roman"/>
          <w:color w:val="000000"/>
          <w:sz w:val="28"/>
          <w:szCs w:val="24"/>
        </w:rPr>
        <w:t>письменного уведомления посредством почтового отправления по адресу, указанному в заявлении.</w:t>
      </w:r>
      <w:bookmarkStart w:id="10" w:name="redstr38"/>
      <w:bookmarkStart w:id="11" w:name="redstr59"/>
      <w:bookmarkStart w:id="12" w:name="redstr61"/>
      <w:bookmarkStart w:id="13" w:name="redstr62"/>
      <w:bookmarkStart w:id="14" w:name="redstr63"/>
      <w:bookmarkStart w:id="15" w:name="redstr64"/>
      <w:bookmarkStart w:id="16" w:name="redstr65"/>
      <w:bookmarkStart w:id="17" w:name="redstr66"/>
      <w:bookmarkStart w:id="18" w:name="redstr67"/>
      <w:bookmarkStart w:id="19" w:name="redstr68"/>
      <w:bookmarkStart w:id="20" w:name="redstr69"/>
      <w:bookmarkStart w:id="21" w:name="redstr70"/>
      <w:bookmarkStart w:id="22" w:name="redstr71"/>
      <w:bookmarkStart w:id="23" w:name="redstr72"/>
      <w:bookmarkStart w:id="24" w:name="redstr73"/>
      <w:bookmarkStart w:id="25" w:name="redstr74"/>
      <w:bookmarkStart w:id="26" w:name="redstr75"/>
      <w:bookmarkStart w:id="27" w:name="redstr77"/>
      <w:bookmarkStart w:id="28" w:name="redstr7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4"/>
        </w:rPr>
      </w:pPr>
      <w:r>
        <w:rPr>
          <w:rFonts w:ascii="Times New Roman" w:eastAsia="Arial" w:hAnsi="Times New Roman" w:cs="Times New Roman"/>
          <w:color w:val="000000"/>
          <w:sz w:val="20"/>
          <w:szCs w:val="20"/>
        </w:rPr>
        <w:tab/>
      </w:r>
      <w:r>
        <w:rPr>
          <w:rFonts w:ascii="Times New Roman" w:eastAsia="Arial" w:hAnsi="Times New Roman" w:cs="Times New Roman"/>
          <w:color w:val="000000"/>
          <w:sz w:val="28"/>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w:t>
      </w:r>
      <w:proofErr w:type="gramStart"/>
      <w:r>
        <w:rPr>
          <w:rFonts w:ascii="Times New Roman" w:eastAsia="Arial" w:hAnsi="Times New Roman" w:cs="Times New Roman"/>
          <w:color w:val="000000"/>
          <w:sz w:val="28"/>
          <w:szCs w:val="24"/>
        </w:rPr>
        <w:t>позднее</w:t>
      </w:r>
      <w:proofErr w:type="gramEnd"/>
      <w:r>
        <w:rPr>
          <w:rFonts w:ascii="Times New Roman" w:eastAsia="Arial" w:hAnsi="Times New Roman" w:cs="Times New Roman"/>
          <w:color w:val="000000"/>
          <w:sz w:val="28"/>
          <w:szCs w:val="24"/>
        </w:rPr>
        <w:t xml:space="preserve"> чем за 20 календарных дней до дня начала работы комиссии, </w:t>
      </w:r>
      <w:r>
        <w:rPr>
          <w:rFonts w:ascii="Times New Roman" w:hAnsi="Times New Roman" w:cs="Times New Roman"/>
          <w:color w:val="000000"/>
          <w:sz w:val="28"/>
          <w:szCs w:val="28"/>
          <w:shd w:val="clear" w:color="auto" w:fill="FFFFFF"/>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Pr>
          <w:rFonts w:ascii="Times New Roman" w:hAnsi="Times New Roman" w:cs="Times New Roman"/>
          <w:color w:val="000000"/>
          <w:sz w:val="26"/>
          <w:szCs w:val="26"/>
          <w:shd w:val="clear" w:color="auto" w:fill="FFFFFF"/>
        </w:rPr>
        <w:t xml:space="preserve"> </w:t>
      </w:r>
      <w:r>
        <w:rPr>
          <w:rFonts w:ascii="Times New Roman" w:eastAsia="Arial" w:hAnsi="Times New Roman" w:cs="Times New Roman"/>
          <w:color w:val="000000"/>
          <w:sz w:val="28"/>
          <w:szCs w:val="24"/>
        </w:rPr>
        <w:t xml:space="preserve">обязан </w:t>
      </w:r>
      <w:proofErr w:type="gramStart"/>
      <w:r>
        <w:rPr>
          <w:rFonts w:ascii="Times New Roman" w:eastAsia="Arial" w:hAnsi="Times New Roman" w:cs="Times New Roman"/>
          <w:color w:val="000000"/>
          <w:sz w:val="28"/>
          <w:szCs w:val="24"/>
        </w:rPr>
        <w:t>в письменной форме посредством почтового отправления с уведомлением о вручени</w:t>
      </w:r>
      <w:bookmarkStart w:id="29" w:name="redstr58"/>
      <w:bookmarkEnd w:id="29"/>
      <w:r>
        <w:rPr>
          <w:rFonts w:ascii="Times New Roman" w:eastAsia="Arial" w:hAnsi="Times New Roman" w:cs="Times New Roman"/>
          <w:color w:val="000000"/>
          <w:sz w:val="28"/>
          <w:szCs w:val="24"/>
        </w:rPr>
        <w:t>и, а также в форме электронного документа с использованием единого портала направить в федерал</w:t>
      </w:r>
      <w:bookmarkStart w:id="30" w:name="redstr57"/>
      <w:bookmarkEnd w:id="30"/>
      <w:r>
        <w:rPr>
          <w:rFonts w:ascii="Times New Roman" w:eastAsia="Arial" w:hAnsi="Times New Roman" w:cs="Times New Roman"/>
          <w:color w:val="000000"/>
          <w:sz w:val="28"/>
          <w:szCs w:val="24"/>
        </w:rPr>
        <w:t>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w:t>
      </w:r>
      <w:bookmarkStart w:id="31" w:name="redstr56"/>
      <w:bookmarkEnd w:id="31"/>
      <w:r>
        <w:rPr>
          <w:rFonts w:ascii="Times New Roman" w:eastAsia="Arial" w:hAnsi="Times New Roman" w:cs="Times New Roman"/>
          <w:color w:val="000000"/>
          <w:sz w:val="28"/>
          <w:szCs w:val="24"/>
        </w:rPr>
        <w:t>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Pr>
          <w:rFonts w:ascii="Times New Roman" w:eastAsia="Arial" w:hAnsi="Times New Roman" w:cs="Times New Roman"/>
          <w:color w:val="000000"/>
          <w:sz w:val="28"/>
          <w:szCs w:val="24"/>
        </w:rPr>
        <w:t xml:space="preserve"> "Интернет".</w:t>
      </w:r>
      <w:bookmarkStart w:id="32" w:name="redstr55"/>
      <w:bookmarkEnd w:id="32"/>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proofErr w:type="gramStart"/>
      <w:r>
        <w:rPr>
          <w:rFonts w:ascii="Times New Roman" w:eastAsia="Arial" w:hAnsi="Times New Roman" w:cs="Times New Roman"/>
          <w:sz w:val="28"/>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r>
        <w:rPr>
          <w:rFonts w:ascii="Times New Roman" w:eastAsia="Arial" w:hAnsi="Times New Roman" w:cs="Times New Roman"/>
          <w:sz w:val="28"/>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3.4.4. Процедуры оценки соответствия помещения требованиям, установленным Положением, осуществляется в порядке, предусмотренном пунктом 44 Положения.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3.4.5. В ходе заседания Комиссии члены комиссии: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lastRenderedPageBreak/>
        <w:t>- рассматривают представленные председателем комиссии заявление и комплект документов и принимают решение (в форме заключения);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в случае невозможности принятия решения в связи с необходимостью получения Комиссией дополнительных документов (заключений (актов) соответствующих органов государственного надзора (контроля),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(несоответствующим) установленным требованиям, определяют перечень дополнительных документов;</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 </w:t>
      </w:r>
      <w:proofErr w:type="gramStart"/>
      <w:r>
        <w:rPr>
          <w:rFonts w:ascii="Times New Roman" w:eastAsia="Lucida Sans Unicode" w:hAnsi="Times New Roman" w:cs="Times New Roman"/>
          <w:color w:val="000000"/>
          <w:sz w:val="28"/>
          <w:szCs w:val="24"/>
        </w:rPr>
        <w:t>в случае невозможности принятия решения в связи с необходимостью привлечения к работе Комиссии экспертов проектно-изыскательских организаций для установления</w:t>
      </w:r>
      <w:proofErr w:type="gramEnd"/>
      <w:r>
        <w:rPr>
          <w:rFonts w:ascii="Times New Roman" w:eastAsia="Lucida Sans Unicode" w:hAnsi="Times New Roman" w:cs="Times New Roman"/>
          <w:color w:val="000000"/>
          <w:sz w:val="28"/>
          <w:szCs w:val="24"/>
        </w:rPr>
        <w:t xml:space="preserve">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раннее нежилого помещения, определяют состав привлекаемых экспертов;</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в случае необходимости проведения дополнительного обследования оцениваемого помещения определяют срок проведения осмотра и состав членов комиссии, участвующих в проведении осмотра.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В случае невозможности принятия решения в связи с необходимостью получения Комиссией дополнительных документов секретарь Комиссии в течение 5 (пяти) рабочих дней письменно уведомляет о принятом решении заявителя, а также осуществляет направление запросов о предоставлении документов (информации), которые могут быть получены в порядке межведомственного информационного взаимодействия.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После получения дополнительных документов, предусмотренных абзацем 3 пункта 3.4.5 Административного регламента, и/или привлечения к работе Комиссии экспертов (абзац 4 пункта 3.4.5 Административного регламента), и/или проведения дополнительного обследования оцениваемого помещения в порядке, предусмотренном пунктами 3.4.8 - 3.4.10 Административного регламента (абзац 5 пункта 3.4.5 Административного регламента), Комиссия продолжает процедуру оценки.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Результаты дополнительных обследований и испытаний приобщаются к документам, ранее представленным на рассмотрение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3.4.6. По результатам рассмотрения представленных заявителем документов, акта обследования помещения (при проведении дополнительного обследования оцениваемого помещения) Комиссия принимает одно из следующих решений: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а) о соответствии помещения требованиям, предъявляемым к жилому помещению, и его пригодности для проживания;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lastRenderedPageBreak/>
        <w:t>в) о выявлении оснований для признания помещения непригодным для проживания;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г) о выявлении оснований для признания многоквартирного дома аварийным и подлежащим реконструкции;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proofErr w:type="spellStart"/>
      <w:r>
        <w:rPr>
          <w:rFonts w:ascii="Times New Roman" w:eastAsia="Lucida Sans Unicode" w:hAnsi="Times New Roman" w:cs="Times New Roman"/>
          <w:color w:val="000000"/>
          <w:sz w:val="28"/>
          <w:szCs w:val="24"/>
        </w:rPr>
        <w:t>д</w:t>
      </w:r>
      <w:proofErr w:type="spellEnd"/>
      <w:r>
        <w:rPr>
          <w:rFonts w:ascii="Times New Roman" w:eastAsia="Lucida Sans Unicode" w:hAnsi="Times New Roman" w:cs="Times New Roman"/>
          <w:color w:val="000000"/>
          <w:sz w:val="28"/>
          <w:szCs w:val="24"/>
        </w:rPr>
        <w:t>) о выявлении оснований для признания многоквартирного дома аварийным и подлежащим сносу.</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е) об отсутствии оснований для признания многоквартирного дома аварийным и подлежащим сносу или реконструкции.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3.4.7. Решение принимается большинством голосов членов Комиссии и оформляется в виде заключения по форме, установленной Положением,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2654C" w:rsidRDefault="00F2654C" w:rsidP="00F2654C">
      <w:pPr>
        <w:widowControl w:val="0"/>
        <w:suppressAutoHyphens/>
        <w:autoSpaceDE w:val="0"/>
        <w:spacing w:after="0" w:line="240" w:lineRule="auto"/>
        <w:ind w:firstLine="540"/>
        <w:jc w:val="both"/>
        <w:rPr>
          <w:rFonts w:ascii="Times New Roman" w:hAnsi="Times New Roman" w:cs="Times New Roman"/>
          <w:spacing w:val="2"/>
          <w:sz w:val="28"/>
          <w:szCs w:val="28"/>
          <w:shd w:val="clear" w:color="auto" w:fill="FFFFFF"/>
        </w:rPr>
      </w:pPr>
      <w:proofErr w:type="gramStart"/>
      <w:r>
        <w:rPr>
          <w:rFonts w:ascii="Times New Roman" w:hAnsi="Times New Roman" w:cs="Times New Roman"/>
          <w:spacing w:val="2"/>
          <w:sz w:val="28"/>
          <w:szCs w:val="28"/>
          <w:shd w:val="clear" w:color="auto" w:fill="FFFFFF"/>
        </w:rPr>
        <w:t>Два экземпляра заключения, указанного в абзаце первом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roofErr w:type="gramEnd"/>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hAnsi="Times New Roman" w:cs="Times New Roman"/>
          <w:spacing w:val="2"/>
          <w:sz w:val="28"/>
          <w:szCs w:val="28"/>
          <w:shd w:val="clear" w:color="auto" w:fill="FFFFFF"/>
        </w:rPr>
        <w:t>.</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3.4.8. 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проектно-изыскательских и специализированных организаций. Секретарь Комиссии по согласованию с председателем комиссии назначает дату проведения дополнительного обследования.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3.4.9. 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 телефону).</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3.4.10. По результатам дополнительного обследования оцениваемого помещения секретарь Комиссии составляет в трех экземплярах акт обследования помещения по форме, утверждённой Постановлением</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Правительства</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Российской</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Федерации</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от</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28.01.2006</w:t>
      </w:r>
      <w:r>
        <w:rPr>
          <w:rFonts w:ascii="Times New Roman" w:eastAsia="Times New Roman" w:hAnsi="Times New Roman" w:cs="Times New Roman"/>
          <w:color w:val="000000"/>
          <w:sz w:val="28"/>
          <w:szCs w:val="24"/>
        </w:rPr>
        <w:t xml:space="preserve"> № </w:t>
      </w:r>
      <w:r>
        <w:rPr>
          <w:rFonts w:ascii="Times New Roman" w:eastAsia="Lucida Sans Unicode" w:hAnsi="Times New Roman" w:cs="Times New Roman"/>
          <w:color w:val="000000"/>
          <w:sz w:val="28"/>
          <w:szCs w:val="24"/>
        </w:rPr>
        <w:t xml:space="preserve">47. Акт </w:t>
      </w:r>
      <w:r>
        <w:rPr>
          <w:rFonts w:ascii="Times New Roman" w:eastAsia="Lucida Sans Unicode" w:hAnsi="Times New Roman" w:cs="Times New Roman"/>
          <w:color w:val="000000"/>
          <w:sz w:val="28"/>
          <w:szCs w:val="24"/>
        </w:rPr>
        <w:lastRenderedPageBreak/>
        <w:t>подписывается всеми членам комиссии.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hAnsi="Times New Roman" w:cs="Times New Roman"/>
          <w:sz w:val="28"/>
          <w:szCs w:val="28"/>
        </w:rPr>
        <w:t xml:space="preserve">Участие в обследовании помещения лиц, указанных в </w:t>
      </w:r>
      <w:hyperlink r:id="rId17" w:history="1">
        <w:r>
          <w:rPr>
            <w:rStyle w:val="a3"/>
            <w:color w:val="000000"/>
            <w:szCs w:val="28"/>
          </w:rPr>
          <w:t>абзаце четвертом пункта 7</w:t>
        </w:r>
      </w:hyperlink>
      <w:r>
        <w:rPr>
          <w:rFonts w:ascii="Times New Roman" w:hAnsi="Times New Roman" w:cs="Times New Roman"/>
          <w:color w:val="000000"/>
          <w:sz w:val="28"/>
          <w:szCs w:val="28"/>
        </w:rPr>
        <w:t xml:space="preserve"> Положения, в случае их включения в состав комиссии является обязательным.</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3.4.11. Максимальный срок выполнения административной процедуры по оценке соответствия помещения требованиям, предъявляемым к жилым помещениям, и принятию решения Комиссией</w:t>
      </w:r>
    </w:p>
    <w:p w:rsidR="00F2654C" w:rsidRDefault="00F2654C" w:rsidP="00F2654C">
      <w:pPr>
        <w:widowControl w:val="0"/>
        <w:suppressAutoHyphens/>
        <w:autoSpaceDE w:val="0"/>
        <w:spacing w:after="0" w:line="240" w:lineRule="auto"/>
        <w:ind w:firstLine="540"/>
        <w:jc w:val="both"/>
        <w:rPr>
          <w:rFonts w:ascii="Times New Roman" w:hAnsi="Times New Roman" w:cs="Times New Roman"/>
          <w:color w:val="000000"/>
          <w:sz w:val="28"/>
          <w:szCs w:val="28"/>
        </w:rPr>
      </w:pPr>
      <w:r>
        <w:rPr>
          <w:rFonts w:ascii="Times New Roman" w:eastAsia="Lucida Sans Unicode" w:hAnsi="Times New Roman" w:cs="Times New Roman"/>
          <w:color w:val="000000"/>
          <w:sz w:val="28"/>
          <w:szCs w:val="24"/>
        </w:rPr>
        <w:t xml:space="preserve"> - </w:t>
      </w:r>
      <w:r>
        <w:rPr>
          <w:rFonts w:ascii="Times New Roman" w:hAnsi="Times New Roman" w:cs="Times New Roman"/>
          <w:color w:val="000000"/>
          <w:sz w:val="28"/>
          <w:szCs w:val="28"/>
        </w:rPr>
        <w:t xml:space="preserve">30 календарных дней </w:t>
      </w:r>
      <w:proofErr w:type="gramStart"/>
      <w:r>
        <w:rPr>
          <w:rFonts w:ascii="Times New Roman" w:hAnsi="Times New Roman" w:cs="Times New Roman"/>
          <w:color w:val="000000"/>
          <w:sz w:val="28"/>
          <w:szCs w:val="28"/>
        </w:rPr>
        <w:t>с даты регистрации</w:t>
      </w:r>
      <w:proofErr w:type="gramEnd"/>
      <w:r>
        <w:rPr>
          <w:rFonts w:ascii="Times New Roman" w:hAnsi="Times New Roman" w:cs="Times New Roman"/>
          <w:color w:val="000000"/>
          <w:sz w:val="28"/>
          <w:szCs w:val="28"/>
        </w:rPr>
        <w:t xml:space="preserve"> заявления,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hAnsi="Times New Roman" w:cs="Times New Roman"/>
          <w:color w:val="000000"/>
          <w:sz w:val="28"/>
          <w:szCs w:val="28"/>
        </w:rPr>
        <w:t xml:space="preserve"> - в течение 10 календарных дней со дня получения заключения принимает в установленном им порядке</w:t>
      </w:r>
      <w:r>
        <w:rPr>
          <w:rFonts w:ascii="Times New Roman" w:eastAsia="Lucida Sans Unicode" w:hAnsi="Times New Roman" w:cs="Times New Roman"/>
          <w:color w:val="000000"/>
          <w:sz w:val="28"/>
          <w:szCs w:val="28"/>
        </w:rPr>
        <w:t>;</w:t>
      </w:r>
      <w:r>
        <w:rPr>
          <w:rFonts w:ascii="Times New Roman" w:eastAsia="Lucida Sans Unicode" w:hAnsi="Times New Roman" w:cs="Times New Roman"/>
          <w:color w:val="000000"/>
          <w:sz w:val="28"/>
          <w:szCs w:val="24"/>
        </w:rPr>
        <w:t xml:space="preserve"> при проведении дополнительного обследования оцениваемого помещения указанный срок продлевается, но не более чем на 30 дней.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3.4.12. Результатом административной процедуры является принятие Комиссией одного из указанных в пункте 3.4.6 Административного регламента решений.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0"/>
          <w:szCs w:val="20"/>
        </w:rPr>
      </w:pPr>
      <w:r>
        <w:rPr>
          <w:rFonts w:ascii="Times New Roman" w:eastAsia="Arial" w:hAnsi="Times New Roman" w:cs="Times New Roman"/>
          <w:color w:val="000000"/>
          <w:sz w:val="28"/>
          <w:szCs w:val="24"/>
        </w:rPr>
        <w:t>3.4.13.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Pr>
          <w:rFonts w:ascii="Times New Roman" w:eastAsia="Arial" w:hAnsi="Times New Roman" w:cs="Times New Roman"/>
          <w:color w:val="000000"/>
          <w:sz w:val="20"/>
          <w:szCs w:val="20"/>
        </w:rPr>
        <w:t>.</w:t>
      </w:r>
      <w:bookmarkStart w:id="33" w:name="redstr31"/>
      <w:bookmarkStart w:id="34" w:name="redstr32"/>
      <w:bookmarkStart w:id="35" w:name="redstr33"/>
      <w:bookmarkStart w:id="36" w:name="redstr34"/>
      <w:bookmarkStart w:id="37" w:name="redstr35"/>
      <w:bookmarkStart w:id="38" w:name="redstr36"/>
      <w:bookmarkStart w:id="39" w:name="redstr37"/>
      <w:bookmarkStart w:id="40" w:name="redstr39"/>
      <w:bookmarkStart w:id="41" w:name="redstr40"/>
      <w:bookmarkStart w:id="42" w:name="redstr41"/>
      <w:bookmarkStart w:id="43" w:name="redstr42"/>
      <w:bookmarkStart w:id="44" w:name="redstr43"/>
      <w:bookmarkStart w:id="45" w:name="redstr44"/>
      <w:bookmarkStart w:id="46" w:name="redstr45"/>
      <w:bookmarkStart w:id="47" w:name="redstr46"/>
      <w:bookmarkStart w:id="48" w:name="redstr49"/>
      <w:bookmarkStart w:id="49" w:name="redstr50"/>
      <w:bookmarkStart w:id="50" w:name="redstr51"/>
      <w:bookmarkStart w:id="51" w:name="redstr52"/>
      <w:bookmarkStart w:id="52" w:name="redstr53"/>
      <w:bookmarkStart w:id="53" w:name="redstr5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tab/>
      </w:r>
      <w:r>
        <w:rPr>
          <w:rFonts w:ascii="Times New Roman" w:eastAsia="Lucida Sans Unicode" w:hAnsi="Times New Roman" w:cs="Times New Roman"/>
          <w:b/>
          <w:bCs/>
          <w:color w:val="000000"/>
          <w:sz w:val="28"/>
          <w:szCs w:val="24"/>
        </w:rPr>
        <w:t>3.5. Принятие решения по итогам работы Комиссии.</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3.5.1. Основанием для начала административной процедуры является принятие Комиссией по итогам заседания решения (в форме заключения утверждённого Постановлением</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Правительства Российской</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Федерации</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от</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28.01.2006</w:t>
      </w:r>
      <w:r>
        <w:rPr>
          <w:rFonts w:ascii="Times New Roman" w:eastAsia="Times New Roman" w:hAnsi="Times New Roman" w:cs="Times New Roman"/>
          <w:color w:val="000000"/>
          <w:sz w:val="28"/>
          <w:szCs w:val="24"/>
        </w:rPr>
        <w:t xml:space="preserve"> № </w:t>
      </w:r>
      <w:r>
        <w:rPr>
          <w:rFonts w:ascii="Times New Roman" w:eastAsia="Lucida Sans Unicode" w:hAnsi="Times New Roman" w:cs="Times New Roman"/>
          <w:color w:val="000000"/>
          <w:sz w:val="28"/>
          <w:szCs w:val="24"/>
        </w:rPr>
        <w:t>47</w:t>
      </w:r>
      <w:proofErr w:type="gramStart"/>
      <w:r>
        <w:rPr>
          <w:rFonts w:ascii="Times New Roman" w:eastAsia="Lucida Sans Unicode" w:hAnsi="Times New Roman" w:cs="Times New Roman"/>
          <w:color w:val="000000"/>
          <w:sz w:val="28"/>
          <w:szCs w:val="24"/>
        </w:rPr>
        <w:t xml:space="preserve"> )</w:t>
      </w:r>
      <w:proofErr w:type="gramEnd"/>
      <w:r>
        <w:rPr>
          <w:rFonts w:ascii="Times New Roman" w:eastAsia="Lucida Sans Unicode" w:hAnsi="Times New Roman" w:cs="Times New Roman"/>
          <w:color w:val="000000"/>
          <w:sz w:val="28"/>
          <w:szCs w:val="24"/>
        </w:rPr>
        <w:t>.</w:t>
      </w:r>
    </w:p>
    <w:p w:rsidR="00F2654C" w:rsidRDefault="00F2654C" w:rsidP="00F2654C">
      <w:pPr>
        <w:widowControl w:val="0"/>
        <w:suppressAutoHyphens/>
        <w:autoSpaceDE w:val="0"/>
        <w:spacing w:after="0" w:line="240" w:lineRule="auto"/>
        <w:ind w:firstLine="708"/>
        <w:jc w:val="both"/>
        <w:rPr>
          <w:rFonts w:ascii="Times New Roman" w:eastAsia="Arial" w:hAnsi="Times New Roman" w:cs="Times New Roman"/>
          <w:color w:val="000000"/>
          <w:sz w:val="20"/>
          <w:szCs w:val="20"/>
        </w:rPr>
      </w:pPr>
      <w:r>
        <w:rPr>
          <w:rFonts w:ascii="Times New Roman" w:eastAsia="Lucida Sans Unicode" w:hAnsi="Times New Roman" w:cs="Times New Roman"/>
          <w:color w:val="000000"/>
          <w:sz w:val="28"/>
          <w:szCs w:val="24"/>
        </w:rPr>
        <w:t xml:space="preserve">3.5.2. </w:t>
      </w:r>
      <w:proofErr w:type="gramStart"/>
      <w:r>
        <w:rPr>
          <w:rFonts w:ascii="Times New Roman" w:eastAsia="Arial" w:hAnsi="Times New Roman" w:cs="Times New Roman"/>
          <w:color w:val="000000"/>
          <w:sz w:val="28"/>
          <w:szCs w:val="24"/>
        </w:rPr>
        <w:t xml:space="preserve">На основании полученного заключения Комиссия </w:t>
      </w:r>
      <w:r>
        <w:rPr>
          <w:rFonts w:ascii="Times New Roman" w:hAnsi="Times New Roman" w:cs="Times New Roman"/>
          <w:color w:val="000000"/>
          <w:sz w:val="28"/>
          <w:szCs w:val="28"/>
        </w:rPr>
        <w:t xml:space="preserve">в течение 30 календарных дней со дня получения заключения в установленном им </w:t>
      </w:r>
      <w:hyperlink r:id="rId18" w:history="1">
        <w:r>
          <w:rPr>
            <w:rStyle w:val="a3"/>
            <w:color w:val="000000"/>
            <w:szCs w:val="28"/>
          </w:rPr>
          <w:t>порядке</w:t>
        </w:r>
      </w:hyperlink>
      <w:r>
        <w:rPr>
          <w:rFonts w:ascii="Times New Roman" w:hAnsi="Times New Roman" w:cs="Times New Roman"/>
          <w:color w:val="000000"/>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w:t>
      </w:r>
      <w:r>
        <w:rPr>
          <w:rFonts w:ascii="Times New Roman" w:hAnsi="Times New Roman" w:cs="Times New Roman"/>
          <w:sz w:val="28"/>
          <w:szCs w:val="28"/>
        </w:rPr>
        <w:t>дней со дня получения заключения принимает в установленном им порядке</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4"/>
        </w:rPr>
        <w:t xml:space="preserve">предусмотренное </w:t>
      </w:r>
      <w:hyperlink r:id="rId19" w:history="1">
        <w:r>
          <w:rPr>
            <w:rStyle w:val="a3"/>
            <w:rFonts w:eastAsia="Arial"/>
            <w:szCs w:val="24"/>
          </w:rPr>
          <w:t>абзацем седьмым пункта 7</w:t>
        </w:r>
      </w:hyperlink>
      <w:r>
        <w:rPr>
          <w:rFonts w:ascii="Times New Roman" w:eastAsia="Arial" w:hAnsi="Times New Roman" w:cs="Times New Roman"/>
          <w:color w:val="000000"/>
          <w:sz w:val="28"/>
          <w:szCs w:val="24"/>
        </w:rPr>
        <w:t xml:space="preserve"> Положения, и издает распоряжение с указанием о дальнейшем использовании помещения</w:t>
      </w:r>
      <w:proofErr w:type="gramEnd"/>
      <w:r>
        <w:rPr>
          <w:rFonts w:ascii="Times New Roman" w:eastAsia="Arial" w:hAnsi="Times New Roman" w:cs="Times New Roman"/>
          <w:color w:val="000000"/>
          <w:sz w:val="28"/>
          <w:szCs w:val="24"/>
        </w:rPr>
        <w:t xml:space="preserve">, </w:t>
      </w:r>
      <w:proofErr w:type="gramStart"/>
      <w:r>
        <w:rPr>
          <w:rFonts w:ascii="Times New Roman" w:eastAsia="Arial" w:hAnsi="Times New Roman" w:cs="Times New Roman"/>
          <w:color w:val="000000"/>
          <w:sz w:val="28"/>
          <w:szCs w:val="24"/>
        </w:rPr>
        <w:t>сроках</w:t>
      </w:r>
      <w:proofErr w:type="gramEnd"/>
      <w:r>
        <w:rPr>
          <w:rFonts w:ascii="Times New Roman" w:eastAsia="Arial" w:hAnsi="Times New Roman" w:cs="Times New Roman"/>
          <w:color w:val="000000"/>
          <w:sz w:val="28"/>
          <w:szCs w:val="24"/>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Arial" w:hAnsi="Times New Roman" w:cs="Times New Roman"/>
          <w:color w:val="000000"/>
          <w:sz w:val="20"/>
          <w:szCs w:val="20"/>
        </w:rPr>
        <w:t>.</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3.5.3. </w:t>
      </w:r>
      <w:proofErr w:type="gramStart"/>
      <w:r>
        <w:rPr>
          <w:rFonts w:ascii="Times New Roman" w:eastAsia="Lucida Sans Unicode" w:hAnsi="Times New Roman" w:cs="Times New Roman"/>
          <w:color w:val="000000"/>
          <w:sz w:val="28"/>
          <w:szCs w:val="24"/>
        </w:rPr>
        <w:t xml:space="preserve">Результатом административной процедуры является принятие Комиссией распоряжения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Pr>
          <w:rFonts w:ascii="Times New Roman" w:eastAsia="Lucida Sans Unicode" w:hAnsi="Times New Roman" w:cs="Times New Roman"/>
          <w:color w:val="000000"/>
          <w:sz w:val="28"/>
          <w:szCs w:val="24"/>
        </w:rPr>
        <w:lastRenderedPageBreak/>
        <w:t>или реконструкции или о признании необходимости проведения ремонтно-восстановительных работ.</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3.6. Направление (вручение) заявителю документов, являющихся результатом предоставления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u w:val="single"/>
        </w:rPr>
        <w:br/>
      </w:r>
      <w:r>
        <w:rPr>
          <w:rFonts w:ascii="Times New Roman" w:eastAsia="Lucida Sans Unicode" w:hAnsi="Times New Roman" w:cs="Times New Roman"/>
          <w:color w:val="000000"/>
          <w:sz w:val="28"/>
          <w:szCs w:val="24"/>
        </w:rPr>
        <w:tab/>
        <w:t>3.6.1. Основанием для начала административной процедуры является принятие Администрацией, предусмотренного пунктом 3.6.2 Административного регламента, либо подписание председателем комиссии или лицом, его замещающим отказа в предоставлении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3.6.2. </w:t>
      </w:r>
      <w:proofErr w:type="gramStart"/>
      <w:r>
        <w:rPr>
          <w:rFonts w:ascii="Times New Roman" w:eastAsia="Lucida Sans Unicode" w:hAnsi="Times New Roman" w:cs="Times New Roman"/>
          <w:color w:val="000000"/>
          <w:sz w:val="28"/>
          <w:szCs w:val="24"/>
        </w:rPr>
        <w:t>Администрация в 5-дневный срок со дня принятия решения, предусмотренного пунктом 3.5.2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портала государственных и муниципальный услуг Республики Марий Эл, по 1 экземпляру распоряжения Администрации и заключения Комиссии заявителю, либо решение об отказе в предоставлении муниципальной услуги.</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3.6.3. В случае представления заявления о предоставлении муниципальной услуги через МФЦ, результат предоставления муниципальной услуги направляется в МФЦ для последующей выдаче заявителю, если иной способ его получения не указан заявителем.</w:t>
      </w:r>
    </w:p>
    <w:p w:rsidR="00F2654C" w:rsidRDefault="00F2654C" w:rsidP="00F2654C">
      <w:pPr>
        <w:widowControl w:val="0"/>
        <w:suppressAutoHyphens/>
        <w:autoSpaceDE w:val="0"/>
        <w:spacing w:after="0" w:line="240" w:lineRule="auto"/>
        <w:ind w:firstLine="708"/>
        <w:jc w:val="both"/>
        <w:rPr>
          <w:rFonts w:ascii="Times New Roman" w:eastAsia="Arial" w:hAnsi="Times New Roman" w:cs="Times New Roman"/>
          <w:color w:val="000000"/>
          <w:sz w:val="28"/>
          <w:szCs w:val="24"/>
        </w:rPr>
      </w:pPr>
      <w:r>
        <w:rPr>
          <w:rFonts w:ascii="Times New Roman" w:eastAsia="Lucida Sans Unicode" w:hAnsi="Times New Roman" w:cs="Times New Roman"/>
          <w:color w:val="000000"/>
          <w:sz w:val="28"/>
          <w:szCs w:val="24"/>
        </w:rPr>
        <w:t xml:space="preserve">3.6.4. </w:t>
      </w:r>
      <w:proofErr w:type="gramStart"/>
      <w:r>
        <w:rPr>
          <w:rFonts w:ascii="Times New Roman" w:eastAsia="Lucida Sans Unicode" w:hAnsi="Times New Roman" w:cs="Times New Roman"/>
          <w:color w:val="000000"/>
          <w:sz w:val="28"/>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Pr>
          <w:rFonts w:ascii="Times New Roman" w:eastAsia="Lucida Sans Unicode" w:hAnsi="Times New Roman" w:cs="Times New Roman"/>
          <w:color w:val="000000"/>
          <w:sz w:val="28"/>
          <w:szCs w:val="24"/>
        </w:rPr>
        <w:t xml:space="preserve"> самоуправления, собственнику жилья и заявителю не позднее рабочего дня, следующего за днем оформления заключения.</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4"/>
        </w:rPr>
      </w:pPr>
      <w:bookmarkStart w:id="54" w:name="redstr30"/>
      <w:bookmarkEnd w:id="54"/>
      <w:r>
        <w:rPr>
          <w:rFonts w:ascii="Times New Roman" w:eastAsia="Arial" w:hAnsi="Times New Roman" w:cs="Times New Roman"/>
          <w:color w:val="000000"/>
          <w:sz w:val="28"/>
          <w:szCs w:val="24"/>
        </w:rPr>
        <w:tab/>
        <w:t>3.6.5.</w:t>
      </w:r>
      <w:r>
        <w:rPr>
          <w:rFonts w:ascii="Times New Roman" w:eastAsia="Lucida Sans Unicode" w:hAnsi="Times New Roman" w:cs="Times New Roman"/>
          <w:color w:val="000000"/>
          <w:sz w:val="28"/>
          <w:szCs w:val="24"/>
        </w:rPr>
        <w:t xml:space="preserve"> </w:t>
      </w:r>
      <w:proofErr w:type="gramStart"/>
      <w:r>
        <w:rPr>
          <w:rFonts w:ascii="Times New Roman" w:eastAsia="Lucida Sans Unicode" w:hAnsi="Times New Roman" w:cs="Times New Roman"/>
          <w:color w:val="000000"/>
          <w:sz w:val="28"/>
          <w:szCs w:val="24"/>
        </w:rPr>
        <w:t xml:space="preserve">В случае признания аварийным и подлежащим </w:t>
      </w:r>
      <w:bookmarkStart w:id="55" w:name="redstr29"/>
      <w:bookmarkEnd w:id="55"/>
      <w:r>
        <w:rPr>
          <w:rFonts w:ascii="Times New Roman" w:eastAsia="Lucida Sans Unicode" w:hAnsi="Times New Roman" w:cs="Times New Roman"/>
          <w:color w:val="000000"/>
          <w:sz w:val="28"/>
          <w:szCs w:val="24"/>
        </w:rPr>
        <w:t>сносу или реконструкции многоквартирного дома (жилых помещений в нем непригодными для проживания) в течение 5 лет со дня выдачи разреше</w:t>
      </w:r>
      <w:bookmarkStart w:id="56" w:name="redstr28"/>
      <w:bookmarkEnd w:id="56"/>
      <w:r>
        <w:rPr>
          <w:rFonts w:ascii="Times New Roman" w:eastAsia="Lucida Sans Unicode" w:hAnsi="Times New Roman" w:cs="Times New Roman"/>
          <w:color w:val="000000"/>
          <w:sz w:val="28"/>
          <w:szCs w:val="24"/>
        </w:rPr>
        <w:t>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 3.4.6. настоящего административного регламента, направляется в 5-дневный срок в органы прокуратуры для решения вопроса</w:t>
      </w:r>
      <w:proofErr w:type="gramEnd"/>
      <w:r>
        <w:rPr>
          <w:rFonts w:ascii="Times New Roman" w:eastAsia="Lucida Sans Unicode" w:hAnsi="Times New Roman" w:cs="Times New Roman"/>
          <w:color w:val="000000"/>
          <w:sz w:val="28"/>
          <w:szCs w:val="24"/>
        </w:rPr>
        <w:t xml:space="preserve"> о принятии мер, предусмотренных законодательством Российской Федерации.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3.6.5. Максимальный срок выполнения административной процедуры (за исключением пункта 3.6.4 Административного регламент</w:t>
      </w:r>
      <w:bookmarkStart w:id="57" w:name="redstr26"/>
      <w:bookmarkEnd w:id="57"/>
      <w:r>
        <w:rPr>
          <w:rFonts w:ascii="Times New Roman" w:eastAsia="Lucida Sans Unicode" w:hAnsi="Times New Roman" w:cs="Times New Roman"/>
          <w:color w:val="000000"/>
          <w:sz w:val="28"/>
          <w:szCs w:val="24"/>
        </w:rPr>
        <w:t xml:space="preserve">а) составляет 5 дней с момента принятия Администрацией решения, предусмотренного </w:t>
      </w:r>
      <w:r>
        <w:rPr>
          <w:rFonts w:ascii="Times New Roman" w:eastAsia="Lucida Sans Unicode" w:hAnsi="Times New Roman" w:cs="Times New Roman"/>
          <w:color w:val="000000"/>
          <w:sz w:val="28"/>
          <w:szCs w:val="24"/>
        </w:rPr>
        <w:lastRenderedPageBreak/>
        <w:t>пунктом 3.5.2 Административного регламента, либо подписания председателем Комиссии или лицом, его замещающим отказа в предоставлении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3.6.6. Результатом административной процедуры является направление (вручение) заявителю результата предоставления муниципальной услуги.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3.7. Особенности выполнения административных процедур в электронной форме.</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3.7.1. Заявление о предоставлении муницип</w:t>
      </w:r>
      <w:bookmarkStart w:id="58" w:name="redstr22"/>
      <w:bookmarkEnd w:id="58"/>
      <w:r>
        <w:rPr>
          <w:rFonts w:ascii="Times New Roman" w:eastAsia="Lucida Sans Unicode" w:hAnsi="Times New Roman" w:cs="Times New Roman"/>
          <w:color w:val="000000"/>
          <w:sz w:val="28"/>
          <w:szCs w:val="24"/>
        </w:rPr>
        <w:t>альной услуги в форме электронного документа представляется в Комиссию по выбору заявителя (представителя заяви</w:t>
      </w:r>
      <w:bookmarkStart w:id="59" w:name="redstr21"/>
      <w:bookmarkEnd w:id="59"/>
      <w:r>
        <w:rPr>
          <w:rFonts w:ascii="Times New Roman" w:eastAsia="Lucida Sans Unicode" w:hAnsi="Times New Roman" w:cs="Times New Roman"/>
          <w:color w:val="000000"/>
          <w:sz w:val="28"/>
          <w:szCs w:val="24"/>
        </w:rPr>
        <w:t xml:space="preserve">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bookmarkStart w:id="60" w:name="redstr18"/>
      <w:bookmarkStart w:id="61" w:name="redstr19"/>
      <w:bookmarkStart w:id="62" w:name="redstr20"/>
      <w:bookmarkEnd w:id="60"/>
      <w:bookmarkEnd w:id="61"/>
      <w:bookmarkEnd w:id="62"/>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 xml:space="preserve">3.7.2. </w:t>
      </w:r>
      <w:proofErr w:type="gramStart"/>
      <w:r>
        <w:rPr>
          <w:rFonts w:ascii="Times New Roman" w:eastAsia="Lucida Sans Unicode" w:hAnsi="Times New Roman"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3.7.3. Электронные документы, прилагаемые к заявлению, в том числе доверенности, направляются в виде файлов по</w:t>
      </w:r>
      <w:bookmarkStart w:id="63" w:name="redstr17"/>
      <w:bookmarkEnd w:id="63"/>
      <w:r>
        <w:rPr>
          <w:rFonts w:ascii="Times New Roman" w:eastAsia="Lucida Sans Unicode" w:hAnsi="Times New Roman" w:cs="Times New Roman"/>
          <w:color w:val="000000"/>
          <w:sz w:val="28"/>
          <w:szCs w:val="28"/>
        </w:rPr>
        <w:t>зволяющих в полном объеме прочитать текст документа и распознать реквизиты документа.</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3.7.4.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 xml:space="preserve">3.7.5. Муниципальная услуга предоставляется заявителю в сроки, </w:t>
      </w:r>
      <w:bookmarkStart w:id="64" w:name="redstr15"/>
      <w:bookmarkEnd w:id="64"/>
      <w:r>
        <w:rPr>
          <w:rFonts w:ascii="Times New Roman" w:eastAsia="Lucida Sans Unicode" w:hAnsi="Times New Roman" w:cs="Times New Roman"/>
          <w:color w:val="000000"/>
          <w:sz w:val="28"/>
          <w:szCs w:val="28"/>
        </w:rPr>
        <w:t>установленные пунктом 2.4.1. Административного регламента.</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3.7.6. Заявитель (представитель заявителя) вправе получить сведения о ходе пр</w:t>
      </w:r>
      <w:bookmarkStart w:id="65" w:name="redstr14"/>
      <w:bookmarkEnd w:id="65"/>
      <w:r>
        <w:rPr>
          <w:rFonts w:ascii="Times New Roman" w:eastAsia="Lucida Sans Unicode" w:hAnsi="Times New Roman" w:cs="Times New Roman"/>
          <w:color w:val="000000"/>
          <w:sz w:val="28"/>
          <w:szCs w:val="28"/>
        </w:rPr>
        <w:t>едоставления муниципальной услуги лично, посредством письменного обращения и</w:t>
      </w:r>
      <w:bookmarkStart w:id="66" w:name="redstr13"/>
      <w:bookmarkEnd w:id="66"/>
      <w:r>
        <w:rPr>
          <w:rFonts w:ascii="Times New Roman" w:eastAsia="Lucida Sans Unicode" w:hAnsi="Times New Roman" w:cs="Times New Roman"/>
          <w:color w:val="000000"/>
          <w:sz w:val="28"/>
          <w:szCs w:val="28"/>
        </w:rPr>
        <w:t xml:space="preserve">ли в электронной форме с использованием портала муниципальных и государственных услуг Республики Марий Эл. </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3.7.7. С запросом о предоставлении информации о ходе оказания муниципальной услуги заявитель (представитель заявителя) может обратиться в Комиссию или направить письменное обращение по адресу (в том числе электронному), телефону, указанные в подпункте 1.3.1. Административного регламента.</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3.7.8. Секретарь комиссии осуществляет направление заявителю запрашиваемых в запросе сведений не позднее 5-ти рабочих дней со дня  получения указанного запроса.</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3.7.9. Сведения направляются (вручаются) заявителю способом, указанным в запросе.</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rPr>
      </w:pPr>
    </w:p>
    <w:p w:rsidR="00F2654C" w:rsidRDefault="00F2654C" w:rsidP="00F2654C">
      <w:pPr>
        <w:widowControl w:val="0"/>
        <w:suppressAutoHyphens/>
        <w:autoSpaceDE w:val="0"/>
        <w:spacing w:after="0" w:line="240" w:lineRule="auto"/>
        <w:jc w:val="center"/>
        <w:rPr>
          <w:rFonts w:ascii="Times New Roman" w:eastAsia="Lucida Sans Unicode" w:hAnsi="Times New Roman" w:cs="Times New Roman"/>
          <w:b/>
          <w:bCs/>
          <w:color w:val="000000"/>
          <w:sz w:val="28"/>
          <w:szCs w:val="28"/>
        </w:rPr>
      </w:pPr>
      <w:r>
        <w:rPr>
          <w:rFonts w:ascii="Times New Roman" w:eastAsia="Lucida Sans Unicode" w:hAnsi="Times New Roman" w:cs="Times New Roman"/>
          <w:b/>
          <w:bCs/>
          <w:color w:val="000000"/>
          <w:sz w:val="28"/>
          <w:szCs w:val="28"/>
        </w:rPr>
        <w:t xml:space="preserve">4. Формы </w:t>
      </w:r>
      <w:proofErr w:type="gramStart"/>
      <w:r>
        <w:rPr>
          <w:rFonts w:ascii="Times New Roman" w:eastAsia="Lucida Sans Unicode" w:hAnsi="Times New Roman" w:cs="Times New Roman"/>
          <w:b/>
          <w:bCs/>
          <w:color w:val="000000"/>
          <w:sz w:val="28"/>
          <w:szCs w:val="28"/>
        </w:rPr>
        <w:t>контроля за</w:t>
      </w:r>
      <w:proofErr w:type="gramEnd"/>
      <w:r>
        <w:rPr>
          <w:rFonts w:ascii="Times New Roman" w:eastAsia="Lucida Sans Unicode" w:hAnsi="Times New Roman" w:cs="Times New Roman"/>
          <w:b/>
          <w:bCs/>
          <w:color w:val="000000"/>
          <w:sz w:val="28"/>
          <w:szCs w:val="28"/>
        </w:rPr>
        <w:t xml:space="preserve"> исполнением административного регламента</w:t>
      </w:r>
    </w:p>
    <w:p w:rsidR="00F2654C" w:rsidRDefault="00F2654C" w:rsidP="00F2654C">
      <w:pPr>
        <w:widowControl w:val="0"/>
        <w:suppressAutoHyphens/>
        <w:autoSpaceDE w:val="0"/>
        <w:spacing w:after="0" w:line="240" w:lineRule="auto"/>
        <w:jc w:val="center"/>
        <w:rPr>
          <w:rFonts w:ascii="Times New Roman" w:eastAsia="Lucida Sans Unicode" w:hAnsi="Times New Roman" w:cs="Times New Roman"/>
          <w:sz w:val="28"/>
          <w:szCs w:val="28"/>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4.1.Порядок осуществления текущего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4.1.1. Текущий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соблюдением порядка предоставления муниципальной услуги осуществляется на постоянной основе секретарем и председателем Комиссии.</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Текущий контроль осуществляется в целях проверки соблюдения положений административного регламента.</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4.1.3. В ходе текущего контроля проверяется: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соблюдение сроков исполнения административных процедур;</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последовательность исполнения административных процедур;</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правомерность принятия решения о предоставлении (отказе в предоставлении)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4.1.4. О случаях и причинах нарушения сроков, последовательности и содержания административных процедур (действий) секретарь Комиссии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немедленно информируют председателя Комиссии, а также предпринимают срочные меры по устранению нарушений.</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Порядок и периодичность осуществления </w:t>
      </w:r>
      <w:proofErr w:type="gramStart"/>
      <w:r>
        <w:rPr>
          <w:rFonts w:ascii="Times New Roman" w:eastAsia="Times New Roman" w:hAnsi="Times New Roman" w:cs="Times New Roman"/>
          <w:sz w:val="28"/>
          <w:szCs w:val="28"/>
          <w:lang w:eastAsia="ar-SA"/>
        </w:rPr>
        <w:t>плановых</w:t>
      </w:r>
      <w:proofErr w:type="gramEnd"/>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внеплановых проверок полноты и качества предоставления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услуги, в том числе порядок и формы</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полнотой и качеством предоставления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4.2.1.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секретаря Комиссии, членов Комиссии, а также председателя Комиссии.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4.2.2. Проверки могут быть плановыми  и внеплановыми. </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Внеплановая проверка проводится по инициативе председателя Комиссии. Внеплановая проверка проводится также по конкретному обращению заявителя.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4.2.3. В ходе проверок оценивается: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proofErr w:type="gramStart"/>
      <w:r>
        <w:rPr>
          <w:rFonts w:ascii="Times New Roman" w:eastAsia="Lucida Sans Unicode" w:hAnsi="Times New Roman" w:cs="Times New Roman"/>
          <w:sz w:val="28"/>
          <w:szCs w:val="28"/>
        </w:rPr>
        <w:t xml:space="preserve">знание секретарем Комиссии, членами Комиссии, а также председателя Комиссии, осуществляющего требований административного регламента и </w:t>
      </w:r>
      <w:r>
        <w:rPr>
          <w:rFonts w:ascii="Times New Roman" w:eastAsia="Lucida Sans Unicode" w:hAnsi="Times New Roman" w:cs="Times New Roman"/>
          <w:sz w:val="28"/>
          <w:szCs w:val="28"/>
        </w:rPr>
        <w:lastRenderedPageBreak/>
        <w:t>действующих нормативных правовых актов, устанавливающих требования к предоставлению муниципальной услуги;</w:t>
      </w:r>
      <w:proofErr w:type="gramEnd"/>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соблюдение секретарем Комиссии, членами Комиссии, а также председателя Комиссии,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сроки исполнения административных процедур, в целях выявления возможности их сокращения;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своевременность информирования заявителей о ходе предоставления муниципальной услуги;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устранение нарушений и недостатков, выявленных в ходе предыдущей проверки.</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 Ответственность должностных лиц за решения и действия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(бездействие), </w:t>
      </w:r>
      <w:proofErr w:type="gramStart"/>
      <w:r>
        <w:rPr>
          <w:rFonts w:ascii="Times New Roman" w:eastAsia="Times New Roman" w:hAnsi="Times New Roman" w:cs="Times New Roman"/>
          <w:sz w:val="28"/>
          <w:szCs w:val="28"/>
          <w:lang w:eastAsia="ar-SA"/>
        </w:rPr>
        <w:t>принимаемые</w:t>
      </w:r>
      <w:proofErr w:type="gramEnd"/>
      <w:r>
        <w:rPr>
          <w:rFonts w:ascii="Times New Roman" w:eastAsia="Times New Roman" w:hAnsi="Times New Roman" w:cs="Times New Roman"/>
          <w:sz w:val="28"/>
          <w:szCs w:val="28"/>
          <w:lang w:eastAsia="ar-SA"/>
        </w:rPr>
        <w:t xml:space="preserve"> (осуществляемые) ими в ходе</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предоставления 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4.3.1. Секретарь Комиссии, члены Комиссии, а также председатель Комиссии, несут ответственность в соответствии с </w:t>
      </w:r>
      <w:hyperlink r:id="rId20" w:history="1">
        <w:r>
          <w:rPr>
            <w:rStyle w:val="a3"/>
            <w:szCs w:val="28"/>
            <w:lang w:eastAsia="ar-SA"/>
          </w:rPr>
          <w:t>законодательством</w:t>
        </w:r>
      </w:hyperlink>
      <w:r>
        <w:rPr>
          <w:rFonts w:ascii="Times New Roman" w:eastAsia="Times New Roman" w:hAnsi="Times New Roman" w:cs="Times New Roman"/>
          <w:sz w:val="28"/>
          <w:szCs w:val="28"/>
          <w:lang w:eastAsia="ar-SA"/>
        </w:rPr>
        <w:t xml:space="preserve"> Российской Федерации и законодательством Республики Марий Эл за нарушение порядка предоставления 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 Требования к порядку и формам контроля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 предоставлением муниципальной услуги, в том числе</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 стороны заявителя</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Заявитель,  вправе осуществлять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4.4.2. Заявитель также вправе: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направлять замечания и предложения по улучшению доступности и качества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вносить предложения о мерах по устранению нарушений административного регламента.</w:t>
      </w:r>
    </w:p>
    <w:p w:rsidR="00F2654C" w:rsidRDefault="00F2654C" w:rsidP="00F2654C">
      <w:pPr>
        <w:suppressAutoHyphens/>
        <w:autoSpaceDE w:val="0"/>
        <w:spacing w:after="0" w:line="240" w:lineRule="auto"/>
        <w:ind w:firstLine="720"/>
        <w:jc w:val="both"/>
        <w:rPr>
          <w:rFonts w:ascii="Times New Roman" w:eastAsia="Lucida Sans Unicode" w:hAnsi="Times New Roman" w:cs="Times New Roman"/>
          <w:color w:val="000000"/>
          <w:sz w:val="28"/>
          <w:szCs w:val="28"/>
        </w:rPr>
      </w:pPr>
      <w:r>
        <w:rPr>
          <w:rFonts w:ascii="Times New Roman" w:eastAsia="Times New Roman" w:hAnsi="Times New Roman" w:cs="Times New Roman"/>
          <w:sz w:val="28"/>
          <w:szCs w:val="28"/>
          <w:lang w:eastAsia="ar-SA"/>
        </w:rPr>
        <w:t>4.4.3. Секретарь Комиссии, члены Комиссии, а также председатель Комиссии, принимают меры к прекращению допущенных нарушений, устраняют причины и условия, способствующие совершению нарушений.</w:t>
      </w:r>
    </w:p>
    <w:p w:rsidR="00F2654C" w:rsidRDefault="00F2654C" w:rsidP="00F2654C">
      <w:pPr>
        <w:widowControl w:val="0"/>
        <w:shd w:val="clear" w:color="auto" w:fill="FFFFFF"/>
        <w:suppressAutoHyphens/>
        <w:spacing w:after="0" w:line="240" w:lineRule="auto"/>
        <w:ind w:firstLine="720"/>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 xml:space="preserve">4.4.4. Информация о результатах рассмотрения замечаний и предложений заявителя доводится в </w:t>
      </w:r>
      <w:proofErr w:type="gramStart"/>
      <w:r>
        <w:rPr>
          <w:rFonts w:ascii="Times New Roman" w:eastAsia="Lucida Sans Unicode" w:hAnsi="Times New Roman" w:cs="Times New Roman"/>
          <w:color w:val="000000"/>
          <w:sz w:val="28"/>
          <w:szCs w:val="28"/>
        </w:rPr>
        <w:t>порядке</w:t>
      </w:r>
      <w:proofErr w:type="gramEnd"/>
      <w:r>
        <w:rPr>
          <w:rFonts w:ascii="Times New Roman" w:eastAsia="Lucida Sans Unicode" w:hAnsi="Times New Roman" w:cs="Times New Roman"/>
          <w:color w:val="000000"/>
          <w:sz w:val="28"/>
          <w:szCs w:val="28"/>
        </w:rPr>
        <w:t xml:space="preserve"> установленном Федеральным законом от 2 мая 2006 г. №  59-ФЗ «О порядке рассмотрения обращений </w:t>
      </w:r>
      <w:r>
        <w:rPr>
          <w:rFonts w:ascii="Times New Roman" w:eastAsia="Lucida Sans Unicode" w:hAnsi="Times New Roman" w:cs="Times New Roman"/>
          <w:color w:val="000000"/>
          <w:sz w:val="28"/>
          <w:szCs w:val="28"/>
        </w:rPr>
        <w:lastRenderedPageBreak/>
        <w:t>граждан Российской Федерации».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bookmarkStart w:id="67" w:name="redstr23"/>
      <w:bookmarkEnd w:id="67"/>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0"/>
          <w:szCs w:val="20"/>
          <w:lang w:eastAsia="ar-SA"/>
        </w:rPr>
      </w:pPr>
    </w:p>
    <w:p w:rsidR="00F2654C" w:rsidRDefault="00F2654C" w:rsidP="00F2654C">
      <w:pPr>
        <w:suppressAutoHyphens/>
        <w:autoSpaceDE w:val="0"/>
        <w:spacing w:after="0" w:line="240" w:lineRule="auto"/>
        <w:ind w:firstLine="45"/>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eastAsia="Times New Roman" w:hAnsi="Times New Roman" w:cs="Times New Roman"/>
          <w:sz w:val="28"/>
          <w:szCs w:val="28"/>
          <w:lang w:eastAsia="ar-SA"/>
        </w:rPr>
        <w:t>муниципальный</w:t>
      </w:r>
      <w:proofErr w:type="gramEnd"/>
      <w:r>
        <w:rPr>
          <w:rFonts w:ascii="Times New Roman" w:eastAsia="Times New Roman" w:hAnsi="Times New Roman" w:cs="Times New Roman"/>
          <w:sz w:val="28"/>
          <w:szCs w:val="28"/>
          <w:lang w:eastAsia="ar-SA"/>
        </w:rPr>
        <w:t xml:space="preserve"> услуг или их работников: в досудебном порядке; в судебном порядке в соответствии с действующим законодательством.</w:t>
      </w:r>
    </w:p>
    <w:p w:rsidR="00F2654C" w:rsidRDefault="00F2654C" w:rsidP="00F2654C">
      <w:pPr>
        <w:suppressAutoHyphens/>
        <w:autoSpaceDE w:val="0"/>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Заявитель</w:t>
      </w:r>
      <w:r>
        <w:rPr>
          <w:rFonts w:ascii="Times New Roman" w:eastAsia="Times New Roman" w:hAnsi="Times New Roman" w:cs="Times New Roman"/>
          <w:sz w:val="28"/>
          <w:szCs w:val="28"/>
          <w:lang w:eastAsia="ar-SA"/>
        </w:rPr>
        <w:t xml:space="preserve"> может обратиться с </w:t>
      </w:r>
      <w:proofErr w:type="gramStart"/>
      <w:r>
        <w:rPr>
          <w:rFonts w:ascii="Times New Roman" w:eastAsia="Times New Roman" w:hAnsi="Times New Roman" w:cs="Times New Roman"/>
          <w:sz w:val="28"/>
          <w:szCs w:val="28"/>
          <w:lang w:eastAsia="ar-SA"/>
        </w:rPr>
        <w:t>жалобой</w:t>
      </w:r>
      <w:proofErr w:type="gramEnd"/>
      <w:r>
        <w:rPr>
          <w:rFonts w:ascii="Times New Roman" w:eastAsia="Times New Roman" w:hAnsi="Times New Roman" w:cs="Times New Roman"/>
          <w:sz w:val="28"/>
          <w:szCs w:val="28"/>
          <w:lang w:eastAsia="ar-SA"/>
        </w:rPr>
        <w:t xml:space="preserve"> в том числе в следующих случаях:</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15.1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требование</w:t>
      </w:r>
      <w:r>
        <w:rPr>
          <w:rFonts w:ascii="Times New Roman" w:hAnsi="Times New Roman" w:cs="Times New Roman"/>
          <w:sz w:val="28"/>
          <w:szCs w:val="28"/>
        </w:rPr>
        <w:t xml:space="preserve"> </w:t>
      </w:r>
      <w:r>
        <w:rPr>
          <w:rFonts w:ascii="Times New Roman" w:eastAsia="Arial" w:hAnsi="Times New Roman" w:cs="Times New Roman"/>
          <w:sz w:val="28"/>
          <w:szCs w:val="28"/>
        </w:rPr>
        <w:t>у</w:t>
      </w:r>
      <w:r>
        <w:rPr>
          <w:rFonts w:ascii="Times New Roman" w:hAnsi="Times New Roman" w:cs="Times New Roman"/>
          <w:sz w:val="28"/>
          <w:szCs w:val="28"/>
        </w:rPr>
        <w:t xml:space="preserve"> </w:t>
      </w:r>
      <w:r>
        <w:rPr>
          <w:rFonts w:ascii="Times New Roman" w:eastAsia="Arial" w:hAnsi="Times New Roman" w:cs="Times New Roman"/>
          <w:sz w:val="28"/>
          <w:szCs w:val="28"/>
        </w:rPr>
        <w:t>заявителя</w:t>
      </w:r>
      <w:r>
        <w:rPr>
          <w:rFonts w:ascii="Times New Roman" w:hAnsi="Times New Roman" w:cs="Times New Roman"/>
          <w:sz w:val="28"/>
          <w:szCs w:val="28"/>
        </w:rPr>
        <w:t xml:space="preserve"> </w:t>
      </w:r>
      <w:r>
        <w:rPr>
          <w:rFonts w:ascii="Times New Roman" w:eastAsia="Arial"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предусмотрено</w:t>
      </w:r>
      <w:r>
        <w:rPr>
          <w:rFonts w:ascii="Times New Roman" w:eastAsia="Times New Roman" w:hAnsi="Times New Roman" w:cs="Times New Roman"/>
          <w:sz w:val="28"/>
          <w:szCs w:val="28"/>
        </w:rPr>
        <w:t xml:space="preserve"> п.п. 2.6.1 </w:t>
      </w:r>
      <w:r>
        <w:rPr>
          <w:rFonts w:ascii="Times New Roman" w:eastAsia="Arial" w:hAnsi="Times New Roman" w:cs="Times New Roman"/>
          <w:sz w:val="28"/>
          <w:szCs w:val="28"/>
        </w:rPr>
        <w:t>настоящего</w:t>
      </w:r>
      <w:r>
        <w:rPr>
          <w:rFonts w:ascii="Times New Roman" w:eastAsia="Times New Roman" w:hAnsi="Times New Roman" w:cs="Times New Roman"/>
          <w:sz w:val="28"/>
          <w:szCs w:val="28"/>
        </w:rPr>
        <w:t xml:space="preserve"> административного р</w:t>
      </w:r>
      <w:r>
        <w:rPr>
          <w:rFonts w:ascii="Times New Roman" w:eastAsia="Arial" w:hAnsi="Times New Roman" w:cs="Times New Roman"/>
          <w:sz w:val="28"/>
          <w:szCs w:val="28"/>
        </w:rPr>
        <w:t>егламента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заявителя;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затребование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платы,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исправлений.</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выдачи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sz w:val="28"/>
          <w:szCs w:val="28"/>
        </w:rPr>
      </w:pPr>
      <w:proofErr w:type="gramStart"/>
      <w:r>
        <w:rPr>
          <w:rFonts w:ascii="Times New Roman" w:eastAsia="Arial" w:hAnsi="Times New Roman" w:cs="Times New Roman"/>
          <w:sz w:val="28"/>
          <w:szCs w:val="28"/>
        </w:rPr>
        <w:t>9)</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приостановление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приостановления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10) </w:t>
      </w:r>
      <w:r>
        <w:rPr>
          <w:rFonts w:ascii="Times New Roman" w:eastAsia="Arial"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н</w:t>
      </w:r>
      <w:proofErr w:type="gramEnd"/>
      <w:r>
        <w:rPr>
          <w:rFonts w:ascii="Times New Roman" w:eastAsia="Arial" w:hAnsi="Times New Roman" w:cs="Times New Roman"/>
          <w:sz w:val="28"/>
          <w:szCs w:val="28"/>
        </w:rPr>
        <w:t xml:space="preserve">астоящего административного регламента. </w:t>
      </w:r>
      <w:proofErr w:type="gramStart"/>
      <w:r>
        <w:rPr>
          <w:rFonts w:ascii="Times New Roman" w:eastAsia="Arial"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Pr>
          <w:rFonts w:ascii="Times New Roman" w:eastAsia="Arial" w:hAnsi="Times New Roman" w:cs="Times New Roman"/>
          <w:color w:val="000000"/>
          <w:sz w:val="28"/>
          <w:szCs w:val="28"/>
        </w:rPr>
        <w:t xml:space="preserve">енном </w:t>
      </w:r>
      <w:hyperlink r:id="rId21" w:history="1">
        <w:r>
          <w:rPr>
            <w:rStyle w:val="a3"/>
            <w:rFonts w:eastAsia="Arial"/>
            <w:szCs w:val="28"/>
          </w:rPr>
          <w:t>частью 1.3 статьи 16</w:t>
        </w:r>
      </w:hyperlink>
      <w:r>
        <w:rPr>
          <w:rFonts w:ascii="Times New Roman" w:eastAsia="Arial" w:hAnsi="Times New Roman" w:cs="Times New Roman"/>
          <w:color w:val="000000"/>
          <w:sz w:val="28"/>
          <w:szCs w:val="28"/>
        </w:rPr>
        <w:t xml:space="preserve">  Ф</w:t>
      </w:r>
      <w:r>
        <w:rPr>
          <w:rFonts w:ascii="Times New Roman" w:eastAsia="Arial" w:hAnsi="Times New Roman" w:cs="Times New Roman"/>
          <w:sz w:val="28"/>
          <w:szCs w:val="28"/>
        </w:rPr>
        <w:t>едерального закона № 210-ФЗ.</w:t>
      </w:r>
      <w:proofErr w:type="gramEnd"/>
    </w:p>
    <w:p w:rsidR="00F2654C" w:rsidRDefault="00F2654C" w:rsidP="00F2654C">
      <w:pPr>
        <w:suppressAutoHyphens/>
        <w:autoSpaceDE w:val="0"/>
        <w:spacing w:after="0" w:line="240" w:lineRule="auto"/>
        <w:ind w:firstLine="720"/>
        <w:jc w:val="both"/>
        <w:rPr>
          <w:rFonts w:ascii="Times New Roman" w:eastAsia="Arial" w:hAnsi="Times New Roman" w:cs="Times New Roman"/>
          <w:sz w:val="28"/>
          <w:szCs w:val="28"/>
          <w:lang w:eastAsia="ar-SA"/>
        </w:rPr>
      </w:pPr>
      <w:bookmarkStart w:id="68" w:name="Par01"/>
      <w:bookmarkEnd w:id="68"/>
      <w:r>
        <w:rPr>
          <w:rFonts w:ascii="Times New Roman" w:eastAsia="Times New Roman" w:hAnsi="Times New Roman" w:cs="Times New Roman"/>
          <w:sz w:val="28"/>
          <w:szCs w:val="28"/>
          <w:lang w:eastAsia="ar-SA"/>
        </w:rPr>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w:t>
      </w:r>
      <w:r>
        <w:rPr>
          <w:rFonts w:ascii="Times New Roman" w:eastAsia="Times New Roman" w:hAnsi="Times New Roman" w:cs="Times New Roman"/>
          <w:sz w:val="28"/>
          <w:szCs w:val="28"/>
          <w:lang w:eastAsia="ar-SA"/>
        </w:rPr>
        <w:lastRenderedPageBreak/>
        <w:t>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главы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через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proofErr w:type="gramStart"/>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(процедура)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отношений,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связанных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5.1.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5.3.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регламента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применяются.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содержать:</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proofErr w:type="gramStart"/>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наименование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4"/>
        </w:rPr>
        <w:t>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фамилию,</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имя,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отчество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(последнее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наличии),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сведения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жительства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физического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лица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либо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наименование,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сведения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Arial" w:hAnsi="Times New Roman" w:cs="Times New Roman"/>
          <w:sz w:val="28"/>
          <w:szCs w:val="28"/>
        </w:rPr>
        <w:t>нахождения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юридического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лица,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также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номер</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(номера)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контактного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телефона,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электронной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почты</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наличии)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почтовый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которым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должен</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быть</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направлен</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ответ</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заявителю;</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обжалуемых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доводы,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согласен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могут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подтверждающие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доводы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5.6.</w:t>
      </w:r>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поступившая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учредителю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вышестоящий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подлежит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пятнадцати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учредителю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исправлении</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bookmarkStart w:id="69" w:name="Par22"/>
      <w:bookmarkEnd w:id="69"/>
      <w:r>
        <w:rPr>
          <w:rFonts w:ascii="Times New Roman" w:eastAsia="Arial" w:hAnsi="Times New Roman" w:cs="Times New Roman"/>
          <w:sz w:val="28"/>
          <w:szCs w:val="28"/>
        </w:rPr>
        <w:t>5.7.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принимается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одно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следующих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удовлетворяется,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числе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отмены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возврата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денежных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средств,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взимание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удовлетворении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отказывается.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5.8.</w:t>
      </w:r>
      <w:r>
        <w:rPr>
          <w:rFonts w:ascii="Times New Roman" w:eastAsia="Times New Roman" w:hAnsi="Times New Roman" w:cs="Times New Roman"/>
          <w:sz w:val="28"/>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Pr>
          <w:rFonts w:ascii="Times New Roman" w:eastAsia="Arial" w:hAnsi="Times New Roman" w:cs="Times New Roman"/>
          <w:color w:val="000000"/>
          <w:sz w:val="28"/>
          <w:szCs w:val="28"/>
        </w:rPr>
        <w:t xml:space="preserve">й частью 1.1. статьи 16 </w:t>
      </w:r>
      <w:r>
        <w:rPr>
          <w:rFonts w:ascii="Times New Roman" w:eastAsia="Arial" w:hAnsi="Times New Roman" w:cs="Times New Roman"/>
          <w:sz w:val="28"/>
          <w:szCs w:val="28"/>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Arial" w:hAnsi="Times New Roman" w:cs="Times New Roman"/>
          <w:sz w:val="28"/>
          <w:szCs w:val="28"/>
        </w:rPr>
        <w:t>неудобства</w:t>
      </w:r>
      <w:proofErr w:type="gramEnd"/>
      <w:r>
        <w:rPr>
          <w:rFonts w:ascii="Times New Roman" w:eastAsia="Arial"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5.8.2. В случае признания </w:t>
      </w:r>
      <w:proofErr w:type="gramStart"/>
      <w:r>
        <w:rPr>
          <w:rFonts w:ascii="Times New Roman" w:eastAsia="Arial" w:hAnsi="Times New Roman" w:cs="Times New Roman"/>
          <w:sz w:val="28"/>
          <w:szCs w:val="28"/>
        </w:rPr>
        <w:t>жалобы</w:t>
      </w:r>
      <w:proofErr w:type="gramEnd"/>
      <w:r>
        <w:rPr>
          <w:rFonts w:ascii="Times New Roman" w:eastAsia="Arial" w:hAnsi="Times New Roman" w:cs="Times New Roman"/>
          <w:sz w:val="28"/>
          <w:szCs w:val="28"/>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w:t>
      </w:r>
      <w:r>
        <w:rPr>
          <w:rFonts w:ascii="Times New Roman" w:eastAsia="Arial" w:hAnsi="Times New Roman" w:cs="Times New Roman"/>
          <w:sz w:val="28"/>
          <w:szCs w:val="28"/>
        </w:rPr>
        <w:lastRenderedPageBreak/>
        <w:t>решения, а также информация о порядке обжалования принятого решения.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rPr>
        <w:t>5.9.</w:t>
      </w:r>
      <w:r>
        <w:rPr>
          <w:rFonts w:ascii="Times New Roman" w:eastAsia="Times New Roman" w:hAnsi="Times New Roman" w:cs="Times New Roman"/>
          <w:sz w:val="28"/>
          <w:szCs w:val="28"/>
        </w:rPr>
        <w:t xml:space="preserve"> </w:t>
      </w:r>
      <w:proofErr w:type="gramStart"/>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установления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ходе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результатам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жалобы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признаков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состава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правонарушения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преступления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должностное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лицо,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работник,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наделенные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полномочиями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рассмотрению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жалоб</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соответствии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частью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статьи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11.2</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Федерального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закона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27.07.2010</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Pr>
          <w:rFonts w:ascii="Times New Roman" w:eastAsia="Arial" w:hAnsi="Times New Roman" w:cs="Times New Roman"/>
          <w:color w:val="000000"/>
          <w:sz w:val="28"/>
          <w:szCs w:val="28"/>
        </w:rPr>
        <w:t>210-ФЗ</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организации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муниципальных</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услуг»,</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незамедлительно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направляют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имеющиеся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материалы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органы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прокуратуры.</w:t>
      </w:r>
      <w:proofErr w:type="gramEnd"/>
    </w:p>
    <w:p w:rsidR="00F2654C" w:rsidRDefault="00F2654C" w:rsidP="00F2654C">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5.10.</w:t>
      </w:r>
      <w:r>
        <w:rPr>
          <w:rFonts w:ascii="Times New Roman" w:eastAsia="Times New Roman" w:hAnsi="Times New Roman" w:cs="Times New Roman"/>
          <w:sz w:val="28"/>
          <w:szCs w:val="28"/>
          <w:lang w:eastAsia="ar-SA"/>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rFonts w:ascii="Times New Roman" w:eastAsia="Times New Roman" w:hAnsi="Times New Roman" w:cs="Times New Roman"/>
          <w:color w:val="000000"/>
          <w:sz w:val="28"/>
          <w:szCs w:val="28"/>
          <w:lang w:eastAsia="ar-SA"/>
        </w:rPr>
        <w:t>законом от</w:t>
      </w:r>
      <w:r>
        <w:rPr>
          <w:rFonts w:ascii="Times New Roman" w:eastAsia="Times New Roman" w:hAnsi="Times New Roman" w:cs="Times New Roman"/>
          <w:sz w:val="28"/>
          <w:szCs w:val="28"/>
          <w:lang w:eastAsia="ar-SA"/>
        </w:rPr>
        <w:t xml:space="preserve"> 02 мая 2006 года № 59-ФЗ «О порядке рассмотрения обращений граждан в Российской Федерации».</w:t>
      </w:r>
    </w:p>
    <w:p w:rsidR="00F2654C" w:rsidRDefault="00F2654C" w:rsidP="00F2654C">
      <w:pPr>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w:t>
      </w:r>
    </w:p>
    <w:p w:rsidR="00F2654C" w:rsidRDefault="00F2654C" w:rsidP="00F2654C">
      <w:pPr>
        <w:suppressAutoHyphens/>
        <w:autoSpaceDE w:val="0"/>
        <w:spacing w:after="0" w:line="240" w:lineRule="auto"/>
        <w:jc w:val="center"/>
        <w:rPr>
          <w:rFonts w:ascii="Times New Roman" w:eastAsia="Times New Roman" w:hAnsi="Times New Roman" w:cs="Times New Roman"/>
          <w:sz w:val="28"/>
          <w:szCs w:val="28"/>
          <w:lang w:eastAsia="ar-SA"/>
        </w:rPr>
      </w:pPr>
    </w:p>
    <w:p w:rsidR="00F2654C" w:rsidRDefault="00F2654C" w:rsidP="00F2654C">
      <w:pPr>
        <w:pageBreakBefore/>
        <w:suppressAutoHyphens/>
        <w:autoSpaceDE w:val="0"/>
        <w:spacing w:after="0" w:line="240" w:lineRule="auto"/>
        <w:jc w:val="right"/>
        <w:rPr>
          <w:rFonts w:ascii="Times New Roman" w:eastAsia="Times New Roman" w:hAnsi="Times New Roman" w:cs="Times New Roman"/>
          <w:b/>
          <w:bCs/>
          <w:color w:val="000000"/>
          <w:kern w:val="2"/>
          <w:sz w:val="28"/>
          <w:szCs w:val="24"/>
          <w:lang w:eastAsia="ar-SA"/>
        </w:rPr>
      </w:pPr>
    </w:p>
    <w:p w:rsidR="00F2654C" w:rsidRDefault="00F2654C" w:rsidP="00F2654C">
      <w:pPr>
        <w:suppressAutoHyphens/>
        <w:autoSpaceDE w:val="0"/>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Times New Roman" w:hAnsi="Times New Roman" w:cs="Times New Roman"/>
          <w:bCs/>
          <w:color w:val="000000"/>
          <w:kern w:val="2"/>
          <w:sz w:val="24"/>
          <w:szCs w:val="24"/>
          <w:lang w:eastAsia="ar-SA"/>
        </w:rPr>
        <w:t>ПРИЛОЖЕНИЕ № 1</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к</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административному</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регламенту</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по</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предоставлению</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муниципальной</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услуги</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bCs/>
          <w:color w:val="000000"/>
          <w:kern w:val="2"/>
          <w:sz w:val="24"/>
          <w:szCs w:val="24"/>
        </w:rPr>
        <w:t>«</w:t>
      </w:r>
      <w:r>
        <w:rPr>
          <w:rFonts w:ascii="Times New Roman" w:eastAsia="Lucida Sans Unicode" w:hAnsi="Times New Roman" w:cs="Times New Roman"/>
          <w:color w:val="000000"/>
          <w:sz w:val="24"/>
          <w:szCs w:val="24"/>
        </w:rPr>
        <w:t>Признание</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жилым</w:t>
      </w:r>
      <w:proofErr w:type="gramEnd"/>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жилого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непригодным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проживания</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многоквартирного</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дома</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аварийным</w:t>
      </w:r>
      <w:proofErr w:type="gramEnd"/>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sz w:val="28"/>
          <w:szCs w:val="28"/>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подлежащим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сносу</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или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реконструкции»</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Cs/>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Times New Roman" w:hAnsi="Times New Roman" w:cs="Times New Roman"/>
          <w:color w:val="000000"/>
          <w:sz w:val="26"/>
          <w:szCs w:val="26"/>
        </w:rPr>
      </w:pPr>
      <w:r>
        <w:rPr>
          <w:rFonts w:ascii="Times New Roman" w:eastAsia="Lucida Sans Unicode" w:hAnsi="Times New Roman" w:cs="Times New Roman"/>
          <w:color w:val="000000"/>
          <w:sz w:val="26"/>
          <w:szCs w:val="26"/>
        </w:rPr>
        <w:t xml:space="preserve">                                                              Главе</w:t>
      </w:r>
      <w:r>
        <w:rPr>
          <w:rFonts w:ascii="Times New Roman" w:eastAsia="Times New Roman" w:hAnsi="Times New Roman" w:cs="Times New Roman"/>
          <w:color w:val="000000"/>
          <w:sz w:val="26"/>
          <w:szCs w:val="26"/>
        </w:rPr>
        <w:t xml:space="preserve"> </w:t>
      </w:r>
      <w:proofErr w:type="spellStart"/>
      <w:r>
        <w:rPr>
          <w:rFonts w:ascii="Times New Roman" w:eastAsia="Lucida Sans Unicode" w:hAnsi="Times New Roman" w:cs="Times New Roman"/>
          <w:color w:val="000000"/>
          <w:sz w:val="26"/>
          <w:szCs w:val="26"/>
        </w:rPr>
        <w:t>Шиньшинской</w:t>
      </w:r>
      <w:proofErr w:type="spellEnd"/>
      <w:r>
        <w:rPr>
          <w:rFonts w:ascii="Times New Roman" w:eastAsia="Lucida Sans Unicode" w:hAnsi="Times New Roman" w:cs="Times New Roman"/>
          <w:color w:val="000000"/>
          <w:sz w:val="26"/>
          <w:szCs w:val="26"/>
        </w:rPr>
        <w:t xml:space="preserve"> сельской администрации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Pr>
          <w:rFonts w:ascii="Times New Roman" w:eastAsia="Lucida Sans Unicode" w:hAnsi="Times New Roman" w:cs="Times New Roman"/>
          <w:color w:val="000000"/>
          <w:sz w:val="26"/>
          <w:szCs w:val="26"/>
          <w:vertAlign w:val="superscript"/>
        </w:rPr>
        <w:t>(ФИО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физ.</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индивидуального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предпринимателя</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r>
        <w:rPr>
          <w:rFonts w:ascii="Times New Roman" w:eastAsia="Lucida Sans Unicode" w:hAnsi="Times New Roman" w:cs="Times New Roman"/>
          <w:color w:val="000000"/>
          <w:sz w:val="26"/>
          <w:szCs w:val="26"/>
          <w:vertAlign w:val="superscript"/>
        </w:rPr>
        <w:t>полное</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наименование</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юридического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Pr>
          <w:rFonts w:ascii="Times New Roman" w:eastAsia="Lucida Sans Unicode" w:hAnsi="Times New Roman" w:cs="Times New Roman"/>
          <w:color w:val="000000"/>
          <w:sz w:val="26"/>
          <w:szCs w:val="26"/>
          <w:vertAlign w:val="superscript"/>
        </w:rPr>
        <w:t>(адрес</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регистрации</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месту</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жительства</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физ.</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6"/>
          <w:szCs w:val="26"/>
        </w:rPr>
      </w:pPr>
      <w:r>
        <w:rPr>
          <w:rFonts w:ascii="Times New Roman" w:eastAsia="Lucida Sans Unicode" w:hAnsi="Times New Roman" w:cs="Times New Roman"/>
          <w:color w:val="000000"/>
          <w:sz w:val="26"/>
          <w:szCs w:val="26"/>
          <w:vertAlign w:val="superscript"/>
        </w:rPr>
        <w:t>юридический</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и</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почтовый</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адрес</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юридического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
    <w:p w:rsidR="00F2654C" w:rsidRDefault="00F2654C" w:rsidP="00F2654C">
      <w:pPr>
        <w:widowControl w:val="0"/>
        <w:shd w:val="clear" w:color="auto" w:fill="FFFFFF"/>
        <w:suppressAutoHyphens/>
        <w:spacing w:after="0" w:line="240" w:lineRule="auto"/>
        <w:ind w:firstLine="4395"/>
        <w:jc w:val="both"/>
        <w:rPr>
          <w:rFonts w:ascii="Times New Roman" w:eastAsia="Lucida Sans Unicode" w:hAnsi="Times New Roman" w:cs="Times New Roman"/>
          <w:color w:val="000000"/>
          <w:sz w:val="26"/>
          <w:szCs w:val="26"/>
        </w:rPr>
      </w:pPr>
    </w:p>
    <w:p w:rsidR="00F2654C" w:rsidRDefault="00F2654C" w:rsidP="00F2654C">
      <w:pPr>
        <w:widowControl w:val="0"/>
        <w:shd w:val="clear" w:color="auto" w:fill="FFFFFF"/>
        <w:suppressAutoHyphens/>
        <w:spacing w:after="0" w:line="240" w:lineRule="auto"/>
        <w:ind w:firstLine="4395"/>
        <w:jc w:val="both"/>
        <w:rPr>
          <w:rFonts w:ascii="Times New Roman" w:eastAsia="Lucida Sans Unicode" w:hAnsi="Times New Roman" w:cs="Times New Roman"/>
          <w:color w:val="000000"/>
          <w:sz w:val="26"/>
          <w:szCs w:val="26"/>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rPr>
      </w:pPr>
      <w:r>
        <w:rPr>
          <w:rFonts w:ascii="Times New Roman" w:eastAsia="Lucida Sans Unicode" w:hAnsi="Times New Roman" w:cs="Times New Roman"/>
          <w:b/>
          <w:bCs/>
          <w:color w:val="000000"/>
          <w:sz w:val="28"/>
          <w:szCs w:val="28"/>
        </w:rPr>
        <w:t>ЗАЯВЛЕНИЕ</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Прошу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вопрос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пригодны</w:t>
      </w:r>
      <w:proofErr w:type="gramStart"/>
      <w:r>
        <w:rPr>
          <w:rFonts w:ascii="Times New Roman" w:eastAsia="Lucida Sans Unicode" w:hAnsi="Times New Roman" w:cs="Times New Roman"/>
          <w:color w:val="000000"/>
          <w:sz w:val="28"/>
          <w:szCs w:val="28"/>
        </w:rPr>
        <w:t>м(</w:t>
      </w:r>
      <w:proofErr w:type="gramEnd"/>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(нужное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подчеркнуть),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расположенного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адресу:__________________________________________________________с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выдачей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соответствующих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proofErr w:type="spellStart"/>
      <w:r>
        <w:rPr>
          <w:rFonts w:ascii="Times New Roman" w:eastAsia="Lucida Sans Unicode" w:hAnsi="Times New Roman" w:cs="Times New Roman"/>
          <w:color w:val="000000"/>
          <w:sz w:val="28"/>
          <w:szCs w:val="28"/>
        </w:rPr>
        <w:t>____листах</w:t>
      </w:r>
      <w:proofErr w:type="spellEnd"/>
      <w:r>
        <w:rPr>
          <w:rFonts w:ascii="Times New Roman" w:eastAsia="Lucida Sans Unicode" w:hAnsi="Times New Roman" w:cs="Times New Roman"/>
          <w:color w:val="000000"/>
          <w:sz w:val="28"/>
          <w:szCs w:val="28"/>
        </w:rPr>
        <w:t>.</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«____»_____________</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20__</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_________________________</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(подпись)</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uppressAutoHyphens/>
        <w:spacing w:after="0" w:line="240" w:lineRule="auto"/>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bookmarkStart w:id="70" w:name="_GoBack"/>
      <w:bookmarkEnd w:id="70"/>
    </w:p>
    <w:p w:rsidR="00F2654C" w:rsidRDefault="00F2654C" w:rsidP="00F2654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Lucida Sans Unicode" w:hAnsi="Times New Roman" w:cs="Times New Roman"/>
          <w:sz w:val="20"/>
          <w:szCs w:val="20"/>
        </w:rPr>
        <w:lastRenderedPageBreak/>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4"/>
          <w:szCs w:val="24"/>
        </w:rPr>
        <w:t>Приложение</w:t>
      </w:r>
      <w:r>
        <w:rPr>
          <w:rFonts w:ascii="Times New Roman" w:eastAsia="Times New Roman" w:hAnsi="Times New Roman" w:cs="Times New Roman"/>
          <w:sz w:val="24"/>
          <w:szCs w:val="24"/>
        </w:rPr>
        <w:t xml:space="preserve"> №2</w:t>
      </w:r>
    </w:p>
    <w:p w:rsidR="00F2654C" w:rsidRDefault="00F2654C" w:rsidP="00F2654C">
      <w:pPr>
        <w:widowControl w:val="0"/>
        <w:suppressAutoHyphens/>
        <w:spacing w:after="0" w:line="240" w:lineRule="auto"/>
        <w:jc w:val="center"/>
        <w:rPr>
          <w:rFonts w:ascii="Times New Roman" w:eastAsia="Lucida Sans Unicode" w:hAnsi="Times New Roman" w:cs="Times New Roman"/>
          <w:bCs/>
          <w:color w:val="000000"/>
          <w:kern w:val="2"/>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Lucida Sans Unicode" w:hAnsi="Times New Roman" w:cs="Times New Roman"/>
          <w:bCs/>
          <w:color w:val="000000"/>
          <w:kern w:val="2"/>
          <w:sz w:val="24"/>
          <w:szCs w:val="24"/>
        </w:rPr>
        <w:t>к</w:t>
      </w:r>
      <w:r>
        <w:rPr>
          <w:rFonts w:ascii="Times New Roman" w:eastAsia="Times New Roman" w:hAnsi="Times New Roman" w:cs="Times New Roman"/>
          <w:bCs/>
          <w:color w:val="000000"/>
          <w:kern w:val="2"/>
          <w:sz w:val="24"/>
          <w:szCs w:val="24"/>
        </w:rPr>
        <w:t xml:space="preserve"> административному регламенту</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по</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предоставлению</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муниципальной</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услуги</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bCs/>
          <w:color w:val="000000"/>
          <w:kern w:val="2"/>
          <w:sz w:val="24"/>
          <w:szCs w:val="24"/>
        </w:rPr>
        <w:t>«</w:t>
      </w:r>
      <w:r>
        <w:rPr>
          <w:rFonts w:ascii="Times New Roman" w:eastAsia="Lucida Sans Unicode" w:hAnsi="Times New Roman" w:cs="Times New Roman"/>
          <w:color w:val="000000"/>
          <w:sz w:val="24"/>
          <w:szCs w:val="24"/>
        </w:rPr>
        <w:t>Признание</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жилым</w:t>
      </w:r>
      <w:proofErr w:type="gramEnd"/>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жилого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непригодным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проживания</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многоквартирного</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дома</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аварийным</w:t>
      </w:r>
      <w:proofErr w:type="gramEnd"/>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t>и</w:t>
      </w:r>
      <w:r>
        <w:rPr>
          <w:rFonts w:ascii="Times New Roman" w:eastAsia="Times New Roman" w:hAnsi="Times New Roman" w:cs="Times New Roman"/>
          <w:color w:val="000000"/>
          <w:kern w:val="2"/>
          <w:sz w:val="24"/>
          <w:szCs w:val="24"/>
        </w:rPr>
        <w:t xml:space="preserve"> подлежащим сносу или реконструкции»</w:t>
      </w:r>
    </w:p>
    <w:p w:rsidR="00F2654C" w:rsidRDefault="00F2654C" w:rsidP="00F2654C">
      <w:pPr>
        <w:widowControl w:val="0"/>
        <w:suppressAutoHyphens/>
        <w:spacing w:after="0" w:line="240" w:lineRule="auto"/>
        <w:rPr>
          <w:rFonts w:ascii="Times New Roman" w:eastAsia="Lucida Sans Unicode" w:hAnsi="Times New Roman" w:cs="Times New Roman"/>
          <w:sz w:val="28"/>
          <w:szCs w:val="24"/>
        </w:rPr>
      </w:pPr>
    </w:p>
    <w:p w:rsidR="00F2654C" w:rsidRDefault="00F2654C" w:rsidP="00F2654C">
      <w:pPr>
        <w:widowControl w:val="0"/>
        <w:suppressAutoHyphens/>
        <w:autoSpaceDE w:val="0"/>
        <w:spacing w:after="0" w:line="240" w:lineRule="auto"/>
        <w:jc w:val="center"/>
        <w:rPr>
          <w:rFonts w:ascii="Times New Roman" w:eastAsia="Times New Roman" w:hAnsi="Times New Roman" w:cs="Times New Roman"/>
          <w:b/>
          <w:bCs/>
          <w:kern w:val="2"/>
          <w:sz w:val="26"/>
          <w:szCs w:val="26"/>
          <w:u w:val="single"/>
        </w:rPr>
      </w:pPr>
      <w:r>
        <w:rPr>
          <w:rFonts w:ascii="Times New Roman" w:eastAsia="Times New Roman" w:hAnsi="Times New Roman" w:cs="Times New Roman"/>
          <w:b/>
          <w:bCs/>
          <w:kern w:val="2"/>
          <w:sz w:val="26"/>
          <w:szCs w:val="26"/>
          <w:lang w:eastAsia="ar-SA"/>
        </w:rPr>
        <w:t>Расписка N 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b/>
          <w:bCs/>
          <w:sz w:val="26"/>
          <w:szCs w:val="26"/>
          <w:u w:val="single"/>
        </w:rPr>
      </w:pP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6"/>
          <w:szCs w:val="26"/>
          <w:lang w:eastAsia="ar-SA"/>
        </w:rPr>
        <w:tab/>
        <w:t xml:space="preserve">Выдана </w:t>
      </w:r>
      <w:r>
        <w:rPr>
          <w:rFonts w:ascii="Times New Roman" w:eastAsia="Times New Roman" w:hAnsi="Times New Roman" w:cs="Times New Roman"/>
          <w:kern w:val="2"/>
          <w:sz w:val="28"/>
          <w:szCs w:val="28"/>
          <w:lang w:eastAsia="ar-SA"/>
        </w:rPr>
        <w:t xml:space="preserve"> 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0"/>
          <w:szCs w:val="20"/>
          <w:lang w:eastAsia="ar-SA"/>
        </w:rPr>
        <w:t xml:space="preserve">                                                                  (наименование органа, осуществляющего перевод)</w:t>
      </w:r>
    </w:p>
    <w:p w:rsidR="00F2654C" w:rsidRDefault="00F2654C" w:rsidP="00F2654C">
      <w:pPr>
        <w:widowControl w:val="0"/>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6"/>
          <w:szCs w:val="26"/>
          <w:lang w:eastAsia="ar-SA"/>
        </w:rPr>
        <w:t xml:space="preserve">в получении  документов, приложенных к заявлению </w:t>
      </w:r>
      <w:r>
        <w:rPr>
          <w:rFonts w:ascii="Times New Roman" w:eastAsia="Lucida Sans Unicode" w:hAnsi="Times New Roman" w:cs="Times New Roman"/>
          <w:color w:val="000000"/>
          <w:kern w:val="2"/>
          <w:sz w:val="26"/>
          <w:szCs w:val="26"/>
        </w:rPr>
        <w:t>Признание</w:t>
      </w:r>
      <w:r>
        <w:rPr>
          <w:rFonts w:ascii="Times New Roman" w:eastAsia="Times New Roman" w:hAnsi="Times New Roman" w:cs="Times New Roman"/>
          <w:color w:val="000000"/>
          <w:kern w:val="2"/>
          <w:sz w:val="26"/>
          <w:szCs w:val="26"/>
        </w:rPr>
        <w:t xml:space="preserve"> помещения жилым </w:t>
      </w:r>
      <w:r>
        <w:rPr>
          <w:rFonts w:ascii="Times New Roman" w:eastAsia="Lucida Sans Unicode" w:hAnsi="Times New Roman" w:cs="Times New Roman"/>
          <w:color w:val="000000"/>
          <w:kern w:val="2"/>
          <w:sz w:val="26"/>
          <w:szCs w:val="26"/>
        </w:rPr>
        <w:t>жилого</w:t>
      </w:r>
      <w:r>
        <w:rPr>
          <w:rFonts w:ascii="Times New Roman" w:eastAsia="Times New Roman" w:hAnsi="Times New Roman" w:cs="Times New Roman"/>
          <w:color w:val="000000"/>
          <w:kern w:val="2"/>
          <w:sz w:val="26"/>
          <w:szCs w:val="26"/>
        </w:rPr>
        <w:t xml:space="preserve"> помещения непригодным для проживания </w:t>
      </w:r>
      <w:r>
        <w:rPr>
          <w:rFonts w:ascii="Times New Roman" w:eastAsia="Lucida Sans Unicode" w:hAnsi="Times New Roman" w:cs="Times New Roman"/>
          <w:color w:val="000000"/>
          <w:kern w:val="2"/>
          <w:sz w:val="26"/>
          <w:szCs w:val="26"/>
        </w:rPr>
        <w:t>и</w:t>
      </w:r>
      <w:r>
        <w:rPr>
          <w:rFonts w:ascii="Times New Roman" w:eastAsia="Times New Roman" w:hAnsi="Times New Roman" w:cs="Times New Roman"/>
          <w:color w:val="000000"/>
          <w:kern w:val="2"/>
          <w:sz w:val="26"/>
          <w:szCs w:val="26"/>
        </w:rPr>
        <w:t xml:space="preserve"> многоквартирного дома аварийным </w:t>
      </w:r>
      <w:r>
        <w:rPr>
          <w:rFonts w:ascii="Times New Roman" w:eastAsia="Lucida Sans Unicode" w:hAnsi="Times New Roman" w:cs="Times New Roman"/>
          <w:color w:val="000000"/>
          <w:kern w:val="2"/>
          <w:sz w:val="26"/>
          <w:szCs w:val="26"/>
        </w:rPr>
        <w:t>и</w:t>
      </w:r>
      <w:r>
        <w:rPr>
          <w:rFonts w:ascii="Times New Roman" w:eastAsia="Times New Roman" w:hAnsi="Times New Roman" w:cs="Times New Roman"/>
          <w:color w:val="000000"/>
          <w:kern w:val="2"/>
          <w:sz w:val="26"/>
          <w:szCs w:val="26"/>
        </w:rPr>
        <w:t xml:space="preserve"> подлежащим сносу или реконструкции</w:t>
      </w:r>
      <w:proofErr w:type="gramStart"/>
      <w:r>
        <w:rPr>
          <w:rFonts w:ascii="Times New Roman" w:eastAsia="Times New Roman" w:hAnsi="Times New Roman" w:cs="Times New Roman"/>
          <w:color w:val="000000"/>
          <w:kern w:val="2"/>
          <w:sz w:val="26"/>
          <w:szCs w:val="26"/>
        </w:rPr>
        <w:t xml:space="preserve"> </w:t>
      </w:r>
      <w:r>
        <w:rPr>
          <w:rFonts w:ascii="Times New Roman" w:eastAsia="Times New Roman" w:hAnsi="Times New Roman" w:cs="Times New Roman"/>
          <w:kern w:val="2"/>
          <w:sz w:val="26"/>
          <w:szCs w:val="26"/>
          <w:lang w:eastAsia="ar-SA"/>
        </w:rPr>
        <w:t>:</w:t>
      </w:r>
      <w:proofErr w:type="gramEnd"/>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8"/>
          <w:szCs w:val="28"/>
          <w:lang w:eastAsia="ar-SA"/>
        </w:rPr>
        <w:t>________________________________________________________________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0"/>
          <w:szCs w:val="20"/>
          <w:lang w:eastAsia="ar-SA"/>
        </w:rPr>
        <w:t xml:space="preserve">                                          (фамилия, имя, отчество, наименование, юр. адрес организации)</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8"/>
          <w:szCs w:val="28"/>
          <w:lang w:eastAsia="ar-SA"/>
        </w:rPr>
        <w:t>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6"/>
          <w:szCs w:val="26"/>
        </w:rPr>
      </w:pPr>
      <w:r>
        <w:rPr>
          <w:rFonts w:ascii="Times New Roman" w:eastAsia="Times New Roman" w:hAnsi="Times New Roman" w:cs="Times New Roman"/>
          <w:kern w:val="2"/>
          <w:sz w:val="20"/>
          <w:szCs w:val="20"/>
          <w:lang w:eastAsia="ar-SA"/>
        </w:rPr>
        <w:t xml:space="preserve">                                                           </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Lucida Sans Unicode" w:hAnsi="Times New Roman" w:cs="Times New Roman"/>
          <w:sz w:val="26"/>
          <w:szCs w:val="26"/>
        </w:rPr>
        <w:t>1) _________________________________________________________________</w:t>
      </w:r>
      <w:r>
        <w:rPr>
          <w:rFonts w:ascii="Times New Roman" w:eastAsia="Lucida Sans Unicode" w:hAnsi="Times New Roman" w:cs="Times New Roman"/>
          <w:bCs/>
          <w:sz w:val="26"/>
          <w:szCs w:val="26"/>
        </w:rPr>
        <w:t>;</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_________________________________________________________________;</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3)_________________________________________________________________;</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Times New Roman" w:hAnsi="Times New Roman" w:cs="Times New Roman"/>
          <w:bCs/>
          <w:sz w:val="26"/>
          <w:szCs w:val="26"/>
        </w:rPr>
        <w:t>5)_________________________________________________________________;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6"/>
          <w:szCs w:val="26"/>
        </w:rPr>
        <w:tab/>
        <w:t>Иные</w:t>
      </w:r>
      <w:r>
        <w:rPr>
          <w:rFonts w:ascii="Times New Roman" w:eastAsia="Times New Roman" w:hAnsi="Times New Roman" w:cs="Times New Roman"/>
          <w:sz w:val="26"/>
          <w:szCs w:val="26"/>
        </w:rPr>
        <w:t xml:space="preserve"> </w:t>
      </w:r>
      <w:r>
        <w:rPr>
          <w:rFonts w:ascii="Times New Roman" w:eastAsia="Lucida Sans Unicode" w:hAnsi="Times New Roman" w:cs="Times New Roman"/>
          <w:sz w:val="26"/>
          <w:szCs w:val="26"/>
        </w:rPr>
        <w:t>документы:</w:t>
      </w:r>
      <w:r>
        <w:rPr>
          <w:rFonts w:ascii="Times New Roman" w:eastAsia="Lucida Sans Unicode" w:hAnsi="Times New Roman" w:cs="Times New Roman"/>
          <w:sz w:val="24"/>
          <w:szCs w:val="24"/>
        </w:rPr>
        <w:t>____________________________________________________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(доверенность, документы представленные заявителем </w:t>
      </w:r>
      <w:proofErr w:type="gramStart"/>
      <w:r>
        <w:rPr>
          <w:rFonts w:ascii="Times New Roman" w:eastAsia="Lucida Sans Unicode" w:hAnsi="Times New Roman" w:cs="Times New Roman"/>
          <w:sz w:val="24"/>
          <w:szCs w:val="24"/>
        </w:rPr>
        <w:t>по</w:t>
      </w:r>
      <w:proofErr w:type="gramEnd"/>
      <w:r>
        <w:rPr>
          <w:rFonts w:ascii="Times New Roman" w:eastAsia="Lucida Sans Unicode" w:hAnsi="Times New Roman" w:cs="Times New Roman"/>
          <w:sz w:val="24"/>
          <w:szCs w:val="24"/>
        </w:rPr>
        <w:t xml:space="preserve"> собственной инициатив и.т.д.)</w:t>
      </w:r>
    </w:p>
    <w:p w:rsidR="00F2654C" w:rsidRDefault="00F2654C" w:rsidP="00F2654C">
      <w:pPr>
        <w:widowControl w:val="0"/>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___________________________________________________________________________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54C" w:rsidRDefault="00F2654C" w:rsidP="00F2654C">
      <w:pPr>
        <w:widowControl w:val="0"/>
        <w:suppressAutoHyphens/>
        <w:spacing w:after="0" w:line="240" w:lineRule="auto"/>
        <w:jc w:val="both"/>
        <w:rPr>
          <w:rFonts w:ascii="Times New Roman" w:eastAsia="Arial" w:hAnsi="Times New Roman" w:cs="Times New Roman"/>
          <w:sz w:val="26"/>
          <w:szCs w:val="26"/>
        </w:rPr>
      </w:pPr>
      <w:r>
        <w:rPr>
          <w:rFonts w:ascii="Times New Roman" w:eastAsia="Lucida Sans Unicode" w:hAnsi="Times New Roman" w:cs="Times New Roman"/>
          <w:sz w:val="28"/>
          <w:szCs w:val="24"/>
        </w:rPr>
        <w:tab/>
      </w:r>
      <w:r>
        <w:rPr>
          <w:rFonts w:ascii="Times New Roman" w:eastAsia="Lucida Sans Unicode" w:hAnsi="Times New Roman" w:cs="Times New Roman"/>
          <w:sz w:val="26"/>
          <w:szCs w:val="26"/>
        </w:rPr>
        <w:t>П</w:t>
      </w:r>
      <w:r>
        <w:rPr>
          <w:rFonts w:ascii="Times New Roman" w:eastAsia="Arial" w:hAnsi="Times New Roman" w:cs="Times New Roman"/>
          <w:sz w:val="26"/>
          <w:szCs w:val="26"/>
        </w:rPr>
        <w:t>еречень сведений и документов, которые будут получены по межведомственным запросам:</w:t>
      </w:r>
    </w:p>
    <w:p w:rsidR="00F2654C" w:rsidRDefault="00F2654C" w:rsidP="00F2654C">
      <w:pPr>
        <w:widowControl w:val="0"/>
        <w:suppressAutoHyphens/>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1)__________________________________________________________________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Arial" w:hAnsi="Times New Roman" w:cs="Times New Roman"/>
          <w:sz w:val="26"/>
          <w:szCs w:val="26"/>
        </w:rPr>
        <w:t>2)__________________________________________________________________</w:t>
      </w:r>
    </w:p>
    <w:p w:rsidR="00F2654C" w:rsidRDefault="00F2654C" w:rsidP="00F2654C">
      <w:pPr>
        <w:widowControl w:val="0"/>
        <w:suppressAutoHyphens/>
        <w:spacing w:after="0" w:line="240" w:lineRule="auto"/>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3)__________________________________________________________________</w:t>
      </w:r>
    </w:p>
    <w:p w:rsidR="00F2654C" w:rsidRDefault="00F2654C" w:rsidP="00F2654C">
      <w:pPr>
        <w:widowControl w:val="0"/>
        <w:suppressAutoHyphens/>
        <w:spacing w:after="0" w:line="240" w:lineRule="auto"/>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4)__________________________________________________________________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6"/>
          <w:szCs w:val="26"/>
          <w:lang w:eastAsia="ar-SA"/>
        </w:rPr>
        <w:t>Расписку выдал</w:t>
      </w:r>
      <w:r>
        <w:rPr>
          <w:rFonts w:ascii="Times New Roman" w:eastAsia="Times New Roman" w:hAnsi="Times New Roman" w:cs="Times New Roman"/>
          <w:kern w:val="2"/>
          <w:sz w:val="28"/>
          <w:szCs w:val="28"/>
          <w:lang w:eastAsia="ar-SA"/>
        </w:rPr>
        <w:t xml:space="preserve"> 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(должность, ФИО должностного лица, принявшего документы, подпись)</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p>
    <w:p w:rsidR="00F2654C" w:rsidRDefault="00F2654C" w:rsidP="00F2654C">
      <w:pPr>
        <w:widowControl w:val="0"/>
        <w:suppressAutoHyphens/>
        <w:autoSpaceDE w:val="0"/>
        <w:spacing w:after="0" w:line="240" w:lineRule="auto"/>
        <w:rPr>
          <w:rFonts w:ascii="Times New Roman" w:eastAsia="Times New Roman" w:hAnsi="Times New Roman" w:cs="Times New Roman"/>
          <w:bCs/>
          <w:kern w:val="2"/>
          <w:sz w:val="26"/>
          <w:szCs w:val="26"/>
        </w:rPr>
      </w:pPr>
      <w:r>
        <w:rPr>
          <w:rFonts w:ascii="Times New Roman" w:hAnsi="Times New Roman" w:cs="Times New Roman"/>
          <w:color w:val="000000"/>
          <w:sz w:val="27"/>
          <w:szCs w:val="27"/>
        </w:rPr>
        <w:t>«____» ________________ 20___г.</w:t>
      </w:r>
    </w:p>
    <w:p w:rsidR="00F2654C" w:rsidRDefault="00F2654C" w:rsidP="00F2654C">
      <w:pPr>
        <w:rPr>
          <w:rFonts w:ascii="Times New Roman" w:hAnsi="Times New Roman" w:cs="Times New Roman"/>
        </w:rPr>
      </w:pPr>
    </w:p>
    <w:p w:rsidR="00F2654C" w:rsidRDefault="00F2654C" w:rsidP="00F2654C">
      <w:pPr>
        <w:rPr>
          <w:rFonts w:ascii="Times New Roman" w:hAnsi="Times New Roman" w:cs="Times New Roman"/>
        </w:rPr>
      </w:pPr>
    </w:p>
    <w:p w:rsidR="009B5A93" w:rsidRDefault="009B5A93"/>
    <w:sectPr w:rsidR="009B5A93" w:rsidSect="009B5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strike w:val="0"/>
        <w:dstrike w:val="0"/>
        <w:spacing w:val="-3"/>
        <w:kern w:val="2"/>
        <w:position w:val="0"/>
        <w:sz w:val="28"/>
        <w:szCs w:val="28"/>
        <w:u w:val="none"/>
        <w:effect w:val="none"/>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ascii="Times New Roman" w:hAnsi="Times New Roman" w:cs="Times New Roman"/>
        <w:b w:val="0"/>
        <w:bCs w:val="0"/>
        <w:i w:val="0"/>
        <w:iCs w:val="0"/>
        <w:strike w:val="0"/>
        <w:dstrike w:val="0"/>
        <w:position w:val="0"/>
        <w:sz w:val="28"/>
        <w:szCs w:val="28"/>
        <w:u w:val="none"/>
        <w:effect w:val="none"/>
        <w:vertAlign w:val="baseline"/>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654C"/>
    <w:rsid w:val="005A033F"/>
    <w:rsid w:val="009B5A93"/>
    <w:rsid w:val="00F2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4C"/>
    <w:rPr>
      <w:rFonts w:eastAsiaTheme="minorEastAsia"/>
      <w:lang w:eastAsia="ru-RU"/>
    </w:rPr>
  </w:style>
  <w:style w:type="paragraph" w:styleId="2">
    <w:name w:val="heading 2"/>
    <w:basedOn w:val="a"/>
    <w:next w:val="a"/>
    <w:link w:val="20"/>
    <w:semiHidden/>
    <w:unhideWhenUsed/>
    <w:qFormat/>
    <w:rsid w:val="00F2654C"/>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2654C"/>
    <w:rPr>
      <w:rFonts w:ascii="Times New Roman" w:eastAsia="Times New Roman" w:hAnsi="Times New Roman" w:cs="Times New Roman"/>
      <w:b/>
      <w:color w:val="0000FF"/>
      <w:sz w:val="28"/>
      <w:szCs w:val="20"/>
      <w:lang w:eastAsia="ru-RU"/>
    </w:rPr>
  </w:style>
  <w:style w:type="character" w:styleId="a3">
    <w:name w:val="Hyperlink"/>
    <w:semiHidden/>
    <w:unhideWhenUsed/>
    <w:rsid w:val="00F2654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F2654C"/>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F2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a4">
    <w:name w:val="Текст примечания Знак"/>
    <w:basedOn w:val="a0"/>
    <w:link w:val="a5"/>
    <w:uiPriority w:val="99"/>
    <w:semiHidden/>
    <w:rsid w:val="00F2654C"/>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F2654C"/>
    <w:pPr>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F2654C"/>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F265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rsid w:val="00F2654C"/>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F265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b"/>
    <w:semiHidden/>
    <w:rsid w:val="00F2654C"/>
    <w:rPr>
      <w:rFonts w:ascii="Times New Roman" w:eastAsia="Lucida Sans Unicode" w:hAnsi="Times New Roman" w:cs="Times New Roman"/>
      <w:sz w:val="28"/>
      <w:szCs w:val="24"/>
    </w:rPr>
  </w:style>
  <w:style w:type="paragraph" w:styleId="ab">
    <w:name w:val="Body Text"/>
    <w:basedOn w:val="a"/>
    <w:link w:val="aa"/>
    <w:semiHidden/>
    <w:unhideWhenUsed/>
    <w:rsid w:val="00F2654C"/>
    <w:pPr>
      <w:widowControl w:val="0"/>
      <w:suppressAutoHyphens/>
      <w:spacing w:after="120" w:line="240" w:lineRule="auto"/>
    </w:pPr>
    <w:rPr>
      <w:rFonts w:ascii="Times New Roman" w:eastAsia="Lucida Sans Unicode" w:hAnsi="Times New Roman" w:cs="Times New Roman"/>
      <w:sz w:val="28"/>
      <w:szCs w:val="24"/>
      <w:lang w:eastAsia="en-US"/>
    </w:rPr>
  </w:style>
  <w:style w:type="paragraph" w:styleId="ac">
    <w:name w:val="Title"/>
    <w:basedOn w:val="a"/>
    <w:next w:val="a"/>
    <w:link w:val="ad"/>
    <w:uiPriority w:val="10"/>
    <w:qFormat/>
    <w:rsid w:val="00F26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2654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alloon Text"/>
    <w:basedOn w:val="a"/>
    <w:link w:val="af"/>
    <w:uiPriority w:val="99"/>
    <w:semiHidden/>
    <w:unhideWhenUsed/>
    <w:rsid w:val="00F265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654C"/>
    <w:rPr>
      <w:rFonts w:ascii="Tahoma" w:eastAsiaTheme="minorEastAsia" w:hAnsi="Tahoma" w:cs="Tahoma"/>
      <w:sz w:val="16"/>
      <w:szCs w:val="16"/>
      <w:lang w:eastAsia="ru-RU"/>
    </w:rPr>
  </w:style>
  <w:style w:type="paragraph" w:styleId="af0">
    <w:name w:val="List Paragraph"/>
    <w:basedOn w:val="a"/>
    <w:qFormat/>
    <w:rsid w:val="00F2654C"/>
    <w:pPr>
      <w:ind w:left="720"/>
      <w:contextualSpacing/>
    </w:pPr>
    <w:rPr>
      <w:rFonts w:ascii="Calibri" w:eastAsia="Times New Roman" w:hAnsi="Calibri" w:cs="Times New Roman"/>
    </w:rPr>
  </w:style>
  <w:style w:type="paragraph" w:customStyle="1" w:styleId="ConsPlusTitle">
    <w:name w:val="ConsPlusTitle"/>
    <w:rsid w:val="00F265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F2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аголовок"/>
    <w:basedOn w:val="a"/>
    <w:next w:val="ab"/>
    <w:rsid w:val="00F2654C"/>
    <w:pPr>
      <w:keepNext/>
      <w:widowControl w:val="0"/>
      <w:suppressAutoHyphens/>
      <w:spacing w:before="240" w:after="120" w:line="240" w:lineRule="auto"/>
    </w:pPr>
    <w:rPr>
      <w:rFonts w:ascii="Times New Roman" w:eastAsia="Lucida Sans Unicode" w:hAnsi="Times New Roman" w:cs="Tahoma"/>
      <w:sz w:val="28"/>
      <w:szCs w:val="28"/>
      <w:lang w:eastAsia="en-US"/>
    </w:rPr>
  </w:style>
  <w:style w:type="paragraph" w:customStyle="1" w:styleId="1">
    <w:name w:val="Название1"/>
    <w:basedOn w:val="a"/>
    <w:rsid w:val="00F2654C"/>
    <w:pPr>
      <w:widowControl w:val="0"/>
      <w:suppressLineNumbers/>
      <w:suppressAutoHyphens/>
      <w:spacing w:before="120" w:after="120" w:line="240" w:lineRule="auto"/>
    </w:pPr>
    <w:rPr>
      <w:rFonts w:ascii="Times New Roman" w:eastAsia="Lucida Sans Unicode" w:hAnsi="Times New Roman" w:cs="Tahoma"/>
      <w:i/>
      <w:iCs/>
      <w:sz w:val="28"/>
      <w:szCs w:val="24"/>
      <w:lang w:eastAsia="en-US"/>
    </w:rPr>
  </w:style>
  <w:style w:type="paragraph" w:customStyle="1" w:styleId="10">
    <w:name w:val="Указатель1"/>
    <w:basedOn w:val="a"/>
    <w:rsid w:val="00F2654C"/>
    <w:pPr>
      <w:widowControl w:val="0"/>
      <w:suppressLineNumbers/>
      <w:suppressAutoHyphens/>
      <w:spacing w:after="0" w:line="240" w:lineRule="auto"/>
    </w:pPr>
    <w:rPr>
      <w:rFonts w:ascii="Times New Roman" w:eastAsia="Lucida Sans Unicode" w:hAnsi="Times New Roman" w:cs="Tahoma"/>
      <w:sz w:val="28"/>
      <w:szCs w:val="24"/>
      <w:lang w:eastAsia="en-US"/>
    </w:rPr>
  </w:style>
  <w:style w:type="paragraph" w:customStyle="1" w:styleId="ConsPlusNormal">
    <w:name w:val="ConsPlusNormal"/>
    <w:rsid w:val="00F2654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2">
    <w:name w:val="Содержимое таблицы"/>
    <w:basedOn w:val="a"/>
    <w:rsid w:val="00F2654C"/>
    <w:pPr>
      <w:widowControl w:val="0"/>
      <w:suppressLineNumbers/>
      <w:suppressAutoHyphens/>
      <w:spacing w:after="0" w:line="240" w:lineRule="auto"/>
    </w:pPr>
    <w:rPr>
      <w:rFonts w:ascii="Times New Roman" w:eastAsia="Lucida Sans Unicode" w:hAnsi="Times New Roman" w:cs="Times New Roman"/>
      <w:sz w:val="28"/>
      <w:szCs w:val="24"/>
      <w:lang w:eastAsia="en-US"/>
    </w:rPr>
  </w:style>
  <w:style w:type="paragraph" w:customStyle="1" w:styleId="af3">
    <w:name w:val="Заголовок таблицы"/>
    <w:basedOn w:val="af2"/>
    <w:rsid w:val="00F2654C"/>
    <w:pPr>
      <w:jc w:val="center"/>
    </w:pPr>
    <w:rPr>
      <w:b/>
      <w:bCs/>
    </w:rPr>
  </w:style>
  <w:style w:type="paragraph" w:customStyle="1" w:styleId="11">
    <w:name w:val="Текст примечания1"/>
    <w:basedOn w:val="a"/>
    <w:rsid w:val="00F2654C"/>
    <w:pPr>
      <w:widowControl w:val="0"/>
      <w:suppressAutoHyphens/>
      <w:spacing w:after="0" w:line="240" w:lineRule="auto"/>
    </w:pPr>
    <w:rPr>
      <w:rFonts w:ascii="Calibri" w:eastAsia="Lucida Sans Unicode" w:hAnsi="Calibri" w:cs="Calibri"/>
      <w:sz w:val="20"/>
      <w:szCs w:val="20"/>
      <w:lang w:eastAsia="en-US"/>
    </w:rPr>
  </w:style>
  <w:style w:type="paragraph" w:customStyle="1" w:styleId="Style3">
    <w:name w:val="Style3"/>
    <w:basedOn w:val="a"/>
    <w:rsid w:val="00F2654C"/>
    <w:pPr>
      <w:widowControl w:val="0"/>
      <w:suppressAutoHyphens/>
      <w:autoSpaceDE w:val="0"/>
      <w:spacing w:after="0" w:line="240" w:lineRule="auto"/>
    </w:pPr>
    <w:rPr>
      <w:rFonts w:ascii="Times New Roman" w:eastAsia="Lucida Sans Unicode" w:hAnsi="Times New Roman" w:cs="Times New Roman"/>
      <w:sz w:val="20"/>
      <w:szCs w:val="24"/>
      <w:lang w:eastAsia="en-US"/>
    </w:rPr>
  </w:style>
  <w:style w:type="paragraph" w:customStyle="1" w:styleId="ConsPlusNonformat">
    <w:name w:val="ConsPlusNonformat"/>
    <w:rsid w:val="00F2654C"/>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customStyle="1" w:styleId="af4">
    <w:name w:val="Заголовок Знак"/>
    <w:uiPriority w:val="99"/>
    <w:rsid w:val="00F2654C"/>
    <w:rPr>
      <w:rFonts w:ascii="Times New Roman" w:eastAsia="Times New Roman" w:hAnsi="Times New Roman" w:cs="Times New Roman" w:hint="default"/>
      <w:sz w:val="28"/>
      <w:szCs w:val="24"/>
    </w:rPr>
  </w:style>
  <w:style w:type="character" w:customStyle="1" w:styleId="WW8Num1z0">
    <w:name w:val="WW8Num1z0"/>
    <w:rsid w:val="00F2654C"/>
    <w:rPr>
      <w:rFonts w:ascii="Times New Roman" w:eastAsia="Lucida Sans Unicode" w:hAnsi="Times New Roman" w:cs="Times New Roman" w:hint="default"/>
      <w:b w:val="0"/>
      <w:bCs w:val="0"/>
      <w:i w:val="0"/>
      <w:iCs w:val="0"/>
      <w:strike w:val="0"/>
      <w:dstrike w:val="0"/>
      <w:color w:val="auto"/>
      <w:spacing w:val="-3"/>
      <w:kern w:val="2"/>
      <w:position w:val="0"/>
      <w:sz w:val="28"/>
      <w:szCs w:val="28"/>
      <w:u w:val="none"/>
      <w:effect w:val="none"/>
      <w:vertAlign w:val="baseline"/>
      <w:lang w:val="ru-RU"/>
    </w:rPr>
  </w:style>
  <w:style w:type="character" w:customStyle="1" w:styleId="WW8Num1z1">
    <w:name w:val="WW8Num1z1"/>
    <w:rsid w:val="00F2654C"/>
  </w:style>
  <w:style w:type="character" w:customStyle="1" w:styleId="WW8Num1z2">
    <w:name w:val="WW8Num1z2"/>
    <w:rsid w:val="00F2654C"/>
  </w:style>
  <w:style w:type="character" w:customStyle="1" w:styleId="WW8Num1z3">
    <w:name w:val="WW8Num1z3"/>
    <w:rsid w:val="00F2654C"/>
  </w:style>
  <w:style w:type="character" w:customStyle="1" w:styleId="WW8Num1z4">
    <w:name w:val="WW8Num1z4"/>
    <w:rsid w:val="00F2654C"/>
  </w:style>
  <w:style w:type="character" w:customStyle="1" w:styleId="WW8Num1z5">
    <w:name w:val="WW8Num1z5"/>
    <w:rsid w:val="00F2654C"/>
  </w:style>
  <w:style w:type="character" w:customStyle="1" w:styleId="WW8Num1z6">
    <w:name w:val="WW8Num1z6"/>
    <w:rsid w:val="00F2654C"/>
  </w:style>
  <w:style w:type="character" w:customStyle="1" w:styleId="WW8Num1z7">
    <w:name w:val="WW8Num1z7"/>
    <w:rsid w:val="00F2654C"/>
  </w:style>
  <w:style w:type="character" w:customStyle="1" w:styleId="WW8Num1z8">
    <w:name w:val="WW8Num1z8"/>
    <w:rsid w:val="00F2654C"/>
  </w:style>
  <w:style w:type="character" w:customStyle="1" w:styleId="WW8Num2z0">
    <w:name w:val="WW8Num2z0"/>
    <w:rsid w:val="00F2654C"/>
  </w:style>
  <w:style w:type="character" w:customStyle="1" w:styleId="WW8Num2z1">
    <w:name w:val="WW8Num2z1"/>
    <w:rsid w:val="00F2654C"/>
    <w:rPr>
      <w:rFonts w:ascii="Times New Roman" w:hAnsi="Times New Roman" w:cs="Times New Roman" w:hint="default"/>
      <w:b w:val="0"/>
      <w:bCs w:val="0"/>
      <w:i w:val="0"/>
      <w:iCs w:val="0"/>
      <w:strike w:val="0"/>
      <w:dstrike w:val="0"/>
      <w:position w:val="0"/>
      <w:sz w:val="28"/>
      <w:szCs w:val="28"/>
      <w:u w:val="none"/>
      <w:effect w:val="none"/>
      <w:vertAlign w:val="baseline"/>
      <w:lang w:val="en-US"/>
    </w:rPr>
  </w:style>
  <w:style w:type="character" w:customStyle="1" w:styleId="WW8Num2z2">
    <w:name w:val="WW8Num2z2"/>
    <w:rsid w:val="00F2654C"/>
  </w:style>
  <w:style w:type="character" w:customStyle="1" w:styleId="WW8Num2z3">
    <w:name w:val="WW8Num2z3"/>
    <w:rsid w:val="00F2654C"/>
  </w:style>
  <w:style w:type="character" w:customStyle="1" w:styleId="WW8Num2z4">
    <w:name w:val="WW8Num2z4"/>
    <w:rsid w:val="00F2654C"/>
  </w:style>
  <w:style w:type="character" w:customStyle="1" w:styleId="WW8Num2z5">
    <w:name w:val="WW8Num2z5"/>
    <w:rsid w:val="00F2654C"/>
  </w:style>
  <w:style w:type="character" w:customStyle="1" w:styleId="WW8Num2z6">
    <w:name w:val="WW8Num2z6"/>
    <w:rsid w:val="00F2654C"/>
  </w:style>
  <w:style w:type="character" w:customStyle="1" w:styleId="WW8Num2z7">
    <w:name w:val="WW8Num2z7"/>
    <w:rsid w:val="00F2654C"/>
  </w:style>
  <w:style w:type="character" w:customStyle="1" w:styleId="WW8Num2z8">
    <w:name w:val="WW8Num2z8"/>
    <w:rsid w:val="00F2654C"/>
  </w:style>
  <w:style w:type="character" w:customStyle="1" w:styleId="WW8Num3z0">
    <w:name w:val="WW8Num3z0"/>
    <w:rsid w:val="00F2654C"/>
    <w:rPr>
      <w:rFonts w:ascii="Symbol" w:hAnsi="Symbol" w:cs="OpenSymbol" w:hint="default"/>
      <w:strike w:val="0"/>
      <w:dstrike w:val="0"/>
      <w:color w:val="000000"/>
      <w:position w:val="0"/>
      <w:sz w:val="28"/>
      <w:szCs w:val="28"/>
      <w:u w:val="none"/>
      <w:effect w:val="none"/>
      <w:vertAlign w:val="baseline"/>
      <w:lang w:val="ru-RU"/>
    </w:rPr>
  </w:style>
  <w:style w:type="character" w:customStyle="1" w:styleId="WW8Num3z1">
    <w:name w:val="WW8Num3z1"/>
    <w:rsid w:val="00F2654C"/>
  </w:style>
  <w:style w:type="character" w:customStyle="1" w:styleId="WW8Num3z2">
    <w:name w:val="WW8Num3z2"/>
    <w:rsid w:val="00F2654C"/>
  </w:style>
  <w:style w:type="character" w:customStyle="1" w:styleId="WW8Num3z3">
    <w:name w:val="WW8Num3z3"/>
    <w:rsid w:val="00F2654C"/>
  </w:style>
  <w:style w:type="character" w:customStyle="1" w:styleId="WW8Num3z4">
    <w:name w:val="WW8Num3z4"/>
    <w:rsid w:val="00F2654C"/>
  </w:style>
  <w:style w:type="character" w:customStyle="1" w:styleId="WW8Num3z5">
    <w:name w:val="WW8Num3z5"/>
    <w:rsid w:val="00F2654C"/>
  </w:style>
  <w:style w:type="character" w:customStyle="1" w:styleId="WW8Num3z6">
    <w:name w:val="WW8Num3z6"/>
    <w:rsid w:val="00F2654C"/>
  </w:style>
  <w:style w:type="character" w:customStyle="1" w:styleId="WW8Num3z7">
    <w:name w:val="WW8Num3z7"/>
    <w:rsid w:val="00F2654C"/>
  </w:style>
  <w:style w:type="character" w:customStyle="1" w:styleId="WW8Num3z8">
    <w:name w:val="WW8Num3z8"/>
    <w:rsid w:val="00F2654C"/>
  </w:style>
  <w:style w:type="character" w:customStyle="1" w:styleId="Absatz-Standardschriftart">
    <w:name w:val="Absatz-Standardschriftart"/>
    <w:rsid w:val="00F2654C"/>
  </w:style>
  <w:style w:type="character" w:customStyle="1" w:styleId="WW-Absatz-Standardschriftart">
    <w:name w:val="WW-Absatz-Standardschriftart"/>
    <w:rsid w:val="00F2654C"/>
  </w:style>
  <w:style w:type="character" w:customStyle="1" w:styleId="WW-Absatz-Standardschriftart1">
    <w:name w:val="WW-Absatz-Standardschriftart1"/>
    <w:rsid w:val="00F2654C"/>
  </w:style>
  <w:style w:type="character" w:customStyle="1" w:styleId="WW-Absatz-Standardschriftart11">
    <w:name w:val="WW-Absatz-Standardschriftart11"/>
    <w:rsid w:val="00F2654C"/>
  </w:style>
  <w:style w:type="character" w:customStyle="1" w:styleId="WW-Absatz-Standardschriftart111">
    <w:name w:val="WW-Absatz-Standardschriftart111"/>
    <w:rsid w:val="00F2654C"/>
  </w:style>
  <w:style w:type="character" w:customStyle="1" w:styleId="WW8Num4z0">
    <w:name w:val="WW8Num4z0"/>
    <w:rsid w:val="00F2654C"/>
    <w:rPr>
      <w:rFonts w:ascii="Symbol" w:hAnsi="Symbol" w:cs="OpenSymbol" w:hint="default"/>
    </w:rPr>
  </w:style>
  <w:style w:type="character" w:customStyle="1" w:styleId="WW8Num4z1">
    <w:name w:val="WW8Num4z1"/>
    <w:rsid w:val="00F2654C"/>
  </w:style>
  <w:style w:type="character" w:customStyle="1" w:styleId="WW8Num4z2">
    <w:name w:val="WW8Num4z2"/>
    <w:rsid w:val="00F2654C"/>
  </w:style>
  <w:style w:type="character" w:customStyle="1" w:styleId="WW8Num4z3">
    <w:name w:val="WW8Num4z3"/>
    <w:rsid w:val="00F2654C"/>
  </w:style>
  <w:style w:type="character" w:customStyle="1" w:styleId="WW8Num4z4">
    <w:name w:val="WW8Num4z4"/>
    <w:rsid w:val="00F2654C"/>
  </w:style>
  <w:style w:type="character" w:customStyle="1" w:styleId="WW8Num4z5">
    <w:name w:val="WW8Num4z5"/>
    <w:rsid w:val="00F2654C"/>
  </w:style>
  <w:style w:type="character" w:customStyle="1" w:styleId="WW8Num4z6">
    <w:name w:val="WW8Num4z6"/>
    <w:rsid w:val="00F2654C"/>
  </w:style>
  <w:style w:type="character" w:customStyle="1" w:styleId="WW8Num4z7">
    <w:name w:val="WW8Num4z7"/>
    <w:rsid w:val="00F2654C"/>
  </w:style>
  <w:style w:type="character" w:customStyle="1" w:styleId="WW8Num4z8">
    <w:name w:val="WW8Num4z8"/>
    <w:rsid w:val="00F2654C"/>
  </w:style>
  <w:style w:type="character" w:customStyle="1" w:styleId="WW8Num5z0">
    <w:name w:val="WW8Num5z0"/>
    <w:rsid w:val="00F2654C"/>
    <w:rPr>
      <w:rFonts w:ascii="Symbol" w:hAnsi="Symbol" w:cs="OpenSymbol" w:hint="default"/>
    </w:rPr>
  </w:style>
  <w:style w:type="character" w:customStyle="1" w:styleId="WW8Num5z1">
    <w:name w:val="WW8Num5z1"/>
    <w:rsid w:val="00F2654C"/>
  </w:style>
  <w:style w:type="character" w:customStyle="1" w:styleId="WW8Num5z2">
    <w:name w:val="WW8Num5z2"/>
    <w:rsid w:val="00F2654C"/>
  </w:style>
  <w:style w:type="character" w:customStyle="1" w:styleId="WW8Num5z3">
    <w:name w:val="WW8Num5z3"/>
    <w:rsid w:val="00F2654C"/>
  </w:style>
  <w:style w:type="character" w:customStyle="1" w:styleId="WW8Num5z4">
    <w:name w:val="WW8Num5z4"/>
    <w:rsid w:val="00F2654C"/>
  </w:style>
  <w:style w:type="character" w:customStyle="1" w:styleId="WW8Num5z5">
    <w:name w:val="WW8Num5z5"/>
    <w:rsid w:val="00F2654C"/>
  </w:style>
  <w:style w:type="character" w:customStyle="1" w:styleId="WW8Num5z6">
    <w:name w:val="WW8Num5z6"/>
    <w:rsid w:val="00F2654C"/>
  </w:style>
  <w:style w:type="character" w:customStyle="1" w:styleId="WW8Num5z7">
    <w:name w:val="WW8Num5z7"/>
    <w:rsid w:val="00F2654C"/>
  </w:style>
  <w:style w:type="character" w:customStyle="1" w:styleId="WW8Num5z8">
    <w:name w:val="WW8Num5z8"/>
    <w:rsid w:val="00F2654C"/>
  </w:style>
  <w:style w:type="character" w:customStyle="1" w:styleId="WW-Absatz-Standardschriftart1111">
    <w:name w:val="WW-Absatz-Standardschriftart1111"/>
    <w:rsid w:val="00F2654C"/>
  </w:style>
  <w:style w:type="character" w:customStyle="1" w:styleId="WW-Absatz-Standardschriftart11111">
    <w:name w:val="WW-Absatz-Standardschriftart11111"/>
    <w:rsid w:val="00F2654C"/>
  </w:style>
  <w:style w:type="character" w:customStyle="1" w:styleId="WW-Absatz-Standardschriftart111111">
    <w:name w:val="WW-Absatz-Standardschriftart111111"/>
    <w:rsid w:val="00F2654C"/>
  </w:style>
  <w:style w:type="character" w:customStyle="1" w:styleId="WW-Absatz-Standardschriftart1111111">
    <w:name w:val="WW-Absatz-Standardschriftart1111111"/>
    <w:rsid w:val="00F2654C"/>
  </w:style>
  <w:style w:type="character" w:customStyle="1" w:styleId="WW-Absatz-Standardschriftart11111111">
    <w:name w:val="WW-Absatz-Standardschriftart11111111"/>
    <w:rsid w:val="00F2654C"/>
  </w:style>
  <w:style w:type="character" w:customStyle="1" w:styleId="WW-Absatz-Standardschriftart111111111">
    <w:name w:val="WW-Absatz-Standardschriftart111111111"/>
    <w:rsid w:val="00F2654C"/>
  </w:style>
  <w:style w:type="character" w:customStyle="1" w:styleId="WW-Absatz-Standardschriftart1111111111">
    <w:name w:val="WW-Absatz-Standardschriftart1111111111"/>
    <w:rsid w:val="00F2654C"/>
  </w:style>
  <w:style w:type="character" w:customStyle="1" w:styleId="WW-Absatz-Standardschriftart11111111111">
    <w:name w:val="WW-Absatz-Standardschriftart11111111111"/>
    <w:rsid w:val="00F2654C"/>
  </w:style>
  <w:style w:type="character" w:customStyle="1" w:styleId="WW-Absatz-Standardschriftart111111111111">
    <w:name w:val="WW-Absatz-Standardschriftart111111111111"/>
    <w:rsid w:val="00F2654C"/>
  </w:style>
  <w:style w:type="character" w:customStyle="1" w:styleId="WW-Absatz-Standardschriftart1111111111111">
    <w:name w:val="WW-Absatz-Standardschriftart1111111111111"/>
    <w:rsid w:val="00F2654C"/>
  </w:style>
  <w:style w:type="character" w:customStyle="1" w:styleId="WW-Absatz-Standardschriftart11111111111111">
    <w:name w:val="WW-Absatz-Standardschriftart11111111111111"/>
    <w:rsid w:val="00F2654C"/>
  </w:style>
  <w:style w:type="character" w:customStyle="1" w:styleId="WW-Absatz-Standardschriftart111111111111111">
    <w:name w:val="WW-Absatz-Standardschriftart111111111111111"/>
    <w:rsid w:val="00F2654C"/>
  </w:style>
  <w:style w:type="character" w:customStyle="1" w:styleId="WW-Absatz-Standardschriftart1111111111111111">
    <w:name w:val="WW-Absatz-Standardschriftart1111111111111111"/>
    <w:rsid w:val="00F2654C"/>
  </w:style>
  <w:style w:type="character" w:customStyle="1" w:styleId="WW-Absatz-Standardschriftart11111111111111111">
    <w:name w:val="WW-Absatz-Standardschriftart11111111111111111"/>
    <w:rsid w:val="00F2654C"/>
  </w:style>
  <w:style w:type="character" w:customStyle="1" w:styleId="WW-Absatz-Standardschriftart111111111111111111">
    <w:name w:val="WW-Absatz-Standardschriftart111111111111111111"/>
    <w:rsid w:val="00F2654C"/>
  </w:style>
  <w:style w:type="character" w:customStyle="1" w:styleId="WW-Absatz-Standardschriftart1111111111111111111">
    <w:name w:val="WW-Absatz-Standardschriftart1111111111111111111"/>
    <w:rsid w:val="00F2654C"/>
  </w:style>
  <w:style w:type="character" w:customStyle="1" w:styleId="WW-Absatz-Standardschriftart11111111111111111111">
    <w:name w:val="WW-Absatz-Standardschriftart11111111111111111111"/>
    <w:rsid w:val="00F2654C"/>
  </w:style>
  <w:style w:type="character" w:customStyle="1" w:styleId="WW-Absatz-Standardschriftart111111111111111111111">
    <w:name w:val="WW-Absatz-Standardschriftart111111111111111111111"/>
    <w:rsid w:val="00F2654C"/>
  </w:style>
  <w:style w:type="character" w:customStyle="1" w:styleId="WW-Absatz-Standardschriftart1111111111111111111111">
    <w:name w:val="WW-Absatz-Standardschriftart1111111111111111111111"/>
    <w:rsid w:val="00F2654C"/>
  </w:style>
  <w:style w:type="character" w:customStyle="1" w:styleId="WW-Absatz-Standardschriftart11111111111111111111111">
    <w:name w:val="WW-Absatz-Standardschriftart11111111111111111111111"/>
    <w:rsid w:val="00F2654C"/>
  </w:style>
  <w:style w:type="character" w:customStyle="1" w:styleId="WW-Absatz-Standardschriftart111111111111111111111111">
    <w:name w:val="WW-Absatz-Standardschriftart111111111111111111111111"/>
    <w:rsid w:val="00F2654C"/>
  </w:style>
  <w:style w:type="character" w:customStyle="1" w:styleId="WW-Absatz-Standardschriftart1111111111111111111111111">
    <w:name w:val="WW-Absatz-Standardschriftart1111111111111111111111111"/>
    <w:rsid w:val="00F2654C"/>
  </w:style>
  <w:style w:type="character" w:customStyle="1" w:styleId="WW-Absatz-Standardschriftart11111111111111111111111111">
    <w:name w:val="WW-Absatz-Standardschriftart11111111111111111111111111"/>
    <w:rsid w:val="00F2654C"/>
  </w:style>
  <w:style w:type="character" w:customStyle="1" w:styleId="WW-Absatz-Standardschriftart111111111111111111111111111">
    <w:name w:val="WW-Absatz-Standardschriftart111111111111111111111111111"/>
    <w:rsid w:val="00F2654C"/>
  </w:style>
  <w:style w:type="character" w:customStyle="1" w:styleId="WW-Absatz-Standardschriftart1111111111111111111111111111">
    <w:name w:val="WW-Absatz-Standardschriftart1111111111111111111111111111"/>
    <w:rsid w:val="00F2654C"/>
  </w:style>
  <w:style w:type="character" w:customStyle="1" w:styleId="WW-Absatz-Standardschriftart11111111111111111111111111111">
    <w:name w:val="WW-Absatz-Standardschriftart11111111111111111111111111111"/>
    <w:rsid w:val="00F2654C"/>
  </w:style>
  <w:style w:type="character" w:customStyle="1" w:styleId="WW-Absatz-Standardschriftart111111111111111111111111111111">
    <w:name w:val="WW-Absatz-Standardschriftart111111111111111111111111111111"/>
    <w:rsid w:val="00F2654C"/>
  </w:style>
  <w:style w:type="character" w:customStyle="1" w:styleId="WW-Absatz-Standardschriftart1111111111111111111111111111111">
    <w:name w:val="WW-Absatz-Standardschriftart1111111111111111111111111111111"/>
    <w:rsid w:val="00F2654C"/>
  </w:style>
  <w:style w:type="character" w:customStyle="1" w:styleId="WW-Absatz-Standardschriftart11111111111111111111111111111111">
    <w:name w:val="WW-Absatz-Standardschriftart11111111111111111111111111111111"/>
    <w:rsid w:val="00F2654C"/>
  </w:style>
  <w:style w:type="character" w:customStyle="1" w:styleId="WW-Absatz-Standardschriftart111111111111111111111111111111111">
    <w:name w:val="WW-Absatz-Standardschriftart111111111111111111111111111111111"/>
    <w:rsid w:val="00F2654C"/>
  </w:style>
  <w:style w:type="character" w:customStyle="1" w:styleId="WW-Absatz-Standardschriftart1111111111111111111111111111111111">
    <w:name w:val="WW-Absatz-Standardschriftart1111111111111111111111111111111111"/>
    <w:rsid w:val="00F2654C"/>
  </w:style>
  <w:style w:type="character" w:customStyle="1" w:styleId="WW-Absatz-Standardschriftart11111111111111111111111111111111111">
    <w:name w:val="WW-Absatz-Standardschriftart11111111111111111111111111111111111"/>
    <w:rsid w:val="00F2654C"/>
  </w:style>
  <w:style w:type="character" w:customStyle="1" w:styleId="WW-Absatz-Standardschriftart111111111111111111111111111111111111">
    <w:name w:val="WW-Absatz-Standardschriftart111111111111111111111111111111111111"/>
    <w:rsid w:val="00F2654C"/>
  </w:style>
  <w:style w:type="character" w:customStyle="1" w:styleId="WW-Absatz-Standardschriftart1111111111111111111111111111111111111">
    <w:name w:val="WW-Absatz-Standardschriftart1111111111111111111111111111111111111"/>
    <w:rsid w:val="00F2654C"/>
  </w:style>
  <w:style w:type="character" w:customStyle="1" w:styleId="WW-Absatz-Standardschriftart11111111111111111111111111111111111111">
    <w:name w:val="WW-Absatz-Standardschriftart11111111111111111111111111111111111111"/>
    <w:rsid w:val="00F2654C"/>
  </w:style>
  <w:style w:type="character" w:customStyle="1" w:styleId="WW-Absatz-Standardschriftart111111111111111111111111111111111111111">
    <w:name w:val="WW-Absatz-Standardschriftart111111111111111111111111111111111111111"/>
    <w:rsid w:val="00F2654C"/>
  </w:style>
  <w:style w:type="character" w:customStyle="1" w:styleId="WW-Absatz-Standardschriftart1111111111111111111111111111111111111111">
    <w:name w:val="WW-Absatz-Standardschriftart1111111111111111111111111111111111111111"/>
    <w:rsid w:val="00F2654C"/>
  </w:style>
  <w:style w:type="character" w:customStyle="1" w:styleId="af5">
    <w:name w:val="Символ нумерации"/>
    <w:rsid w:val="00F2654C"/>
  </w:style>
  <w:style w:type="character" w:customStyle="1" w:styleId="af6">
    <w:name w:val="Маркеры списка"/>
    <w:rsid w:val="00F2654C"/>
    <w:rPr>
      <w:rFonts w:ascii="OpenSymbol" w:eastAsia="OpenSymbol" w:hAnsi="OpenSymbol" w:cs="OpenSymbol" w:hint="eastAsia"/>
    </w:rPr>
  </w:style>
  <w:style w:type="character" w:customStyle="1" w:styleId="12">
    <w:name w:val="Основной шрифт абзаца1"/>
    <w:rsid w:val="00F2654C"/>
  </w:style>
  <w:style w:type="character" w:customStyle="1" w:styleId="dropdown-user-name">
    <w:name w:val="dropdown-user-name"/>
    <w:basedOn w:val="12"/>
    <w:rsid w:val="00F2654C"/>
  </w:style>
  <w:style w:type="character" w:customStyle="1" w:styleId="3">
    <w:name w:val="Заголовок 3 Знак"/>
    <w:rsid w:val="00F2654C"/>
    <w:rPr>
      <w:rFonts w:ascii="MS Mincho" w:eastAsia="MS Mincho" w:hAnsi="MS Mincho" w:hint="eastAsia"/>
      <w:szCs w:val="20"/>
      <w:lang w:val="en-US"/>
    </w:rPr>
  </w:style>
  <w:style w:type="character" w:customStyle="1" w:styleId="FontStyle11">
    <w:name w:val="Font Style11"/>
    <w:rsid w:val="00F2654C"/>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divs>
    <w:div w:id="3126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ri.ru/mfc/Pages/otdel.aspx" TargetMode="External"/><Relationship Id="rId13" Type="http://schemas.openxmlformats.org/officeDocument/2006/relationships/hyperlink" Target="consultantplus://offline/ref=12ABB986070268E806B7F4979F1248D991A9C085A58144C1252BE689E1EDEDAFA12EE978910E21CCDEuCM" TargetMode="External"/><Relationship Id="rId18" Type="http://schemas.openxmlformats.org/officeDocument/2006/relationships/hyperlink" Target="consultantplus://offline/ref=6008A7F041F4106A2B7816844CC3470A37197F3AAA4276280A90558F0B7E77808333417F00B99F60EAE4822F2BD0C08D8F719AEFC6D415E757LCI" TargetMode="External"/><Relationship Id="rId3" Type="http://schemas.openxmlformats.org/officeDocument/2006/relationships/settings" Target="settings.xml"/><Relationship Id="rId21" Type="http://schemas.openxmlformats.org/officeDocument/2006/relationships/hyperlink" Target="consultantplus://offline/ref=28CAE1FC94E83A3277C4922D058B55BD506EA820BC8C9C3831B134AEE449AD23E9004E4E17A123D2cBh3M" TargetMode="External"/><Relationship Id="rId7" Type="http://schemas.openxmlformats.org/officeDocument/2006/relationships/hyperlink" Target="http://pgu.gov.mari.ru/" TargetMode="External"/><Relationship Id="rId12" Type="http://schemas.openxmlformats.org/officeDocument/2006/relationships/hyperlink" Target="consultantplus://offline/ref=12ABB986070268E806B7F4979F1248D991A9C085A58144C1252BE689E1EDEDAFA12EE978910E22CCDEu8M" TargetMode="External"/><Relationship Id="rId17" Type="http://schemas.openxmlformats.org/officeDocument/2006/relationships/hyperlink" Target="consultantplus://offline/ref=096EB162ECA9F0070560E097A73F396038F1013105ED2B48F8C37723FBEA207EF5D6A6C7417657D046228C7B41BAA96B600488CCb9DDI"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consultantplus://offline/ref=AC5B8C6341FE4E959D8418C7A04747E5EF89C1F05F2BB265D317FDC7ACB274AA573B4F9822C08048cDx6J" TargetMode="Externa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12ABB986070268E806B7F4979F1248D991A9C085A58144C1252BE689E1EDEDAFA12EE97DD9u2M" TargetMode="External"/><Relationship Id="rId5" Type="http://schemas.openxmlformats.org/officeDocument/2006/relationships/image" Target="media/image1.jpeg"/><Relationship Id="rId15" Type="http://schemas.openxmlformats.org/officeDocument/2006/relationships/hyperlink" Target="consultantplus://offline/ref=355944B6BDC74FDC1C0E6AA8C36B457D600006B1E7FDE9E87F5CDCB3F1A4380D44881725FBEFF374B1GDH" TargetMode="External"/><Relationship Id="rId23" Type="http://schemas.openxmlformats.org/officeDocument/2006/relationships/theme" Target="theme/theme1.xml"/><Relationship Id="rId10" Type="http://schemas.openxmlformats.org/officeDocument/2006/relationships/hyperlink" Target="consultantplus://offline/ref=573D680007C8589C9E9CC3363AD65EFB831D5FE13552DBD228FC7C53CD26C938EBC4B8x54BK" TargetMode="External"/><Relationship Id="rId19" Type="http://schemas.openxmlformats.org/officeDocument/2006/relationships/hyperlink" Target="consultantplus://offline/ref=152470D8F86A21322F8864786416785B8F8A01AD256528691647D33A40A14696719DA58DCAA48352K1o6L" TargetMode="External"/><Relationship Id="rId4" Type="http://schemas.openxmlformats.org/officeDocument/2006/relationships/webSettings" Target="webSettings.xml"/><Relationship Id="rId9" Type="http://schemas.openxmlformats.org/officeDocument/2006/relationships/hyperlink" Target="consultantplus://offline/ref=378737661073C687BD32D3659E9737F94DC83FFE5761B2E35A0BFAC49148302893F3BCo7LDL" TargetMode="External"/><Relationship Id="rId14" Type="http://schemas.openxmlformats.org/officeDocument/2006/relationships/hyperlink" Target="consultantplus://offline/ref=12ABB986070268E806B7F4979F1248D991A9C085A58144C1252BE689E1EDEDAFA12EE978910E21CCDEu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10756</Words>
  <Characters>61312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2021-07-05T07:50:00Z</cp:lastPrinted>
  <dcterms:created xsi:type="dcterms:W3CDTF">2021-07-05T07:39:00Z</dcterms:created>
  <dcterms:modified xsi:type="dcterms:W3CDTF">2021-07-05T07:54:00Z</dcterms:modified>
</cp:coreProperties>
</file>