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E1" w:rsidRDefault="009E4FE1">
      <w:pPr>
        <w:pStyle w:val="ConsPlusTitlePage"/>
      </w:pPr>
      <w:bookmarkStart w:id="0" w:name="_GoBack"/>
      <w:bookmarkEnd w:id="0"/>
      <w:r>
        <w:t xml:space="preserve"> </w:t>
      </w:r>
    </w:p>
    <w:p w:rsidR="009E4FE1" w:rsidRDefault="00FC5E53">
      <w:pPr>
        <w:pStyle w:val="ConsPlusTitle"/>
        <w:jc w:val="center"/>
      </w:pPr>
      <w:r>
        <w:t xml:space="preserve"> </w:t>
      </w:r>
    </w:p>
    <w:p w:rsidR="009E4FE1" w:rsidRDefault="009E4FE1">
      <w:pPr>
        <w:pStyle w:val="ConsPlusNormal"/>
        <w:jc w:val="both"/>
      </w:pPr>
    </w:p>
    <w:p w:rsidR="009E4FE1" w:rsidRPr="00FC5E53" w:rsidRDefault="009E4FE1" w:rsidP="00F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E53">
        <w:rPr>
          <w:rFonts w:ascii="Times New Roman" w:hAnsi="Times New Roman" w:cs="Times New Roman"/>
          <w:sz w:val="28"/>
          <w:szCs w:val="28"/>
        </w:rPr>
        <w:t>Правительство</w:t>
      </w:r>
      <w:r w:rsidR="00FC5E53" w:rsidRPr="00FC5E53">
        <w:rPr>
          <w:rFonts w:ascii="Times New Roman" w:hAnsi="Times New Roman" w:cs="Times New Roman"/>
          <w:sz w:val="28"/>
          <w:szCs w:val="28"/>
        </w:rPr>
        <w:t>м</w:t>
      </w:r>
      <w:r w:rsidRPr="00FC5E5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C5E53" w:rsidRPr="00FC5E53">
        <w:rPr>
          <w:rFonts w:ascii="Times New Roman" w:hAnsi="Times New Roman" w:cs="Times New Roman"/>
          <w:sz w:val="28"/>
          <w:szCs w:val="28"/>
        </w:rPr>
        <w:t xml:space="preserve"> принято постановление </w:t>
      </w:r>
      <w:r w:rsidR="00FC5E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5E53" w:rsidRPr="00FC5E53">
        <w:rPr>
          <w:rFonts w:ascii="Times New Roman" w:hAnsi="Times New Roman" w:cs="Times New Roman"/>
          <w:sz w:val="28"/>
          <w:szCs w:val="28"/>
        </w:rPr>
        <w:t xml:space="preserve">от 10 марта 2022 г. № 336 «Об особенностях организации и осуществления государственного контроля (надзора), муниципального контроля». </w:t>
      </w:r>
    </w:p>
    <w:p w:rsidR="00FC5E53" w:rsidRPr="00FC5E53" w:rsidRDefault="00FC5E53" w:rsidP="00F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E53">
        <w:rPr>
          <w:rFonts w:ascii="Times New Roman" w:hAnsi="Times New Roman" w:cs="Times New Roman"/>
          <w:sz w:val="28"/>
          <w:szCs w:val="28"/>
        </w:rPr>
        <w:t>Указанным постановлением установлено, что проведение запланированных на 2022 год контрольных мероприятий допускается только в определенных случаях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(надзора).</w:t>
      </w:r>
    </w:p>
    <w:p w:rsidR="009E4FE1" w:rsidRDefault="00FC5E53" w:rsidP="00FC5E53">
      <w:pPr>
        <w:pStyle w:val="ConsPlusNormal"/>
        <w:ind w:firstLine="540"/>
        <w:jc w:val="both"/>
        <w:rPr>
          <w:sz w:val="2"/>
          <w:szCs w:val="2"/>
        </w:rPr>
      </w:pPr>
      <w:r w:rsidRPr="00FC5E53">
        <w:rPr>
          <w:rFonts w:ascii="Times New Roman" w:hAnsi="Times New Roman" w:cs="Times New Roman"/>
          <w:sz w:val="28"/>
          <w:szCs w:val="28"/>
        </w:rPr>
        <w:t>Кроме того, документом определены исключительные основания проведения в 2022 году внеплановых контрольных мероприятий и проверок, в числе которых - непосредственная угроза причинения вреда жизни и тяжкого вреда здоровью граждан, непосредственная угроза обороне страны и безопасности государства и непосредственная угроза возникновения чрезвычайных ситуаций природного и (или) техногенного характера</w:t>
      </w:r>
      <w:r w:rsidRPr="00FC5E53">
        <w:t>.</w:t>
      </w:r>
    </w:p>
    <w:p w:rsidR="00E051DB" w:rsidRPr="00FC5E53" w:rsidRDefault="00FC5E53" w:rsidP="00FC5E53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C5E53">
        <w:rPr>
          <w:rFonts w:ascii="Times New Roman" w:hAnsi="Times New Roman" w:cs="Times New Roman"/>
          <w:sz w:val="28"/>
          <w:szCs w:val="28"/>
        </w:rPr>
        <w:t>С указанным постановлением Вы можете ознакомиться во вкладке «Нормативные правовые акты».</w:t>
      </w:r>
    </w:p>
    <w:sectPr w:rsidR="00E051DB" w:rsidRPr="00FC5E53" w:rsidSect="0022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1"/>
    <w:rsid w:val="00473EBD"/>
    <w:rsid w:val="00690144"/>
    <w:rsid w:val="009E4FE1"/>
    <w:rsid w:val="00ED28C3"/>
    <w:rsid w:val="00F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C719A-0228-40E6-AA2F-BDC5CE99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Гос_правов_Упр_НиколаевАИ</dc:creator>
  <cp:lastModifiedBy>User</cp:lastModifiedBy>
  <cp:revision>2</cp:revision>
  <dcterms:created xsi:type="dcterms:W3CDTF">2022-12-16T13:26:00Z</dcterms:created>
  <dcterms:modified xsi:type="dcterms:W3CDTF">2022-12-16T13:26:00Z</dcterms:modified>
</cp:coreProperties>
</file>