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C913ED">
        <w:rPr>
          <w:rFonts w:ascii="Times New Roman" w:hAnsi="Times New Roman" w:cs="Times New Roman"/>
          <w:sz w:val="28"/>
          <w:szCs w:val="28"/>
        </w:rPr>
        <w:t>(проект)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C913ED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77DD0" w:rsidRDefault="00A77DD0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                                                    </w:t>
      </w:r>
      <w:r w:rsidR="00C913ED">
        <w:rPr>
          <w:rFonts w:ascii="Times New Roman" w:hAnsi="Times New Roman" w:cs="Times New Roman"/>
          <w:sz w:val="28"/>
          <w:szCs w:val="28"/>
        </w:rPr>
        <w:t>__ ______2022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Pr="005D0F5B" w:rsidRDefault="005D0F5B" w:rsidP="005D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5D0F5B">
        <w:rPr>
          <w:rFonts w:ascii="Times New Roman" w:hAnsi="Times New Roman"/>
          <w:sz w:val="28"/>
          <w:szCs w:val="28"/>
        </w:rPr>
        <w:t xml:space="preserve">Собрание депутатов городского поселения Новый </w:t>
      </w:r>
      <w:proofErr w:type="spellStart"/>
      <w:r w:rsidRPr="005D0F5B">
        <w:rPr>
          <w:rFonts w:ascii="Times New Roman" w:hAnsi="Times New Roman"/>
          <w:sz w:val="28"/>
          <w:szCs w:val="28"/>
        </w:rPr>
        <w:t>Торъял</w:t>
      </w:r>
      <w:proofErr w:type="spellEnd"/>
      <w:r w:rsidRPr="005D0F5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июля</w:t>
      </w:r>
      <w:r w:rsidRPr="005D0F5B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53</w:t>
      </w:r>
      <w:r w:rsidRPr="005D0F5B">
        <w:rPr>
          <w:rFonts w:ascii="Times New Roman" w:hAnsi="Times New Roman"/>
          <w:sz w:val="28"/>
          <w:szCs w:val="28"/>
        </w:rPr>
        <w:t xml:space="preserve"> «</w:t>
      </w: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  <w:t>Республики Марий Эл</w:t>
      </w:r>
      <w:r w:rsidRPr="005D0F5B">
        <w:rPr>
          <w:rFonts w:ascii="Times New Roman" w:hAnsi="Times New Roman" w:cs="Times New Roman"/>
          <w:sz w:val="28"/>
          <w:szCs w:val="28"/>
        </w:rPr>
        <w:t>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5B" w:rsidRDefault="005D0F5B" w:rsidP="005D0F5B">
      <w:pPr>
        <w:spacing w:after="0" w:line="240" w:lineRule="auto"/>
        <w:ind w:firstLine="709"/>
        <w:jc w:val="both"/>
      </w:pPr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5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Правил</w:t>
      </w:r>
      <w:r w:rsidR="005D0F5B">
        <w:rPr>
          <w:rFonts w:ascii="Times New Roman" w:hAnsi="Times New Roman" w:cs="Times New Roman"/>
          <w:bCs/>
          <w:sz w:val="28"/>
          <w:szCs w:val="28"/>
        </w:rPr>
        <w:t>а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 обращения с отходами производства </w:t>
      </w:r>
      <w:r w:rsidR="005D0F5B">
        <w:rPr>
          <w:rFonts w:ascii="Times New Roman" w:hAnsi="Times New Roman" w:cs="Times New Roman"/>
          <w:bCs/>
          <w:sz w:val="28"/>
          <w:szCs w:val="28"/>
        </w:rPr>
        <w:br/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и</w:t>
      </w:r>
      <w:r w:rsidR="005D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5D0F5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 w:rsidR="005D0F5B"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 w:rsidR="005D0F5B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5D0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F5B">
        <w:rPr>
          <w:rFonts w:ascii="Times New Roman" w:hAnsi="Times New Roman"/>
          <w:sz w:val="28"/>
          <w:szCs w:val="28"/>
        </w:rPr>
        <w:t>29 июля</w:t>
      </w:r>
      <w:r w:rsidR="005D0F5B" w:rsidRPr="005D0F5B">
        <w:rPr>
          <w:rFonts w:ascii="Times New Roman" w:hAnsi="Times New Roman"/>
          <w:sz w:val="28"/>
          <w:szCs w:val="28"/>
        </w:rPr>
        <w:t xml:space="preserve"> 2020 г. № </w:t>
      </w:r>
      <w:r w:rsidR="005D0F5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раздела 2 Правил</w:t>
      </w:r>
      <w:r w:rsidR="005D0F5B"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P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D0F5B" w:rsidRDefault="005D0F5B" w:rsidP="005D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DD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пункт 4.4 раздела 4 Правил</w:t>
      </w:r>
      <w:r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Транспортирование отходов осуществляется с соблюдением экологических требований, санитарно-эпидемиологических требований </w:t>
      </w:r>
      <w:r>
        <w:rPr>
          <w:rFonts w:ascii="Times New Roman" w:hAnsi="Times New Roman" w:cs="Times New Roman"/>
          <w:sz w:val="28"/>
          <w:szCs w:val="28"/>
        </w:rPr>
        <w:br/>
        <w:t>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транспортирования отходов осуществляется при следующих условиях: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паспорта отходов при транспортировании отходов I - IV класса опасности;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транспортными средствами;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D0F5B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специальных отличительных знаков, обозначающих определенный класс опасности отходов, а также </w:t>
      </w:r>
      <w:hyperlink r:id="rId5" w:history="1">
        <w:r w:rsidRPr="005D0F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нанесения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осуществляющим функции по выработке </w:t>
      </w:r>
      <w:r>
        <w:rPr>
          <w:rFonts w:ascii="Times New Roman" w:hAnsi="Times New Roman" w:cs="Times New Roman"/>
          <w:sz w:val="28"/>
          <w:szCs w:val="28"/>
        </w:rPr>
        <w:br/>
        <w:t>и реализации государственной политики и нормативно-правовому регулированию в области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 г</w:t>
      </w:r>
      <w:r w:rsidRPr="00650F3D">
        <w:rPr>
          <w:rFonts w:ascii="Times New Roman" w:hAnsi="Times New Roman"/>
          <w:sz w:val="28"/>
          <w:szCs w:val="28"/>
        </w:rPr>
        <w:t xml:space="preserve">ородского поселения Новый </w:t>
      </w:r>
      <w:proofErr w:type="spellStart"/>
      <w:r w:rsidRPr="00650F3D">
        <w:rPr>
          <w:rFonts w:ascii="Times New Roman" w:hAnsi="Times New Roman"/>
          <w:sz w:val="28"/>
          <w:szCs w:val="28"/>
        </w:rPr>
        <w:t>Торъял</w:t>
      </w:r>
      <w:proofErr w:type="spellEnd"/>
      <w:r w:rsidRPr="00650F3D">
        <w:rPr>
          <w:rFonts w:ascii="Times New Roman" w:hAnsi="Times New Roman"/>
          <w:sz w:val="28"/>
          <w:szCs w:val="28"/>
        </w:rPr>
        <w:t xml:space="preserve"> 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6" w:history="1"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5D0F5B" w:rsidRPr="00650F3D" w:rsidRDefault="005D0F5B" w:rsidP="005D0F5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5D0F5B" w:rsidRPr="00650F3D" w:rsidRDefault="005D0F5B" w:rsidP="005D0F5B">
      <w:pPr>
        <w:tabs>
          <w:tab w:val="left" w:pos="5400"/>
        </w:tabs>
        <w:ind w:firstLine="709"/>
        <w:rPr>
          <w:sz w:val="28"/>
          <w:szCs w:val="28"/>
        </w:rPr>
      </w:pPr>
    </w:p>
    <w:p w:rsidR="005D0F5B" w:rsidRPr="00A24174" w:rsidRDefault="005D0F5B" w:rsidP="005D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7DE" w:rsidRDefault="005D0F5B" w:rsidP="005D0F5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 Воронцов</w:t>
      </w:r>
    </w:p>
    <w:sectPr w:rsidR="003817DE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236F4D"/>
    <w:rsid w:val="002861B4"/>
    <w:rsid w:val="003817DE"/>
    <w:rsid w:val="003B6AE6"/>
    <w:rsid w:val="004504D9"/>
    <w:rsid w:val="00512CF4"/>
    <w:rsid w:val="005D0F5B"/>
    <w:rsid w:val="009C36BC"/>
    <w:rsid w:val="00A30780"/>
    <w:rsid w:val="00A77DD0"/>
    <w:rsid w:val="00C007CF"/>
    <w:rsid w:val="00C9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F5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5D0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5D0F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5D0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F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260E412E5BBC88DE75CCA38FA7AF456AB7B8A88890B76ABC21F2CA7E72CA9C6344A0653CCC6931DCE551923F0A82A0C53663F45F305EFC1UCvD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6260E412E5BBC88DE75CCA38FA7AF456AB7B8A88890B76ABC21F2CA7E72CA9C6344A0653CCC6931ECF551923F0A82A0C53663F45F305EFC1UCvD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внесении изменений в решение Собрание депутатов городского поселения Новый Торъял от 29 июля 2020 г. № 53 «Об утверждении Правил обращения с отходами производства и потребления на территории Городского поселения Новый Торъял Новоторъяльского муниципального района Республики Марий Эл»
</_x041e__x043f__x0438__x0441__x0430__x043d__x0438__x0435_>
    <_dlc_DocId xmlns="57504d04-691e-4fc4-8f09-4f19fdbe90f6">XXJ7TYMEEKJ2-7816-260</_dlc_DocId>
    <_dlc_DocIdUrl xmlns="57504d04-691e-4fc4-8f09-4f19fdbe90f6">
      <Url>https://vip.gov.mari.ru/toryal/_layouts/DocIdRedir.aspx?ID=XXJ7TYMEEKJ2-7816-260</Url>
      <Description>XXJ7TYMEEKJ2-7816-260</Description>
    </_dlc_DocIdUrl>
  </documentManagement>
</p:properties>
</file>

<file path=customXml/itemProps1.xml><?xml version="1.0" encoding="utf-8"?>
<ds:datastoreItem xmlns:ds="http://schemas.openxmlformats.org/officeDocument/2006/customXml" ds:itemID="{7EFA83DA-303F-48F1-A602-1DB9DF0FF664}"/>
</file>

<file path=customXml/itemProps2.xml><?xml version="1.0" encoding="utf-8"?>
<ds:datastoreItem xmlns:ds="http://schemas.openxmlformats.org/officeDocument/2006/customXml" ds:itemID="{7A53EC58-AFA4-46AD-8B25-D39556A74EC6}"/>
</file>

<file path=customXml/itemProps3.xml><?xml version="1.0" encoding="utf-8"?>
<ds:datastoreItem xmlns:ds="http://schemas.openxmlformats.org/officeDocument/2006/customXml" ds:itemID="{4193D7E1-7B85-4629-A107-161CAB0E5232}"/>
</file>

<file path=customXml/itemProps4.xml><?xml version="1.0" encoding="utf-8"?>
<ds:datastoreItem xmlns:ds="http://schemas.openxmlformats.org/officeDocument/2006/customXml" ds:itemID="{4CC37A75-543D-471A-AC3E-B93D0BF89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11</cp:lastModifiedBy>
  <cp:revision>6</cp:revision>
  <dcterms:created xsi:type="dcterms:W3CDTF">2021-11-24T07:57:00Z</dcterms:created>
  <dcterms:modified xsi:type="dcterms:W3CDTF">2022-02-25T07:51:00Z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5a2352a3-5926-4d4d-bca7-f77276dec652</vt:lpwstr>
  </property>
</Properties>
</file>