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10.09.2013 N 797</w:t>
              <w:br/>
              <w:t xml:space="preserve">"О федеральной информационной системе "Федеральный реестр апостилей, проставленных на документах об образовании и (или) о квалификации"</w:t>
              <w:br/>
              <w:t xml:space="preserve">(вместе с "Правилами формирования и ведения федеральной информационной системы")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сентября 2013 г. N 797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"ФЕДЕРАЛЬНЫЙ РЕЕСТР АПОСТИЛЕЙ, ПРОСТАВЛЕННЫХ НА ДОКУМЕНТАХ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12 статьи 98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квалификации";</w:t>
      </w:r>
    </w:p>
    <w:p>
      <w:pPr>
        <w:pStyle w:val="0"/>
        <w:spacing w:before="200" w:line-rule="auto"/>
        <w:ind w:firstLine="540"/>
        <w:jc w:val="both"/>
      </w:pPr>
      <w:hyperlink w:history="0" w:anchor="P6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указанной федеральной службе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8" w:tooltip="Постановление Правительства РФ от 22.01.2013 N 25 (с изм. от 10.09.2013) &quot;О федеральной базе данных об апостилях, проставленных на документах государственного образца об образовании, ученых степенях и ученых званиях&quot; (вместе с &quot;Правилами формирования и ведения федеральной базы данных об апостилях, проставленных на документах государственного образца об образовании, ученых степенях и ученых званиях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22 января 2013 г. N 25 "О федеральной базе данных об апостилях, проставленных на документах государственного образца об образовании, ученых степенях и ученых званиях" (Собрание законодательства Российской Федерации, 2013, N 4, ст. 295) в части, касающейся федеральной базы данных об апостилях, проставленных на документах государственного образца об образовании.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сентября 2013 г. N 797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ФЕДЕРАЛЬНОЙ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"ФЕДЕРАЛЬНЫЙ РЕЕСТР АПОСТИЛЕЙ, ПРОСТАВЛЕННЫХ</w:t>
      </w:r>
    </w:p>
    <w:p>
      <w:pPr>
        <w:pStyle w:val="2"/>
        <w:jc w:val="center"/>
      </w:pPr>
      <w:r>
        <w:rPr>
          <w:sz w:val="20"/>
        </w:rPr>
        <w:t xml:space="preserve">НА ДОКУМЕНТАХ ОБ ОБРАЗОВАНИИ И (ИЛИ) О КВАЛИФИКАЦИИ"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 (далее - федеральный реестр апостилей). Формирование и ведение федерального реестра апостилей осуществляется в целях информационно-технологического обеспечения подтверждения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реестр апостилей представляет собой федеральную информационную систему, которая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инфраструктуру, в том числе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содержит информацию об апостилях, проставленных на документах об образовании и (или) о квалификации, начиная с даты вступления в силу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и ведение федерального реестра апостилей осуществляется ее оператором - Федеральной службой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 (далее - органы исполнительной власти субъектов Российской Федерации), представляют сведения о проставленных ими апостилях на документах об образовании и (или) о квалификации в течение 3 рабочих дней после дня проставления ими апостиля путем внесения сведений в федеральный реестр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исполнительной власти субъектов Российской Федерации обеспечивают достоверность, актуальность и своевременность внесения сведений в федеральный реестр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исполнительной власти субъектов Российской Федерации вправе использовать сведения, содержащиеся в федеральном реестре апостилей.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формирования и ведения федерального реестра апостилей Федеральная служба по надзору в сфере образования и науки организует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обеспечению технического функционирования федерального реестра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осуществлению автоматизированного сбора, хранения, обработки и обобщения информации федерального реестра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обеспечению сохранности информации, содержащейся в федеральном реестре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обеспечению режима защиты информации, содержащейся в федеральном реестре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 обеспечению доступа органов исполнительной власти субъектов Российской Федерации к информации, содержащейся в федеральном реестре апостилей;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 осуществлению координации деятельности органов исполнительной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Доступ к информации, содержащейся в федеральном реестре апостилей, предоставляется Федеральной службой по надзору в сфере образования и науки уполномоченным должностным лицам органов исполнительной власти субъектов Российской Федерации с использованием информационно-телекоммуникационной сети "Интернет" с учетом установленных законодательством Российской Федерации требований к обеспечению безопасности персональных данных при их обработке в информационных системах, ограничений по использованию информации и при условии применения программно-технических средств, позволяющих идентифицировать лицо, получающее доступ к информации. Идентификация лиц, имеющих право доступа к федеральному реестру апостилей, осуществляется после прохождения ими процедуры регистрации в информационной системе федерального реестра апостилей с использованием квалифицированного сертификата ключа проверки электронной подписи в порядке, установленном Федеральной службой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Ведение федеральной базы данных осуществляется с применением технических и программных средств, прошедших соответствующую проверку и сертификацию.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формировании и ведении федерального реестра апостилей обеспечивается выполнение </w:t>
      </w:r>
      <w:hyperlink w:history="0" r:id="rId9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сентября 2013 г. N 797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СВЕДЕНИЙ, ВНОСИМЫХ В ФЕДЕРАЛЬНУЮ ИНФОРМАЦИОННУЮ СИСТЕМУ</w:t>
      </w:r>
    </w:p>
    <w:p>
      <w:pPr>
        <w:pStyle w:val="2"/>
        <w:jc w:val="center"/>
      </w:pPr>
      <w:r>
        <w:rPr>
          <w:sz w:val="20"/>
        </w:rPr>
        <w:t xml:space="preserve">"ФЕДЕРАЛЬНЫЙ РЕЕСТР АПОСТИЛЕЙ, ПРОСТАВЛЕННЫХ</w:t>
      </w:r>
    </w:p>
    <w:p>
      <w:pPr>
        <w:pStyle w:val="2"/>
        <w:jc w:val="center"/>
      </w:pPr>
      <w:r>
        <w:rPr>
          <w:sz w:val="20"/>
        </w:rPr>
        <w:t xml:space="preserve">НА ДОКУМЕНТАХ ОБ ОБРАЗОВАНИИ И (ИЛИ) О КВАЛИФИКАЦИИ"</w:t>
      </w:r>
    </w:p>
    <w:p>
      <w:pPr>
        <w:pStyle w:val="0"/>
        <w:jc w:val="center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 Дата приема заявления о подтверждении документа об образовании и (или) о квалификации, представленного к подтверждению.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об обладателе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заявителе (если обладатель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перечня, не является заявителем):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доверенности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документе, предусмотренном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бланка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 (серия, номер и наименование изготовителя бланка);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 (серия, номер и дата);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приложения (с указанием количества листов) или отсутствие приложения к документу, предусмотренному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и адрес организации, выдавшей документ, предусмотренный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должность, фамилия и инициалы лица, подписавшего документ, предусмотренный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решении органа исполнительной власти субъекта Российской Федерации, осуществляющего переданные Российской Федерацией полномочия по подтверждению документов об образовании и (или) о квалификации: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направления запроса в организацию, выдавшую документ, предусмотренный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ответа на запрос из организации, в которую был направлен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принятия решения о подтверждении или об отказе в подтверждении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основание для отказа в принятии решения о подтверждении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проставления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номер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должность, фамилия, имя и отчество (при наличии) лица, подписавшего апостиль;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направления информации в правоохранительные органы (в случае, предусмотренном </w:t>
      </w:r>
      <w:hyperlink w:history="0" r:id="rId10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подтверждения документов об образовании и (или) о квалификации, утвержденными постановлением Правительства Российской Федерации от 20 июля 2013 г. N 611).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внесении записи в федеральную информационную систему "Федеральный реестр апостилей, проставленных на документах об образовании и (или) о квалификации":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внесения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должность, фамилия, имя и отчество (при наличии) должностного лица, внесшего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Дата выдачи заявителю документа, предусмотренного </w:t>
      </w:r>
      <w:hyperlink w:history="0" w:anchor="P67" w:tooltip="1. Дата приема заявления о подтверждении документа об образовании и (или) о квалификации, представленного к подтверждению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перечня.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10.09.2013 N 797</w:t>
            <w:br/>
            <w:t>"О федеральной информационной системе "Федеральный реестр апостилей,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CA80634CD99D2ED3BCE4531213E39443749D123BFB562178A91C7C7AE032EFB90479EE21FC21296B617927EF94D61A73F8A829142336E3N5F4O" TargetMode = "External"/>
	<Relationship Id="rId8" Type="http://schemas.openxmlformats.org/officeDocument/2006/relationships/hyperlink" Target="consultantplus://offline/ref=FBCA80634CD99D2ED3BCE4531213E3944672941336FE562178A91C7C7AE032EFAB0421E220FF3C2B63742F76A9NCF3O" TargetMode = "External"/>
	<Relationship Id="rId9" Type="http://schemas.openxmlformats.org/officeDocument/2006/relationships/hyperlink" Target="consultantplus://offline/ref=FBCA80634CD99D2ED3BCE4531213E3944675921236FA562178A91C7C7AE032EFB90479EE21FD222A6A617927EF94D61A73F8A829142336E3N5F4O" TargetMode = "External"/>
	<Relationship Id="rId10" Type="http://schemas.openxmlformats.org/officeDocument/2006/relationships/hyperlink" Target="consultantplus://offline/ref=FBCA80634CD99D2ED3BCE4531213E394467F9D1330F9562178A91C7C7AE032EFB90479EE21FD222B63617927EF94D61A73F8A829142336E3N5F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10.09.2013 N 797
"О федеральной информационной системе "Федеральный реестр апостилей, проставленных на документах об образовании и (или) о квалификации"
(вместе с "Правилами формирования и ведения федеральной информационной системы")</dc:title>
  <dcterms:created xsi:type="dcterms:W3CDTF">2022-10-12T14:05:13Z</dcterms:created>
</cp:coreProperties>
</file>