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9656"/>
      </w:tblGrid>
      <w:tr w:rsidR="00302899" w:rsidRPr="00A3646D" w:rsidTr="00925006">
        <w:trPr>
          <w:trHeight w:val="2284"/>
        </w:trPr>
        <w:tc>
          <w:tcPr>
            <w:tcW w:w="9656" w:type="dxa"/>
          </w:tcPr>
          <w:tbl>
            <w:tblPr>
              <w:tblW w:w="9514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4452"/>
              <w:gridCol w:w="673"/>
              <w:gridCol w:w="4389"/>
            </w:tblGrid>
            <w:tr w:rsidR="00302899" w:rsidRPr="00A3646D" w:rsidTr="00925006">
              <w:trPr>
                <w:trHeight w:val="2284"/>
              </w:trPr>
              <w:tc>
                <w:tcPr>
                  <w:tcW w:w="4452" w:type="dxa"/>
                </w:tcPr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>МАРИЙ ЭЛ РЕСПУБЛИК</w:t>
                  </w: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br/>
                    <w:t xml:space="preserve"> У ТОРЪЯЛ</w:t>
                  </w: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 xml:space="preserve"> МУНИЦИПАЛ КУНДЕМ МАСКАНУР ЯЛ </w:t>
                  </w: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>ШОТАН ИЛЕМЫН</w:t>
                  </w: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 xml:space="preserve">АДМИНИСТРАЦИЙЖЕ </w:t>
                  </w: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673" w:type="dxa"/>
                </w:tcPr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4389" w:type="dxa"/>
                </w:tcPr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>МАСКАНУРСКАЯ</w:t>
                  </w: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>СЕЛЬСКАЯ</w:t>
                  </w: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 xml:space="preserve">АДМИНИСТРАЦИЯ </w:t>
                  </w: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>НОВОТОРЪЯЛЬСКОГО МУНИЦИПАЛЬНОГО РАЙОНА РЕСПУБЛИКИ МАРИЙ ЭЛ</w:t>
                  </w: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  <w:p w:rsidR="00302899" w:rsidRPr="00A3646D" w:rsidRDefault="00302899" w:rsidP="00925006">
                  <w:pPr>
                    <w:spacing w:line="20" w:lineRule="atLeas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3646D">
                    <w:rPr>
                      <w:rFonts w:ascii="Times New Roman" w:hAnsi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302899" w:rsidRPr="00A3646D" w:rsidRDefault="00302899" w:rsidP="00925006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</w:tbl>
    <w:p w:rsidR="00302899" w:rsidRDefault="00302899" w:rsidP="00302899">
      <w:pPr>
        <w:contextualSpacing/>
        <w:rPr>
          <w:rFonts w:ascii="Times New Roman" w:hAnsi="Times New Roman"/>
          <w:sz w:val="20"/>
        </w:rPr>
      </w:pPr>
    </w:p>
    <w:p w:rsidR="007B564F" w:rsidRDefault="007B564F" w:rsidP="00147AC6">
      <w:pPr>
        <w:contextualSpacing/>
        <w:jc w:val="center"/>
        <w:rPr>
          <w:szCs w:val="28"/>
        </w:rPr>
      </w:pPr>
    </w:p>
    <w:p w:rsidR="00147AC6" w:rsidRDefault="00147AC6" w:rsidP="00147AC6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Pr="00DB7CEA">
        <w:rPr>
          <w:szCs w:val="28"/>
        </w:rPr>
        <w:t>т</w:t>
      </w:r>
      <w:r>
        <w:rPr>
          <w:szCs w:val="28"/>
        </w:rPr>
        <w:t xml:space="preserve"> </w:t>
      </w:r>
      <w:r w:rsidR="007B564F">
        <w:rPr>
          <w:szCs w:val="28"/>
        </w:rPr>
        <w:t>18 декабря</w:t>
      </w:r>
      <w:r>
        <w:rPr>
          <w:szCs w:val="28"/>
        </w:rPr>
        <w:t xml:space="preserve"> </w:t>
      </w:r>
      <w:r w:rsidRPr="00DB7CEA">
        <w:rPr>
          <w:szCs w:val="28"/>
        </w:rPr>
        <w:t>20</w:t>
      </w:r>
      <w:r>
        <w:rPr>
          <w:szCs w:val="28"/>
        </w:rPr>
        <w:t>2</w:t>
      </w:r>
      <w:r w:rsidR="00FA4452">
        <w:rPr>
          <w:szCs w:val="28"/>
        </w:rPr>
        <w:t>3</w:t>
      </w:r>
      <w:r w:rsidRPr="00DB7CE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7B564F">
        <w:rPr>
          <w:szCs w:val="28"/>
        </w:rPr>
        <w:t>59</w:t>
      </w:r>
    </w:p>
    <w:p w:rsidR="00D15380" w:rsidRDefault="00D15380" w:rsidP="005C3926">
      <w:pPr>
        <w:autoSpaceDE w:val="0"/>
        <w:jc w:val="center"/>
        <w:rPr>
          <w:bCs/>
          <w:color w:val="26282F"/>
          <w:szCs w:val="28"/>
        </w:rPr>
      </w:pPr>
    </w:p>
    <w:p w:rsidR="00D11405" w:rsidRDefault="00D11405" w:rsidP="005C3926">
      <w:pPr>
        <w:autoSpaceDE w:val="0"/>
        <w:jc w:val="center"/>
        <w:rPr>
          <w:bCs/>
          <w:color w:val="26282F"/>
          <w:szCs w:val="28"/>
        </w:rPr>
      </w:pPr>
    </w:p>
    <w:p w:rsidR="00066AF7" w:rsidRPr="00FA4452" w:rsidRDefault="00FA4452" w:rsidP="00D11405">
      <w:pPr>
        <w:autoSpaceDE w:val="0"/>
        <w:jc w:val="center"/>
        <w:rPr>
          <w:rFonts w:ascii="Times New Roman" w:hAnsi="Times New Roman"/>
          <w:bCs/>
          <w:color w:val="26282F"/>
          <w:szCs w:val="28"/>
        </w:rPr>
      </w:pPr>
      <w:r>
        <w:rPr>
          <w:rFonts w:ascii="Times New Roman" w:hAnsi="Times New Roman"/>
          <w:bCs/>
          <w:color w:val="26282F"/>
          <w:szCs w:val="28"/>
        </w:rPr>
        <w:t xml:space="preserve">Об утверждении Порядка ведения реестра расходных обязательств </w:t>
      </w:r>
      <w:r w:rsidR="00F67110">
        <w:rPr>
          <w:rFonts w:ascii="Times New Roman" w:hAnsi="Times New Roman"/>
          <w:bCs/>
          <w:color w:val="0070C0"/>
          <w:szCs w:val="28"/>
        </w:rPr>
        <w:t>Масканурского сельского поселения</w:t>
      </w:r>
      <w:r w:rsidR="00671C77">
        <w:rPr>
          <w:rFonts w:ascii="Times New Roman" w:hAnsi="Times New Roman"/>
          <w:bCs/>
          <w:color w:val="26282F"/>
          <w:szCs w:val="28"/>
        </w:rPr>
        <w:t xml:space="preserve"> </w:t>
      </w:r>
      <w:r>
        <w:rPr>
          <w:rFonts w:ascii="Times New Roman" w:hAnsi="Times New Roman"/>
          <w:bCs/>
          <w:color w:val="26282F"/>
          <w:szCs w:val="28"/>
        </w:rPr>
        <w:t>Новоторъяльского муниципального района Республики Марий Эл</w:t>
      </w:r>
    </w:p>
    <w:p w:rsidR="00FA4452" w:rsidRDefault="00FA4452" w:rsidP="00D114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405" w:rsidRPr="00FA4452" w:rsidRDefault="00D11405" w:rsidP="00D114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452" w:rsidRDefault="00FA4452" w:rsidP="00D11405">
      <w:pPr>
        <w:autoSpaceDE w:val="0"/>
        <w:ind w:firstLine="709"/>
        <w:jc w:val="both"/>
        <w:rPr>
          <w:rFonts w:ascii="Times New Roman" w:hAnsi="Times New Roman"/>
          <w:bCs/>
          <w:color w:val="26282F"/>
          <w:szCs w:val="28"/>
        </w:rPr>
      </w:pPr>
      <w:r w:rsidRPr="00FA4452">
        <w:rPr>
          <w:rFonts w:ascii="Times New Roman" w:hAnsi="Times New Roman"/>
          <w:szCs w:val="28"/>
        </w:rPr>
        <w:t xml:space="preserve">В соответствии с Бюджетным </w:t>
      </w:r>
      <w:hyperlink r:id="rId12" w:tooltip="&quot;Бюджетный кодекс Российской Федерации&quot; от 31.07.1998 N 145-ФЗ (ред. от 04.08.2023) (с изм. и доп., вступ. в силу с 01.09.2023) {КонсультантПлюс}">
        <w:r w:rsidRPr="00F36F30">
          <w:rPr>
            <w:rFonts w:ascii="Times New Roman" w:hAnsi="Times New Roman"/>
            <w:szCs w:val="28"/>
          </w:rPr>
          <w:t>кодексом</w:t>
        </w:r>
      </w:hyperlink>
      <w:r w:rsidRPr="00F36F30">
        <w:rPr>
          <w:rFonts w:ascii="Times New Roman" w:hAnsi="Times New Roman"/>
          <w:szCs w:val="28"/>
        </w:rPr>
        <w:t xml:space="preserve"> </w:t>
      </w:r>
      <w:r w:rsidRPr="00FA4452">
        <w:rPr>
          <w:rFonts w:ascii="Times New Roman" w:hAnsi="Times New Roman"/>
          <w:szCs w:val="28"/>
        </w:rPr>
        <w:t xml:space="preserve">Российской Федерации </w:t>
      </w:r>
      <w:r w:rsidR="00F67110" w:rsidRPr="00F67110">
        <w:rPr>
          <w:rFonts w:ascii="Times New Roman" w:hAnsi="Times New Roman"/>
          <w:color w:val="0070C0"/>
          <w:szCs w:val="28"/>
        </w:rPr>
        <w:t xml:space="preserve">Масканурская сельская </w:t>
      </w:r>
      <w:r w:rsidRPr="00F67110">
        <w:rPr>
          <w:rFonts w:ascii="Times New Roman" w:hAnsi="Times New Roman"/>
          <w:color w:val="0070C0"/>
          <w:szCs w:val="28"/>
        </w:rPr>
        <w:t>администрация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26282F"/>
          <w:szCs w:val="28"/>
        </w:rPr>
        <w:t>Новоторъяльского муниципального района Республики Марий Эл</w:t>
      </w:r>
    </w:p>
    <w:p w:rsidR="00FA4452" w:rsidRPr="00FA4452" w:rsidRDefault="00FA4452" w:rsidP="00D11405">
      <w:pPr>
        <w:autoSpaceDE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ПОСТАНОВЛЯЕТ:</w:t>
      </w:r>
    </w:p>
    <w:p w:rsidR="00FA4452" w:rsidRPr="00B56E44" w:rsidRDefault="00FA4452" w:rsidP="00B56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4">
        <w:rPr>
          <w:rFonts w:ascii="Times New Roman" w:hAnsi="Times New Roman" w:cs="Times New Roman"/>
          <w:sz w:val="28"/>
          <w:szCs w:val="28"/>
        </w:rPr>
        <w:t xml:space="preserve">1. </w:t>
      </w:r>
      <w:r w:rsidRPr="00671C7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tooltip="ПОРЯДОК">
        <w:r w:rsidRPr="00671C7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71C77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671C77">
        <w:rPr>
          <w:rFonts w:ascii="Times New Roman" w:hAnsi="Times New Roman"/>
          <w:bCs/>
          <w:sz w:val="28"/>
          <w:szCs w:val="28"/>
        </w:rPr>
        <w:t>Новоторъяльского муниципального</w:t>
      </w:r>
      <w:r w:rsidRPr="00B56E44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B56E44">
        <w:rPr>
          <w:rFonts w:ascii="Times New Roman" w:hAnsi="Times New Roman" w:cs="Times New Roman"/>
          <w:sz w:val="28"/>
          <w:szCs w:val="28"/>
        </w:rPr>
        <w:t>Республики Марий Эл.</w:t>
      </w:r>
    </w:p>
    <w:p w:rsidR="005544E4" w:rsidRPr="00DF59D9" w:rsidRDefault="005544E4" w:rsidP="00B539E2">
      <w:pPr>
        <w:ind w:firstLine="709"/>
        <w:jc w:val="both"/>
        <w:rPr>
          <w:rFonts w:ascii="Times New Roman" w:hAnsi="Times New Roman"/>
          <w:color w:val="0070C0"/>
          <w:szCs w:val="28"/>
        </w:rPr>
      </w:pPr>
      <w:r w:rsidRPr="005251F7">
        <w:rPr>
          <w:rFonts w:ascii="Times New Roman" w:hAnsi="Times New Roman"/>
          <w:szCs w:val="28"/>
        </w:rPr>
        <w:t xml:space="preserve">2. Признать утратившими силу </w:t>
      </w:r>
      <w:hyperlink r:id="rId13" w:tooltip="Постановление Правительства Республики Марий Эл от 05.09.2005 N 214 (ред. от 19.04.2013) &quot;О порядке ведения реестра расходных обязательств Республики Марий Эл&quot; (вместе с &quot;Положением о ведении реестра расходных обязательств Республики Марий Эл&quot;, &quot;Реестром расхо">
        <w:r w:rsidRPr="005251F7">
          <w:rPr>
            <w:rFonts w:ascii="Times New Roman" w:hAnsi="Times New Roman"/>
            <w:szCs w:val="28"/>
          </w:rPr>
          <w:t>постановление</w:t>
        </w:r>
      </w:hyperlink>
      <w:r w:rsidRPr="005251F7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и</w:t>
      </w:r>
      <w:r w:rsidRPr="005251F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70C0"/>
          <w:szCs w:val="28"/>
        </w:rPr>
        <w:t>муниципального образования</w:t>
      </w:r>
      <w:r w:rsidRPr="005251F7">
        <w:rPr>
          <w:rFonts w:ascii="Times New Roman" w:hAnsi="Times New Roman"/>
          <w:color w:val="0070C0"/>
          <w:szCs w:val="28"/>
        </w:rPr>
        <w:t xml:space="preserve"> «</w:t>
      </w:r>
      <w:r>
        <w:rPr>
          <w:rFonts w:ascii="Times New Roman" w:hAnsi="Times New Roman"/>
          <w:color w:val="0070C0"/>
          <w:szCs w:val="28"/>
        </w:rPr>
        <w:t>Масканурское</w:t>
      </w:r>
      <w:r w:rsidRPr="005251F7">
        <w:rPr>
          <w:rFonts w:ascii="Times New Roman" w:hAnsi="Times New Roman"/>
          <w:color w:val="0070C0"/>
          <w:szCs w:val="28"/>
        </w:rPr>
        <w:t xml:space="preserve"> сельское поселение»</w:t>
      </w:r>
      <w:r>
        <w:rPr>
          <w:rFonts w:ascii="Times New Roman" w:hAnsi="Times New Roman"/>
          <w:color w:val="0070C0"/>
          <w:szCs w:val="28"/>
        </w:rPr>
        <w:br/>
      </w:r>
      <w:r w:rsidRPr="005251F7">
        <w:rPr>
          <w:color w:val="0070C0"/>
          <w:szCs w:val="28"/>
        </w:rPr>
        <w:t>от 16 июня 2010 г. № 6</w:t>
      </w:r>
      <w:r>
        <w:rPr>
          <w:color w:val="0070C0"/>
          <w:szCs w:val="28"/>
        </w:rPr>
        <w:t>2</w:t>
      </w:r>
      <w:r w:rsidRPr="005251F7">
        <w:rPr>
          <w:color w:val="0070C0"/>
          <w:szCs w:val="28"/>
        </w:rPr>
        <w:t xml:space="preserve"> «</w:t>
      </w:r>
      <w:r w:rsidRPr="005251F7">
        <w:rPr>
          <w:rFonts w:ascii="Times New Roman" w:hAnsi="Times New Roman"/>
          <w:color w:val="0070C0"/>
          <w:szCs w:val="28"/>
        </w:rPr>
        <w:t xml:space="preserve">О порядке ведения реестра расходных обязательств </w:t>
      </w:r>
      <w:r>
        <w:rPr>
          <w:rFonts w:ascii="Times New Roman" w:hAnsi="Times New Roman"/>
          <w:color w:val="0070C0"/>
          <w:szCs w:val="28"/>
        </w:rPr>
        <w:t>муниципального образования</w:t>
      </w:r>
      <w:r w:rsidRPr="005251F7">
        <w:rPr>
          <w:rFonts w:ascii="Times New Roman" w:hAnsi="Times New Roman"/>
          <w:color w:val="0070C0"/>
          <w:szCs w:val="28"/>
        </w:rPr>
        <w:t xml:space="preserve"> «Чуксолинское сельское поселение».</w:t>
      </w:r>
    </w:p>
    <w:p w:rsidR="00D11405" w:rsidRPr="00B56E44" w:rsidRDefault="00D11405" w:rsidP="00B56E44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56E44">
        <w:rPr>
          <w:rFonts w:ascii="Times New Roman" w:hAnsi="Times New Roman"/>
          <w:sz w:val="28"/>
          <w:szCs w:val="28"/>
        </w:rPr>
        <w:t>3</w:t>
      </w:r>
      <w:r w:rsidRPr="00B56E44">
        <w:rPr>
          <w:rFonts w:ascii="Times New Roman" w:hAnsi="Times New Roman" w:cs="Times New Roman"/>
          <w:sz w:val="28"/>
          <w:szCs w:val="28"/>
        </w:rPr>
        <w:t xml:space="preserve">. </w:t>
      </w:r>
      <w:r w:rsidRPr="00B56E44">
        <w:rPr>
          <w:rFonts w:ascii="Times New Roman" w:hAnsi="Times New Roman" w:cs="Times New Roman"/>
          <w:kern w:val="1"/>
          <w:sz w:val="28"/>
          <w:szCs w:val="28"/>
        </w:rPr>
        <w:t>Настоящее постановление вступает в силу со дня его обнародования.</w:t>
      </w:r>
    </w:p>
    <w:p w:rsidR="00636D05" w:rsidRPr="00B56E44" w:rsidRDefault="00D11405" w:rsidP="00B56E44">
      <w:pPr>
        <w:ind w:firstLine="709"/>
        <w:jc w:val="both"/>
        <w:rPr>
          <w:rFonts w:ascii="Times New Roman" w:hAnsi="Times New Roman"/>
          <w:color w:val="0070C0"/>
          <w:szCs w:val="28"/>
        </w:rPr>
      </w:pPr>
      <w:r w:rsidRPr="00B56E44">
        <w:rPr>
          <w:rFonts w:ascii="Times New Roman" w:hAnsi="Times New Roman"/>
          <w:szCs w:val="28"/>
        </w:rPr>
        <w:t>4. Обнародовать настоящее постановление на информационн</w:t>
      </w:r>
      <w:r w:rsidR="00F67110">
        <w:rPr>
          <w:rFonts w:ascii="Times New Roman" w:hAnsi="Times New Roman"/>
          <w:szCs w:val="28"/>
        </w:rPr>
        <w:t>ых</w:t>
      </w:r>
      <w:r w:rsidRPr="00B56E44">
        <w:rPr>
          <w:rFonts w:ascii="Times New Roman" w:hAnsi="Times New Roman"/>
          <w:szCs w:val="28"/>
        </w:rPr>
        <w:t xml:space="preserve"> стенд</w:t>
      </w:r>
      <w:r w:rsidR="00F67110">
        <w:rPr>
          <w:rFonts w:ascii="Times New Roman" w:hAnsi="Times New Roman"/>
          <w:szCs w:val="28"/>
        </w:rPr>
        <w:t>ах</w:t>
      </w:r>
      <w:r w:rsidRPr="00B56E44">
        <w:rPr>
          <w:rFonts w:ascii="Times New Roman" w:hAnsi="Times New Roman"/>
          <w:szCs w:val="28"/>
        </w:rPr>
        <w:t xml:space="preserve"> </w:t>
      </w:r>
      <w:r w:rsidR="00F67110">
        <w:rPr>
          <w:rFonts w:ascii="Times New Roman" w:hAnsi="Times New Roman"/>
          <w:bCs/>
          <w:color w:val="0070C0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Cs w:val="28"/>
        </w:rPr>
        <w:t xml:space="preserve"> </w:t>
      </w:r>
      <w:r w:rsidRPr="00B56E44">
        <w:rPr>
          <w:rFonts w:ascii="Times New Roman" w:hAnsi="Times New Roman"/>
          <w:szCs w:val="28"/>
        </w:rPr>
        <w:t xml:space="preserve">Новоторъяльского муниципального района Республики Марий Эл в установленном порядке </w:t>
      </w:r>
      <w:r w:rsidR="00DC2452">
        <w:rPr>
          <w:rFonts w:ascii="Times New Roman" w:hAnsi="Times New Roman"/>
          <w:szCs w:val="28"/>
        </w:rPr>
        <w:br/>
      </w:r>
      <w:r w:rsidRPr="00B56E44">
        <w:rPr>
          <w:rFonts w:ascii="Times New Roman" w:hAnsi="Times New Roman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14" w:history="1">
        <w:r w:rsidR="00DF59D9" w:rsidRPr="009D42D2">
          <w:rPr>
            <w:rStyle w:val="af1"/>
            <w:rFonts w:ascii="Times New Roman" w:hAnsi="Times New Roman"/>
            <w:szCs w:val="28"/>
          </w:rPr>
          <w:t>https://mari-el.gov.ru/municipality/toryal/</w:t>
        </w:r>
      </w:hyperlink>
      <w:r w:rsidR="00DF59D9">
        <w:rPr>
          <w:rFonts w:ascii="Times New Roman" w:hAnsi="Times New Roman"/>
          <w:color w:val="0070C0"/>
          <w:szCs w:val="28"/>
        </w:rPr>
        <w:t>.</w:t>
      </w:r>
    </w:p>
    <w:p w:rsidR="00D11405" w:rsidRPr="00B56E44" w:rsidRDefault="00D11405" w:rsidP="00B56E44">
      <w:pPr>
        <w:ind w:firstLine="709"/>
        <w:jc w:val="both"/>
        <w:rPr>
          <w:rFonts w:ascii="Times New Roman" w:hAnsi="Times New Roman"/>
          <w:szCs w:val="28"/>
        </w:rPr>
      </w:pPr>
      <w:r w:rsidRPr="00B56E44">
        <w:rPr>
          <w:rFonts w:ascii="Times New Roman" w:hAnsi="Times New Roman"/>
          <w:szCs w:val="28"/>
        </w:rPr>
        <w:t xml:space="preserve">5. Контроль за исполнением настоящего постановления </w:t>
      </w:r>
      <w:r w:rsidR="00671C77">
        <w:rPr>
          <w:rFonts w:ascii="Times New Roman" w:hAnsi="Times New Roman"/>
          <w:szCs w:val="28"/>
        </w:rPr>
        <w:t xml:space="preserve">оставляю </w:t>
      </w:r>
      <w:r w:rsidR="00DC2452">
        <w:rPr>
          <w:rFonts w:ascii="Times New Roman" w:hAnsi="Times New Roman"/>
          <w:szCs w:val="28"/>
        </w:rPr>
        <w:br/>
      </w:r>
      <w:r w:rsidR="00671C77">
        <w:rPr>
          <w:rFonts w:ascii="Times New Roman" w:hAnsi="Times New Roman"/>
          <w:szCs w:val="28"/>
        </w:rPr>
        <w:t>за собой</w:t>
      </w:r>
      <w:r w:rsidR="00DC2452">
        <w:rPr>
          <w:rFonts w:ascii="Times New Roman" w:hAnsi="Times New Roman"/>
          <w:szCs w:val="28"/>
        </w:rPr>
        <w:t>.</w:t>
      </w:r>
    </w:p>
    <w:p w:rsidR="00D11405" w:rsidRPr="00FA4452" w:rsidRDefault="00D11405" w:rsidP="00D11405">
      <w:pPr>
        <w:ind w:firstLine="709"/>
        <w:jc w:val="both"/>
        <w:rPr>
          <w:rFonts w:ascii="Times New Roman" w:hAnsi="Times New Roman"/>
          <w:szCs w:val="28"/>
        </w:rPr>
      </w:pPr>
    </w:p>
    <w:p w:rsidR="00D11405" w:rsidRDefault="00D11405" w:rsidP="00D11405">
      <w:pPr>
        <w:pStyle w:val="ac"/>
        <w:ind w:left="0"/>
        <w:jc w:val="both"/>
        <w:rPr>
          <w:sz w:val="28"/>
          <w:szCs w:val="28"/>
        </w:rPr>
      </w:pPr>
    </w:p>
    <w:p w:rsidR="00671C77" w:rsidRPr="007B564F" w:rsidRDefault="00671C77" w:rsidP="00D11405">
      <w:pPr>
        <w:pStyle w:val="ac"/>
        <w:ind w:left="0"/>
        <w:jc w:val="both"/>
        <w:rPr>
          <w:sz w:val="28"/>
          <w:szCs w:val="28"/>
        </w:rPr>
      </w:pPr>
      <w:r w:rsidRPr="007B564F">
        <w:rPr>
          <w:sz w:val="28"/>
          <w:szCs w:val="28"/>
        </w:rPr>
        <w:t xml:space="preserve">И.о. главы </w:t>
      </w:r>
      <w:r w:rsidR="00B31889" w:rsidRPr="007B564F">
        <w:rPr>
          <w:sz w:val="28"/>
          <w:szCs w:val="28"/>
        </w:rPr>
        <w:t>Масканурской</w:t>
      </w:r>
      <w:r w:rsidRPr="007B564F">
        <w:rPr>
          <w:sz w:val="28"/>
          <w:szCs w:val="28"/>
        </w:rPr>
        <w:t xml:space="preserve"> </w:t>
      </w:r>
    </w:p>
    <w:p w:rsidR="00671C77" w:rsidRPr="007B564F" w:rsidRDefault="00B31889" w:rsidP="00D11405">
      <w:pPr>
        <w:pStyle w:val="ac"/>
        <w:ind w:left="0"/>
        <w:jc w:val="both"/>
        <w:rPr>
          <w:sz w:val="28"/>
          <w:szCs w:val="28"/>
        </w:rPr>
      </w:pPr>
      <w:r w:rsidRPr="007B564F">
        <w:rPr>
          <w:sz w:val="28"/>
          <w:szCs w:val="28"/>
        </w:rPr>
        <w:t>сельской</w:t>
      </w:r>
      <w:r w:rsidR="00671C77" w:rsidRPr="007B564F">
        <w:rPr>
          <w:sz w:val="28"/>
          <w:szCs w:val="28"/>
        </w:rPr>
        <w:t xml:space="preserve"> администрации</w:t>
      </w:r>
      <w:r w:rsidR="007B564F" w:rsidRPr="007B564F">
        <w:rPr>
          <w:sz w:val="28"/>
          <w:szCs w:val="28"/>
        </w:rPr>
        <w:tab/>
      </w:r>
      <w:r w:rsidR="007B564F" w:rsidRPr="007B564F">
        <w:rPr>
          <w:sz w:val="28"/>
          <w:szCs w:val="28"/>
        </w:rPr>
        <w:tab/>
      </w:r>
      <w:r w:rsidR="007B564F" w:rsidRPr="007B564F">
        <w:rPr>
          <w:sz w:val="28"/>
          <w:szCs w:val="28"/>
        </w:rPr>
        <w:tab/>
      </w:r>
      <w:r w:rsidR="007B564F" w:rsidRPr="007B564F">
        <w:rPr>
          <w:sz w:val="28"/>
          <w:szCs w:val="28"/>
        </w:rPr>
        <w:tab/>
      </w:r>
      <w:r w:rsidR="007B564F" w:rsidRPr="007B564F">
        <w:rPr>
          <w:sz w:val="28"/>
          <w:szCs w:val="28"/>
        </w:rPr>
        <w:tab/>
      </w:r>
      <w:r w:rsidR="007B564F" w:rsidRPr="007B564F">
        <w:rPr>
          <w:sz w:val="28"/>
          <w:szCs w:val="28"/>
        </w:rPr>
        <w:tab/>
        <w:t>Р.Орлова</w:t>
      </w:r>
    </w:p>
    <w:p w:rsidR="00FA4452" w:rsidRPr="00DC2452" w:rsidRDefault="00D11405" w:rsidP="00671C77">
      <w:pPr>
        <w:pStyle w:val="ac"/>
        <w:ind w:left="0"/>
        <w:jc w:val="right"/>
      </w:pPr>
      <w:r>
        <w:rPr>
          <w:sz w:val="28"/>
          <w:szCs w:val="28"/>
        </w:rPr>
        <w:lastRenderedPageBreak/>
        <w:tab/>
      </w:r>
      <w:r w:rsidR="00FA4452" w:rsidRPr="00DC2452">
        <w:t>У</w:t>
      </w:r>
      <w:r w:rsidRPr="00DC2452">
        <w:t>ТВЕРЖДЕН</w:t>
      </w:r>
    </w:p>
    <w:p w:rsidR="00671C77" w:rsidRPr="00DC2452" w:rsidRDefault="00DC2452" w:rsidP="00DC2452">
      <w:pPr>
        <w:pStyle w:val="ConsPlusNormal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DC2452">
        <w:rPr>
          <w:rFonts w:ascii="Times New Roman" w:hAnsi="Times New Roman" w:cs="Times New Roman"/>
          <w:sz w:val="24"/>
          <w:szCs w:val="24"/>
        </w:rPr>
        <w:t>п</w:t>
      </w:r>
      <w:r w:rsidR="00FA4452" w:rsidRPr="00DC2452">
        <w:rPr>
          <w:rFonts w:ascii="Times New Roman" w:hAnsi="Times New Roman" w:cs="Times New Roman"/>
          <w:sz w:val="24"/>
          <w:szCs w:val="24"/>
        </w:rPr>
        <w:t>остановлением</w:t>
      </w:r>
      <w:r w:rsidRPr="00DC2452">
        <w:rPr>
          <w:rFonts w:ascii="Times New Roman" w:hAnsi="Times New Roman" w:cs="Times New Roman"/>
          <w:sz w:val="24"/>
          <w:szCs w:val="24"/>
        </w:rPr>
        <w:t xml:space="preserve"> </w:t>
      </w:r>
      <w:r w:rsidR="00B31889">
        <w:rPr>
          <w:rFonts w:ascii="Times New Roman" w:hAnsi="Times New Roman" w:cs="Times New Roman"/>
          <w:color w:val="0070C0"/>
          <w:sz w:val="24"/>
          <w:szCs w:val="24"/>
        </w:rPr>
        <w:t>Масканурской</w:t>
      </w:r>
      <w:r w:rsidR="00671C77" w:rsidRPr="00DC24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11405" w:rsidRPr="00DC2452" w:rsidRDefault="00B31889" w:rsidP="00DC2452">
      <w:pPr>
        <w:pStyle w:val="ac"/>
        <w:ind w:left="0"/>
        <w:jc w:val="right"/>
      </w:pPr>
      <w:r>
        <w:rPr>
          <w:color w:val="0070C0"/>
        </w:rPr>
        <w:t>сельской</w:t>
      </w:r>
      <w:r w:rsidR="00671C77" w:rsidRPr="00DC2452">
        <w:rPr>
          <w:color w:val="0070C0"/>
        </w:rPr>
        <w:t xml:space="preserve"> администрации</w:t>
      </w:r>
      <w:r w:rsidR="00D11405" w:rsidRPr="00DC2452">
        <w:t xml:space="preserve"> Новоторъяльского </w:t>
      </w:r>
    </w:p>
    <w:p w:rsidR="00FA4452" w:rsidRPr="00DC2452" w:rsidRDefault="00D11405" w:rsidP="00FA4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45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A4452" w:rsidRPr="00DC2452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FA4452" w:rsidRPr="00DC2452" w:rsidRDefault="00FA4452" w:rsidP="00FA4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452">
        <w:rPr>
          <w:rFonts w:ascii="Times New Roman" w:hAnsi="Times New Roman" w:cs="Times New Roman"/>
          <w:sz w:val="24"/>
          <w:szCs w:val="24"/>
        </w:rPr>
        <w:t xml:space="preserve">от </w:t>
      </w:r>
      <w:r w:rsidR="007B564F">
        <w:rPr>
          <w:rFonts w:ascii="Times New Roman" w:hAnsi="Times New Roman" w:cs="Times New Roman"/>
          <w:sz w:val="24"/>
          <w:szCs w:val="24"/>
        </w:rPr>
        <w:t>18 декабря</w:t>
      </w:r>
      <w:r w:rsidRPr="00DC2452">
        <w:rPr>
          <w:rFonts w:ascii="Times New Roman" w:hAnsi="Times New Roman" w:cs="Times New Roman"/>
          <w:sz w:val="24"/>
          <w:szCs w:val="24"/>
        </w:rPr>
        <w:t xml:space="preserve"> 20</w:t>
      </w:r>
      <w:r w:rsidR="00D11405" w:rsidRPr="00DC2452">
        <w:rPr>
          <w:rFonts w:ascii="Times New Roman" w:hAnsi="Times New Roman" w:cs="Times New Roman"/>
          <w:sz w:val="24"/>
          <w:szCs w:val="24"/>
        </w:rPr>
        <w:t>23</w:t>
      </w:r>
      <w:r w:rsidRPr="00DC2452">
        <w:rPr>
          <w:rFonts w:ascii="Times New Roman" w:hAnsi="Times New Roman" w:cs="Times New Roman"/>
          <w:sz w:val="24"/>
          <w:szCs w:val="24"/>
        </w:rPr>
        <w:t xml:space="preserve"> г. </w:t>
      </w:r>
      <w:r w:rsidR="00D11405" w:rsidRPr="00DC2452">
        <w:rPr>
          <w:rFonts w:ascii="Times New Roman" w:hAnsi="Times New Roman" w:cs="Times New Roman"/>
          <w:sz w:val="24"/>
          <w:szCs w:val="24"/>
        </w:rPr>
        <w:t xml:space="preserve">№ </w:t>
      </w:r>
      <w:r w:rsidR="007B564F">
        <w:rPr>
          <w:rFonts w:ascii="Times New Roman" w:hAnsi="Times New Roman" w:cs="Times New Roman"/>
          <w:sz w:val="24"/>
          <w:szCs w:val="24"/>
        </w:rPr>
        <w:t>59</w:t>
      </w:r>
    </w:p>
    <w:p w:rsidR="00FA4452" w:rsidRPr="00DC2452" w:rsidRDefault="00FA4452" w:rsidP="00FA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405" w:rsidRDefault="00D11405" w:rsidP="00FA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End w:id="0"/>
    <w:p w:rsidR="00D11405" w:rsidRPr="00F36F30" w:rsidRDefault="00A06BF4" w:rsidP="00D114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3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instrText>HYPERLINK \l "P37" \o "ПОРЯДОК" \h</w:instrText>
      </w:r>
      <w:r w:rsidRPr="00F36F3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36F3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t xml:space="preserve"> ведения реестра расходных обязательств </w:t>
      </w:r>
    </w:p>
    <w:p w:rsidR="00FA4452" w:rsidRPr="00F36F30" w:rsidRDefault="00F67110" w:rsidP="00D114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36F30">
        <w:rPr>
          <w:rFonts w:ascii="Times New Roman" w:hAnsi="Times New Roman"/>
          <w:b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="00D11405" w:rsidRPr="00F36F3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D11405" w:rsidRDefault="00D11405" w:rsidP="00D1140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4452" w:rsidRPr="00FA4452" w:rsidRDefault="00FA4452" w:rsidP="00FA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ведения реестра расходных обязательств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671C77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671C77">
        <w:rPr>
          <w:rFonts w:ascii="Times New Roman" w:hAnsi="Times New Roman" w:cs="Times New Roman"/>
          <w:sz w:val="28"/>
          <w:szCs w:val="28"/>
        </w:rPr>
        <w:br/>
      </w:r>
      <w:r w:rsidRPr="00671C77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77">
        <w:rPr>
          <w:rFonts w:ascii="Times New Roman" w:hAnsi="Times New Roman" w:cs="Times New Roman"/>
          <w:sz w:val="28"/>
          <w:szCs w:val="28"/>
        </w:rPr>
        <w:t>2. Реестр формируется</w:t>
      </w:r>
      <w:r w:rsidRPr="00FA4452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</w:t>
      </w:r>
      <w:r w:rsidR="00671C77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 xml:space="preserve">Марий Эл (далее - главные распорядители)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Эл, содержащего соответствующие положения (статьи, части, пункты, подпункты, абзацы) законов и иных нормативных правовых актов, с оценкой объемов бюджетных ассигнований бюджета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(далее - бюджетные ассигнования), необходимых для исполнения расходных обязательств </w:t>
      </w:r>
      <w:r w:rsidR="00B31889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B31889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Эл, подлежащих в соответствии с </w:t>
      </w:r>
      <w:r w:rsidR="00D1140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FA445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1140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исполнению за счет бюджетных ассигнований.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3. Реестр предназначен для учета расходных обязательств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</w:t>
      </w:r>
      <w:r w:rsidR="00363BCE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независимо от срока их окончания </w:t>
      </w:r>
      <w:r w:rsidR="00B3188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и определения объемов бюджетных ассигнований, необходимых для их исполнения.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4. Данные реестра используются при:</w:t>
      </w:r>
    </w:p>
    <w:p w:rsidR="00FA4452" w:rsidRPr="00FA4452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а) составлении проекта бюджета </w:t>
      </w:r>
      <w:r w:rsidR="00B31889">
        <w:rPr>
          <w:rFonts w:ascii="Times New Roman" w:hAnsi="Times New Roman"/>
          <w:bCs/>
          <w:color w:val="0070C0"/>
          <w:sz w:val="28"/>
          <w:szCs w:val="28"/>
        </w:rPr>
        <w:t xml:space="preserve">Масканурского сельского поселения </w:t>
      </w:r>
      <w:r w:rsidR="00D11405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B3188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A97EA6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 xml:space="preserve">б) внесении изменений в </w:t>
      </w:r>
      <w:r w:rsidR="00D1140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 бюджете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363BCE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3188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Марий Эл на текущий финансовый год и на плановый период;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в) ведении сводной бюджетной росписи и лимитов бюджетных обязательств бюджета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(сводной бюджетной росписи).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5. Формирование и ведение реестра, взаимодействие </w:t>
      </w:r>
      <w:r w:rsidR="007B6407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7B6407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671C77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Pr="00FA4452">
        <w:rPr>
          <w:rFonts w:ascii="Times New Roman" w:hAnsi="Times New Roman" w:cs="Times New Roman"/>
          <w:sz w:val="28"/>
          <w:szCs w:val="28"/>
        </w:rPr>
        <w:t xml:space="preserve">с главными распорядителями </w:t>
      </w:r>
      <w:r w:rsidR="00671C77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в процессе формирования и ведения реестра осуществляются в системе </w:t>
      </w:r>
      <w:r w:rsidR="007B6407">
        <w:rPr>
          <w:rFonts w:ascii="Times New Roman" w:hAnsi="Times New Roman" w:cs="Times New Roman"/>
          <w:sz w:val="28"/>
          <w:szCs w:val="28"/>
        </w:rPr>
        <w:t>«Бюджет-Смарт»</w:t>
      </w:r>
      <w:r w:rsidRPr="00FA4452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 </w:t>
      </w:r>
      <w:r w:rsidRPr="007B6407">
        <w:rPr>
          <w:rFonts w:ascii="Times New Roman" w:hAnsi="Times New Roman" w:cs="Times New Roman"/>
          <w:color w:val="0070C0"/>
          <w:sz w:val="28"/>
          <w:szCs w:val="28"/>
        </w:rPr>
        <w:t>с использованием электронных документов, подписанных усиленной квалифицированной электронной подписью в соответствии с законодательством Российской Федерации.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6. В информационной системе отражаются сведения о расходных обязательствах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и их исполнении </w:t>
      </w:r>
      <w:r w:rsidR="00671C77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на разных этапах бюджетного процесса, в том числе: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а) распределение бюджетных ассигнований на текущий финансовый год, а также распределение бюджетных ассигнований</w:t>
      </w:r>
      <w:r w:rsidR="00A97EA6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соответствующее одобренным </w:t>
      </w:r>
      <w:r w:rsidR="00B31889">
        <w:rPr>
          <w:rFonts w:ascii="Times New Roman" w:hAnsi="Times New Roman" w:cs="Times New Roman"/>
          <w:color w:val="0070C0"/>
          <w:sz w:val="28"/>
          <w:szCs w:val="28"/>
        </w:rPr>
        <w:t>Масканурской сельской</w:t>
      </w:r>
      <w:r w:rsidR="00671C77" w:rsidRPr="00363B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12776" w:rsidRPr="00363BCE">
        <w:rPr>
          <w:rFonts w:ascii="Times New Roman" w:hAnsi="Times New Roman" w:cs="Times New Roman"/>
          <w:color w:val="0070C0"/>
          <w:sz w:val="28"/>
          <w:szCs w:val="28"/>
        </w:rPr>
        <w:t>администрацией</w:t>
      </w:r>
      <w:r w:rsidR="00D12776" w:rsidRPr="00D12776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основным характеристикам бюджета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363BCE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на очередной финансовый год и на плановый период;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б) бюджетные ассигнования, распределенные по кодам классификации расходов бюджетов, утвержденные </w:t>
      </w:r>
      <w:r w:rsidR="00D1277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D12776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 бюджете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="00D12776"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на </w:t>
      </w:r>
      <w:r w:rsidR="00656AEF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FA4452">
        <w:rPr>
          <w:rFonts w:ascii="Times New Roman" w:hAnsi="Times New Roman" w:cs="Times New Roman"/>
          <w:sz w:val="28"/>
          <w:szCs w:val="28"/>
        </w:rPr>
        <w:t>финансовый год и на плановый период;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в) показатели сводной бюджетной росписи бюджета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в текущем финансовом году и плановом периоде;</w:t>
      </w:r>
    </w:p>
    <w:p w:rsidR="00FA4452" w:rsidRPr="00FA4452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г) лимиты бюджетных обязательств бюджета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в текущем финансовом году и плановом периоде;</w:t>
      </w:r>
    </w:p>
    <w:p w:rsidR="00A97EA6" w:rsidRDefault="00FA4452" w:rsidP="00A97EA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>д) объемы кассовых выплат из бюджет</w:t>
      </w:r>
      <w:r w:rsidR="00671C77">
        <w:rPr>
          <w:rFonts w:ascii="Times New Roman" w:hAnsi="Times New Roman" w:cs="Times New Roman"/>
          <w:sz w:val="28"/>
          <w:szCs w:val="28"/>
        </w:rPr>
        <w:t>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31889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Марий Эл в текущем финансовом году и отчетном финансовом году.</w:t>
      </w:r>
    </w:p>
    <w:p w:rsidR="00FA4452" w:rsidRDefault="00FA4452" w:rsidP="00D11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7EA6">
        <w:rPr>
          <w:rFonts w:ascii="Times New Roman" w:hAnsi="Times New Roman"/>
          <w:sz w:val="28"/>
          <w:szCs w:val="28"/>
        </w:rPr>
        <w:t xml:space="preserve">7. Плановый реестр и уточненный реестр размещаются </w:t>
      </w:r>
      <w:r w:rsidR="00D12776" w:rsidRPr="00A97EA6">
        <w:rPr>
          <w:rFonts w:ascii="Times New Roman" w:hAnsi="Times New Roman"/>
          <w:sz w:val="28"/>
          <w:szCs w:val="28"/>
        </w:rPr>
        <w:br/>
      </w:r>
      <w:r w:rsidRPr="00A97EA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12776" w:rsidRPr="00A97EA6">
        <w:rPr>
          <w:rFonts w:ascii="Times New Roman" w:hAnsi="Times New Roman"/>
          <w:sz w:val="28"/>
          <w:szCs w:val="28"/>
        </w:rPr>
        <w:t>«</w:t>
      </w:r>
      <w:r w:rsidRPr="00A97EA6">
        <w:rPr>
          <w:rFonts w:ascii="Times New Roman" w:hAnsi="Times New Roman"/>
          <w:sz w:val="28"/>
          <w:szCs w:val="28"/>
        </w:rPr>
        <w:t>Интернет</w:t>
      </w:r>
      <w:r w:rsidR="00D12776" w:rsidRPr="00A97EA6">
        <w:rPr>
          <w:rFonts w:ascii="Times New Roman" w:hAnsi="Times New Roman"/>
          <w:sz w:val="28"/>
          <w:szCs w:val="28"/>
        </w:rPr>
        <w:t>»</w:t>
      </w:r>
      <w:r w:rsidRPr="00A97EA6">
        <w:rPr>
          <w:rFonts w:ascii="Times New Roman" w:hAnsi="Times New Roman"/>
          <w:sz w:val="28"/>
          <w:szCs w:val="28"/>
        </w:rPr>
        <w:t xml:space="preserve"> </w:t>
      </w:r>
      <w:r w:rsidR="00D12776" w:rsidRPr="00A97EA6">
        <w:rPr>
          <w:rFonts w:ascii="Times New Roman" w:hAnsi="Times New Roman"/>
          <w:sz w:val="28"/>
          <w:szCs w:val="28"/>
        </w:rPr>
        <w:t xml:space="preserve">официальный интернет-портал Республики Марий Эл </w:t>
      </w:r>
      <w:r w:rsidR="00656AEF" w:rsidRPr="00A97EA6">
        <w:rPr>
          <w:rFonts w:ascii="Times New Roman" w:hAnsi="Times New Roman"/>
          <w:sz w:val="28"/>
          <w:szCs w:val="28"/>
        </w:rPr>
        <w:t xml:space="preserve">(адрес доступа: </w:t>
      </w:r>
      <w:r w:rsidR="00A97EA6" w:rsidRPr="00A97EA6">
        <w:rPr>
          <w:rFonts w:ascii="Times New Roman" w:hAnsi="Times New Roman"/>
          <w:sz w:val="28"/>
          <w:szCs w:val="28"/>
        </w:rPr>
        <w:br/>
      </w:r>
      <w:hyperlink r:id="rId15" w:history="1">
        <w:r w:rsidR="00656AEF" w:rsidRPr="00A97EA6">
          <w:rPr>
            <w:rStyle w:val="af1"/>
            <w:rFonts w:ascii="Times New Roman" w:hAnsi="Times New Roman"/>
            <w:sz w:val="28"/>
            <w:szCs w:val="28"/>
          </w:rPr>
          <w:t>https://mari-el.gov.ru/municipality/toryal/</w:t>
        </w:r>
      </w:hyperlink>
      <w:r w:rsidR="00656AEF" w:rsidRPr="00A97EA6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="00D12776" w:rsidRPr="00A97EA6">
        <w:rPr>
          <w:rFonts w:ascii="Times New Roman" w:hAnsi="Times New Roman"/>
          <w:color w:val="0070C0"/>
          <w:sz w:val="28"/>
          <w:szCs w:val="28"/>
        </w:rPr>
        <w:t xml:space="preserve">«Финансовое управление администрации </w:t>
      </w:r>
      <w:r w:rsidR="00D12776" w:rsidRPr="00A97EA6">
        <w:rPr>
          <w:rFonts w:ascii="Times New Roman" w:hAnsi="Times New Roman"/>
          <w:bCs/>
          <w:color w:val="0070C0"/>
          <w:sz w:val="28"/>
          <w:szCs w:val="28"/>
        </w:rPr>
        <w:t>Новоторъяльского муниципального района</w:t>
      </w:r>
      <w:r w:rsidR="00D12776" w:rsidRPr="00A97EA6">
        <w:rPr>
          <w:rFonts w:ascii="Times New Roman" w:hAnsi="Times New Roman"/>
          <w:color w:val="0070C0"/>
          <w:sz w:val="28"/>
          <w:szCs w:val="28"/>
        </w:rPr>
        <w:t xml:space="preserve"> Республики Марий Эл»</w:t>
      </w:r>
      <w:r w:rsidR="00D12776" w:rsidRPr="00A97EA6">
        <w:rPr>
          <w:rFonts w:ascii="Times New Roman" w:hAnsi="Times New Roman"/>
          <w:sz w:val="28"/>
          <w:szCs w:val="28"/>
        </w:rPr>
        <w:t>)</w:t>
      </w:r>
      <w:r w:rsidR="00D12776" w:rsidRPr="00A97EA6">
        <w:rPr>
          <w:rFonts w:ascii="Times New Roman" w:hAnsi="Times New Roman"/>
          <w:bCs/>
          <w:sz w:val="28"/>
          <w:szCs w:val="28"/>
        </w:rPr>
        <w:t xml:space="preserve"> </w:t>
      </w:r>
      <w:r w:rsidRPr="00A97EA6">
        <w:rPr>
          <w:rFonts w:ascii="Times New Roman" w:hAnsi="Times New Roman"/>
          <w:sz w:val="28"/>
          <w:szCs w:val="28"/>
        </w:rPr>
        <w:t>в течение 5 дней после их составления.</w:t>
      </w:r>
    </w:p>
    <w:p w:rsidR="00A97EA6" w:rsidRPr="00FA4452" w:rsidRDefault="00A97EA6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B318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II. Порядок формирования реестра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8. Реестр формируется </w:t>
      </w:r>
      <w:r w:rsidR="00D1277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D12776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D12776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FA4452">
        <w:rPr>
          <w:rFonts w:ascii="Times New Roman" w:hAnsi="Times New Roman" w:cs="Times New Roman"/>
          <w:sz w:val="28"/>
          <w:szCs w:val="28"/>
        </w:rPr>
        <w:t xml:space="preserve"> </w:t>
      </w:r>
      <w:r w:rsidR="00D12776">
        <w:rPr>
          <w:rFonts w:ascii="Times New Roman" w:hAnsi="Times New Roman" w:cs="Times New Roman"/>
          <w:sz w:val="28"/>
          <w:szCs w:val="28"/>
        </w:rPr>
        <w:br/>
      </w:r>
      <w:r w:rsidR="00671C77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Pr="00FA4452">
        <w:rPr>
          <w:rFonts w:ascii="Times New Roman" w:hAnsi="Times New Roman" w:cs="Times New Roman"/>
          <w:sz w:val="28"/>
          <w:szCs w:val="28"/>
        </w:rPr>
        <w:t>на основании реестров расходных обязательств главных</w:t>
      </w:r>
      <w:r w:rsidR="00656AEF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>распорядителей.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9. Реестр формируется по форме, разрабатываемой Министерством финансов Российской Федерации, и включает в себя: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а) 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б) сведения об объемах бюджетных ассигнований, распределенных по главным распорядителям, разделам, подразделам, целевым статьям </w:t>
      </w:r>
      <w:r w:rsidR="00110EAD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и видам расходов бюджетов, на исполнение расходных обязательств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</w:t>
      </w:r>
      <w:r w:rsidRPr="00FA4452">
        <w:rPr>
          <w:rFonts w:ascii="Times New Roman" w:hAnsi="Times New Roman" w:cs="Times New Roman"/>
          <w:sz w:val="28"/>
          <w:szCs w:val="28"/>
        </w:rPr>
        <w:t>Республики Марий Эл главными распорядителями в текущем финансовом году, очередном финансовом году и плановом периоде.</w:t>
      </w:r>
      <w:bookmarkStart w:id="1" w:name="P64"/>
      <w:bookmarkEnd w:id="1"/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10. Состав информации, отражаемой в реестрах расходных обязательств главных распорядителей, определяется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671C77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Pr="00FA4452">
        <w:rPr>
          <w:rFonts w:ascii="Times New Roman" w:hAnsi="Times New Roman" w:cs="Times New Roman"/>
          <w:sz w:val="28"/>
          <w:szCs w:val="28"/>
        </w:rPr>
        <w:t>.</w:t>
      </w:r>
    </w:p>
    <w:p w:rsidR="00FA4452" w:rsidRPr="00656AEF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11. Главный распорядитель представляет реестр расходных обязательств главного распорядителя в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</w:t>
      </w:r>
      <w:r w:rsidR="00363BCE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671C77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Pr="00FA4452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hyperlink r:id="rId16" w:tooltip="Постановление Правительства Республики Марий Эл от 31.08.2007 N 215 (ред. от 18.09.2018) &quot;Об утверждении Порядка разработки и составления проекта республиканского бюджета Республики Марий Эл&quot; {КонсультантПлюс}">
        <w:r w:rsidRPr="00DF59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59D9">
        <w:rPr>
          <w:rFonts w:ascii="Times New Roman" w:hAnsi="Times New Roman" w:cs="Times New Roman"/>
          <w:sz w:val="28"/>
          <w:szCs w:val="28"/>
        </w:rPr>
        <w:t xml:space="preserve"> </w:t>
      </w:r>
      <w:r w:rsidR="00B31889">
        <w:rPr>
          <w:rFonts w:ascii="Times New Roman" w:hAnsi="Times New Roman" w:cs="Times New Roman"/>
          <w:color w:val="0070C0"/>
          <w:sz w:val="28"/>
          <w:szCs w:val="28"/>
        </w:rPr>
        <w:t xml:space="preserve">Масканурской сельской </w:t>
      </w:r>
      <w:r w:rsidR="00671C77" w:rsidRPr="00363BCE">
        <w:rPr>
          <w:rFonts w:ascii="Times New Roman" w:hAnsi="Times New Roman" w:cs="Times New Roman"/>
          <w:color w:val="0070C0"/>
          <w:sz w:val="28"/>
          <w:szCs w:val="28"/>
        </w:rPr>
        <w:t>администрации</w:t>
      </w:r>
      <w:r w:rsidR="00671C77">
        <w:rPr>
          <w:rFonts w:ascii="Times New Roman" w:hAnsi="Times New Roman" w:cs="Times New Roman"/>
          <w:sz w:val="28"/>
          <w:szCs w:val="28"/>
        </w:rPr>
        <w:t xml:space="preserve"> </w:t>
      </w:r>
      <w:r w:rsidR="00E1421B" w:rsidRPr="007E20DD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7E20D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7E20DD">
        <w:rPr>
          <w:rFonts w:ascii="Times New Roman" w:hAnsi="Times New Roman" w:cs="Times New Roman"/>
          <w:sz w:val="28"/>
          <w:szCs w:val="28"/>
        </w:rPr>
        <w:t xml:space="preserve"> 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от </w:t>
      </w:r>
      <w:r w:rsidR="00234527" w:rsidRPr="00656AEF">
        <w:rPr>
          <w:rFonts w:ascii="Times New Roman" w:hAnsi="Times New Roman" w:cs="Times New Roman"/>
          <w:color w:val="0070C0"/>
          <w:sz w:val="28"/>
          <w:szCs w:val="28"/>
        </w:rPr>
        <w:t>16 декабря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20</w:t>
      </w:r>
      <w:r w:rsidR="00234527" w:rsidRPr="00656AEF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  <w:r w:rsidR="00363B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63BC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E1421B" w:rsidRPr="00656AEF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31889">
        <w:rPr>
          <w:rFonts w:ascii="Times New Roman" w:hAnsi="Times New Roman" w:cs="Times New Roman"/>
          <w:color w:val="0070C0"/>
          <w:sz w:val="28"/>
          <w:szCs w:val="28"/>
        </w:rPr>
        <w:t>61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1421B" w:rsidRPr="00656AEF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>Об утверждении Порядка разработки</w:t>
      </w:r>
      <w:r w:rsidR="00B4185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и составления проекта бюджета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671C77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656AEF">
        <w:rPr>
          <w:rFonts w:ascii="Times New Roman" w:hAnsi="Times New Roman"/>
          <w:bCs/>
          <w:color w:val="0070C0"/>
          <w:sz w:val="28"/>
          <w:szCs w:val="28"/>
        </w:rPr>
        <w:t>Новоторъяльского муниципального района</w:t>
      </w:r>
      <w:r w:rsidR="00E1421B"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>Республики Марий Эл</w:t>
      </w:r>
      <w:r w:rsidR="007E20DD"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на очередной финансовый год и на плановый период» (в редакции от </w:t>
      </w:r>
      <w:r w:rsidR="00B4185E">
        <w:rPr>
          <w:rFonts w:ascii="Times New Roman" w:hAnsi="Times New Roman" w:cs="Times New Roman"/>
          <w:color w:val="0070C0"/>
          <w:sz w:val="28"/>
          <w:szCs w:val="28"/>
        </w:rPr>
        <w:t>19</w:t>
      </w:r>
      <w:r w:rsidR="007E20DD" w:rsidRPr="00656AEF">
        <w:rPr>
          <w:rFonts w:ascii="Times New Roman" w:hAnsi="Times New Roman" w:cs="Times New Roman"/>
          <w:color w:val="0070C0"/>
          <w:sz w:val="28"/>
          <w:szCs w:val="28"/>
        </w:rPr>
        <w:t xml:space="preserve"> октября 2021 г. № </w:t>
      </w:r>
      <w:r w:rsidR="00B31889">
        <w:rPr>
          <w:rFonts w:ascii="Times New Roman" w:hAnsi="Times New Roman" w:cs="Times New Roman"/>
          <w:color w:val="0070C0"/>
          <w:sz w:val="28"/>
          <w:szCs w:val="28"/>
        </w:rPr>
        <w:t>63</w:t>
      </w:r>
      <w:r w:rsidR="007E20DD" w:rsidRPr="00656AEF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656AE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A4452" w:rsidRPr="00FA4452" w:rsidRDefault="00FA4452" w:rsidP="00D114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B4185E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="00B4185E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реестра расходных обязательств главного распорядителя проводит его проверку</w:t>
      </w:r>
      <w:r w:rsidR="00B4185E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4" w:tooltip="10. Состав информации, отражаемой в реестрах расходных обязательств главных распорядителей, определяется Министерством финансов Республики Марий Эл.">
        <w:r w:rsidRPr="00FA4452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FA4452">
        <w:rPr>
          <w:rFonts w:ascii="Times New Roman" w:hAnsi="Times New Roman" w:cs="Times New Roman"/>
          <w:sz w:val="28"/>
          <w:szCs w:val="28"/>
        </w:rPr>
        <w:t xml:space="preserve"> настоящего Порядка и при отсутствии замечаний осуществляет его принятие (согласование).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B318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III. Порядок ведения реестра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13. Ведение реестра осуществляется </w:t>
      </w:r>
      <w:r w:rsidR="00E1421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B4185E">
        <w:rPr>
          <w:rFonts w:ascii="Times New Roman" w:hAnsi="Times New Roman" w:cs="Times New Roman"/>
          <w:sz w:val="28"/>
          <w:szCs w:val="28"/>
        </w:rPr>
        <w:t xml:space="preserve">(по соглашению) </w:t>
      </w:r>
      <w:r w:rsidRPr="00FA4452">
        <w:rPr>
          <w:rFonts w:ascii="Times New Roman" w:hAnsi="Times New Roman" w:cs="Times New Roman"/>
          <w:sz w:val="28"/>
          <w:szCs w:val="28"/>
        </w:rPr>
        <w:t>посредством внесения в него изменений.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Внесение изменений в реестр осуществляется на основании изменений, вносимых в реестры расходных обязательств главных распорядителей.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14. Внесение изменений в реестр осуществляется в связи: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а) с внесением изменений в </w:t>
      </w:r>
      <w:r w:rsidR="00E1421B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B4185E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о бюджете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31889">
        <w:rPr>
          <w:rFonts w:ascii="Times New Roman" w:hAnsi="Times New Roman" w:cs="Times New Roman"/>
          <w:sz w:val="28"/>
          <w:szCs w:val="28"/>
        </w:rPr>
        <w:br/>
      </w:r>
      <w:r w:rsidR="00E1421B" w:rsidRPr="00FA4452">
        <w:rPr>
          <w:rFonts w:ascii="Times New Roman" w:hAnsi="Times New Roman" w:cs="Times New Roman"/>
          <w:sz w:val="28"/>
          <w:szCs w:val="28"/>
        </w:rPr>
        <w:t xml:space="preserve">Марий Эл Республики Марий Эл </w:t>
      </w:r>
      <w:r w:rsidRPr="00FA4452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110EAD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и на плановый период;</w:t>
      </w:r>
    </w:p>
    <w:p w:rsidR="00A97EA6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 xml:space="preserve">б) с внесением изменений в сводную бюджетную роспись бюджета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 и в утвержденные лимиты бюджетных обязательств в ходе исполнения бюджета </w:t>
      </w:r>
      <w:r w:rsidR="00110EAD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10EAD">
        <w:rPr>
          <w:rFonts w:ascii="Times New Roman" w:hAnsi="Times New Roman" w:cs="Times New Roman"/>
          <w:sz w:val="28"/>
          <w:szCs w:val="28"/>
        </w:rPr>
        <w:br/>
      </w:r>
      <w:r w:rsidRPr="00FA4452">
        <w:rPr>
          <w:rFonts w:ascii="Times New Roman" w:hAnsi="Times New Roman" w:cs="Times New Roman"/>
          <w:sz w:val="28"/>
          <w:szCs w:val="28"/>
        </w:rPr>
        <w:t>Марий Эл;</w:t>
      </w:r>
    </w:p>
    <w:p w:rsidR="00FA4452" w:rsidRDefault="00FA4452" w:rsidP="00A9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52">
        <w:rPr>
          <w:rFonts w:ascii="Times New Roman" w:hAnsi="Times New Roman" w:cs="Times New Roman"/>
          <w:sz w:val="28"/>
          <w:szCs w:val="28"/>
        </w:rPr>
        <w:t>в) с принятием новых и (или) признанием утратившими силу законодательных</w:t>
      </w:r>
      <w:r w:rsidR="00E1421B">
        <w:rPr>
          <w:rFonts w:ascii="Times New Roman" w:hAnsi="Times New Roman" w:cs="Times New Roman"/>
          <w:sz w:val="28"/>
          <w:szCs w:val="28"/>
        </w:rPr>
        <w:t xml:space="preserve"> актов,</w:t>
      </w:r>
      <w:r w:rsidRPr="00FA4452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110EAD">
        <w:rPr>
          <w:rFonts w:ascii="Times New Roman" w:hAnsi="Times New Roman" w:cs="Times New Roman"/>
          <w:sz w:val="28"/>
          <w:szCs w:val="28"/>
        </w:rPr>
        <w:t xml:space="preserve">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 xml:space="preserve">Новоторъяльского муниципального района </w:t>
      </w:r>
      <w:r w:rsidRPr="00FA4452">
        <w:rPr>
          <w:rFonts w:ascii="Times New Roman" w:hAnsi="Times New Roman" w:cs="Times New Roman"/>
          <w:sz w:val="28"/>
          <w:szCs w:val="28"/>
        </w:rPr>
        <w:t xml:space="preserve">Республики Марий Эл, обусловливающих публичные нормативные обязательства и (или) правовые основания для иных расходных обязательств, подлежащих исполнению органами </w:t>
      </w:r>
      <w:r w:rsidR="00E142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1421B" w:rsidRPr="00E142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F67110">
        <w:rPr>
          <w:rFonts w:ascii="Times New Roman" w:hAnsi="Times New Roman"/>
          <w:bCs/>
          <w:color w:val="0070C0"/>
          <w:sz w:val="28"/>
          <w:szCs w:val="28"/>
        </w:rPr>
        <w:t>Масканурского сельского поселения</w:t>
      </w:r>
      <w:r w:rsidR="00162EEB" w:rsidRPr="00671C77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1421B" w:rsidRPr="00FA4452">
        <w:rPr>
          <w:rFonts w:ascii="Times New Roman" w:hAnsi="Times New Roman"/>
          <w:bCs/>
          <w:color w:val="26282F"/>
          <w:sz w:val="28"/>
          <w:szCs w:val="28"/>
        </w:rPr>
        <w:t>Новоторъяльского муниципального района</w:t>
      </w:r>
      <w:r w:rsidRPr="00FA4452">
        <w:rPr>
          <w:rFonts w:ascii="Times New Roman" w:hAnsi="Times New Roman" w:cs="Times New Roman"/>
          <w:sz w:val="28"/>
          <w:szCs w:val="28"/>
        </w:rPr>
        <w:t xml:space="preserve"> Республики Марий Эл за счет бюджетных ассигнований.</w:t>
      </w:r>
    </w:p>
    <w:p w:rsidR="00A97EA6" w:rsidRDefault="00A97EA6" w:rsidP="00E1421B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527" w:rsidRPr="00FA4452" w:rsidRDefault="00656AEF" w:rsidP="00E1421B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A4452" w:rsidRPr="00FA4452" w:rsidRDefault="00FA4452" w:rsidP="00D1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52" w:rsidRPr="00FA4452" w:rsidRDefault="00FA4452" w:rsidP="00D11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4452" w:rsidRPr="00FA4452" w:rsidSect="00DC2452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9E" w:rsidRDefault="0066759E" w:rsidP="00550F92">
      <w:r>
        <w:separator/>
      </w:r>
    </w:p>
  </w:endnote>
  <w:endnote w:type="continuationSeparator" w:id="1">
    <w:p w:rsidR="0066759E" w:rsidRDefault="0066759E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9E" w:rsidRDefault="0066759E" w:rsidP="00550F92">
      <w:r>
        <w:separator/>
      </w:r>
    </w:p>
  </w:footnote>
  <w:footnote w:type="continuationSeparator" w:id="1">
    <w:p w:rsidR="0066759E" w:rsidRDefault="0066759E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58726"/>
      <w:docPartObj>
        <w:docPartGallery w:val="Page Numbers (Top of Page)"/>
        <w:docPartUnique/>
      </w:docPartObj>
    </w:sdtPr>
    <w:sdtContent>
      <w:p w:rsidR="00205347" w:rsidRDefault="00A06BF4">
        <w:pPr>
          <w:pStyle w:val="aa"/>
          <w:jc w:val="right"/>
        </w:pPr>
        <w:fldSimple w:instr="PAGE   \* MERGEFORMAT">
          <w:r w:rsidR="007B564F">
            <w:rPr>
              <w:noProof/>
            </w:rPr>
            <w:t>2</w:t>
          </w:r>
        </w:fldSimple>
      </w:p>
    </w:sdtContent>
  </w:sdt>
  <w:p w:rsidR="00205347" w:rsidRPr="00550F92" w:rsidRDefault="00205347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13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A76B3"/>
    <w:multiLevelType w:val="hybridMultilevel"/>
    <w:tmpl w:val="F55A2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545F2"/>
    <w:rsid w:val="000620BB"/>
    <w:rsid w:val="00066AF7"/>
    <w:rsid w:val="000718AB"/>
    <w:rsid w:val="00072745"/>
    <w:rsid w:val="000926A0"/>
    <w:rsid w:val="00094A6A"/>
    <w:rsid w:val="000A69A5"/>
    <w:rsid w:val="000B1123"/>
    <w:rsid w:val="000B1F2C"/>
    <w:rsid w:val="000C1C31"/>
    <w:rsid w:val="000C211E"/>
    <w:rsid w:val="000C7807"/>
    <w:rsid w:val="000D1F6B"/>
    <w:rsid w:val="000E3A13"/>
    <w:rsid w:val="000F4DCC"/>
    <w:rsid w:val="000F4EC9"/>
    <w:rsid w:val="000F66CE"/>
    <w:rsid w:val="00110EAD"/>
    <w:rsid w:val="0012093E"/>
    <w:rsid w:val="00122203"/>
    <w:rsid w:val="001300A3"/>
    <w:rsid w:val="001308E6"/>
    <w:rsid w:val="001354B1"/>
    <w:rsid w:val="0014313A"/>
    <w:rsid w:val="00143583"/>
    <w:rsid w:val="00143FC6"/>
    <w:rsid w:val="001443BA"/>
    <w:rsid w:val="001445A6"/>
    <w:rsid w:val="001453AB"/>
    <w:rsid w:val="00147AC6"/>
    <w:rsid w:val="00155EE7"/>
    <w:rsid w:val="00162EEB"/>
    <w:rsid w:val="0018073B"/>
    <w:rsid w:val="0018162F"/>
    <w:rsid w:val="0018440B"/>
    <w:rsid w:val="001A24F2"/>
    <w:rsid w:val="001B25CA"/>
    <w:rsid w:val="001E7736"/>
    <w:rsid w:val="001F2A08"/>
    <w:rsid w:val="00205347"/>
    <w:rsid w:val="00214B29"/>
    <w:rsid w:val="002155AE"/>
    <w:rsid w:val="00217798"/>
    <w:rsid w:val="00222855"/>
    <w:rsid w:val="002243FC"/>
    <w:rsid w:val="00234527"/>
    <w:rsid w:val="00251F3C"/>
    <w:rsid w:val="002559AA"/>
    <w:rsid w:val="002734FC"/>
    <w:rsid w:val="0027763A"/>
    <w:rsid w:val="00285046"/>
    <w:rsid w:val="002924A2"/>
    <w:rsid w:val="00294E04"/>
    <w:rsid w:val="00295A29"/>
    <w:rsid w:val="002A2B6F"/>
    <w:rsid w:val="002A5FA2"/>
    <w:rsid w:val="002B3649"/>
    <w:rsid w:val="002B7A70"/>
    <w:rsid w:val="002C0E76"/>
    <w:rsid w:val="002C4E4B"/>
    <w:rsid w:val="002D0503"/>
    <w:rsid w:val="002D082C"/>
    <w:rsid w:val="002D0913"/>
    <w:rsid w:val="002D0BF6"/>
    <w:rsid w:val="002D290D"/>
    <w:rsid w:val="002D4510"/>
    <w:rsid w:val="002F5189"/>
    <w:rsid w:val="002F555C"/>
    <w:rsid w:val="00302899"/>
    <w:rsid w:val="00303B90"/>
    <w:rsid w:val="00304EFB"/>
    <w:rsid w:val="00333AB3"/>
    <w:rsid w:val="00334A28"/>
    <w:rsid w:val="0034024C"/>
    <w:rsid w:val="00343F2C"/>
    <w:rsid w:val="00352FD9"/>
    <w:rsid w:val="00363BCE"/>
    <w:rsid w:val="00376FEC"/>
    <w:rsid w:val="003776C5"/>
    <w:rsid w:val="003834E5"/>
    <w:rsid w:val="0038506F"/>
    <w:rsid w:val="00390C6A"/>
    <w:rsid w:val="003936B0"/>
    <w:rsid w:val="00396F3D"/>
    <w:rsid w:val="003C50CF"/>
    <w:rsid w:val="003C5FFC"/>
    <w:rsid w:val="003C64F4"/>
    <w:rsid w:val="003C71DB"/>
    <w:rsid w:val="003D01DF"/>
    <w:rsid w:val="003D3201"/>
    <w:rsid w:val="003D732E"/>
    <w:rsid w:val="003E3C51"/>
    <w:rsid w:val="003E3FC3"/>
    <w:rsid w:val="003E4C39"/>
    <w:rsid w:val="003E4D16"/>
    <w:rsid w:val="003E6D96"/>
    <w:rsid w:val="003F4546"/>
    <w:rsid w:val="00401657"/>
    <w:rsid w:val="00415106"/>
    <w:rsid w:val="00417ECB"/>
    <w:rsid w:val="004227C0"/>
    <w:rsid w:val="0042433B"/>
    <w:rsid w:val="00434804"/>
    <w:rsid w:val="00441A67"/>
    <w:rsid w:val="004460E8"/>
    <w:rsid w:val="0044622E"/>
    <w:rsid w:val="00446CF5"/>
    <w:rsid w:val="00450A6E"/>
    <w:rsid w:val="004637C9"/>
    <w:rsid w:val="00482251"/>
    <w:rsid w:val="00485326"/>
    <w:rsid w:val="00487847"/>
    <w:rsid w:val="004914ED"/>
    <w:rsid w:val="004A0915"/>
    <w:rsid w:val="004A21B8"/>
    <w:rsid w:val="004A2AE1"/>
    <w:rsid w:val="004B7330"/>
    <w:rsid w:val="004C20D3"/>
    <w:rsid w:val="004C4011"/>
    <w:rsid w:val="004D05D2"/>
    <w:rsid w:val="004D06A5"/>
    <w:rsid w:val="004D64ED"/>
    <w:rsid w:val="00512592"/>
    <w:rsid w:val="00515119"/>
    <w:rsid w:val="00521654"/>
    <w:rsid w:val="00524958"/>
    <w:rsid w:val="00533D53"/>
    <w:rsid w:val="00537826"/>
    <w:rsid w:val="005400D5"/>
    <w:rsid w:val="00540296"/>
    <w:rsid w:val="00540584"/>
    <w:rsid w:val="0054693A"/>
    <w:rsid w:val="00550F92"/>
    <w:rsid w:val="00552495"/>
    <w:rsid w:val="005544E4"/>
    <w:rsid w:val="00565811"/>
    <w:rsid w:val="00567816"/>
    <w:rsid w:val="0058350B"/>
    <w:rsid w:val="00592BA2"/>
    <w:rsid w:val="005A016F"/>
    <w:rsid w:val="005A2795"/>
    <w:rsid w:val="005A4D61"/>
    <w:rsid w:val="005B47F0"/>
    <w:rsid w:val="005C17D7"/>
    <w:rsid w:val="005C1F10"/>
    <w:rsid w:val="005C28FA"/>
    <w:rsid w:val="005C299D"/>
    <w:rsid w:val="005C3926"/>
    <w:rsid w:val="00601A8E"/>
    <w:rsid w:val="006077DD"/>
    <w:rsid w:val="00613467"/>
    <w:rsid w:val="0061609B"/>
    <w:rsid w:val="00623633"/>
    <w:rsid w:val="00623C5E"/>
    <w:rsid w:val="00632BB5"/>
    <w:rsid w:val="0063501D"/>
    <w:rsid w:val="00636D05"/>
    <w:rsid w:val="00637378"/>
    <w:rsid w:val="00641626"/>
    <w:rsid w:val="00650246"/>
    <w:rsid w:val="00651F2F"/>
    <w:rsid w:val="006532F7"/>
    <w:rsid w:val="00656AEF"/>
    <w:rsid w:val="006625C1"/>
    <w:rsid w:val="0066486E"/>
    <w:rsid w:val="0066759E"/>
    <w:rsid w:val="00667F76"/>
    <w:rsid w:val="00671C77"/>
    <w:rsid w:val="00673828"/>
    <w:rsid w:val="006803BB"/>
    <w:rsid w:val="00693E87"/>
    <w:rsid w:val="006943DF"/>
    <w:rsid w:val="00694587"/>
    <w:rsid w:val="00697997"/>
    <w:rsid w:val="006A130B"/>
    <w:rsid w:val="006A7880"/>
    <w:rsid w:val="006C13D7"/>
    <w:rsid w:val="006D30C4"/>
    <w:rsid w:val="006D71EA"/>
    <w:rsid w:val="0070300D"/>
    <w:rsid w:val="00703304"/>
    <w:rsid w:val="00714AB7"/>
    <w:rsid w:val="007227ED"/>
    <w:rsid w:val="007241CF"/>
    <w:rsid w:val="00727C3D"/>
    <w:rsid w:val="00737693"/>
    <w:rsid w:val="00750105"/>
    <w:rsid w:val="0075507A"/>
    <w:rsid w:val="007567B6"/>
    <w:rsid w:val="00761F3A"/>
    <w:rsid w:val="00765D16"/>
    <w:rsid w:val="00780812"/>
    <w:rsid w:val="007819BC"/>
    <w:rsid w:val="00784706"/>
    <w:rsid w:val="0078694D"/>
    <w:rsid w:val="0079145A"/>
    <w:rsid w:val="007A27CC"/>
    <w:rsid w:val="007B564F"/>
    <w:rsid w:val="007B6407"/>
    <w:rsid w:val="007D1D3C"/>
    <w:rsid w:val="007E20DD"/>
    <w:rsid w:val="007E777E"/>
    <w:rsid w:val="007F4AD0"/>
    <w:rsid w:val="00800A8C"/>
    <w:rsid w:val="00813B09"/>
    <w:rsid w:val="00816896"/>
    <w:rsid w:val="0081711D"/>
    <w:rsid w:val="00837F88"/>
    <w:rsid w:val="00855A7A"/>
    <w:rsid w:val="00856AB5"/>
    <w:rsid w:val="00857023"/>
    <w:rsid w:val="00861F66"/>
    <w:rsid w:val="00864AA0"/>
    <w:rsid w:val="00872EBE"/>
    <w:rsid w:val="00882164"/>
    <w:rsid w:val="00884217"/>
    <w:rsid w:val="008A5920"/>
    <w:rsid w:val="008C003E"/>
    <w:rsid w:val="008C2273"/>
    <w:rsid w:val="008C4F58"/>
    <w:rsid w:val="008E07C4"/>
    <w:rsid w:val="008E6BE8"/>
    <w:rsid w:val="008E7CFF"/>
    <w:rsid w:val="009136D9"/>
    <w:rsid w:val="0091666E"/>
    <w:rsid w:val="00917664"/>
    <w:rsid w:val="00927B7D"/>
    <w:rsid w:val="009323E7"/>
    <w:rsid w:val="00940374"/>
    <w:rsid w:val="00944246"/>
    <w:rsid w:val="00955513"/>
    <w:rsid w:val="00957B06"/>
    <w:rsid w:val="00965FBE"/>
    <w:rsid w:val="009764D4"/>
    <w:rsid w:val="009772A0"/>
    <w:rsid w:val="00986D39"/>
    <w:rsid w:val="009905A0"/>
    <w:rsid w:val="0099257A"/>
    <w:rsid w:val="009A0C06"/>
    <w:rsid w:val="009A3AD5"/>
    <w:rsid w:val="009A6193"/>
    <w:rsid w:val="009B1823"/>
    <w:rsid w:val="009B5A82"/>
    <w:rsid w:val="009C18A2"/>
    <w:rsid w:val="009C36AD"/>
    <w:rsid w:val="009E3D6D"/>
    <w:rsid w:val="009F577C"/>
    <w:rsid w:val="009F68CF"/>
    <w:rsid w:val="00A05B83"/>
    <w:rsid w:val="00A06484"/>
    <w:rsid w:val="00A06BF4"/>
    <w:rsid w:val="00A10732"/>
    <w:rsid w:val="00A11806"/>
    <w:rsid w:val="00A119D2"/>
    <w:rsid w:val="00A14835"/>
    <w:rsid w:val="00A16482"/>
    <w:rsid w:val="00A16743"/>
    <w:rsid w:val="00A17771"/>
    <w:rsid w:val="00A17B64"/>
    <w:rsid w:val="00A30EEB"/>
    <w:rsid w:val="00A35281"/>
    <w:rsid w:val="00A44069"/>
    <w:rsid w:val="00A46C0A"/>
    <w:rsid w:val="00A5158C"/>
    <w:rsid w:val="00A57CB1"/>
    <w:rsid w:val="00A607D4"/>
    <w:rsid w:val="00A6242C"/>
    <w:rsid w:val="00A62455"/>
    <w:rsid w:val="00A75906"/>
    <w:rsid w:val="00A93046"/>
    <w:rsid w:val="00A97EA6"/>
    <w:rsid w:val="00AB0A65"/>
    <w:rsid w:val="00AB326A"/>
    <w:rsid w:val="00AC3612"/>
    <w:rsid w:val="00AC49B6"/>
    <w:rsid w:val="00AE5536"/>
    <w:rsid w:val="00AF59E1"/>
    <w:rsid w:val="00B051D7"/>
    <w:rsid w:val="00B20800"/>
    <w:rsid w:val="00B31284"/>
    <w:rsid w:val="00B31889"/>
    <w:rsid w:val="00B4095F"/>
    <w:rsid w:val="00B4185E"/>
    <w:rsid w:val="00B539E2"/>
    <w:rsid w:val="00B54C79"/>
    <w:rsid w:val="00B56557"/>
    <w:rsid w:val="00B56E44"/>
    <w:rsid w:val="00B6097F"/>
    <w:rsid w:val="00B62AF7"/>
    <w:rsid w:val="00B72C5E"/>
    <w:rsid w:val="00B75A9D"/>
    <w:rsid w:val="00B76277"/>
    <w:rsid w:val="00B81826"/>
    <w:rsid w:val="00B92763"/>
    <w:rsid w:val="00BA5508"/>
    <w:rsid w:val="00BB146A"/>
    <w:rsid w:val="00BC1FFD"/>
    <w:rsid w:val="00BC7288"/>
    <w:rsid w:val="00BE5118"/>
    <w:rsid w:val="00BF1057"/>
    <w:rsid w:val="00BF2DEE"/>
    <w:rsid w:val="00BF61AA"/>
    <w:rsid w:val="00BF6F7C"/>
    <w:rsid w:val="00C024F0"/>
    <w:rsid w:val="00C04B9F"/>
    <w:rsid w:val="00C07451"/>
    <w:rsid w:val="00C1162F"/>
    <w:rsid w:val="00C119C8"/>
    <w:rsid w:val="00C130F6"/>
    <w:rsid w:val="00C217F0"/>
    <w:rsid w:val="00C27DB1"/>
    <w:rsid w:val="00C5032B"/>
    <w:rsid w:val="00C5175A"/>
    <w:rsid w:val="00C55A31"/>
    <w:rsid w:val="00C60BF0"/>
    <w:rsid w:val="00C815CB"/>
    <w:rsid w:val="00C97B7F"/>
    <w:rsid w:val="00CA6CE9"/>
    <w:rsid w:val="00CB0323"/>
    <w:rsid w:val="00CB6663"/>
    <w:rsid w:val="00CC7583"/>
    <w:rsid w:val="00CD3543"/>
    <w:rsid w:val="00CD4174"/>
    <w:rsid w:val="00CD79B2"/>
    <w:rsid w:val="00CE64EF"/>
    <w:rsid w:val="00CE6DAE"/>
    <w:rsid w:val="00CE7715"/>
    <w:rsid w:val="00CF0C21"/>
    <w:rsid w:val="00CF495E"/>
    <w:rsid w:val="00CF5D7B"/>
    <w:rsid w:val="00CF60E3"/>
    <w:rsid w:val="00D01871"/>
    <w:rsid w:val="00D11405"/>
    <w:rsid w:val="00D12776"/>
    <w:rsid w:val="00D13A17"/>
    <w:rsid w:val="00D15380"/>
    <w:rsid w:val="00D16841"/>
    <w:rsid w:val="00D3418E"/>
    <w:rsid w:val="00D3705E"/>
    <w:rsid w:val="00D3712B"/>
    <w:rsid w:val="00D41B87"/>
    <w:rsid w:val="00D44AD4"/>
    <w:rsid w:val="00D46F8C"/>
    <w:rsid w:val="00D47EA9"/>
    <w:rsid w:val="00D5080E"/>
    <w:rsid w:val="00D5130A"/>
    <w:rsid w:val="00D55367"/>
    <w:rsid w:val="00D56136"/>
    <w:rsid w:val="00D57F5F"/>
    <w:rsid w:val="00D6329C"/>
    <w:rsid w:val="00D6335F"/>
    <w:rsid w:val="00D70D32"/>
    <w:rsid w:val="00D746D5"/>
    <w:rsid w:val="00D74C71"/>
    <w:rsid w:val="00D75589"/>
    <w:rsid w:val="00D778B4"/>
    <w:rsid w:val="00D94A09"/>
    <w:rsid w:val="00DB04B6"/>
    <w:rsid w:val="00DC2452"/>
    <w:rsid w:val="00DC4185"/>
    <w:rsid w:val="00DD17FF"/>
    <w:rsid w:val="00DD2FD4"/>
    <w:rsid w:val="00DD40FD"/>
    <w:rsid w:val="00DF405C"/>
    <w:rsid w:val="00DF59D9"/>
    <w:rsid w:val="00DF62CF"/>
    <w:rsid w:val="00DF68BE"/>
    <w:rsid w:val="00E065CE"/>
    <w:rsid w:val="00E06662"/>
    <w:rsid w:val="00E139E3"/>
    <w:rsid w:val="00E1421B"/>
    <w:rsid w:val="00E2122C"/>
    <w:rsid w:val="00E41B30"/>
    <w:rsid w:val="00E62C75"/>
    <w:rsid w:val="00E62C7E"/>
    <w:rsid w:val="00E66097"/>
    <w:rsid w:val="00E67856"/>
    <w:rsid w:val="00E701F5"/>
    <w:rsid w:val="00E767D3"/>
    <w:rsid w:val="00E81BE5"/>
    <w:rsid w:val="00E941DA"/>
    <w:rsid w:val="00E9507D"/>
    <w:rsid w:val="00EA0159"/>
    <w:rsid w:val="00EA764E"/>
    <w:rsid w:val="00EC16C7"/>
    <w:rsid w:val="00ED25F9"/>
    <w:rsid w:val="00EE0578"/>
    <w:rsid w:val="00EF1816"/>
    <w:rsid w:val="00EF3770"/>
    <w:rsid w:val="00EF3A2B"/>
    <w:rsid w:val="00F01ADD"/>
    <w:rsid w:val="00F02499"/>
    <w:rsid w:val="00F0455C"/>
    <w:rsid w:val="00F0620A"/>
    <w:rsid w:val="00F12847"/>
    <w:rsid w:val="00F13FCD"/>
    <w:rsid w:val="00F34133"/>
    <w:rsid w:val="00F36F30"/>
    <w:rsid w:val="00F41478"/>
    <w:rsid w:val="00F50CDD"/>
    <w:rsid w:val="00F548B3"/>
    <w:rsid w:val="00F63AD9"/>
    <w:rsid w:val="00F65C88"/>
    <w:rsid w:val="00F66919"/>
    <w:rsid w:val="00F67110"/>
    <w:rsid w:val="00F73594"/>
    <w:rsid w:val="00F76CB3"/>
    <w:rsid w:val="00F7764F"/>
    <w:rsid w:val="00F8026E"/>
    <w:rsid w:val="00F936DC"/>
    <w:rsid w:val="00F95D8C"/>
    <w:rsid w:val="00F95F2F"/>
    <w:rsid w:val="00FA4452"/>
    <w:rsid w:val="00FA5C91"/>
    <w:rsid w:val="00FB679B"/>
    <w:rsid w:val="00FC3408"/>
    <w:rsid w:val="00FD4D1B"/>
    <w:rsid w:val="00FD7B1D"/>
    <w:rsid w:val="00FE422E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5702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857023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352FD9"/>
    <w:rPr>
      <w:rFonts w:ascii="Times New Roman CYR" w:hAnsi="Times New Roman CYR"/>
      <w:sz w:val="28"/>
    </w:rPr>
  </w:style>
  <w:style w:type="paragraph" w:customStyle="1" w:styleId="ConsPlusTitle">
    <w:name w:val="ConsPlusTitle"/>
    <w:rsid w:val="00FA445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Normal">
    <w:name w:val="ConsNormal"/>
    <w:rsid w:val="00B56E4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500EE1E91B054260ED6E3241594AEE15661311D8C6EBE95132F8975D11ADF50906D916A42415CD3B781834F5C09E8876F48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C500EE1E91B054260ED6FD2903F8F2EC546F6B128A6CB7CB4E70D2288613D507D722C83A021D50DBE2CEC61A4F08E99BFA87E1E22321684F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500EE1E91B054260ED6E3241594AEE15661311D8A6DBE9D142F8975D11ADF50906D916A42415CD3B781834F5C09E8876F48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ari-el.gov.ru/municipality/toryal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ri-el.gov.ru/municipality/torya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Сернурского муниципального района о местных налогах и сборах»</_x041e__x043f__x0438__x0441__x0430__x043d__x0438__x0435_>
    <_x041f__x0430__x043f__x043a__x0430_ xmlns="7c11704a-b922-4939-8652-48c2d65c5b07">2021 год</_x041f__x0430__x043f__x043a__x0430_>
    <_dlc_DocId xmlns="57504d04-691e-4fc4-8f09-4f19fdbe90f6">XXJ7TYMEEKJ2-1602-833</_dlc_DocId>
    <_dlc_DocIdUrl xmlns="57504d04-691e-4fc4-8f09-4f19fdbe90f6">
      <Url>https://vip.gov.mari.ru/sernur/_layouts/DocIdRedir.aspx?ID=XXJ7TYMEEKJ2-1602-833</Url>
      <Description>XXJ7TYMEEKJ2-1602-833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F05E-07FB-4CB9-A8D9-B4EA0D7094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596988-B8B0-4620-8022-E3CEE83625D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A57F375-605F-49C0-809A-C02188A44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F1B12-6A0C-4CD6-8F2C-29882CC7B3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FCC7CB-7BD5-4B1F-9746-1BA5C5F8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9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24.06.2021 года № 293</vt:lpstr>
    </vt:vector>
  </TitlesOfParts>
  <Company>SPecialiST RePack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293</dc:title>
  <dc:creator>Admin</dc:creator>
  <cp:lastModifiedBy>User03</cp:lastModifiedBy>
  <cp:revision>8</cp:revision>
  <cp:lastPrinted>2023-11-02T08:11:00Z</cp:lastPrinted>
  <dcterms:created xsi:type="dcterms:W3CDTF">2023-11-02T06:35:00Z</dcterms:created>
  <dcterms:modified xsi:type="dcterms:W3CDTF">2023-12-28T17:00:00Z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e2ae7067-c57a-43ba-a937-8d11f855dd9d</vt:lpwstr>
  </property>
</Properties>
</file>