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7463F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A6173C" w:rsidRPr="00A6173C" w:rsidTr="00A6173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МАРИЙ ЭЛ РЕСПУБЛИКЫСЕ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ПАРАНЬГА МУНИЦИПАЛ 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РАЙОНЫН 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ИЛЬПАНУР ЯЛ КУНДЕМЫСЕ 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СОБРАНИЕ ДЕПУТАТОВ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ИЛЬПАНУРСКОГО   СЕЛЬСКОГО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ПОСЕЛЕНИЯ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ПАРАНЬГИНСКОГО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  МУНИЦИПАЛЬНОГО РАЙОНА</w:t>
            </w:r>
          </w:p>
          <w:p w:rsidR="00A6173C" w:rsidRPr="00A6173C" w:rsidRDefault="00A6173C" w:rsidP="00A6173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A6173C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РЕСПУБЛИКИ МАРИЙ ЭЛ</w:t>
            </w:r>
          </w:p>
        </w:tc>
      </w:tr>
    </w:tbl>
    <w:p w:rsidR="00A6173C" w:rsidRPr="00A6173C" w:rsidRDefault="00A6173C" w:rsidP="00A6173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A6173C" w:rsidRPr="00A6173C" w:rsidRDefault="00A6173C" w:rsidP="00A61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6173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 РЕШЕНИЕ</w:t>
      </w:r>
    </w:p>
    <w:p w:rsidR="00A6173C" w:rsidRPr="00A6173C" w:rsidRDefault="00A6173C" w:rsidP="00A617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A6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Ильпанурского</w:t>
      </w:r>
      <w:proofErr w:type="spellEnd"/>
      <w:r w:rsidRPr="00A6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6173C" w:rsidRPr="00A6173C" w:rsidRDefault="00A6173C" w:rsidP="00A617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Параньгинского</w:t>
      </w:r>
      <w:proofErr w:type="spellEnd"/>
      <w:r w:rsidRPr="00A6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6173C" w:rsidRPr="00A6173C" w:rsidRDefault="00A6173C" w:rsidP="00A617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A6173C" w:rsidRPr="00A6173C" w:rsidRDefault="00A6173C" w:rsidP="00A6173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A6173C" w:rsidRPr="00A6173C" w:rsidRDefault="00A6173C" w:rsidP="00A6173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A6173C" w:rsidRPr="00A6173C" w:rsidRDefault="00A6173C" w:rsidP="00A617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№ 229</w:t>
      </w:r>
      <w:r w:rsidRPr="00A6173C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                                                                               от 28 февраля 2024 года</w:t>
      </w:r>
    </w:p>
    <w:p w:rsidR="00A6173C" w:rsidRPr="00A6173C" w:rsidRDefault="00A6173C" w:rsidP="00A617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4E07CE" w:rsidRPr="007463FA" w:rsidRDefault="004E07CE" w:rsidP="00BA022F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7463FA" w:rsidRDefault="004E07CE" w:rsidP="00BA022F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2CF" w:rsidRPr="007463FA" w:rsidRDefault="008C32CF" w:rsidP="008C32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3F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8C32CF" w:rsidRPr="007463FA" w:rsidRDefault="00B00F55" w:rsidP="008C32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0E49C0">
        <w:rPr>
          <w:rFonts w:ascii="Times New Roman" w:hAnsi="Times New Roman" w:cs="Times New Roman"/>
          <w:sz w:val="28"/>
          <w:szCs w:val="28"/>
        </w:rPr>
        <w:t xml:space="preserve"> </w:t>
      </w:r>
      <w:r w:rsidR="008C32CF"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32CF" w:rsidRPr="00B00F5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B00F55">
        <w:rPr>
          <w:rFonts w:ascii="Times New Roman" w:hAnsi="Times New Roman" w:cs="Times New Roman"/>
          <w:bCs/>
          <w:sz w:val="28"/>
          <w:szCs w:val="28"/>
        </w:rPr>
        <w:t>20 марта</w:t>
      </w:r>
      <w:r w:rsidR="000E49C0" w:rsidRPr="00B00F55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8C32CF" w:rsidRPr="00B00F5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B00F55">
        <w:rPr>
          <w:rFonts w:ascii="Times New Roman" w:hAnsi="Times New Roman" w:cs="Times New Roman"/>
          <w:bCs/>
          <w:sz w:val="28"/>
          <w:szCs w:val="28"/>
        </w:rPr>
        <w:t>36</w:t>
      </w:r>
    </w:p>
    <w:p w:rsidR="008C32CF" w:rsidRPr="007463FA" w:rsidRDefault="008C32CF" w:rsidP="008C3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7463FA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</w:t>
      </w:r>
      <w:r w:rsidR="000E49C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0E49C0">
        <w:rPr>
          <w:rFonts w:ascii="Times New Roman" w:hAnsi="Times New Roman" w:cs="Times New Roman"/>
          <w:sz w:val="28"/>
          <w:szCs w:val="28"/>
        </w:rPr>
        <w:t xml:space="preserve"> </w:t>
      </w:r>
      <w:r w:rsidR="000E49C0"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8C32CF" w:rsidRPr="007463FA" w:rsidRDefault="000E49C0" w:rsidP="008C3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2CF" w:rsidRPr="007463FA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Эл»</w:t>
      </w:r>
    </w:p>
    <w:p w:rsidR="008C32CF" w:rsidRPr="007463FA" w:rsidRDefault="008C32CF" w:rsidP="008C32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2CF" w:rsidRPr="007463FA" w:rsidRDefault="008C32CF" w:rsidP="00B00F55">
      <w:pPr>
        <w:pStyle w:val="a3"/>
        <w:rPr>
          <w:b/>
        </w:rPr>
      </w:pPr>
      <w:r w:rsidRPr="007463FA">
        <w:rPr>
          <w:lang w:eastAsia="ru-RU"/>
        </w:rPr>
        <w:t>В соответствии с</w:t>
      </w:r>
      <w:r w:rsidRPr="007463FA">
        <w:t xml:space="preserve"> Бюджетным кодексом Российской Федерации, </w:t>
      </w:r>
      <w:r w:rsidRPr="007463FA">
        <w:rPr>
          <w:lang w:eastAsia="ru-RU"/>
        </w:rPr>
        <w:t xml:space="preserve">Уставом </w:t>
      </w:r>
      <w:proofErr w:type="spellStart"/>
      <w:r w:rsidR="00B00F55">
        <w:t>Ильпанурского</w:t>
      </w:r>
      <w:proofErr w:type="spellEnd"/>
      <w:r w:rsidRPr="007463FA">
        <w:t xml:space="preserve"> сельского поселения </w:t>
      </w:r>
      <w:proofErr w:type="spellStart"/>
      <w:r w:rsidR="000E49C0">
        <w:t>Параньгинского</w:t>
      </w:r>
      <w:proofErr w:type="spellEnd"/>
      <w:r w:rsidR="000E49C0">
        <w:t xml:space="preserve"> </w:t>
      </w:r>
      <w:r w:rsidRPr="007463FA">
        <w:t>муниципального района Республики Марий Эл</w:t>
      </w:r>
      <w:r w:rsidR="000E49C0">
        <w:t xml:space="preserve"> </w:t>
      </w:r>
      <w:r w:rsidRPr="007463FA">
        <w:t xml:space="preserve">Собрание депутатов </w:t>
      </w:r>
      <w:proofErr w:type="spellStart"/>
      <w:r w:rsidR="00B00F55">
        <w:t>Ильпанурского</w:t>
      </w:r>
      <w:proofErr w:type="spellEnd"/>
      <w:r w:rsidRPr="007463FA">
        <w:t xml:space="preserve"> сельского поселения</w:t>
      </w:r>
      <w:r w:rsidR="000E49C0">
        <w:t xml:space="preserve"> </w:t>
      </w:r>
      <w:proofErr w:type="spellStart"/>
      <w:r w:rsidR="000E49C0">
        <w:t>Параньгинского</w:t>
      </w:r>
      <w:proofErr w:type="spellEnd"/>
      <w:r w:rsidR="000E49C0">
        <w:t xml:space="preserve"> </w:t>
      </w:r>
      <w:r w:rsidRPr="007463FA">
        <w:t>муниципального района Республики Марий Эл</w:t>
      </w:r>
      <w:r w:rsidR="00B00F55">
        <w:t xml:space="preserve"> </w:t>
      </w:r>
      <w:r w:rsidRPr="007463FA">
        <w:t>РЕШИЛО:</w:t>
      </w:r>
    </w:p>
    <w:p w:rsidR="008C32CF" w:rsidRPr="00B00F55" w:rsidRDefault="008C32CF" w:rsidP="008C32C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3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463FA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</w:t>
      </w:r>
      <w:r w:rsidR="000E49C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0E49C0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7463FA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0E49C0"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E49C0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="00B00F55">
        <w:rPr>
          <w:rFonts w:ascii="Times New Roman" w:hAnsi="Times New Roman" w:cs="Times New Roman"/>
          <w:bCs/>
          <w:sz w:val="28"/>
          <w:szCs w:val="28"/>
        </w:rPr>
        <w:t xml:space="preserve">от 20 марта </w:t>
      </w:r>
      <w:r w:rsidR="000E49C0" w:rsidRPr="00B00F55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B00F5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00F55">
        <w:rPr>
          <w:rFonts w:ascii="Times New Roman" w:hAnsi="Times New Roman" w:cs="Times New Roman"/>
          <w:bCs/>
          <w:sz w:val="28"/>
          <w:szCs w:val="28"/>
        </w:rPr>
        <w:t>№36</w:t>
      </w:r>
      <w:r w:rsidRPr="00B00F5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00F55" w:rsidRPr="00B00F55">
        <w:rPr>
          <w:rFonts w:ascii="Times New Roman" w:hAnsi="Times New Roman" w:cs="Times New Roman"/>
          <w:bCs/>
          <w:sz w:val="28"/>
          <w:szCs w:val="28"/>
        </w:rPr>
        <w:t>в редакции решений от 25 августа 2020 года № 54, от 09 ноября 2021 года №110, от 27 января 2022 года №137</w:t>
      </w:r>
      <w:r w:rsidR="00B00F55">
        <w:rPr>
          <w:rFonts w:ascii="Times New Roman" w:hAnsi="Times New Roman" w:cs="Times New Roman"/>
          <w:bCs/>
          <w:sz w:val="28"/>
          <w:szCs w:val="28"/>
        </w:rPr>
        <w:t>, от 13 мая 2022</w:t>
      </w:r>
      <w:proofErr w:type="gramEnd"/>
      <w:r w:rsidR="00B00F55">
        <w:rPr>
          <w:rFonts w:ascii="Times New Roman" w:hAnsi="Times New Roman" w:cs="Times New Roman"/>
          <w:bCs/>
          <w:sz w:val="28"/>
          <w:szCs w:val="28"/>
        </w:rPr>
        <w:t xml:space="preserve"> года №148</w:t>
      </w:r>
      <w:r w:rsidRPr="00B00F55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</w:p>
    <w:p w:rsidR="001235BE" w:rsidRPr="00B00F55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F55">
        <w:rPr>
          <w:rFonts w:ascii="Times New Roman" w:hAnsi="Times New Roman" w:cs="Times New Roman"/>
          <w:sz w:val="28"/>
          <w:szCs w:val="28"/>
        </w:rPr>
        <w:t>1.1. Статью 1 Положения изложить в следующей редакции:</w:t>
      </w:r>
    </w:p>
    <w:p w:rsidR="000E49C0" w:rsidRPr="007463FA" w:rsidRDefault="000E49C0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Default="001235BE" w:rsidP="007D7FD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FDB">
        <w:rPr>
          <w:rFonts w:ascii="Times New Roman" w:hAnsi="Times New Roman" w:cs="Times New Roman"/>
          <w:b w:val="0"/>
          <w:sz w:val="28"/>
          <w:szCs w:val="28"/>
        </w:rPr>
        <w:t>«Статья 1. Участники бюджетного процесса</w:t>
      </w:r>
    </w:p>
    <w:p w:rsidR="00937770" w:rsidRDefault="00937770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 муниципального района Республики Марий Эл являются: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</w:t>
      </w:r>
      <w:r w:rsidRPr="007463FA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депутатов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613AF4"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>сельского поселения);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Глава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1235BE" w:rsidRPr="007463FA" w:rsidRDefault="00B00F55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Ильпанурская</w:t>
      </w:r>
      <w:proofErr w:type="spellEnd"/>
      <w:r w:rsidR="001235BE" w:rsidRPr="007463FA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="001235BE"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235BE"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Ильпанурская</w:t>
      </w:r>
      <w:proofErr w:type="spellEnd"/>
      <w:r w:rsidR="00613AF4">
        <w:rPr>
          <w:rFonts w:ascii="Times New Roman" w:hAnsi="Times New Roman" w:cs="Times New Roman"/>
          <w:sz w:val="28"/>
          <w:szCs w:val="28"/>
        </w:rPr>
        <w:t xml:space="preserve"> </w:t>
      </w:r>
      <w:r w:rsidR="001235BE" w:rsidRPr="007463FA">
        <w:rPr>
          <w:rFonts w:ascii="Times New Roman" w:hAnsi="Times New Roman" w:cs="Times New Roman"/>
          <w:sz w:val="28"/>
          <w:szCs w:val="28"/>
        </w:rPr>
        <w:t>сельская администрация);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</w:t>
      </w:r>
      <w:r w:rsidR="00286B21">
        <w:rPr>
          <w:rFonts w:ascii="Times New Roman" w:hAnsi="Times New Roman" w:cs="Times New Roman"/>
          <w:sz w:val="28"/>
          <w:szCs w:val="28"/>
        </w:rPr>
        <w:t>–</w:t>
      </w:r>
      <w:r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="00286B2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463FA">
        <w:rPr>
          <w:rFonts w:ascii="Times New Roman" w:hAnsi="Times New Roman" w:cs="Times New Roman"/>
          <w:sz w:val="28"/>
          <w:szCs w:val="28"/>
        </w:rPr>
        <w:t>);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1235BE" w:rsidRPr="007463FA" w:rsidRDefault="007D7FDB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7DC" w:rsidRPr="00F157DC" w:rsidRDefault="00B51E61" w:rsidP="00B51E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1.2. </w:t>
      </w:r>
      <w:r w:rsidR="00F157DC">
        <w:rPr>
          <w:rFonts w:ascii="Times New Roman" w:hAnsi="Times New Roman" w:cs="Times New Roman"/>
          <w:sz w:val="28"/>
          <w:szCs w:val="28"/>
        </w:rPr>
        <w:t>Статью 4</w:t>
      </w:r>
      <w:r w:rsidR="00F157D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1E61" w:rsidRPr="007463FA" w:rsidRDefault="00F157DC" w:rsidP="00B51E6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пунктами 4, 5, 7</w:t>
      </w:r>
      <w:r w:rsidR="00B51E61" w:rsidRPr="007463F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1E61" w:rsidRPr="007463FA" w:rsidRDefault="00B51E61" w:rsidP="00B5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«4. Доходы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формируются в соответствии с положениями глав 6 и 9 Бюджетного кодекса.</w:t>
      </w:r>
    </w:p>
    <w:p w:rsidR="00B51E61" w:rsidRPr="007463FA" w:rsidRDefault="00B51E61" w:rsidP="00B51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5. Расходы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формируются в соответствии с положениями глав 10 и 11 Бюджетного кодекса.</w:t>
      </w:r>
    </w:p>
    <w:p w:rsidR="00B51E61" w:rsidRDefault="005E12BC" w:rsidP="005E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Межбюджетные трансферты из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07C6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положениями глав</w:t>
      </w:r>
      <w:r>
        <w:rPr>
          <w:rFonts w:ascii="Times New Roman" w:hAnsi="Times New Roman" w:cs="Times New Roman"/>
          <w:sz w:val="28"/>
          <w:szCs w:val="28"/>
        </w:rPr>
        <w:t xml:space="preserve">ы 16 </w:t>
      </w:r>
      <w:r w:rsidR="00F157DC">
        <w:rPr>
          <w:rFonts w:ascii="Times New Roman" w:hAnsi="Times New Roman" w:cs="Times New Roman"/>
          <w:sz w:val="28"/>
          <w:szCs w:val="28"/>
        </w:rPr>
        <w:t>Бюджетного кодекса.</w:t>
      </w:r>
    </w:p>
    <w:p w:rsidR="00F157DC" w:rsidRPr="007463FA" w:rsidRDefault="00F157DC" w:rsidP="005E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Пункт 4 считать пунктом 6.».</w:t>
      </w:r>
    </w:p>
    <w:p w:rsidR="00B51E61" w:rsidRPr="007463FA" w:rsidRDefault="00B51E61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1.</w:t>
      </w:r>
      <w:r w:rsidR="0038062D">
        <w:rPr>
          <w:rFonts w:ascii="Times New Roman" w:hAnsi="Times New Roman" w:cs="Times New Roman"/>
          <w:sz w:val="28"/>
          <w:szCs w:val="28"/>
        </w:rPr>
        <w:t>3</w:t>
      </w:r>
      <w:r w:rsidRPr="007463FA">
        <w:rPr>
          <w:rFonts w:ascii="Times New Roman" w:hAnsi="Times New Roman" w:cs="Times New Roman"/>
          <w:sz w:val="28"/>
          <w:szCs w:val="28"/>
        </w:rPr>
        <w:t>. Подпункт 5 пункта 9 статьи 12 изложить в следующей редакции:</w:t>
      </w: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3FA">
        <w:rPr>
          <w:rFonts w:ascii="Times New Roman" w:hAnsi="Times New Roman" w:cs="Times New Roman"/>
          <w:sz w:val="28"/>
          <w:szCs w:val="28"/>
        </w:rPr>
        <w:t xml:space="preserve">«5) в случае перераспределения бюджетных ассигнований между разделами, подразделами, целевыми статьями, группами (группами </w:t>
      </w:r>
      <w:r w:rsidRPr="007463FA">
        <w:rPr>
          <w:rFonts w:ascii="Times New Roman" w:hAnsi="Times New Roman" w:cs="Times New Roman"/>
          <w:sz w:val="28"/>
          <w:szCs w:val="28"/>
        </w:rPr>
        <w:br/>
        <w:t xml:space="preserve">и подгруппами) видов расходов классификации расходов бюджетов в связи </w:t>
      </w:r>
      <w:r w:rsidRPr="007463FA">
        <w:rPr>
          <w:rFonts w:ascii="Times New Roman" w:hAnsi="Times New Roman" w:cs="Times New Roman"/>
          <w:sz w:val="28"/>
          <w:szCs w:val="28"/>
        </w:rPr>
        <w:br/>
        <w:t>с принятием в установленном</w:t>
      </w:r>
      <w:r w:rsidR="00380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</w:t>
      </w:r>
      <w:r w:rsidR="009334A6">
        <w:rPr>
          <w:rFonts w:ascii="Times New Roman" w:hAnsi="Times New Roman" w:cs="Times New Roman"/>
          <w:sz w:val="28"/>
          <w:szCs w:val="28"/>
        </w:rPr>
        <w:t>ско</w:t>
      </w:r>
      <w:r w:rsidR="003806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сельской администрацией порядке решения о внесении изменений в утвержденные паспорта муниципальных программ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(комплексной программы), паспорт структурного элемента такой программы в пределах общего объема бюджетных ассигнований, предусмотренных в бюджете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463FA">
        <w:rPr>
          <w:rFonts w:ascii="Times New Roman" w:hAnsi="Times New Roman" w:cs="Times New Roman"/>
          <w:sz w:val="28"/>
          <w:szCs w:val="28"/>
        </w:rPr>
        <w:t xml:space="preserve"> поселения на реализацию мероприятий в рамках каждой муниципальной программы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7463F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8062D">
        <w:rPr>
          <w:rFonts w:ascii="Times New Roman" w:hAnsi="Times New Roman" w:cs="Times New Roman"/>
          <w:sz w:val="28"/>
          <w:szCs w:val="28"/>
        </w:rPr>
        <w:t>.</w:t>
      </w: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1.</w:t>
      </w:r>
      <w:r w:rsidR="0038062D">
        <w:rPr>
          <w:rFonts w:ascii="Times New Roman" w:hAnsi="Times New Roman" w:cs="Times New Roman"/>
          <w:sz w:val="28"/>
          <w:szCs w:val="28"/>
        </w:rPr>
        <w:t>4</w:t>
      </w:r>
      <w:r w:rsidRPr="007463FA">
        <w:rPr>
          <w:rFonts w:ascii="Times New Roman" w:hAnsi="Times New Roman" w:cs="Times New Roman"/>
          <w:sz w:val="28"/>
          <w:szCs w:val="28"/>
        </w:rPr>
        <w:t>. Статью 16 дополнить пунктом 6 следующего содержания:</w:t>
      </w: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7463F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может осуществляться Государственной счетной палатой Республики Марий Эл в случае заключения соглашения Собранием депутатов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6546E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поселения с Государственной счетной палатой Республики Марий Эл о передаче ей полномочий по осуществлению внешнего муниципального финансового </w:t>
      </w:r>
      <w:r w:rsidRPr="007463FA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и в порядке, установленном </w:t>
      </w:r>
      <w:hyperlink r:id="rId6" w:history="1">
        <w:r w:rsidRPr="007463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63FA">
        <w:rPr>
          <w:rFonts w:ascii="Times New Roman" w:hAnsi="Times New Roman" w:cs="Times New Roman"/>
          <w:sz w:val="28"/>
          <w:szCs w:val="28"/>
        </w:rPr>
        <w:t xml:space="preserve"> Республики Марий</w:t>
      </w:r>
      <w:r w:rsidR="00C6546E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>Эл от 3 января 1997 года № 13-З «О Государственной</w:t>
      </w:r>
      <w:proofErr w:type="gramEnd"/>
      <w:r w:rsidRPr="007463FA">
        <w:rPr>
          <w:rFonts w:ascii="Times New Roman" w:hAnsi="Times New Roman" w:cs="Times New Roman"/>
          <w:sz w:val="28"/>
          <w:szCs w:val="28"/>
        </w:rPr>
        <w:t xml:space="preserve"> счетной палате Республики Марий Эл», с соблюдением требований Бюджетного </w:t>
      </w:r>
      <w:hyperlink r:id="rId7" w:history="1">
        <w:r w:rsidRPr="007463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br/>
        <w:t>и с учетом особенностей, устано</w:t>
      </w:r>
      <w:r w:rsidR="0038062D">
        <w:rPr>
          <w:rFonts w:ascii="Times New Roman" w:hAnsi="Times New Roman" w:cs="Times New Roman"/>
          <w:sz w:val="28"/>
          <w:szCs w:val="28"/>
        </w:rPr>
        <w:t>вленных федеральными законами</w:t>
      </w:r>
      <w:proofErr w:type="gramStart"/>
      <w:r w:rsidR="0038062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1.</w:t>
      </w:r>
      <w:r w:rsidR="0038062D">
        <w:rPr>
          <w:rFonts w:ascii="Times New Roman" w:hAnsi="Times New Roman" w:cs="Times New Roman"/>
          <w:sz w:val="28"/>
          <w:szCs w:val="28"/>
        </w:rPr>
        <w:t>5</w:t>
      </w:r>
      <w:r w:rsidRPr="007463FA">
        <w:rPr>
          <w:rFonts w:ascii="Times New Roman" w:hAnsi="Times New Roman" w:cs="Times New Roman"/>
          <w:sz w:val="28"/>
          <w:szCs w:val="28"/>
        </w:rPr>
        <w:t>. Статьи 17 и 18 Положения изложить в следующей редакции:</w:t>
      </w:r>
    </w:p>
    <w:p w:rsidR="001235BE" w:rsidRPr="0038062D" w:rsidRDefault="001235BE" w:rsidP="0038062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062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8062D">
        <w:rPr>
          <w:rFonts w:ascii="Times New Roman" w:hAnsi="Times New Roman" w:cs="Times New Roman"/>
          <w:b w:val="0"/>
          <w:sz w:val="28"/>
          <w:szCs w:val="28"/>
        </w:rPr>
        <w:t xml:space="preserve">Статья 17. Заключение на годовой отчет об исполнении бюджета </w:t>
      </w:r>
      <w:proofErr w:type="spellStart"/>
      <w:r w:rsidR="00B00F55">
        <w:rPr>
          <w:rFonts w:ascii="Times New Roman" w:hAnsi="Times New Roman" w:cs="Times New Roman"/>
          <w:b w:val="0"/>
          <w:sz w:val="28"/>
          <w:szCs w:val="28"/>
        </w:rPr>
        <w:t>Ильпанурского</w:t>
      </w:r>
      <w:proofErr w:type="spellEnd"/>
      <w:r w:rsidRPr="0038062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235BE" w:rsidRPr="007463FA" w:rsidRDefault="001235BE" w:rsidP="00B51E61">
      <w:pPr>
        <w:spacing w:before="240"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="00406C87" w:rsidRPr="007463FA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сельского поселения с указанием недостатков отчета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поселения, в случае их выявления, учитывается при рассмотрении отчета Собранием депутатов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1871" w:rsidRPr="007463FA" w:rsidRDefault="00DD1871" w:rsidP="001235BE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3272C5" w:rsidRDefault="001235BE" w:rsidP="003272C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72C5">
        <w:rPr>
          <w:rFonts w:ascii="Times New Roman" w:hAnsi="Times New Roman" w:cs="Times New Roman"/>
          <w:b w:val="0"/>
          <w:sz w:val="28"/>
          <w:szCs w:val="28"/>
        </w:rPr>
        <w:t>Статья 18. Представление, рассмотрение и утверждение отчета</w:t>
      </w:r>
      <w:r w:rsidRPr="003272C5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исполнении бюджета </w:t>
      </w:r>
      <w:proofErr w:type="spellStart"/>
      <w:r w:rsidR="00B00F55">
        <w:rPr>
          <w:rFonts w:ascii="Times New Roman" w:hAnsi="Times New Roman" w:cs="Times New Roman"/>
          <w:b w:val="0"/>
          <w:sz w:val="28"/>
          <w:szCs w:val="28"/>
        </w:rPr>
        <w:t>Ильпанурского</w:t>
      </w:r>
      <w:proofErr w:type="spellEnd"/>
      <w:r w:rsidRPr="003272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272C5">
        <w:rPr>
          <w:rFonts w:ascii="Times New Roman" w:hAnsi="Times New Roman" w:cs="Times New Roman"/>
          <w:b w:val="0"/>
          <w:sz w:val="28"/>
          <w:szCs w:val="28"/>
        </w:rPr>
        <w:br/>
        <w:t xml:space="preserve">Собранием депутатов </w:t>
      </w:r>
      <w:proofErr w:type="spellStart"/>
      <w:r w:rsidR="00B00F55">
        <w:rPr>
          <w:rFonts w:ascii="Times New Roman" w:hAnsi="Times New Roman" w:cs="Times New Roman"/>
          <w:b w:val="0"/>
          <w:sz w:val="28"/>
          <w:szCs w:val="28"/>
        </w:rPr>
        <w:t>Ильпанурского</w:t>
      </w:r>
      <w:proofErr w:type="spellEnd"/>
      <w:r w:rsidRPr="003272C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235BE" w:rsidRPr="007463FA" w:rsidRDefault="001235BE" w:rsidP="00B51E61">
      <w:pPr>
        <w:pStyle w:val="ConsPlusNormal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отчет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 после получения заключения о результатах внешней проверки указанного отчета.</w:t>
      </w:r>
    </w:p>
    <w:p w:rsidR="001235BE" w:rsidRPr="007463FA" w:rsidRDefault="001235BE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 вносится Главой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C798F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 xml:space="preserve">поселения в Собрание депутатов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в срок до 1 мая текущего года.</w:t>
      </w:r>
    </w:p>
    <w:p w:rsidR="001235BE" w:rsidRPr="007463FA" w:rsidRDefault="001235BE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год, заключения </w:t>
      </w:r>
      <w:r w:rsidR="00DD1871" w:rsidRPr="007463FA">
        <w:rPr>
          <w:rFonts w:ascii="Times New Roman" w:hAnsi="Times New Roman" w:cs="Times New Roman"/>
          <w:sz w:val="28"/>
          <w:szCs w:val="28"/>
        </w:rPr>
        <w:br/>
      </w:r>
      <w:r w:rsidRPr="007463FA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об отклонении отчета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год, если при исполнении</w:t>
      </w:r>
      <w:r w:rsidR="00CC798F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>решения</w:t>
      </w:r>
      <w:r w:rsidR="00CC798F">
        <w:rPr>
          <w:rFonts w:ascii="Times New Roman" w:hAnsi="Times New Roman" w:cs="Times New Roman"/>
          <w:sz w:val="28"/>
          <w:szCs w:val="28"/>
        </w:rPr>
        <w:t xml:space="preserve"> </w:t>
      </w:r>
      <w:r w:rsidRPr="007463FA">
        <w:rPr>
          <w:rFonts w:ascii="Times New Roman" w:hAnsi="Times New Roman" w:cs="Times New Roman"/>
          <w:sz w:val="28"/>
          <w:szCs w:val="28"/>
        </w:rPr>
        <w:t>о бюджете были допущены нарушения.</w:t>
      </w:r>
    </w:p>
    <w:p w:rsidR="001235BE" w:rsidRPr="007463FA" w:rsidRDefault="001235BE" w:rsidP="001235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2. Одновременно с отчетом об исполнении бюджета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представляется: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информация о результатах финансового контроля за отчетный период, осуществленного </w:t>
      </w:r>
      <w:r w:rsidR="004D6D2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463FA">
        <w:rPr>
          <w:rFonts w:ascii="Times New Roman" w:hAnsi="Times New Roman" w:cs="Times New Roman"/>
          <w:sz w:val="28"/>
          <w:szCs w:val="28"/>
        </w:rPr>
        <w:t>;</w:t>
      </w:r>
    </w:p>
    <w:p w:rsidR="001235BE" w:rsidRPr="007463FA" w:rsidRDefault="001235BE" w:rsidP="001235BE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информация о предоставленных и погашенных бюджетных кредитах, о предоставленных муниципальных гарантиях, о внутренних заимствованиях и о состоянии муниципального внутреннего долга и (или) внешнего долга</w:t>
      </w:r>
      <w:proofErr w:type="gramStart"/>
      <w:r w:rsidRPr="007463F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после его обнародования, </w:t>
      </w:r>
      <w:r w:rsidRPr="007463FA">
        <w:rPr>
          <w:rFonts w:ascii="Times New Roman" w:hAnsi="Times New Roman" w:cs="Times New Roman"/>
          <w:sz w:val="28"/>
          <w:szCs w:val="28"/>
        </w:rPr>
        <w:br/>
        <w:t>за исключением положений, для которых настоящим решением установлен иной срок вступления их в силу.</w:t>
      </w:r>
    </w:p>
    <w:p w:rsidR="001235BE" w:rsidRPr="007463FA" w:rsidRDefault="001235BE" w:rsidP="001235B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>Положения пункта</w:t>
      </w:r>
      <w:hyperlink r:id="rId8" w:history="1"/>
      <w:r w:rsidRPr="007463FA">
        <w:rPr>
          <w:rFonts w:ascii="Times New Roman" w:hAnsi="Times New Roman" w:cs="Times New Roman"/>
          <w:sz w:val="28"/>
          <w:szCs w:val="28"/>
        </w:rPr>
        <w:t xml:space="preserve"> 1.</w:t>
      </w:r>
      <w:r w:rsidR="00B51E61" w:rsidRPr="007463FA">
        <w:rPr>
          <w:rFonts w:ascii="Times New Roman" w:hAnsi="Times New Roman" w:cs="Times New Roman"/>
          <w:sz w:val="28"/>
          <w:szCs w:val="28"/>
        </w:rPr>
        <w:t>4</w:t>
      </w:r>
      <w:r w:rsidRPr="007463FA">
        <w:rPr>
          <w:rFonts w:ascii="Times New Roman" w:hAnsi="Times New Roman" w:cs="Times New Roman"/>
          <w:sz w:val="28"/>
          <w:szCs w:val="28"/>
        </w:rPr>
        <w:t xml:space="preserve">. </w:t>
      </w:r>
      <w:r w:rsidR="00B51E61" w:rsidRPr="007463FA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7463FA">
        <w:rPr>
          <w:rFonts w:ascii="Times New Roman" w:hAnsi="Times New Roman" w:cs="Times New Roman"/>
          <w:sz w:val="28"/>
          <w:szCs w:val="28"/>
        </w:rPr>
        <w:t xml:space="preserve">вступают в силу после его обнародования и распространяются на правоотношения, возникшие </w:t>
      </w:r>
      <w:r w:rsidR="00B51E61" w:rsidRPr="007463FA">
        <w:rPr>
          <w:rFonts w:ascii="Times New Roman" w:hAnsi="Times New Roman" w:cs="Times New Roman"/>
          <w:sz w:val="28"/>
          <w:szCs w:val="28"/>
        </w:rPr>
        <w:br/>
      </w:r>
      <w:r w:rsidRPr="007463FA"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8C32CF" w:rsidRPr="007463FA" w:rsidRDefault="008C32CF" w:rsidP="008C3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информационных стендах 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3AF4">
        <w:rPr>
          <w:rFonts w:ascii="Times New Roman" w:hAnsi="Times New Roman" w:cs="Times New Roman"/>
          <w:sz w:val="28"/>
          <w:szCs w:val="28"/>
        </w:rPr>
        <w:t>Параньгин</w:t>
      </w:r>
      <w:r w:rsidRPr="007463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7463F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463F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</w:t>
      </w:r>
      <w:r w:rsidRPr="00B00F55">
        <w:rPr>
          <w:rFonts w:ascii="Times New Roman" w:hAnsi="Times New Roman" w:cs="Times New Roman"/>
          <w:sz w:val="28"/>
          <w:szCs w:val="28"/>
        </w:rPr>
        <w:t>(адрес доступа:</w:t>
      </w:r>
      <w:r w:rsidR="00B00F55" w:rsidRPr="00B00F55">
        <w:t xml:space="preserve"> </w:t>
      </w:r>
      <w:r w:rsidR="00B00F55" w:rsidRPr="00B00F55">
        <w:rPr>
          <w:rFonts w:ascii="Times New Roman" w:hAnsi="Times New Roman" w:cs="Times New Roman"/>
          <w:sz w:val="28"/>
          <w:szCs w:val="28"/>
        </w:rPr>
        <w:t>https://mari-el.gov.ru/municipality/paranga/pages/ilpanur/</w:t>
      </w:r>
      <w:r w:rsidRPr="00B00F55">
        <w:rPr>
          <w:rFonts w:ascii="Times New Roman" w:hAnsi="Times New Roman" w:cs="Times New Roman"/>
          <w:sz w:val="28"/>
          <w:szCs w:val="28"/>
        </w:rPr>
        <w:t>)</w:t>
      </w:r>
      <w:r w:rsidRPr="00B00F55">
        <w:rPr>
          <w:rFonts w:ascii="Times New Roman" w:hAnsi="Times New Roman" w:cs="Times New Roman"/>
          <w:bCs/>
          <w:sz w:val="28"/>
          <w:szCs w:val="28"/>
        </w:rPr>
        <w:t>.</w:t>
      </w:r>
      <w:r w:rsidRPr="0074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23E" w:rsidRPr="000A223E" w:rsidRDefault="008C32CF" w:rsidP="000A22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A223E" w:rsidRPr="000A2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223E" w:rsidRPr="000A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0A223E" w:rsidRPr="000A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председателя постоянной комиссии </w:t>
      </w:r>
      <w:r w:rsidR="000A223E" w:rsidRPr="000A223E">
        <w:rPr>
          <w:rFonts w:ascii="Times New Roman" w:eastAsia="Calibri" w:hAnsi="Times New Roman" w:cs="Times New Roman"/>
          <w:sz w:val="28"/>
          <w:szCs w:val="28"/>
          <w:lang w:eastAsia="ru-RU"/>
        </w:rPr>
        <w:t>по социально-экономическому развитию и по связям с общественностью</w:t>
      </w:r>
      <w:r w:rsidR="000A223E" w:rsidRPr="000A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23E" w:rsidRPr="000A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Ильпанурского</w:t>
      </w:r>
      <w:proofErr w:type="spellEnd"/>
      <w:r w:rsidR="000A223E" w:rsidRPr="000A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C32CF" w:rsidRPr="007463FA" w:rsidRDefault="008C32CF" w:rsidP="008C3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97" w:rsidRPr="007463FA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4C97" w:rsidRPr="007463FA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4C97" w:rsidRPr="007463FA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65982" w:rsidRPr="00382EB1" w:rsidRDefault="00924C97" w:rsidP="00382EB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463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00F55">
        <w:rPr>
          <w:rFonts w:ascii="Times New Roman" w:hAnsi="Times New Roman" w:cs="Times New Roman"/>
          <w:sz w:val="28"/>
          <w:szCs w:val="28"/>
        </w:rPr>
        <w:t>Ильпанурского</w:t>
      </w:r>
      <w:proofErr w:type="spellEnd"/>
      <w:r w:rsidRPr="007463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77E6" w:rsidRPr="00382E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0F55">
        <w:rPr>
          <w:rFonts w:ascii="Times New Roman" w:hAnsi="Times New Roman" w:cs="Times New Roman"/>
          <w:sz w:val="28"/>
          <w:szCs w:val="28"/>
        </w:rPr>
        <w:t xml:space="preserve">                С.Г.Мамаева</w:t>
      </w:r>
      <w:r w:rsidR="002A77E6" w:rsidRPr="00382EB1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065982" w:rsidRPr="00382EB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3362E"/>
    <w:rsid w:val="00065982"/>
    <w:rsid w:val="00070F4F"/>
    <w:rsid w:val="0009478E"/>
    <w:rsid w:val="000A1889"/>
    <w:rsid w:val="000A223E"/>
    <w:rsid w:val="000A525D"/>
    <w:rsid w:val="000E49C0"/>
    <w:rsid w:val="000E5C54"/>
    <w:rsid w:val="0011161A"/>
    <w:rsid w:val="001144D2"/>
    <w:rsid w:val="001235BE"/>
    <w:rsid w:val="00156FD5"/>
    <w:rsid w:val="001766E9"/>
    <w:rsid w:val="001A2889"/>
    <w:rsid w:val="001A320C"/>
    <w:rsid w:val="001B6D36"/>
    <w:rsid w:val="001C3183"/>
    <w:rsid w:val="001E67A1"/>
    <w:rsid w:val="00203E3B"/>
    <w:rsid w:val="00255EDE"/>
    <w:rsid w:val="002634A7"/>
    <w:rsid w:val="00270265"/>
    <w:rsid w:val="00286B21"/>
    <w:rsid w:val="002A5D38"/>
    <w:rsid w:val="002A603D"/>
    <w:rsid w:val="002A77E6"/>
    <w:rsid w:val="002B19C2"/>
    <w:rsid w:val="002B38DE"/>
    <w:rsid w:val="002B6E92"/>
    <w:rsid w:val="002D0138"/>
    <w:rsid w:val="002E0CAD"/>
    <w:rsid w:val="002F6931"/>
    <w:rsid w:val="0032222A"/>
    <w:rsid w:val="00322B5C"/>
    <w:rsid w:val="003272C5"/>
    <w:rsid w:val="00357B41"/>
    <w:rsid w:val="0037338F"/>
    <w:rsid w:val="0038062D"/>
    <w:rsid w:val="00382EB1"/>
    <w:rsid w:val="003F38CD"/>
    <w:rsid w:val="00400B8D"/>
    <w:rsid w:val="00406C87"/>
    <w:rsid w:val="00445739"/>
    <w:rsid w:val="0045146E"/>
    <w:rsid w:val="00472DD4"/>
    <w:rsid w:val="004928EF"/>
    <w:rsid w:val="004D6D2A"/>
    <w:rsid w:val="004E07CE"/>
    <w:rsid w:val="004E7C54"/>
    <w:rsid w:val="004F790B"/>
    <w:rsid w:val="00505E5F"/>
    <w:rsid w:val="0052200E"/>
    <w:rsid w:val="0052416B"/>
    <w:rsid w:val="0056352B"/>
    <w:rsid w:val="0057170A"/>
    <w:rsid w:val="0057375C"/>
    <w:rsid w:val="0058009A"/>
    <w:rsid w:val="005B4B34"/>
    <w:rsid w:val="005E12BC"/>
    <w:rsid w:val="005E4C2C"/>
    <w:rsid w:val="005E7E69"/>
    <w:rsid w:val="00613AF4"/>
    <w:rsid w:val="006152A2"/>
    <w:rsid w:val="00647131"/>
    <w:rsid w:val="0067380C"/>
    <w:rsid w:val="006900B5"/>
    <w:rsid w:val="006B468F"/>
    <w:rsid w:val="006D1C88"/>
    <w:rsid w:val="006D468E"/>
    <w:rsid w:val="006F43F1"/>
    <w:rsid w:val="006F5E4C"/>
    <w:rsid w:val="00717BB6"/>
    <w:rsid w:val="00723055"/>
    <w:rsid w:val="007463FA"/>
    <w:rsid w:val="00747271"/>
    <w:rsid w:val="00753FCF"/>
    <w:rsid w:val="0077701C"/>
    <w:rsid w:val="007D7FDB"/>
    <w:rsid w:val="00807CF1"/>
    <w:rsid w:val="00835D0E"/>
    <w:rsid w:val="0087720C"/>
    <w:rsid w:val="00890544"/>
    <w:rsid w:val="008B3AE2"/>
    <w:rsid w:val="008C32CF"/>
    <w:rsid w:val="008E40FE"/>
    <w:rsid w:val="00924C97"/>
    <w:rsid w:val="009325D7"/>
    <w:rsid w:val="009334A6"/>
    <w:rsid w:val="00937770"/>
    <w:rsid w:val="00971297"/>
    <w:rsid w:val="00984B64"/>
    <w:rsid w:val="009B5E28"/>
    <w:rsid w:val="009D1DE8"/>
    <w:rsid w:val="009F05EA"/>
    <w:rsid w:val="00A05811"/>
    <w:rsid w:val="00A07707"/>
    <w:rsid w:val="00A13CAC"/>
    <w:rsid w:val="00A14955"/>
    <w:rsid w:val="00A405E1"/>
    <w:rsid w:val="00A40F59"/>
    <w:rsid w:val="00A6173C"/>
    <w:rsid w:val="00A63435"/>
    <w:rsid w:val="00A872BC"/>
    <w:rsid w:val="00AC0F0A"/>
    <w:rsid w:val="00AC354F"/>
    <w:rsid w:val="00B00F55"/>
    <w:rsid w:val="00B032C0"/>
    <w:rsid w:val="00B07BF0"/>
    <w:rsid w:val="00B46682"/>
    <w:rsid w:val="00B51E61"/>
    <w:rsid w:val="00B64EF5"/>
    <w:rsid w:val="00B67AC5"/>
    <w:rsid w:val="00B80DE3"/>
    <w:rsid w:val="00B846B4"/>
    <w:rsid w:val="00B8646E"/>
    <w:rsid w:val="00B962F3"/>
    <w:rsid w:val="00BA022F"/>
    <w:rsid w:val="00BA6684"/>
    <w:rsid w:val="00BC7CC4"/>
    <w:rsid w:val="00BD3289"/>
    <w:rsid w:val="00BD625A"/>
    <w:rsid w:val="00BF5E24"/>
    <w:rsid w:val="00C02AA2"/>
    <w:rsid w:val="00C037FA"/>
    <w:rsid w:val="00C17FAB"/>
    <w:rsid w:val="00C6546E"/>
    <w:rsid w:val="00C67F76"/>
    <w:rsid w:val="00C76A22"/>
    <w:rsid w:val="00C81C1E"/>
    <w:rsid w:val="00CC798F"/>
    <w:rsid w:val="00CD6132"/>
    <w:rsid w:val="00CE1CC9"/>
    <w:rsid w:val="00CE3718"/>
    <w:rsid w:val="00CE57A3"/>
    <w:rsid w:val="00CF2851"/>
    <w:rsid w:val="00D23543"/>
    <w:rsid w:val="00D76B11"/>
    <w:rsid w:val="00DC0459"/>
    <w:rsid w:val="00DD1871"/>
    <w:rsid w:val="00DF2269"/>
    <w:rsid w:val="00E011E2"/>
    <w:rsid w:val="00E01DCB"/>
    <w:rsid w:val="00E4261A"/>
    <w:rsid w:val="00E42DE6"/>
    <w:rsid w:val="00E51336"/>
    <w:rsid w:val="00E603BB"/>
    <w:rsid w:val="00E83DAD"/>
    <w:rsid w:val="00E9131B"/>
    <w:rsid w:val="00EA1056"/>
    <w:rsid w:val="00EB6A03"/>
    <w:rsid w:val="00EF1567"/>
    <w:rsid w:val="00F031AD"/>
    <w:rsid w:val="00F157DC"/>
    <w:rsid w:val="00FC59A1"/>
    <w:rsid w:val="00FD78E2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615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06&amp;n=623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88F2-B848-4000-8394-1EC2A2B0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</cp:lastModifiedBy>
  <cp:revision>21</cp:revision>
  <cp:lastPrinted>2024-03-01T06:48:00Z</cp:lastPrinted>
  <dcterms:created xsi:type="dcterms:W3CDTF">2024-02-16T05:47:00Z</dcterms:created>
  <dcterms:modified xsi:type="dcterms:W3CDTF">2024-03-01T06:49:00Z</dcterms:modified>
</cp:coreProperties>
</file>