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0C5B7A" w:rsidRPr="009643E5" w:rsidTr="002B4B64">
        <w:trPr>
          <w:jc w:val="center"/>
        </w:trPr>
        <w:tc>
          <w:tcPr>
            <w:tcW w:w="5387" w:type="dxa"/>
          </w:tcPr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</w:t>
            </w: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ТУРЕК </w:t>
            </w: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ЫН</w:t>
            </w: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B7A" w:rsidRPr="009643E5" w:rsidRDefault="000C5B7A" w:rsidP="002B4B6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C5B7A" w:rsidRDefault="000C5B7A" w:rsidP="000C5B7A">
      <w:pPr>
        <w:jc w:val="right"/>
        <w:rPr>
          <w:b/>
        </w:rPr>
      </w:pPr>
      <w:r>
        <w:rPr>
          <w:b/>
        </w:rPr>
        <w:t xml:space="preserve">                                      </w:t>
      </w:r>
    </w:p>
    <w:p w:rsidR="000C5B7A" w:rsidRDefault="000C5B7A" w:rsidP="000C5B7A">
      <w:pPr>
        <w:jc w:val="center"/>
        <w:rPr>
          <w:b/>
          <w:sz w:val="28"/>
          <w:szCs w:val="28"/>
        </w:rPr>
      </w:pPr>
    </w:p>
    <w:p w:rsidR="000C5B7A" w:rsidRDefault="000C5B7A" w:rsidP="000C5B7A">
      <w:pPr>
        <w:jc w:val="center"/>
        <w:rPr>
          <w:b/>
          <w:sz w:val="28"/>
          <w:szCs w:val="28"/>
        </w:rPr>
      </w:pPr>
    </w:p>
    <w:p w:rsidR="000C5B7A" w:rsidRDefault="000C5B7A" w:rsidP="000C5B7A">
      <w:pPr>
        <w:jc w:val="center"/>
        <w:rPr>
          <w:b/>
          <w:sz w:val="28"/>
          <w:szCs w:val="28"/>
        </w:rPr>
      </w:pPr>
    </w:p>
    <w:p w:rsidR="000C5B7A" w:rsidRPr="00A91EDA" w:rsidRDefault="000C5B7A" w:rsidP="000C5B7A">
      <w:pPr>
        <w:jc w:val="center"/>
        <w:rPr>
          <w:b/>
          <w:sz w:val="28"/>
          <w:szCs w:val="28"/>
        </w:rPr>
      </w:pPr>
      <w:r w:rsidRPr="00A91ED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января</w:t>
      </w:r>
      <w:r w:rsidRPr="00A91ED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A91EDA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</w:p>
    <w:p w:rsidR="000C5B7A" w:rsidRPr="00A91EDA" w:rsidRDefault="000C5B7A" w:rsidP="000C5B7A">
      <w:pPr>
        <w:jc w:val="center"/>
        <w:rPr>
          <w:b/>
          <w:bCs/>
          <w:sz w:val="28"/>
          <w:szCs w:val="28"/>
        </w:rPr>
      </w:pPr>
    </w:p>
    <w:p w:rsidR="000C5B7A" w:rsidRDefault="000C5B7A" w:rsidP="000C5B7A">
      <w:pPr>
        <w:jc w:val="center"/>
        <w:rPr>
          <w:b/>
          <w:bCs/>
          <w:sz w:val="28"/>
        </w:rPr>
      </w:pPr>
    </w:p>
    <w:p w:rsidR="000C5B7A" w:rsidRDefault="000C5B7A" w:rsidP="000C5B7A">
      <w:pPr>
        <w:jc w:val="center"/>
        <w:rPr>
          <w:b/>
          <w:bCs/>
          <w:sz w:val="28"/>
        </w:rPr>
      </w:pPr>
    </w:p>
    <w:p w:rsidR="000C5B7A" w:rsidRDefault="000C5B7A" w:rsidP="000C5B7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Программы «Нулевой травматизм»</w:t>
      </w:r>
    </w:p>
    <w:p w:rsidR="000C5B7A" w:rsidRDefault="000C5B7A" w:rsidP="000C5B7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Марийской сельской администрации на 2023-2025 годы</w:t>
      </w:r>
    </w:p>
    <w:p w:rsidR="000C5B7A" w:rsidRDefault="000C5B7A" w:rsidP="000C5B7A">
      <w:pPr>
        <w:jc w:val="center"/>
        <w:rPr>
          <w:b/>
          <w:color w:val="000000"/>
          <w:sz w:val="28"/>
          <w:szCs w:val="28"/>
        </w:rPr>
      </w:pPr>
    </w:p>
    <w:p w:rsidR="000C5B7A" w:rsidRDefault="000C5B7A" w:rsidP="000C5B7A">
      <w:pPr>
        <w:jc w:val="center"/>
        <w:rPr>
          <w:b/>
          <w:color w:val="000000"/>
          <w:sz w:val="28"/>
          <w:szCs w:val="28"/>
        </w:rPr>
      </w:pPr>
    </w:p>
    <w:p w:rsidR="000C5B7A" w:rsidRDefault="000C5B7A" w:rsidP="000C5B7A">
      <w:pPr>
        <w:jc w:val="center"/>
        <w:rPr>
          <w:color w:val="000000"/>
          <w:sz w:val="28"/>
          <w:szCs w:val="28"/>
        </w:rPr>
      </w:pPr>
    </w:p>
    <w:p w:rsidR="000C5B7A" w:rsidRPr="00CC089E" w:rsidRDefault="000C5B7A" w:rsidP="000C5B7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C089E">
        <w:rPr>
          <w:sz w:val="28"/>
          <w:szCs w:val="28"/>
        </w:rPr>
        <w:t xml:space="preserve">     </w:t>
      </w:r>
      <w:proofErr w:type="gramStart"/>
      <w:r w:rsidRPr="00CC089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212 Трудового кодекса Российской Федерации и подпрограммой </w:t>
      </w:r>
      <w:r w:rsidRPr="00CC089E">
        <w:rPr>
          <w:sz w:val="28"/>
          <w:szCs w:val="28"/>
          <w:shd w:val="clear" w:color="auto" w:fill="FFFFFF"/>
        </w:rPr>
        <w:t xml:space="preserve">«Улучшение условий и охраны труда в Республике Марий Эл» государственной программы Республики Марий Эл «Содействие занятости населения на 2013–2025 годы», утвержденной </w:t>
      </w:r>
      <w:r w:rsidRPr="00CC089E">
        <w:rPr>
          <w:sz w:val="28"/>
          <w:szCs w:val="28"/>
        </w:rPr>
        <w:t xml:space="preserve">постановлением Правительства Республики Марий Эл </w:t>
      </w:r>
      <w:r w:rsidRPr="00CC089E">
        <w:rPr>
          <w:spacing w:val="2"/>
          <w:sz w:val="28"/>
          <w:szCs w:val="28"/>
          <w:shd w:val="clear" w:color="auto" w:fill="FFFFFF"/>
        </w:rPr>
        <w:t>от 3 октября 2012 года</w:t>
      </w:r>
      <w:proofErr w:type="gramEnd"/>
      <w:r w:rsidRPr="00CC089E">
        <w:rPr>
          <w:spacing w:val="2"/>
          <w:sz w:val="28"/>
          <w:szCs w:val="28"/>
          <w:shd w:val="clear" w:color="auto" w:fill="FFFFFF"/>
        </w:rPr>
        <w:t xml:space="preserve"> № 382</w:t>
      </w:r>
      <w:r w:rsidRPr="00CC089E">
        <w:rPr>
          <w:sz w:val="28"/>
          <w:szCs w:val="28"/>
        </w:rPr>
        <w:t xml:space="preserve"> Марийская сельская администрация </w:t>
      </w:r>
      <w:proofErr w:type="spellStart"/>
      <w:proofErr w:type="gramStart"/>
      <w:r w:rsidRPr="00CC089E">
        <w:rPr>
          <w:sz w:val="28"/>
          <w:szCs w:val="28"/>
        </w:rPr>
        <w:t>п</w:t>
      </w:r>
      <w:proofErr w:type="spellEnd"/>
      <w:proofErr w:type="gramEnd"/>
      <w:r w:rsidRPr="00CC089E">
        <w:rPr>
          <w:sz w:val="28"/>
          <w:szCs w:val="28"/>
        </w:rPr>
        <w:t xml:space="preserve"> о с т а </w:t>
      </w:r>
      <w:proofErr w:type="spellStart"/>
      <w:r w:rsidRPr="00CC089E">
        <w:rPr>
          <w:sz w:val="28"/>
          <w:szCs w:val="28"/>
        </w:rPr>
        <w:t>н</w:t>
      </w:r>
      <w:proofErr w:type="spellEnd"/>
      <w:r w:rsidRPr="00CC089E">
        <w:rPr>
          <w:sz w:val="28"/>
          <w:szCs w:val="28"/>
        </w:rPr>
        <w:t xml:space="preserve"> о в л я е т:</w:t>
      </w:r>
    </w:p>
    <w:p w:rsidR="000C5B7A" w:rsidRPr="00CC089E" w:rsidRDefault="000C5B7A" w:rsidP="000C5B7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0" w:firstLine="709"/>
        <w:jc w:val="both"/>
      </w:pPr>
      <w:r w:rsidRPr="00CC089E">
        <w:t xml:space="preserve">Утвердить </w:t>
      </w:r>
      <w:r>
        <w:t>Программу «Нулевой травматизм»</w:t>
      </w:r>
      <w:r w:rsidRPr="00CC089E">
        <w:t xml:space="preserve"> М</w:t>
      </w:r>
      <w:r>
        <w:t>арийской сельской администрации на период  2023 -2025 годы</w:t>
      </w:r>
      <w:r w:rsidRPr="00CC089E">
        <w:t>.</w:t>
      </w:r>
    </w:p>
    <w:p w:rsidR="000C5B7A" w:rsidRDefault="000C5B7A" w:rsidP="000C5B7A">
      <w:pPr>
        <w:numPr>
          <w:ilvl w:val="0"/>
          <w:numId w:val="1"/>
        </w:numPr>
        <w:shd w:val="clear" w:color="auto" w:fill="FDFE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Настоящее</w:t>
      </w:r>
      <w:r w:rsidRPr="003B6821">
        <w:rPr>
          <w:sz w:val="28"/>
          <w:szCs w:val="28"/>
          <w:lang w:eastAsia="zh-CN"/>
        </w:rPr>
        <w:t xml:space="preserve"> постановление </w:t>
      </w:r>
      <w:r>
        <w:rPr>
          <w:sz w:val="28"/>
          <w:szCs w:val="28"/>
          <w:lang w:eastAsia="zh-CN"/>
        </w:rPr>
        <w:t xml:space="preserve">вступает в силу со дня его подписания. </w:t>
      </w:r>
    </w:p>
    <w:p w:rsidR="000C5B7A" w:rsidRPr="00CC089E" w:rsidRDefault="000C5B7A" w:rsidP="000C5B7A">
      <w:pPr>
        <w:numPr>
          <w:ilvl w:val="0"/>
          <w:numId w:val="1"/>
        </w:numPr>
        <w:shd w:val="clear" w:color="auto" w:fill="FDFEFF"/>
        <w:suppressAutoHyphens w:val="0"/>
        <w:ind w:left="0" w:firstLine="709"/>
        <w:jc w:val="both"/>
        <w:rPr>
          <w:sz w:val="28"/>
          <w:szCs w:val="28"/>
        </w:rPr>
      </w:pPr>
      <w:r w:rsidRPr="003B6821">
        <w:rPr>
          <w:sz w:val="28"/>
          <w:szCs w:val="28"/>
        </w:rPr>
        <w:t xml:space="preserve"> </w:t>
      </w:r>
      <w:r w:rsidRPr="00CC089E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 xml:space="preserve">настоящего </w:t>
      </w:r>
      <w:r w:rsidRPr="00CC089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  <w:r>
        <w:rPr>
          <w:sz w:val="28"/>
          <w:szCs w:val="28"/>
        </w:rPr>
        <w:t xml:space="preserve"> </w:t>
      </w:r>
    </w:p>
    <w:p w:rsidR="000C5B7A" w:rsidRDefault="000C5B7A" w:rsidP="000C5B7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О.Г.Фадеева</w:t>
      </w: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C5B7A" w:rsidRPr="003B6821" w:rsidRDefault="000C5B7A" w:rsidP="000C5B7A">
      <w:pPr>
        <w:shd w:val="clear" w:color="auto" w:fill="FFFFFF"/>
        <w:jc w:val="right"/>
        <w:rPr>
          <w:sz w:val="28"/>
          <w:szCs w:val="28"/>
        </w:rPr>
      </w:pPr>
      <w:r w:rsidRPr="003B682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B6821">
        <w:rPr>
          <w:sz w:val="28"/>
          <w:szCs w:val="28"/>
        </w:rPr>
        <w:t xml:space="preserve"> </w:t>
      </w:r>
      <w:proofErr w:type="gramStart"/>
      <w:r w:rsidRPr="003B6821">
        <w:rPr>
          <w:sz w:val="28"/>
          <w:szCs w:val="28"/>
        </w:rPr>
        <w:t>Марийской</w:t>
      </w:r>
      <w:proofErr w:type="gramEnd"/>
    </w:p>
    <w:p w:rsidR="000C5B7A" w:rsidRPr="003B6821" w:rsidRDefault="000C5B7A" w:rsidP="000C5B7A">
      <w:pPr>
        <w:shd w:val="clear" w:color="auto" w:fill="FFFFFF"/>
        <w:jc w:val="right"/>
        <w:rPr>
          <w:sz w:val="28"/>
          <w:szCs w:val="28"/>
        </w:rPr>
      </w:pPr>
      <w:r w:rsidRPr="003B6821">
        <w:rPr>
          <w:sz w:val="28"/>
          <w:szCs w:val="28"/>
        </w:rPr>
        <w:t>сельской администрации</w:t>
      </w:r>
      <w:r w:rsidRPr="003B6821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 xml:space="preserve">20 января </w:t>
      </w:r>
      <w:r w:rsidRPr="003B682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B682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3B6821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892" w:rsidRDefault="000C5B7A" w:rsidP="000C5B7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F5D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7A" w:rsidRDefault="006E4892" w:rsidP="000C5B7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5B7A" w:rsidRPr="00902F5D">
        <w:rPr>
          <w:rFonts w:ascii="Times New Roman" w:hAnsi="Times New Roman" w:cs="Times New Roman"/>
          <w:sz w:val="28"/>
          <w:szCs w:val="28"/>
        </w:rPr>
        <w:t xml:space="preserve">Нулевой травматизм» </w:t>
      </w:r>
    </w:p>
    <w:p w:rsidR="000C5B7A" w:rsidRPr="00902F5D" w:rsidRDefault="000C5B7A" w:rsidP="000C5B7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Марийской сельской администрации</w:t>
      </w:r>
      <w:r w:rsidR="006E4892">
        <w:rPr>
          <w:rFonts w:ascii="Times New Roman" w:hAnsi="Times New Roman" w:cs="Times New Roman"/>
          <w:sz w:val="28"/>
          <w:szCs w:val="28"/>
        </w:rPr>
        <w:t xml:space="preserve"> на 2023-2025 годы</w:t>
      </w:r>
    </w:p>
    <w:p w:rsidR="000C5B7A" w:rsidRDefault="000C5B7A" w:rsidP="000C5B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5B7A" w:rsidRPr="008F7707" w:rsidRDefault="000C5B7A" w:rsidP="000C5B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7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7707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0C5B7A" w:rsidRPr="008F7707" w:rsidRDefault="000C5B7A" w:rsidP="000C5B7A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C5B7A" w:rsidRPr="00F63D15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 xml:space="preserve">1. Настоящая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D15">
        <w:rPr>
          <w:rFonts w:ascii="Times New Roman" w:hAnsi="Times New Roman" w:cs="Times New Roman"/>
          <w:sz w:val="28"/>
          <w:szCs w:val="28"/>
        </w:rPr>
        <w:t>рограмма нулевого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D15">
        <w:rPr>
          <w:rFonts w:ascii="Times New Roman" w:hAnsi="Times New Roman" w:cs="Times New Roman"/>
          <w:sz w:val="28"/>
          <w:szCs w:val="28"/>
        </w:rPr>
        <w:t xml:space="preserve">(далее – Программа) разработана в соответствии со статьей 212 Трудового кодекса Российской Федерации и подпрограммой </w:t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«Улучшение условий и охраны труда в Республике Марий Эл» государственной программы Республики Марий Эл «Содействие занятости населения на 2013–2025 годы», утвержденной </w:t>
      </w:r>
      <w:r w:rsidRPr="00F63D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Pr="00F63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 октября 2012 года № 382.</w:t>
      </w:r>
    </w:p>
    <w:p w:rsidR="000C5B7A" w:rsidRPr="00F63D15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63D15">
        <w:rPr>
          <w:rFonts w:ascii="Times New Roman" w:hAnsi="Times New Roman" w:cs="Times New Roman"/>
          <w:sz w:val="28"/>
          <w:szCs w:val="28"/>
        </w:rPr>
        <w:t xml:space="preserve"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 </w:t>
      </w:r>
    </w:p>
    <w:p w:rsidR="000C5B7A" w:rsidRPr="00F63D15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3D15">
        <w:rPr>
          <w:rFonts w:ascii="Times New Roman" w:hAnsi="Times New Roman" w:cs="Times New Roman"/>
          <w:sz w:val="28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0C5B7A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C5B7A" w:rsidRPr="00F63D15" w:rsidRDefault="000C5B7A" w:rsidP="000C5B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2. ЦЕЛИ ПРОГРАММЫ</w:t>
      </w:r>
    </w:p>
    <w:p w:rsidR="000C5B7A" w:rsidRPr="007E7478" w:rsidRDefault="000C5B7A" w:rsidP="000C5B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7E7478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7A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7A" w:rsidRPr="00F63D15" w:rsidRDefault="000C5B7A" w:rsidP="000C5B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ЗАДАЧИ ПРОГРАММЫ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7E7478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Внедрение системы управления профессиональными рисками. </w:t>
      </w:r>
    </w:p>
    <w:p w:rsidR="000C5B7A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7A" w:rsidRPr="00F63D15" w:rsidRDefault="000C5B7A" w:rsidP="000C5B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4. ПРИНЦИПЫ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4.1. </w:t>
      </w:r>
      <w:r w:rsidRPr="007E7478">
        <w:rPr>
          <w:rFonts w:ascii="Times New Roman" w:hAnsi="Times New Roman" w:cs="Times New Roman"/>
          <w:sz w:val="28"/>
          <w:szCs w:val="28"/>
        </w:rPr>
        <w:t>Приоритет жизни работника и его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Ответственность руководителей и каждого работника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за безопасность и соблюдение всех обязательных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Вовлечение работников в обеспечение безопасных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 xml:space="preserve">и охраны труда. 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7E7478"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</w:t>
      </w:r>
      <w:r>
        <w:rPr>
          <w:rFonts w:ascii="Times New Roman" w:hAnsi="Times New Roman" w:cs="Times New Roman"/>
          <w:sz w:val="28"/>
          <w:szCs w:val="28"/>
        </w:rPr>
        <w:t>егулярных аудитов безопасности.</w:t>
      </w:r>
    </w:p>
    <w:p w:rsidR="000C5B7A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Pr="007E7478">
        <w:rPr>
          <w:rFonts w:ascii="Times New Roman" w:hAnsi="Times New Roman" w:cs="Times New Roman"/>
          <w:sz w:val="28"/>
          <w:szCs w:val="28"/>
        </w:rPr>
        <w:t>Непрерывное обучение и информирование работ</w:t>
      </w:r>
      <w:r>
        <w:rPr>
          <w:rFonts w:ascii="Times New Roman" w:hAnsi="Times New Roman" w:cs="Times New Roman"/>
          <w:sz w:val="28"/>
          <w:szCs w:val="28"/>
        </w:rPr>
        <w:t>ников по вопросам охраны труда.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7A" w:rsidRPr="00F63D15" w:rsidRDefault="000C5B7A" w:rsidP="000C5B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5. ОСНОВНЫЕ НАПРАВЛЕНИЯ ПРОГРАММЫ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скоординированных действий по следующим основным направлениям: 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</w:t>
      </w:r>
      <w:r>
        <w:rPr>
          <w:rFonts w:ascii="Times New Roman" w:hAnsi="Times New Roman" w:cs="Times New Roman"/>
          <w:sz w:val="28"/>
          <w:szCs w:val="28"/>
        </w:rPr>
        <w:t>ленной и пожарной безопасности;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безопасн</w:t>
      </w:r>
      <w:r>
        <w:rPr>
          <w:rFonts w:ascii="Times New Roman" w:hAnsi="Times New Roman" w:cs="Times New Roman"/>
          <w:sz w:val="28"/>
          <w:szCs w:val="28"/>
        </w:rPr>
        <w:t>ости работника на рабочем месте;</w:t>
      </w:r>
      <w:r w:rsidRPr="007E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Использование механизма частичного финансирования предупредительных мер по сокращению производственного травматизма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и профессиональных заболеваний работников за счет сре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 xml:space="preserve">аховых взносов на обязательное социальное страхование от несчастных случаев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на производстве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сп</w:t>
      </w:r>
      <w:r>
        <w:rPr>
          <w:rFonts w:ascii="Times New Roman" w:hAnsi="Times New Roman" w:cs="Times New Roman"/>
          <w:sz w:val="28"/>
          <w:szCs w:val="28"/>
        </w:rPr>
        <w:t>ециальной оценки условий труда;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5.1.5. </w:t>
      </w:r>
      <w:r w:rsidRPr="007E7478"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</w:t>
      </w:r>
      <w:r>
        <w:rPr>
          <w:rFonts w:ascii="Times New Roman" w:hAnsi="Times New Roman" w:cs="Times New Roman"/>
          <w:sz w:val="28"/>
          <w:szCs w:val="28"/>
        </w:rPr>
        <w:t>ии с требованиями охраны труда;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 и иных мероприятий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работ, проведение инструктажа по охране труда, стажировки на рабочем месте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и проверки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Информирование работников о состоянии условий и охраны труда на рабочих местах, существующем риске повреждения здоровья,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 xml:space="preserve">о полагающихся работникам компенсациях за работу во вредных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и (или) опасных условиях труда, средствах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5.1.11. </w:t>
      </w:r>
      <w:r w:rsidRPr="007E7478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5.1.12. 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Проведение проверок состояния условий и охраны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 xml:space="preserve">на рабочих местах, рассмотрение их результатов, выработка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E7478">
        <w:rPr>
          <w:rFonts w:ascii="Times New Roman" w:hAnsi="Times New Roman" w:cs="Times New Roman"/>
          <w:sz w:val="28"/>
          <w:szCs w:val="28"/>
        </w:rPr>
        <w:t>по приведению условий и охраны труда в соответствие с государственными нормативными требованиями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5.1.14. 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</w:t>
      </w:r>
      <w:proofErr w:type="spellStart"/>
      <w:r w:rsidRPr="007E7478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E74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B7A" w:rsidRPr="007E7478" w:rsidRDefault="000C5B7A" w:rsidP="000C5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7E7478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0C5B7A" w:rsidRPr="00C34C5F" w:rsidRDefault="000C5B7A" w:rsidP="000C5B7A">
      <w:pPr>
        <w:ind w:firstLine="708"/>
        <w:jc w:val="both"/>
        <w:rPr>
          <w:szCs w:val="28"/>
          <w:shd w:val="clear" w:color="auto" w:fill="FFFFFF"/>
        </w:rPr>
      </w:pPr>
    </w:p>
    <w:p w:rsidR="000C5B7A" w:rsidRPr="00C34C5F" w:rsidRDefault="000C5B7A" w:rsidP="000C5B7A">
      <w:pPr>
        <w:ind w:firstLine="708"/>
        <w:jc w:val="both"/>
        <w:rPr>
          <w:szCs w:val="28"/>
          <w:shd w:val="clear" w:color="auto" w:fill="FFFFFF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C5B7A" w:rsidSect="00173646">
          <w:pgSz w:w="11906" w:h="16838"/>
          <w:pgMar w:top="1134" w:right="1416" w:bottom="1134" w:left="1418" w:header="708" w:footer="708" w:gutter="0"/>
          <w:cols w:space="708"/>
          <w:docGrid w:linePitch="360"/>
        </w:sectPr>
      </w:pPr>
    </w:p>
    <w:p w:rsidR="000C5B7A" w:rsidRPr="00135FF7" w:rsidRDefault="000C5B7A" w:rsidP="000C5B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F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5B7A" w:rsidRPr="00135FF7" w:rsidRDefault="000C5B7A" w:rsidP="000C5B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FF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 «Нулевой травматизм»</w:t>
      </w:r>
    </w:p>
    <w:p w:rsidR="000C5B7A" w:rsidRDefault="000C5B7A" w:rsidP="000C5B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5FF7">
        <w:rPr>
          <w:rFonts w:ascii="Times New Roman" w:hAnsi="Times New Roman" w:cs="Times New Roman"/>
          <w:sz w:val="28"/>
          <w:szCs w:val="28"/>
        </w:rPr>
        <w:t>Марийско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5FF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3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5B7A" w:rsidRPr="00135FF7" w:rsidRDefault="000C5B7A" w:rsidP="000C5B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сентября 2020 года № 113</w:t>
      </w: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Default="000C5B7A" w:rsidP="000C5B7A">
      <w:pPr>
        <w:jc w:val="both"/>
        <w:rPr>
          <w:sz w:val="28"/>
          <w:szCs w:val="28"/>
        </w:rPr>
      </w:pPr>
    </w:p>
    <w:p w:rsidR="000C5B7A" w:rsidRPr="00173646" w:rsidRDefault="000C5B7A" w:rsidP="000C5B7A">
      <w:pPr>
        <w:jc w:val="center"/>
        <w:rPr>
          <w:b/>
          <w:szCs w:val="28"/>
        </w:rPr>
      </w:pPr>
      <w:r w:rsidRPr="00173646">
        <w:rPr>
          <w:b/>
          <w:szCs w:val="28"/>
        </w:rPr>
        <w:t>ПЕРЕЧЕНЬ МЕРОПРИЯТИЙ</w:t>
      </w:r>
    </w:p>
    <w:p w:rsidR="000C5B7A" w:rsidRDefault="000C5B7A" w:rsidP="000C5B7A">
      <w:pPr>
        <w:jc w:val="center"/>
        <w:rPr>
          <w:b/>
          <w:szCs w:val="28"/>
        </w:rPr>
      </w:pPr>
      <w:r w:rsidRPr="00173646">
        <w:rPr>
          <w:b/>
          <w:szCs w:val="28"/>
        </w:rPr>
        <w:t xml:space="preserve">программы «Нулевой травматизм» </w:t>
      </w:r>
    </w:p>
    <w:p w:rsidR="000C5B7A" w:rsidRPr="00173646" w:rsidRDefault="000C5B7A" w:rsidP="000C5B7A">
      <w:pPr>
        <w:jc w:val="center"/>
        <w:rPr>
          <w:b/>
          <w:szCs w:val="28"/>
        </w:rPr>
      </w:pPr>
      <w:r w:rsidRPr="00173646">
        <w:rPr>
          <w:b/>
          <w:szCs w:val="28"/>
        </w:rPr>
        <w:t>в</w:t>
      </w:r>
      <w:r>
        <w:rPr>
          <w:b/>
          <w:szCs w:val="28"/>
        </w:rPr>
        <w:t xml:space="preserve"> Марийской сельской администрации</w:t>
      </w:r>
      <w:r w:rsidR="006E4892">
        <w:rPr>
          <w:b/>
          <w:szCs w:val="28"/>
        </w:rPr>
        <w:t xml:space="preserve"> на 2023-2025 годы</w:t>
      </w:r>
    </w:p>
    <w:p w:rsidR="000C5B7A" w:rsidRDefault="000C5B7A" w:rsidP="000C5B7A">
      <w:pPr>
        <w:ind w:firstLine="708"/>
        <w:jc w:val="both"/>
        <w:rPr>
          <w:szCs w:val="17"/>
        </w:rPr>
      </w:pPr>
    </w:p>
    <w:p w:rsidR="000C5B7A" w:rsidRDefault="000C5B7A" w:rsidP="000C5B7A">
      <w:pPr>
        <w:ind w:firstLine="708"/>
        <w:jc w:val="both"/>
        <w:rPr>
          <w:szCs w:val="1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962"/>
        <w:gridCol w:w="2693"/>
        <w:gridCol w:w="1843"/>
        <w:gridCol w:w="1984"/>
        <w:gridCol w:w="284"/>
        <w:gridCol w:w="2345"/>
      </w:tblGrid>
      <w:tr w:rsidR="000C5B7A" w:rsidTr="002B4B64">
        <w:trPr>
          <w:trHeight w:val="657"/>
        </w:trPr>
        <w:tc>
          <w:tcPr>
            <w:tcW w:w="675" w:type="dxa"/>
            <w:vAlign w:val="center"/>
          </w:tcPr>
          <w:p w:rsidR="000C5B7A" w:rsidRPr="009D5B7A" w:rsidRDefault="000C5B7A" w:rsidP="002B4B64">
            <w:pPr>
              <w:jc w:val="center"/>
              <w:rPr>
                <w:b/>
                <w:sz w:val="25"/>
                <w:szCs w:val="25"/>
              </w:rPr>
            </w:pPr>
            <w:r w:rsidRPr="009D5B7A">
              <w:rPr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9D5B7A">
              <w:rPr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9D5B7A">
              <w:rPr>
                <w:b/>
                <w:sz w:val="25"/>
                <w:szCs w:val="25"/>
              </w:rPr>
              <w:t>/</w:t>
            </w:r>
            <w:proofErr w:type="spellStart"/>
            <w:r w:rsidRPr="009D5B7A">
              <w:rPr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0C5B7A" w:rsidRPr="009D5B7A" w:rsidRDefault="000C5B7A" w:rsidP="002B4B64">
            <w:pPr>
              <w:jc w:val="center"/>
              <w:rPr>
                <w:b/>
                <w:sz w:val="25"/>
                <w:szCs w:val="25"/>
              </w:rPr>
            </w:pPr>
            <w:r w:rsidRPr="009D5B7A">
              <w:rPr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0C5B7A" w:rsidRPr="009D5B7A" w:rsidRDefault="000C5B7A" w:rsidP="002B4B64">
            <w:pPr>
              <w:jc w:val="center"/>
              <w:rPr>
                <w:b/>
                <w:sz w:val="25"/>
                <w:szCs w:val="25"/>
              </w:rPr>
            </w:pPr>
            <w:r w:rsidRPr="009D5B7A">
              <w:rPr>
                <w:b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0C5B7A" w:rsidRPr="009D5B7A" w:rsidRDefault="000C5B7A" w:rsidP="002B4B64">
            <w:pPr>
              <w:jc w:val="center"/>
              <w:rPr>
                <w:b/>
                <w:sz w:val="25"/>
                <w:szCs w:val="25"/>
              </w:rPr>
            </w:pPr>
            <w:r w:rsidRPr="009D5B7A">
              <w:rPr>
                <w:b/>
                <w:sz w:val="25"/>
                <w:szCs w:val="25"/>
              </w:rPr>
              <w:t xml:space="preserve">Срок исполнения </w:t>
            </w:r>
          </w:p>
        </w:tc>
        <w:tc>
          <w:tcPr>
            <w:tcW w:w="2268" w:type="dxa"/>
            <w:gridSpan w:val="2"/>
            <w:vAlign w:val="center"/>
          </w:tcPr>
          <w:p w:rsidR="000C5B7A" w:rsidRDefault="000C5B7A" w:rsidP="002B4B6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Источник/объем</w:t>
            </w:r>
          </w:p>
          <w:p w:rsidR="000C5B7A" w:rsidRPr="009D5B7A" w:rsidRDefault="000C5B7A" w:rsidP="002B4B64">
            <w:pPr>
              <w:jc w:val="center"/>
              <w:rPr>
                <w:b/>
                <w:sz w:val="25"/>
                <w:szCs w:val="25"/>
              </w:rPr>
            </w:pPr>
            <w:r w:rsidRPr="009D5B7A">
              <w:rPr>
                <w:b/>
                <w:sz w:val="25"/>
                <w:szCs w:val="25"/>
              </w:rPr>
              <w:t>финансирования</w:t>
            </w:r>
          </w:p>
        </w:tc>
        <w:tc>
          <w:tcPr>
            <w:tcW w:w="2345" w:type="dxa"/>
            <w:vAlign w:val="center"/>
          </w:tcPr>
          <w:p w:rsidR="000C5B7A" w:rsidRPr="009D5B7A" w:rsidRDefault="000C5B7A" w:rsidP="002B4B6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Ожидаемый результат</w:t>
            </w:r>
          </w:p>
        </w:tc>
      </w:tr>
      <w:tr w:rsidR="000C5B7A" w:rsidTr="002B4B64">
        <w:tc>
          <w:tcPr>
            <w:tcW w:w="675" w:type="dxa"/>
          </w:tcPr>
          <w:p w:rsidR="000C5B7A" w:rsidRPr="009D5B7A" w:rsidRDefault="000C5B7A" w:rsidP="002B4B64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1</w:t>
            </w:r>
          </w:p>
        </w:tc>
        <w:tc>
          <w:tcPr>
            <w:tcW w:w="4962" w:type="dxa"/>
          </w:tcPr>
          <w:p w:rsidR="000C5B7A" w:rsidRPr="009D5B7A" w:rsidRDefault="000C5B7A" w:rsidP="002B4B64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2</w:t>
            </w:r>
          </w:p>
        </w:tc>
        <w:tc>
          <w:tcPr>
            <w:tcW w:w="2693" w:type="dxa"/>
          </w:tcPr>
          <w:p w:rsidR="000C5B7A" w:rsidRPr="009D5B7A" w:rsidRDefault="000C5B7A" w:rsidP="002B4B64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3</w:t>
            </w:r>
          </w:p>
        </w:tc>
        <w:tc>
          <w:tcPr>
            <w:tcW w:w="1843" w:type="dxa"/>
          </w:tcPr>
          <w:p w:rsidR="000C5B7A" w:rsidRPr="009D5B7A" w:rsidRDefault="000C5B7A" w:rsidP="002B4B64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gridSpan w:val="2"/>
          </w:tcPr>
          <w:p w:rsidR="000C5B7A" w:rsidRPr="009D5B7A" w:rsidRDefault="000C5B7A" w:rsidP="002B4B64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5</w:t>
            </w:r>
          </w:p>
        </w:tc>
        <w:tc>
          <w:tcPr>
            <w:tcW w:w="2345" w:type="dxa"/>
          </w:tcPr>
          <w:p w:rsidR="000C5B7A" w:rsidRPr="009D5B7A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0C5B7A" w:rsidTr="002B4B64">
        <w:tc>
          <w:tcPr>
            <w:tcW w:w="675" w:type="dxa"/>
          </w:tcPr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14111" w:type="dxa"/>
            <w:gridSpan w:val="6"/>
          </w:tcPr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СТАТЬ ЛИДЕРОМ – ПОКАЗАТЬ ПРИВЕРЖЕННОСТЬ ПРИНЦИПАМ</w:t>
            </w: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1.1.</w:t>
            </w:r>
          </w:p>
        </w:tc>
        <w:tc>
          <w:tcPr>
            <w:tcW w:w="14111" w:type="dxa"/>
            <w:gridSpan w:val="6"/>
          </w:tcPr>
          <w:p w:rsidR="000C5B7A" w:rsidRDefault="000C5B7A" w:rsidP="002B4B64">
            <w:pPr>
              <w:jc w:val="both"/>
              <w:rPr>
                <w:szCs w:val="17"/>
              </w:rPr>
            </w:pPr>
            <w:r w:rsidRPr="00F63D15">
              <w:rPr>
                <w:sz w:val="25"/>
                <w:szCs w:val="25"/>
              </w:rPr>
              <w:t>Создание службы охраны труда (введение должности специалиста по охране труда)</w:t>
            </w: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Назначение ответственного лица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за о</w:t>
            </w:r>
            <w:r>
              <w:rPr>
                <w:sz w:val="25"/>
                <w:szCs w:val="25"/>
              </w:rPr>
              <w:t>беспечение охраны труда в орга</w:t>
            </w:r>
            <w:r w:rsidRPr="00F63D15">
              <w:rPr>
                <w:sz w:val="25"/>
                <w:szCs w:val="25"/>
              </w:rPr>
              <w:t>низации</w:t>
            </w:r>
          </w:p>
        </w:tc>
        <w:tc>
          <w:tcPr>
            <w:tcW w:w="2693" w:type="dxa"/>
            <w:vMerge w:val="restart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  <w:vMerge w:val="restart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  <w:vMerge w:val="restart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б)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Осуществление функций по охране т</w:t>
            </w:r>
            <w:r>
              <w:rPr>
                <w:sz w:val="25"/>
                <w:szCs w:val="25"/>
              </w:rPr>
              <w:t>руда работодателем лично (руко</w:t>
            </w:r>
            <w:r w:rsidRPr="00F63D15"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 xml:space="preserve">одителем организации, индивидуальным </w:t>
            </w:r>
            <w:r w:rsidRPr="00F63D15">
              <w:rPr>
                <w:sz w:val="25"/>
                <w:szCs w:val="25"/>
              </w:rPr>
              <w:t>предпринимателем)</w:t>
            </w:r>
          </w:p>
        </w:tc>
        <w:tc>
          <w:tcPr>
            <w:tcW w:w="2693" w:type="dxa"/>
            <w:vMerge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  <w:vMerge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  <w:vMerge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  <w:vMerge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в)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Заключение гражданско-правового д</w:t>
            </w:r>
            <w:r>
              <w:rPr>
                <w:sz w:val="25"/>
                <w:szCs w:val="25"/>
              </w:rPr>
              <w:t>оговора с организацией или спе</w:t>
            </w:r>
            <w:r w:rsidRPr="00F63D15">
              <w:rPr>
                <w:sz w:val="25"/>
                <w:szCs w:val="25"/>
              </w:rPr>
              <w:t xml:space="preserve">циалистом, </w:t>
            </w:r>
            <w:proofErr w:type="gramStart"/>
            <w:r w:rsidRPr="00F63D15">
              <w:rPr>
                <w:sz w:val="25"/>
                <w:szCs w:val="25"/>
              </w:rPr>
              <w:t>оказывающими</w:t>
            </w:r>
            <w:proofErr w:type="gramEnd"/>
            <w:r w:rsidRPr="00F63D15">
              <w:rPr>
                <w:sz w:val="25"/>
                <w:szCs w:val="25"/>
              </w:rPr>
              <w:t xml:space="preserve"> услуги в области охраны труда</w:t>
            </w:r>
          </w:p>
        </w:tc>
        <w:tc>
          <w:tcPr>
            <w:tcW w:w="2693" w:type="dxa"/>
            <w:vMerge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  <w:vMerge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  <w:vMerge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  <w:vMerge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1.2.</w:t>
            </w:r>
          </w:p>
        </w:tc>
        <w:tc>
          <w:tcPr>
            <w:tcW w:w="4962" w:type="dxa"/>
          </w:tcPr>
          <w:p w:rsidR="000C5B7A" w:rsidRPr="00F63D15" w:rsidRDefault="000C5B7A" w:rsidP="006E4892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>онсультирование по вопросам со</w:t>
            </w:r>
            <w:r w:rsidRPr="00F63D15">
              <w:rPr>
                <w:sz w:val="25"/>
                <w:szCs w:val="25"/>
              </w:rPr>
              <w:t>блюдения требований трудового за</w:t>
            </w:r>
            <w:r>
              <w:rPr>
                <w:sz w:val="25"/>
                <w:szCs w:val="25"/>
              </w:rPr>
              <w:t>конодательства и проведение са</w:t>
            </w:r>
            <w:r w:rsidRPr="00F63D15">
              <w:rPr>
                <w:sz w:val="25"/>
                <w:szCs w:val="25"/>
              </w:rPr>
              <w:t>мопроверки своей организации по средствам электронного сервиса «</w:t>
            </w:r>
            <w:proofErr w:type="spellStart"/>
            <w:r w:rsidRPr="00F63D15">
              <w:rPr>
                <w:sz w:val="25"/>
                <w:szCs w:val="25"/>
              </w:rPr>
              <w:t>Онлайнинспекция.РФ</w:t>
            </w:r>
            <w:proofErr w:type="spellEnd"/>
            <w:r w:rsidRPr="00F63D15">
              <w:rPr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lastRenderedPageBreak/>
              <w:t>1.3.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Обеспечение выполнения предписаний органов государственного надзора </w:t>
            </w:r>
            <w:r w:rsidRPr="00F63D15">
              <w:rPr>
                <w:sz w:val="25"/>
                <w:szCs w:val="25"/>
              </w:rPr>
              <w:br/>
              <w:t>и контроля в установленные сроки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Включение вопросов состояния условий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 xml:space="preserve">и охраны труда в повестки совещаний, проводимых руководителем организации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с заслушивани</w:t>
            </w:r>
            <w:r>
              <w:rPr>
                <w:sz w:val="25"/>
                <w:szCs w:val="25"/>
              </w:rPr>
              <w:t xml:space="preserve">ем руководителей </w:t>
            </w:r>
            <w:r w:rsidRPr="00F63D15">
              <w:rPr>
                <w:sz w:val="25"/>
                <w:szCs w:val="25"/>
              </w:rPr>
              <w:t>структурных подразделений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физкультурных и спортивных меро</w:t>
            </w:r>
            <w:r w:rsidRPr="00F63D15">
              <w:rPr>
                <w:sz w:val="25"/>
                <w:szCs w:val="25"/>
              </w:rPr>
              <w:t>приятий, в том числе мероприятий по внедрению всероссий</w:t>
            </w:r>
            <w:r>
              <w:rPr>
                <w:sz w:val="25"/>
                <w:szCs w:val="25"/>
              </w:rPr>
              <w:t>ского физ</w:t>
            </w:r>
            <w:r w:rsidRPr="00F63D15">
              <w:rPr>
                <w:sz w:val="25"/>
                <w:szCs w:val="25"/>
              </w:rPr>
              <w:t>культурно-спортивного комплекса «готов к труду и обороне» (ГТО)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4111" w:type="dxa"/>
            <w:gridSpan w:val="6"/>
          </w:tcPr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ВЫЯВЛЯТЬ УГРОЗЫ – КОНТРОЛИРОВАТЬ РИСКИ</w:t>
            </w: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pacing w:val="-4"/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Анализ и систематизация информации </w:t>
            </w:r>
            <w:r w:rsidRPr="00F63D15">
              <w:rPr>
                <w:sz w:val="25"/>
                <w:szCs w:val="25"/>
              </w:rPr>
              <w:br/>
              <w:t xml:space="preserve">о состоянии условий и охраны труда </w:t>
            </w:r>
            <w:r w:rsidRPr="00F63D15">
              <w:rPr>
                <w:sz w:val="25"/>
                <w:szCs w:val="25"/>
              </w:rPr>
              <w:br/>
              <w:t>в организации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Оценка и приведение в соответствие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 xml:space="preserve">с требованиями трудового законодательства существующих общественных отношений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в организации с помощью проверочных листов сервиса «Электронный инспектор»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Внедрение процедуры управления профессиональными рисками (порядка реализации мероприятий по управлению профессиональными рисками)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Проведение проверок условий и охраны труда на рабочих местах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Внедрение и проведение поведенческого аудита безопасности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Организация расследования и учета микротравм, полученных работниками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в процессе трудовой деятельности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2.7.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Осуществление </w:t>
            </w:r>
            <w:proofErr w:type="gramStart"/>
            <w:r w:rsidRPr="00F63D15">
              <w:rPr>
                <w:sz w:val="25"/>
                <w:szCs w:val="25"/>
              </w:rPr>
              <w:t>контроля за</w:t>
            </w:r>
            <w:proofErr w:type="gramEnd"/>
            <w:r w:rsidRPr="00F63D15">
              <w:rPr>
                <w:sz w:val="25"/>
                <w:szCs w:val="25"/>
              </w:rPr>
              <w:t xml:space="preserve"> соблюдением работниками требований охраны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14111" w:type="dxa"/>
            <w:gridSpan w:val="6"/>
          </w:tcPr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ОПРЕДЕЛЯТЬ ЦЕЛИ – РАЗРАБАТЫВАТЬ ПРОГРАММЫ</w:t>
            </w: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Обеспечение наличия комплекта нормативных правовых актов, содержащих требования охраны труда в соответствии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со спецификой деятельности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Анализ и актуализация действующих локальных нормативных актов по охране труда (должностных инструкций (должностных регламентов), положений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о подразделениях в целях распределения функций и обязанностей по охране труда)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Выборы уполномоченных (доверенных) лиц по охране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>Создание и обеспечение работы комитета (комиссии) по охране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6.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Оценка эффективности мероприятий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 xml:space="preserve">по приведению уровней воздействия вредных и (или) опасных производственных факторов на рабочих местах в соответствие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с государственными нормативными требованиями охраны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14111" w:type="dxa"/>
            <w:gridSpan w:val="6"/>
          </w:tcPr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 xml:space="preserve">СОЗДАТЬ СИСТЕМУ БЕЗОПАСНОСТИ И ГИГИЕНЫ ТРУДА – </w:t>
            </w:r>
            <w:r>
              <w:rPr>
                <w:b/>
                <w:sz w:val="26"/>
                <w:szCs w:val="26"/>
              </w:rPr>
              <w:br/>
            </w:r>
            <w:r w:rsidRPr="00F63D15">
              <w:rPr>
                <w:b/>
                <w:sz w:val="26"/>
                <w:szCs w:val="26"/>
              </w:rPr>
              <w:t>ДОСТИЧЬ ВЫСОКОГО УРОВНЯ ОРГАНИЗАЦИИ</w:t>
            </w: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F63D15" w:rsidRDefault="000C5B7A" w:rsidP="002B4B64">
            <w:pPr>
              <w:jc w:val="both"/>
              <w:rPr>
                <w:spacing w:val="-4"/>
                <w:sz w:val="25"/>
                <w:szCs w:val="25"/>
              </w:rPr>
            </w:pPr>
            <w:r w:rsidRPr="00F63D15">
              <w:rPr>
                <w:sz w:val="25"/>
                <w:szCs w:val="25"/>
              </w:rPr>
              <w:t xml:space="preserve">Информирование работников об условиях труда на их рабочих местах, уровнях профессиональных рисков, а также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lastRenderedPageBreak/>
              <w:t xml:space="preserve">о предоставляемых им гарантиях, полагающихся компенсациях посредством размещения актуальной информации </w:t>
            </w:r>
            <w:r>
              <w:rPr>
                <w:sz w:val="25"/>
                <w:szCs w:val="25"/>
              </w:rPr>
              <w:br/>
            </w:r>
            <w:r w:rsidRPr="00F63D15">
              <w:rPr>
                <w:sz w:val="25"/>
                <w:szCs w:val="25"/>
              </w:rPr>
              <w:t>в общедоступных местах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4.2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Обеспечение оптимальных режимов труда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 отдыха работников путем внедрения мероприятий по предотвращению возможности </w:t>
            </w:r>
            <w:proofErr w:type="spellStart"/>
            <w:r w:rsidRPr="00524B40">
              <w:rPr>
                <w:sz w:val="25"/>
                <w:szCs w:val="25"/>
              </w:rPr>
              <w:t>травмирования</w:t>
            </w:r>
            <w:proofErr w:type="spellEnd"/>
            <w:r w:rsidRPr="00524B40">
              <w:rPr>
                <w:sz w:val="25"/>
                <w:szCs w:val="25"/>
              </w:rPr>
              <w:t xml:space="preserve"> работников,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их заболеваемости из-за переутомления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и воздействия психофизиологических факторов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Установление перечня профессий (должностей) работников, работа в которых дает право на бесплатное получение молока, других равн</w:t>
            </w:r>
            <w:proofErr w:type="gramStart"/>
            <w:r w:rsidRPr="00524B40">
              <w:rPr>
                <w:sz w:val="25"/>
                <w:szCs w:val="25"/>
              </w:rPr>
              <w:t>о-</w:t>
            </w:r>
            <w:proofErr w:type="gramEnd"/>
            <w:r w:rsidRPr="00524B40">
              <w:rPr>
                <w:sz w:val="25"/>
                <w:szCs w:val="25"/>
              </w:rPr>
              <w:t xml:space="preserve"> ценных пищевых продуктов или лечебно-профилактического питания, порядка предоставления таких продуктов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Осуществление обязательных (в силу положений нормативных правовых актов),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 на добровольной 7 основе (в том числе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</w:t>
            </w:r>
            <w:r w:rsidRPr="00524B40">
              <w:rPr>
                <w:sz w:val="25"/>
                <w:szCs w:val="25"/>
              </w:rPr>
              <w:lastRenderedPageBreak/>
              <w:t xml:space="preserve">федерального государственного санитарно-эпидемиологического надзора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по фактическому месту нахождения работодателя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4.6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Направление работников, в случае принятия соответствующего решения врачебной комиссией, не реже одного раза в пять лет на прохождение периодического осмотра в центрах </w:t>
            </w:r>
            <w:proofErr w:type="spellStart"/>
            <w:r w:rsidRPr="00524B40">
              <w:rPr>
                <w:sz w:val="25"/>
                <w:szCs w:val="25"/>
              </w:rPr>
              <w:t>профпатологии</w:t>
            </w:r>
            <w:proofErr w:type="spellEnd"/>
            <w:r w:rsidRPr="00524B40">
              <w:rPr>
                <w:sz w:val="25"/>
                <w:szCs w:val="25"/>
              </w:rPr>
              <w:t xml:space="preserve"> и других медицинских организациях, имеющих право на проведение предварительных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 периодических осмотров, на проведение экспертизы профессиональной пригодности и экспертизы связи заболевания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с профессией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4.7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 и др.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4.8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4.9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Оборудование помещения для оказания медицинской помощи и (или) создание санитарных постов с аптечками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14111" w:type="dxa"/>
            <w:gridSpan w:val="6"/>
          </w:tcPr>
          <w:p w:rsidR="000C5B7A" w:rsidRDefault="000C5B7A" w:rsidP="002B4B6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ОБЕСПЕЧИВАТЬ БЕЗОПАСНОС</w:t>
            </w:r>
            <w:r>
              <w:rPr>
                <w:b/>
                <w:sz w:val="26"/>
                <w:szCs w:val="26"/>
              </w:rPr>
              <w:t>ТЬ И ГИГИЕНУ НА РАБОЧИХ МЕСТАХ,</w:t>
            </w:r>
          </w:p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ПРИ РАБОТЕ СО СТАНКАМИ И ОБОРУДОВАНИЕМ</w:t>
            </w: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ind w:left="-57" w:right="-57"/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Проведение специальной оценки условий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ind w:left="-57" w:right="-57"/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Реализация мероприятий, разработанных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по результатам проведения специальной оценки условий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proofErr w:type="gramStart"/>
            <w:r w:rsidRPr="00524B40">
              <w:rPr>
                <w:sz w:val="25"/>
                <w:szCs w:val="25"/>
              </w:rPr>
              <w:t xml:space="preserve">Обеспечение работников специальной одеждой, специальной обувью и другими средствами индивидуальной защиты </w:t>
            </w:r>
            <w:r>
              <w:rPr>
                <w:sz w:val="25"/>
                <w:szCs w:val="25"/>
              </w:rPr>
              <w:br/>
              <w:t>(далее – </w:t>
            </w:r>
            <w:r w:rsidRPr="00524B40">
              <w:rPr>
                <w:sz w:val="25"/>
                <w:szCs w:val="25"/>
              </w:rPr>
              <w:t>СИЗ), имеющих сертификат или декларацию соответствия, осуществление контроля за обязательным применением работниками СИЗ</w:t>
            </w:r>
            <w:proofErr w:type="gramEnd"/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Проведение испытаний и проверок исправности </w:t>
            </w:r>
            <w:proofErr w:type="gramStart"/>
            <w:r w:rsidRPr="00524B40">
              <w:rPr>
                <w:sz w:val="25"/>
                <w:szCs w:val="25"/>
              </w:rPr>
              <w:t>СИЗ</w:t>
            </w:r>
            <w:proofErr w:type="gramEnd"/>
            <w:r w:rsidRPr="00524B40">
              <w:rPr>
                <w:sz w:val="25"/>
                <w:szCs w:val="25"/>
              </w:rPr>
              <w:t>, замена частей СИЗ при снижении защитных свойств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ind w:left="-57" w:right="-57"/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и последующем его восстановлении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7.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Внедрение систем автоматического контроля уровней опасных и вредных производственных факторов на рабочих местах, технических устройств, обеспечивающих защиту работников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от поражения электрическим током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8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Нанесение на производственное оборудование, органы управления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9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Устройство новых и реконструкция имеющихся отопительных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 вентиляционных систем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в производственных и бытовых помещениях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5.10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Механизация и автоматизация технологических операций (процессов) 9 с учетом специфики деятельности организации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Приведение уровней естественного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и искусственного освещения на рабочих местах, в бытовых помещениях, местах прохода работников в соответствие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с действующими нормами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Обеспечение содержания зданий, помещений, территории в соответствии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с требованиями охраны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Проведение государственной экспертизы условий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Принятие мер по устранению нарушений выявленных в ходе пр</w:t>
            </w:r>
            <w:proofErr w:type="gramStart"/>
            <w:r w:rsidRPr="00524B40">
              <w:rPr>
                <w:sz w:val="25"/>
                <w:szCs w:val="25"/>
              </w:rPr>
              <w:t>о-</w:t>
            </w:r>
            <w:proofErr w:type="gramEnd"/>
            <w:r w:rsidRPr="00524B40">
              <w:rPr>
                <w:sz w:val="25"/>
                <w:szCs w:val="25"/>
              </w:rPr>
              <w:t xml:space="preserve"> ведения государственной экспертизы условий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Использование средств Фонда социального страхования Российской Федерации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268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345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14111" w:type="dxa"/>
            <w:gridSpan w:val="6"/>
          </w:tcPr>
          <w:p w:rsidR="000C5B7A" w:rsidRPr="00F63D15" w:rsidRDefault="000C5B7A" w:rsidP="002B4B64">
            <w:pPr>
              <w:spacing w:before="60" w:after="60"/>
              <w:jc w:val="center"/>
              <w:rPr>
                <w:b/>
                <w:szCs w:val="17"/>
              </w:rPr>
            </w:pPr>
            <w:r w:rsidRPr="00F63D15">
              <w:rPr>
                <w:b/>
              </w:rPr>
              <w:t>ПОВЫШАТЬ КВАЛИФИКАЦИЮ – РАЗВИВАТЬ ПРОФЕССИОНАЛЬНЫЕ НАВЫКИ</w:t>
            </w: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5F273E">
              <w:rPr>
                <w:sz w:val="25"/>
                <w:szCs w:val="25"/>
              </w:rPr>
              <w:t>.1.</w:t>
            </w:r>
          </w:p>
        </w:tc>
        <w:tc>
          <w:tcPr>
            <w:tcW w:w="14111" w:type="dxa"/>
            <w:gridSpan w:val="6"/>
          </w:tcPr>
          <w:p w:rsidR="000C5B7A" w:rsidRPr="00D35235" w:rsidRDefault="000C5B7A" w:rsidP="002B4B64">
            <w:pPr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инструктажей</w:t>
            </w: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</w:t>
            </w:r>
          </w:p>
        </w:tc>
        <w:tc>
          <w:tcPr>
            <w:tcW w:w="4962" w:type="dxa"/>
          </w:tcPr>
          <w:p w:rsidR="000C5B7A" w:rsidRPr="00D35235" w:rsidRDefault="000C5B7A" w:rsidP="002B4B64">
            <w:pPr>
              <w:ind w:right="-57"/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вводного инструктажа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б)</w:t>
            </w:r>
          </w:p>
        </w:tc>
        <w:tc>
          <w:tcPr>
            <w:tcW w:w="4962" w:type="dxa"/>
          </w:tcPr>
          <w:p w:rsidR="000C5B7A" w:rsidRPr="00D35235" w:rsidRDefault="000C5B7A" w:rsidP="002B4B64">
            <w:pPr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первичного инструктажа на рабочем месте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в)</w:t>
            </w:r>
          </w:p>
        </w:tc>
        <w:tc>
          <w:tcPr>
            <w:tcW w:w="4962" w:type="dxa"/>
          </w:tcPr>
          <w:p w:rsidR="000C5B7A" w:rsidRPr="00D35235" w:rsidRDefault="000C5B7A" w:rsidP="002B4B64">
            <w:pPr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повторного инструктажа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г)</w:t>
            </w:r>
          </w:p>
        </w:tc>
        <w:tc>
          <w:tcPr>
            <w:tcW w:w="4962" w:type="dxa"/>
          </w:tcPr>
          <w:p w:rsidR="000C5B7A" w:rsidRPr="00D35235" w:rsidRDefault="000C5B7A" w:rsidP="002B4B64">
            <w:pPr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внепланового инструктажа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4962" w:type="dxa"/>
          </w:tcPr>
          <w:p w:rsidR="000C5B7A" w:rsidRPr="00D35235" w:rsidRDefault="000C5B7A" w:rsidP="002B4B64">
            <w:pPr>
              <w:jc w:val="both"/>
              <w:rPr>
                <w:sz w:val="25"/>
                <w:szCs w:val="25"/>
              </w:rPr>
            </w:pPr>
            <w:r w:rsidRPr="00D35235">
              <w:rPr>
                <w:sz w:val="25"/>
                <w:szCs w:val="25"/>
              </w:rPr>
              <w:t>Проведение целевого инструктажа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6.2.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рганизация обучения руководите</w:t>
            </w:r>
            <w:r w:rsidRPr="00524B40">
              <w:rPr>
                <w:sz w:val="25"/>
                <w:szCs w:val="25"/>
              </w:rPr>
              <w:t xml:space="preserve">ля организации, руководителей структурных подразделений, специалистов по охране труда, лиц, ответственных за организацию работы по охране труда, уполномоченных (доверенных) лиц по охране труда, членов комитетов (комиссий) по охране труда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за счет средств работодателя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Организация обучения работников рабочих профессий требованиям охраны труда, оказанию первой 10 помощи пострадавшим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Организация обучения электротехнического персонала на соответствующую группу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по </w:t>
            </w:r>
            <w:proofErr w:type="spellStart"/>
            <w:r w:rsidRPr="00524B40">
              <w:rPr>
                <w:sz w:val="25"/>
                <w:szCs w:val="25"/>
              </w:rPr>
              <w:t>электробезопасности</w:t>
            </w:r>
            <w:proofErr w:type="spellEnd"/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6.5</w:t>
            </w:r>
            <w:r w:rsidRPr="005F273E">
              <w:rPr>
                <w:spacing w:val="-20"/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Создание и обеспечение работы комиссии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по проверке знаний требований охраны труда в составе не менее трех человек, прошедших обучение по охране труда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>и проверку знаний требований охраны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6.6</w:t>
            </w:r>
            <w:r w:rsidRPr="005F273E">
              <w:rPr>
                <w:spacing w:val="-20"/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6.7</w:t>
            </w:r>
            <w:r w:rsidRPr="005F273E">
              <w:rPr>
                <w:spacing w:val="-20"/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pStyle w:val="a5"/>
              <w:ind w:firstLine="0"/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 xml:space="preserve">Включение </w:t>
            </w:r>
            <w:r w:rsidRPr="00524B40">
              <w:rPr>
                <w:sz w:val="25"/>
                <w:szCs w:val="25"/>
                <w:shd w:val="clear" w:color="auto" w:fill="FFFFFF"/>
              </w:rPr>
              <w:t>вопроса профилактики ВИЧ/</w:t>
            </w:r>
            <w:proofErr w:type="spellStart"/>
            <w:r w:rsidRPr="00524B40">
              <w:rPr>
                <w:sz w:val="25"/>
                <w:szCs w:val="25"/>
                <w:shd w:val="clear" w:color="auto" w:fill="FFFFFF"/>
              </w:rPr>
              <w:t>СПИДа</w:t>
            </w:r>
            <w:proofErr w:type="spellEnd"/>
            <w:r w:rsidRPr="00524B40">
              <w:rPr>
                <w:sz w:val="25"/>
                <w:szCs w:val="25"/>
                <w:shd w:val="clear" w:color="auto" w:fill="FFFFFF"/>
              </w:rPr>
              <w:t xml:space="preserve"> на рабочих местах</w:t>
            </w:r>
            <w:r w:rsidRPr="00524B40">
              <w:rPr>
                <w:sz w:val="25"/>
                <w:szCs w:val="25"/>
              </w:rPr>
              <w:t xml:space="preserve"> в программы проведения инструктажей по охране труда,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t xml:space="preserve">в планы обучения профсоюзного актива </w:t>
            </w:r>
            <w:r>
              <w:rPr>
                <w:sz w:val="25"/>
                <w:szCs w:val="25"/>
              </w:rPr>
              <w:br/>
            </w:r>
            <w:r w:rsidRPr="00524B40">
              <w:rPr>
                <w:sz w:val="25"/>
                <w:szCs w:val="25"/>
              </w:rPr>
              <w:lastRenderedPageBreak/>
              <w:t>и стандарты повышения квалификации специалистов по охране труда, специалистов отделов кадров и медицинских работников, работающих на предприятиях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E2356A" w:rsidRDefault="000C5B7A" w:rsidP="002B4B64">
            <w:pPr>
              <w:spacing w:before="60" w:after="60"/>
              <w:jc w:val="center"/>
              <w:rPr>
                <w:b/>
                <w:spacing w:val="-20"/>
                <w:sz w:val="25"/>
                <w:szCs w:val="25"/>
              </w:rPr>
            </w:pPr>
            <w:r w:rsidRPr="00E2356A">
              <w:rPr>
                <w:b/>
                <w:spacing w:val="-20"/>
                <w:sz w:val="25"/>
                <w:szCs w:val="25"/>
              </w:rPr>
              <w:lastRenderedPageBreak/>
              <w:t>7.</w:t>
            </w:r>
          </w:p>
        </w:tc>
        <w:tc>
          <w:tcPr>
            <w:tcW w:w="14111" w:type="dxa"/>
            <w:gridSpan w:val="6"/>
          </w:tcPr>
          <w:p w:rsidR="000C5B7A" w:rsidRPr="004E579A" w:rsidRDefault="000C5B7A" w:rsidP="002B4B64">
            <w:pPr>
              <w:spacing w:before="60" w:after="60"/>
              <w:jc w:val="center"/>
              <w:rPr>
                <w:b/>
                <w:szCs w:val="17"/>
              </w:rPr>
            </w:pPr>
            <w:r w:rsidRPr="004E579A">
              <w:rPr>
                <w:b/>
              </w:rPr>
              <w:t>ИНВЕСТИРОВАТЬ В КАДРЫ – МОТИВИРОВАТЬ ПОСРЕДСТВОМ УЧАСТИЯ</w:t>
            </w: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7</w:t>
            </w:r>
            <w:r w:rsidRPr="005F273E">
              <w:rPr>
                <w:spacing w:val="-20"/>
                <w:sz w:val="25"/>
                <w:szCs w:val="25"/>
              </w:rPr>
              <w:t>.</w:t>
            </w:r>
            <w:r>
              <w:rPr>
                <w:spacing w:val="-20"/>
                <w:sz w:val="25"/>
                <w:szCs w:val="25"/>
              </w:rPr>
              <w:t>1.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Приобретение, содержание и обновление спортивного инвентаря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Проведение смотров, конкурсов на лучшую организацию работы по охране труда среди структурных подразделений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Проведение дней (месячника) охраны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pacing w:val="-4"/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Участие в федеральных и республиканских конкурсах по охране труда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  <w:tr w:rsidR="000C5B7A" w:rsidTr="002B4B64">
        <w:tc>
          <w:tcPr>
            <w:tcW w:w="675" w:type="dxa"/>
          </w:tcPr>
          <w:p w:rsidR="000C5B7A" w:rsidRPr="005F273E" w:rsidRDefault="000C5B7A" w:rsidP="002B4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7.7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962" w:type="dxa"/>
          </w:tcPr>
          <w:p w:rsidR="000C5B7A" w:rsidRPr="00524B40" w:rsidRDefault="000C5B7A" w:rsidP="002B4B64">
            <w:pPr>
              <w:jc w:val="both"/>
              <w:rPr>
                <w:sz w:val="25"/>
                <w:szCs w:val="25"/>
              </w:rPr>
            </w:pPr>
            <w:r w:rsidRPr="00524B40">
              <w:rPr>
                <w:sz w:val="25"/>
                <w:szCs w:val="25"/>
              </w:rPr>
              <w:t>Организация различных информационно-методических площадок: уголков охраны труда, методических кабинетов</w:t>
            </w:r>
          </w:p>
        </w:tc>
        <w:tc>
          <w:tcPr>
            <w:tcW w:w="269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843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1984" w:type="dxa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  <w:tc>
          <w:tcPr>
            <w:tcW w:w="2629" w:type="dxa"/>
            <w:gridSpan w:val="2"/>
          </w:tcPr>
          <w:p w:rsidR="000C5B7A" w:rsidRDefault="000C5B7A" w:rsidP="002B4B64">
            <w:pPr>
              <w:jc w:val="both"/>
              <w:rPr>
                <w:szCs w:val="17"/>
              </w:rPr>
            </w:pPr>
          </w:p>
        </w:tc>
      </w:tr>
    </w:tbl>
    <w:p w:rsidR="000C5B7A" w:rsidRDefault="000C5B7A" w:rsidP="000C5B7A">
      <w:pPr>
        <w:ind w:firstLine="708"/>
        <w:jc w:val="both"/>
        <w:rPr>
          <w:szCs w:val="17"/>
        </w:rPr>
      </w:pPr>
    </w:p>
    <w:p w:rsidR="000C5B7A" w:rsidRDefault="000C5B7A" w:rsidP="000C5B7A">
      <w:pPr>
        <w:ind w:firstLine="708"/>
        <w:jc w:val="both"/>
        <w:rPr>
          <w:szCs w:val="17"/>
        </w:rPr>
      </w:pPr>
    </w:p>
    <w:p w:rsidR="000C5B7A" w:rsidRDefault="000C5B7A" w:rsidP="000C5B7A">
      <w:pPr>
        <w:ind w:firstLine="708"/>
        <w:jc w:val="both"/>
        <w:rPr>
          <w:szCs w:val="17"/>
        </w:rPr>
      </w:pPr>
    </w:p>
    <w:p w:rsidR="000C5B7A" w:rsidRPr="00135FF7" w:rsidRDefault="000C5B7A" w:rsidP="000C5B7A">
      <w:pPr>
        <w:jc w:val="both"/>
        <w:rPr>
          <w:sz w:val="28"/>
          <w:szCs w:val="28"/>
        </w:rPr>
      </w:pPr>
    </w:p>
    <w:p w:rsidR="00296761" w:rsidRDefault="00296761"/>
    <w:sectPr w:rsidR="00296761" w:rsidSect="00A91ED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7F1F"/>
    <w:multiLevelType w:val="hybridMultilevel"/>
    <w:tmpl w:val="6EF2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B7A"/>
    <w:rsid w:val="000C5B7A"/>
    <w:rsid w:val="00296761"/>
    <w:rsid w:val="006E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7A"/>
    <w:pPr>
      <w:suppressAutoHyphens w:val="0"/>
      <w:spacing w:before="100" w:beforeAutospacing="1"/>
      <w:ind w:left="720"/>
      <w:contextualSpacing/>
    </w:pPr>
    <w:rPr>
      <w:sz w:val="28"/>
      <w:szCs w:val="28"/>
      <w:lang w:eastAsia="ru-RU"/>
    </w:rPr>
  </w:style>
  <w:style w:type="paragraph" w:customStyle="1" w:styleId="ConsPlusNormal">
    <w:name w:val="ConsPlusNormal"/>
    <w:rsid w:val="000C5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99"/>
    <w:rsid w:val="000C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0C5B7A"/>
    <w:pPr>
      <w:suppressAutoHyphens w:val="0"/>
      <w:ind w:firstLine="709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C5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0C5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2023-01-24T13:07:00Z</cp:lastPrinted>
  <dcterms:created xsi:type="dcterms:W3CDTF">2023-01-24T12:54:00Z</dcterms:created>
  <dcterms:modified xsi:type="dcterms:W3CDTF">2023-01-24T13:09:00Z</dcterms:modified>
</cp:coreProperties>
</file>