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A3" w:rsidRDefault="00D830A3" w:rsidP="00D830A3">
      <w:pPr>
        <w:pStyle w:val="a3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 xml:space="preserve">Собрание депутатов  </w:t>
      </w:r>
      <w:proofErr w:type="spellStart"/>
      <w:r>
        <w:rPr>
          <w:i w:val="0"/>
          <w:szCs w:val="28"/>
          <w:u w:val="single"/>
        </w:rPr>
        <w:t>Емешевского</w:t>
      </w:r>
      <w:proofErr w:type="spellEnd"/>
      <w:r>
        <w:rPr>
          <w:i w:val="0"/>
          <w:szCs w:val="28"/>
          <w:u w:val="single"/>
        </w:rPr>
        <w:t xml:space="preserve"> сельского поселения</w:t>
      </w:r>
    </w:p>
    <w:p w:rsidR="00D830A3" w:rsidRDefault="00D830A3" w:rsidP="00D830A3">
      <w:pPr>
        <w:pStyle w:val="a3"/>
        <w:rPr>
          <w:i w:val="0"/>
          <w:szCs w:val="28"/>
        </w:rPr>
      </w:pPr>
    </w:p>
    <w:p w:rsidR="00D830A3" w:rsidRDefault="00D830A3" w:rsidP="00D830A3">
      <w:pPr>
        <w:pStyle w:val="a3"/>
        <w:rPr>
          <w:i w:val="0"/>
          <w:szCs w:val="28"/>
          <w:lang w:val="en-US"/>
        </w:rPr>
      </w:pPr>
      <w:proofErr w:type="gramStart"/>
      <w:r>
        <w:rPr>
          <w:i w:val="0"/>
          <w:szCs w:val="28"/>
        </w:rPr>
        <w:t>Р</w:t>
      </w:r>
      <w:proofErr w:type="gramEnd"/>
      <w:r>
        <w:rPr>
          <w:i w:val="0"/>
          <w:szCs w:val="28"/>
        </w:rPr>
        <w:t xml:space="preserve"> Е Ш Е Н  И  Е № </w:t>
      </w:r>
      <w:r w:rsidR="00E10FFA">
        <w:rPr>
          <w:i w:val="0"/>
          <w:szCs w:val="28"/>
        </w:rPr>
        <w:t>1</w:t>
      </w:r>
      <w:r w:rsidR="00C61C75">
        <w:rPr>
          <w:i w:val="0"/>
          <w:szCs w:val="28"/>
        </w:rPr>
        <w:t>20</w:t>
      </w:r>
    </w:p>
    <w:p w:rsidR="00D05EA3" w:rsidRPr="00D05EA3" w:rsidRDefault="00D05EA3" w:rsidP="00D830A3">
      <w:pPr>
        <w:pStyle w:val="a3"/>
        <w:rPr>
          <w:szCs w:val="28"/>
          <w:lang w:val="en-US"/>
        </w:rPr>
      </w:pPr>
      <w:bookmarkStart w:id="0" w:name="_GoBack"/>
      <w:bookmarkEnd w:id="0"/>
    </w:p>
    <w:p w:rsidR="00D830A3" w:rsidRDefault="00D830A3" w:rsidP="00D830A3">
      <w:pPr>
        <w:rPr>
          <w:b/>
          <w:i/>
          <w:szCs w:val="28"/>
        </w:rPr>
      </w:pPr>
    </w:p>
    <w:p w:rsidR="00D830A3" w:rsidRDefault="00D830A3" w:rsidP="00D830A3">
      <w:pPr>
        <w:rPr>
          <w:bCs/>
          <w:sz w:val="28"/>
          <w:szCs w:val="28"/>
        </w:rPr>
      </w:pPr>
      <w:r>
        <w:rPr>
          <w:sz w:val="28"/>
          <w:szCs w:val="28"/>
        </w:rPr>
        <w:t>ХХХ</w:t>
      </w:r>
      <w:proofErr w:type="gramStart"/>
      <w:r>
        <w:rPr>
          <w:sz w:val="28"/>
          <w:szCs w:val="28"/>
          <w:lang w:val="en-US"/>
        </w:rPr>
        <w:t>I</w:t>
      </w:r>
      <w:r w:rsidR="00D05EA3"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  очередная</w:t>
      </w:r>
      <w:r>
        <w:rPr>
          <w:b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сессия                                                        с. </w:t>
      </w:r>
      <w:proofErr w:type="spellStart"/>
      <w:r>
        <w:rPr>
          <w:bCs/>
          <w:sz w:val="28"/>
          <w:szCs w:val="28"/>
        </w:rPr>
        <w:t>Емешево</w:t>
      </w:r>
      <w:proofErr w:type="spellEnd"/>
    </w:p>
    <w:p w:rsidR="00D830A3" w:rsidRDefault="00D830A3" w:rsidP="00D830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1C75" w:rsidRPr="00C61C75">
        <w:rPr>
          <w:bCs/>
          <w:sz w:val="28"/>
          <w:szCs w:val="28"/>
        </w:rPr>
        <w:t>IV</w:t>
      </w:r>
      <w:r>
        <w:rPr>
          <w:bCs/>
          <w:sz w:val="28"/>
          <w:szCs w:val="28"/>
        </w:rPr>
        <w:t xml:space="preserve">  созыва                                                            </w:t>
      </w:r>
      <w:r w:rsidR="00C61C7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от </w:t>
      </w:r>
      <w:r w:rsidR="00C61C75">
        <w:rPr>
          <w:bCs/>
          <w:sz w:val="28"/>
          <w:szCs w:val="28"/>
        </w:rPr>
        <w:t xml:space="preserve"> 31 мая</w:t>
      </w:r>
      <w:r w:rsidR="00E10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C61C7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</w:t>
      </w:r>
    </w:p>
    <w:p w:rsidR="00D830A3" w:rsidRDefault="00D830A3" w:rsidP="00D830A3">
      <w:pPr>
        <w:jc w:val="center"/>
        <w:rPr>
          <w:b/>
          <w:sz w:val="28"/>
          <w:szCs w:val="28"/>
        </w:rPr>
      </w:pPr>
    </w:p>
    <w:p w:rsidR="00D830A3" w:rsidRDefault="00D830A3" w:rsidP="00D8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имущества, находящегося в муниципальной собственности </w:t>
      </w:r>
      <w:r w:rsidR="00C61C7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Емешевско</w:t>
      </w:r>
      <w:r w:rsidR="00C61C75"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</w:t>
      </w:r>
      <w:r w:rsidR="00C61C7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61C7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собственность </w:t>
      </w:r>
      <w:r w:rsidR="00C61C7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Горномарийск</w:t>
      </w:r>
      <w:r w:rsidR="00C61C75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</w:t>
      </w:r>
      <w:r w:rsidR="00C61C75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C61C75">
        <w:rPr>
          <w:b/>
          <w:sz w:val="28"/>
          <w:szCs w:val="28"/>
        </w:rPr>
        <w:t>а</w:t>
      </w:r>
    </w:p>
    <w:p w:rsidR="00D830A3" w:rsidRDefault="00D830A3" w:rsidP="00D830A3">
      <w:pPr>
        <w:jc w:val="both"/>
        <w:rPr>
          <w:b/>
          <w:sz w:val="28"/>
          <w:szCs w:val="28"/>
        </w:rPr>
      </w:pPr>
    </w:p>
    <w:p w:rsidR="00D830A3" w:rsidRDefault="00D830A3" w:rsidP="00D830A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pacing w:val="-3"/>
          <w:sz w:val="28"/>
          <w:szCs w:val="28"/>
        </w:rPr>
        <w:t xml:space="preserve">В соответствии с частью 3 статьи 14 Федерального закона </w:t>
      </w:r>
      <w:r>
        <w:rPr>
          <w:bCs/>
          <w:color w:val="000000"/>
          <w:spacing w:val="-3"/>
          <w:sz w:val="28"/>
          <w:szCs w:val="28"/>
        </w:rPr>
        <w:br/>
      </w:r>
      <w:r>
        <w:rPr>
          <w:sz w:val="28"/>
          <w:szCs w:val="28"/>
        </w:rPr>
        <w:t xml:space="preserve">от 6 октября 2003 г. № 131-ФЗ «Об общих принципах организации местного самоуправления в Российской Федерации» и на основании Федерального закона от 29.12.2017 №467-ФЗ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РФ», </w:t>
      </w:r>
      <w:r w:rsidR="00D05EA3">
        <w:rPr>
          <w:sz w:val="28"/>
          <w:szCs w:val="28"/>
        </w:rPr>
        <w:t xml:space="preserve">на основании решения Собрания депутатов </w:t>
      </w:r>
      <w:proofErr w:type="spellStart"/>
      <w:r w:rsidR="00D05EA3">
        <w:rPr>
          <w:sz w:val="28"/>
          <w:szCs w:val="28"/>
        </w:rPr>
        <w:t>Емешевского</w:t>
      </w:r>
      <w:proofErr w:type="spellEnd"/>
      <w:r w:rsidR="00D05EA3">
        <w:rPr>
          <w:sz w:val="28"/>
          <w:szCs w:val="28"/>
        </w:rPr>
        <w:t xml:space="preserve"> сельского поселения</w:t>
      </w:r>
      <w:proofErr w:type="gramEnd"/>
      <w:r w:rsidR="00D05EA3">
        <w:rPr>
          <w:sz w:val="28"/>
          <w:szCs w:val="28"/>
        </w:rPr>
        <w:t xml:space="preserve"> от 06.04.2018 года № 171,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Емешевско</w:t>
      </w:r>
      <w:r w:rsidR="00C61C75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C61C7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61C75">
        <w:rPr>
          <w:sz w:val="28"/>
          <w:szCs w:val="28"/>
        </w:rPr>
        <w:t>я</w:t>
      </w:r>
      <w:r>
        <w:rPr>
          <w:sz w:val="28"/>
          <w:szCs w:val="28"/>
        </w:rPr>
        <w:t xml:space="preserve">  РЕШИЛО:</w:t>
      </w:r>
    </w:p>
    <w:p w:rsidR="00D05EA3" w:rsidRDefault="00D830A3" w:rsidP="00D830A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Передать из муниципальной собственности </w:t>
      </w:r>
      <w:r w:rsidR="00C61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Емешевско</w:t>
      </w:r>
      <w:r w:rsidR="00C61C75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C61C7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61C75">
        <w:rPr>
          <w:sz w:val="28"/>
          <w:szCs w:val="28"/>
        </w:rPr>
        <w:t>я</w:t>
      </w:r>
      <w:r>
        <w:rPr>
          <w:sz w:val="28"/>
          <w:szCs w:val="28"/>
        </w:rPr>
        <w:t xml:space="preserve"> на безвозмездной основе </w:t>
      </w:r>
      <w:r w:rsidR="00D0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баланс </w:t>
      </w:r>
      <w:r w:rsidR="00D05E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Горномарийск</w:t>
      </w:r>
      <w:r w:rsidR="00D05EA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D05EA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D05EA3">
        <w:rPr>
          <w:sz w:val="28"/>
          <w:szCs w:val="28"/>
        </w:rPr>
        <w:t>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535"/>
        <w:gridCol w:w="2529"/>
        <w:gridCol w:w="2166"/>
      </w:tblGrid>
      <w:tr w:rsidR="00D05EA3" w:rsidTr="00D05EA3">
        <w:tc>
          <w:tcPr>
            <w:tcW w:w="817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52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(местонахождение) объекта</w:t>
            </w:r>
          </w:p>
        </w:tc>
        <w:tc>
          <w:tcPr>
            <w:tcW w:w="2252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D05EA3" w:rsidTr="00D05EA3">
        <w:tc>
          <w:tcPr>
            <w:tcW w:w="817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D05EA3">
              <w:rPr>
                <w:sz w:val="28"/>
                <w:szCs w:val="28"/>
              </w:rPr>
              <w:t>Электроснабжение объекта водоснабжения д. Красная</w:t>
            </w:r>
            <w:r>
              <w:rPr>
                <w:sz w:val="28"/>
                <w:szCs w:val="28"/>
              </w:rPr>
              <w:t xml:space="preserve"> Горка</w:t>
            </w:r>
          </w:p>
        </w:tc>
        <w:tc>
          <w:tcPr>
            <w:tcW w:w="2252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Горномарийский</w:t>
            </w:r>
            <w:proofErr w:type="spellEnd"/>
            <w:r>
              <w:rPr>
                <w:sz w:val="28"/>
                <w:szCs w:val="28"/>
              </w:rPr>
              <w:t xml:space="preserve"> район, д. Красная Горка</w:t>
            </w:r>
          </w:p>
        </w:tc>
        <w:tc>
          <w:tcPr>
            <w:tcW w:w="2252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82848,00</w:t>
            </w:r>
          </w:p>
        </w:tc>
      </w:tr>
      <w:tr w:rsidR="00D05EA3" w:rsidTr="00D05EA3">
        <w:tc>
          <w:tcPr>
            <w:tcW w:w="817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05EA3" w:rsidRP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</w:t>
            </w:r>
            <w:r>
              <w:t xml:space="preserve"> </w:t>
            </w:r>
            <w:r w:rsidRPr="00D05EA3">
              <w:rPr>
                <w:sz w:val="28"/>
                <w:szCs w:val="28"/>
              </w:rPr>
              <w:t>водоснабжения д. Красная Горка</w:t>
            </w:r>
          </w:p>
        </w:tc>
        <w:tc>
          <w:tcPr>
            <w:tcW w:w="2252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D05EA3">
              <w:rPr>
                <w:sz w:val="28"/>
                <w:szCs w:val="28"/>
              </w:rPr>
              <w:t>Горномарийский</w:t>
            </w:r>
            <w:proofErr w:type="spellEnd"/>
            <w:r w:rsidRPr="00D05EA3">
              <w:rPr>
                <w:sz w:val="28"/>
                <w:szCs w:val="28"/>
              </w:rPr>
              <w:t xml:space="preserve"> район, д. Красная Горка</w:t>
            </w:r>
            <w:r>
              <w:rPr>
                <w:sz w:val="28"/>
                <w:szCs w:val="28"/>
              </w:rPr>
              <w:t>, ул. Красная Горка</w:t>
            </w:r>
          </w:p>
        </w:tc>
        <w:tc>
          <w:tcPr>
            <w:tcW w:w="2252" w:type="dxa"/>
          </w:tcPr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</w:p>
          <w:p w:rsidR="00D05EA3" w:rsidRDefault="00D05EA3" w:rsidP="00D830A3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3129790,00</w:t>
            </w:r>
          </w:p>
        </w:tc>
      </w:tr>
    </w:tbl>
    <w:p w:rsidR="00D830A3" w:rsidRDefault="00D05EA3" w:rsidP="00D830A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30A3" w:rsidRDefault="00D830A3" w:rsidP="00D830A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D0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E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D05EA3">
        <w:rPr>
          <w:sz w:val="28"/>
          <w:szCs w:val="28"/>
        </w:rPr>
        <w:t xml:space="preserve"> </w:t>
      </w:r>
    </w:p>
    <w:p w:rsidR="00D830A3" w:rsidRDefault="00C61C75" w:rsidP="00D830A3">
      <w:pPr>
        <w:widowControl/>
        <w:autoSpaceDE/>
        <w:adjustRightInd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3</w:t>
      </w:r>
      <w:r w:rsidR="00D830A3">
        <w:rPr>
          <w:sz w:val="28"/>
          <w:szCs w:val="28"/>
        </w:rPr>
        <w:t>. </w:t>
      </w:r>
      <w:proofErr w:type="gramStart"/>
      <w:r w:rsidR="00D830A3">
        <w:rPr>
          <w:sz w:val="28"/>
          <w:szCs w:val="28"/>
        </w:rPr>
        <w:t>Контроль за</w:t>
      </w:r>
      <w:proofErr w:type="gramEnd"/>
      <w:r w:rsidR="00D830A3">
        <w:rPr>
          <w:sz w:val="28"/>
          <w:szCs w:val="28"/>
        </w:rPr>
        <w:t xml:space="preserve"> исполнением настоящего постановления возложить на председателя комиссии по бюджетам и платежам.</w:t>
      </w:r>
    </w:p>
    <w:p w:rsidR="00D830A3" w:rsidRDefault="00D830A3" w:rsidP="00D830A3">
      <w:pPr>
        <w:shd w:val="clear" w:color="auto" w:fill="FFFFFF"/>
        <w:tabs>
          <w:tab w:val="left" w:pos="1018"/>
        </w:tabs>
        <w:spacing w:line="317" w:lineRule="exact"/>
        <w:ind w:firstLine="709"/>
        <w:rPr>
          <w:color w:val="000000"/>
          <w:spacing w:val="-1"/>
          <w:sz w:val="28"/>
          <w:szCs w:val="28"/>
        </w:rPr>
      </w:pPr>
    </w:p>
    <w:p w:rsidR="00D830A3" w:rsidRDefault="00D830A3" w:rsidP="00D830A3">
      <w:pPr>
        <w:jc w:val="both"/>
        <w:rPr>
          <w:sz w:val="28"/>
          <w:szCs w:val="28"/>
        </w:rPr>
      </w:pPr>
    </w:p>
    <w:p w:rsidR="00D830A3" w:rsidRDefault="00D830A3" w:rsidP="00D830A3">
      <w:pPr>
        <w:jc w:val="both"/>
        <w:rPr>
          <w:sz w:val="28"/>
          <w:szCs w:val="28"/>
        </w:rPr>
      </w:pPr>
    </w:p>
    <w:p w:rsidR="00D05EA3" w:rsidRDefault="00D830A3" w:rsidP="00D05EA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D05EA3">
        <w:rPr>
          <w:sz w:val="28"/>
        </w:rPr>
        <w:t xml:space="preserve"> </w:t>
      </w:r>
      <w:proofErr w:type="spellStart"/>
      <w:r w:rsidR="00D05EA3">
        <w:rPr>
          <w:sz w:val="28"/>
        </w:rPr>
        <w:t>Емешевского</w:t>
      </w:r>
      <w:proofErr w:type="spellEnd"/>
      <w:r w:rsidR="00D05EA3">
        <w:rPr>
          <w:sz w:val="28"/>
        </w:rPr>
        <w:t xml:space="preserve"> </w:t>
      </w:r>
    </w:p>
    <w:p w:rsidR="00D830A3" w:rsidRDefault="00D05EA3" w:rsidP="00D05EA3">
      <w:pPr>
        <w:jc w:val="both"/>
        <w:rPr>
          <w:sz w:val="28"/>
        </w:rPr>
      </w:pPr>
      <w:r>
        <w:rPr>
          <w:sz w:val="28"/>
        </w:rPr>
        <w:t>сельского поселения                      Р.С. Дмитриева</w:t>
      </w:r>
    </w:p>
    <w:p w:rsidR="00D830A3" w:rsidRDefault="00D05EA3" w:rsidP="00D830A3">
      <w:pPr>
        <w:widowControl/>
        <w:autoSpaceDE/>
        <w:autoSpaceDN/>
        <w:adjustRightInd/>
        <w:rPr>
          <w:sz w:val="28"/>
          <w:szCs w:val="28"/>
        </w:rPr>
        <w:sectPr w:rsidR="00D830A3">
          <w:pgSz w:w="11909" w:h="16834"/>
          <w:pgMar w:top="993" w:right="1134" w:bottom="1134" w:left="1985" w:header="720" w:footer="720" w:gutter="0"/>
          <w:cols w:space="720"/>
        </w:sectPr>
      </w:pPr>
      <w:r>
        <w:rPr>
          <w:sz w:val="28"/>
          <w:szCs w:val="28"/>
        </w:rPr>
        <w:t xml:space="preserve">               </w:t>
      </w:r>
    </w:p>
    <w:p w:rsidR="008E639B" w:rsidRDefault="008E639B"/>
    <w:sectPr w:rsidR="008E639B" w:rsidSect="008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0A3"/>
    <w:rsid w:val="00234FA7"/>
    <w:rsid w:val="003524A5"/>
    <w:rsid w:val="00550804"/>
    <w:rsid w:val="008E639B"/>
    <w:rsid w:val="00C61C75"/>
    <w:rsid w:val="00D05EA3"/>
    <w:rsid w:val="00D830A3"/>
    <w:rsid w:val="00E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830A3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Подзаголовок Знак"/>
    <w:basedOn w:val="a0"/>
    <w:link w:val="a3"/>
    <w:rsid w:val="00D830A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D0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XXJ7TYMEEKJ2-3541-1397</_dlc_DocId>
    <_dlc_DocIdUrl xmlns="57504d04-691e-4fc4-8f09-4f19fdbe90f6">
      <Url>https://vip.gov.mari.ru/gornomari/emeshevo/_layouts/DocIdRedir.aspx?ID=XXJ7TYMEEKJ2-3541-1397</Url>
      <Description>XXJ7TYMEEKJ2-3541-1397</Description>
    </_dlc_DocIdUrl>
  </documentManagement>
</p:properties>
</file>

<file path=customXml/itemProps1.xml><?xml version="1.0" encoding="utf-8"?>
<ds:datastoreItem xmlns:ds="http://schemas.openxmlformats.org/officeDocument/2006/customXml" ds:itemID="{6DF144AA-B5DF-40AD-BE2E-24E8D91F8FCE}"/>
</file>

<file path=customXml/itemProps2.xml><?xml version="1.0" encoding="utf-8"?>
<ds:datastoreItem xmlns:ds="http://schemas.openxmlformats.org/officeDocument/2006/customXml" ds:itemID="{604E48A5-D95B-479A-9D54-4150D7983817}"/>
</file>

<file path=customXml/itemProps3.xml><?xml version="1.0" encoding="utf-8"?>
<ds:datastoreItem xmlns:ds="http://schemas.openxmlformats.org/officeDocument/2006/customXml" ds:itemID="{494D67DB-2098-4F84-AF17-8D3AF01099EF}"/>
</file>

<file path=customXml/itemProps4.xml><?xml version="1.0" encoding="utf-8"?>
<ds:datastoreItem xmlns:ds="http://schemas.openxmlformats.org/officeDocument/2006/customXml" ds:itemID="{ED4C6682-E4B7-4B74-8D3D-02BA43535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6</cp:revision>
  <cp:lastPrinted>2022-06-14T07:50:00Z</cp:lastPrinted>
  <dcterms:created xsi:type="dcterms:W3CDTF">2018-03-21T11:39:00Z</dcterms:created>
  <dcterms:modified xsi:type="dcterms:W3CDTF">2022-06-14T08:05:00Z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ecd30b95-006e-495f-8501-c8bbbd795c99</vt:lpwstr>
  </property>
</Properties>
</file>