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7E" w:rsidRPr="00F2437E" w:rsidRDefault="00F31E84" w:rsidP="00F2437E">
      <w:pPr>
        <w:jc w:val="center"/>
        <w:rPr>
          <w:b/>
        </w:rPr>
      </w:pPr>
      <w:r>
        <w:rPr>
          <w:b/>
        </w:rPr>
        <w:t>К</w:t>
      </w:r>
      <w:r w:rsidR="00F2437E" w:rsidRPr="00F2437E">
        <w:rPr>
          <w:b/>
        </w:rPr>
        <w:t>онкуренция в маркетинге</w:t>
      </w:r>
    </w:p>
    <w:p w:rsidR="00F2437E" w:rsidRDefault="00F2437E" w:rsidP="00FF581E">
      <w:pPr>
        <w:spacing w:after="0"/>
        <w:ind w:firstLine="567"/>
        <w:jc w:val="both"/>
      </w:pPr>
      <w:r>
        <w:t>Конкуренция в маркетинге – это момент соперничества за своих потребителей, за доли рынка и пр. между двумя и более компаниями.</w:t>
      </w:r>
    </w:p>
    <w:p w:rsidR="00F2437E" w:rsidRDefault="00F2437E" w:rsidP="00FF581E">
      <w:pPr>
        <w:spacing w:after="0"/>
        <w:ind w:firstLine="567"/>
        <w:jc w:val="both"/>
      </w:pPr>
      <w:r>
        <w:t>Конкуренция на рынке – естественный двигатель, заставляющий компании, расти и развиваться, улучшая экономику своей страны. Конкурирование в постоянно меняющейся среде маркетинга неизбежно, и чтобы выжить, нужно создавать уникальную пользующуюся постоянным спросом продукцию.</w:t>
      </w:r>
    </w:p>
    <w:p w:rsidR="00F2437E" w:rsidRDefault="00F2437E" w:rsidP="00FF581E">
      <w:pPr>
        <w:spacing w:after="0"/>
        <w:ind w:firstLine="567"/>
        <w:jc w:val="both"/>
      </w:pPr>
      <w:r>
        <w:t>Конкуренция помогает компаниям создавать разделы маркетинга и совершенствовать их.</w:t>
      </w:r>
    </w:p>
    <w:p w:rsidR="00F2437E" w:rsidRDefault="00F2437E" w:rsidP="00FF581E">
      <w:pPr>
        <w:spacing w:after="0"/>
        <w:ind w:firstLine="567"/>
        <w:jc w:val="both"/>
      </w:pPr>
      <w:r>
        <w:t>Типы конкуренции в маркетинге:</w:t>
      </w:r>
    </w:p>
    <w:p w:rsidR="00F2437E" w:rsidRDefault="00F2437E" w:rsidP="00FF581E">
      <w:pPr>
        <w:spacing w:after="0"/>
        <w:ind w:firstLine="567"/>
        <w:jc w:val="both"/>
      </w:pPr>
      <w:r>
        <w:t xml:space="preserve">Функциональная. Она направлена на удовлетворение нужд потребителя разными способами: едой для удовлетворения голода, одеждой для защиты от холода, книгами для обучения и пр. </w:t>
      </w:r>
    </w:p>
    <w:p w:rsidR="00F2437E" w:rsidRDefault="00F2437E" w:rsidP="00FF581E">
      <w:pPr>
        <w:spacing w:after="0"/>
        <w:ind w:firstLine="567"/>
        <w:jc w:val="both"/>
      </w:pPr>
      <w:r>
        <w:t>Видовая. Товары одного назначения разных производителей могут отличаться разными критериями. Например, размеры и характеристики телевизора каждому нужны свои, застежка куртки на молнию или пуговицы, морозильная камера в холодильнике снизу или сверху и пр.</w:t>
      </w:r>
    </w:p>
    <w:p w:rsidR="00F2437E" w:rsidRDefault="00F2437E" w:rsidP="00FF581E">
      <w:pPr>
        <w:spacing w:after="0"/>
        <w:ind w:firstLine="567"/>
        <w:jc w:val="both"/>
      </w:pPr>
      <w:r>
        <w:t>Предметная конкуренция. Это когда товары, которые отличаются качеством. Бытовая техника разных произ</w:t>
      </w:r>
      <w:bookmarkStart w:id="0" w:name="_GoBack"/>
      <w:bookmarkEnd w:id="0"/>
      <w:r>
        <w:t>водителей может выглядеть одинаково, но быть абсолютно разной по качеству сборки и комплектующих.</w:t>
      </w:r>
    </w:p>
    <w:p w:rsidR="00F2437E" w:rsidRDefault="00F2437E" w:rsidP="00FF581E">
      <w:pPr>
        <w:spacing w:after="0"/>
        <w:ind w:firstLine="567"/>
        <w:jc w:val="both"/>
      </w:pPr>
      <w:r>
        <w:t>Особенности конкурирования на рынке</w:t>
      </w:r>
    </w:p>
    <w:p w:rsidR="00F2437E" w:rsidRDefault="00F2437E" w:rsidP="00FF581E">
      <w:pPr>
        <w:spacing w:after="0"/>
        <w:ind w:firstLine="567"/>
        <w:jc w:val="both"/>
      </w:pPr>
      <w:r>
        <w:t xml:space="preserve">Конкуренция помогает регулировать темп и объемы выпускаемой на рынки продукции. Она вынуждает компании постоянно совершенствоваться и расти: внедрять инновационные методики, покупать новое оборудование и пр. </w:t>
      </w:r>
    </w:p>
    <w:p w:rsidR="00F2437E" w:rsidRDefault="00F2437E" w:rsidP="00FF581E">
      <w:pPr>
        <w:spacing w:after="0"/>
        <w:ind w:firstLine="567"/>
        <w:jc w:val="both"/>
      </w:pPr>
      <w:r>
        <w:t>Она же регулирует цены, вытесняет с рынка непродуктивные компании, помогает с умом распределять имеющиеся ресурсы и устранять монополистов.</w:t>
      </w:r>
    </w:p>
    <w:p w:rsidR="00F2437E" w:rsidRDefault="00F2437E" w:rsidP="00FF581E">
      <w:pPr>
        <w:spacing w:after="0"/>
        <w:ind w:firstLine="567"/>
        <w:jc w:val="both"/>
      </w:pPr>
      <w:r>
        <w:t>Конкуренцию условно делят на:</w:t>
      </w:r>
    </w:p>
    <w:p w:rsidR="00F2437E" w:rsidRDefault="00F2437E" w:rsidP="00FF581E">
      <w:pPr>
        <w:spacing w:after="0"/>
        <w:ind w:firstLine="567"/>
        <w:jc w:val="both"/>
      </w:pPr>
      <w:r>
        <w:t>Добросовестную или ведение борьбы честно и по всем правилам. К основным методам можно отнести демпинг цен (за счет него вытесняются слабые компании), рекламные кампании, сервис до и после продажи, создание новой продукции. Очень эффективным является внедрение на рынок высококачественных продуктов. На рынки с такой продукцией конкурентам попасть сложно.</w:t>
      </w:r>
    </w:p>
    <w:p w:rsidR="00F2437E" w:rsidRDefault="00F2437E" w:rsidP="00FF581E">
      <w:pPr>
        <w:spacing w:after="0"/>
        <w:ind w:firstLine="567"/>
        <w:jc w:val="both"/>
      </w:pPr>
      <w:r>
        <w:t xml:space="preserve">Недобросовестную или с нарушением законов. Сюда относятся шпионаж, махинации с финансами, подкупы, фальсификация, торговля заведомо некачественной продукцией. Очень распространен шпионаж за научно-техническими наработками, которые могут быть успешно применены на практике. </w:t>
      </w:r>
    </w:p>
    <w:p w:rsidR="00F2437E" w:rsidRDefault="00F2437E" w:rsidP="00FF581E">
      <w:pPr>
        <w:spacing w:after="0"/>
        <w:ind w:firstLine="567"/>
        <w:jc w:val="both"/>
      </w:pPr>
      <w:r>
        <w:t>Конкуренция маркетинговая: структуры и стратегии</w:t>
      </w:r>
    </w:p>
    <w:p w:rsidR="00F2437E" w:rsidRDefault="00F26DDD" w:rsidP="00FF581E">
      <w:pPr>
        <w:spacing w:after="0"/>
        <w:ind w:firstLine="567"/>
        <w:jc w:val="both"/>
      </w:pPr>
      <w:r>
        <w:t>Выделяют четыре</w:t>
      </w:r>
      <w:r w:rsidR="00F2437E">
        <w:t xml:space="preserve"> структуры</w:t>
      </w:r>
      <w:r>
        <w:t>:</w:t>
      </w:r>
    </w:p>
    <w:p w:rsidR="00F2437E" w:rsidRDefault="00F2437E" w:rsidP="00FF581E">
      <w:pPr>
        <w:spacing w:after="0"/>
        <w:ind w:firstLine="567"/>
        <w:jc w:val="both"/>
      </w:pPr>
      <w:r>
        <w:lastRenderedPageBreak/>
        <w:t xml:space="preserve">Монополия. Обычно, на рынке преобладает одна компания, имеющая патент на продукт. Она не может снижать цену ниже его себестоимости. Сюда можно отнести как производителей, так и обслуживающие организации типа газификации и электроснабжения, а также госпредприятий типа почта, метро и пр. </w:t>
      </w:r>
    </w:p>
    <w:p w:rsidR="00F2437E" w:rsidRDefault="00F2437E" w:rsidP="00FF581E">
      <w:pPr>
        <w:spacing w:after="0"/>
        <w:ind w:firstLine="567"/>
        <w:jc w:val="both"/>
      </w:pPr>
      <w:r>
        <w:t xml:space="preserve">Олигополия. Это существование множества довольно больших предприятий на рынке. Например, продажи автомобилей, бытовой техники и пр. </w:t>
      </w:r>
    </w:p>
    <w:p w:rsidR="00F2437E" w:rsidRDefault="00F2437E" w:rsidP="00FF581E">
      <w:pPr>
        <w:spacing w:after="0"/>
        <w:ind w:firstLine="567"/>
        <w:jc w:val="both"/>
      </w:pPr>
      <w:r>
        <w:t>Монополистическая конкуренция. Множество производителей с множеством товаров и самыми разными ценами. Все они стремятся завлечь клиента разными вариантами товара, разными упаковками, рекламами, акциями и т.д.</w:t>
      </w:r>
    </w:p>
    <w:p w:rsidR="00F2437E" w:rsidRDefault="00F2437E" w:rsidP="00FF581E">
      <w:pPr>
        <w:spacing w:after="0"/>
        <w:ind w:firstLine="567"/>
        <w:jc w:val="both"/>
      </w:pPr>
      <w:r>
        <w:t>Чистая конкуренция. Компаний на таком рынке много, а вот продукция и цены одинаковые. Привлечение клиентов происходит за счет повышения репутации компании.</w:t>
      </w:r>
    </w:p>
    <w:p w:rsidR="00F2437E" w:rsidRDefault="00F2437E" w:rsidP="00FF581E">
      <w:pPr>
        <w:spacing w:after="0"/>
        <w:ind w:firstLine="567"/>
        <w:jc w:val="both"/>
      </w:pPr>
      <w:r>
        <w:t>Сущес</w:t>
      </w:r>
      <w:r w:rsidR="00F26DDD">
        <w:t>твует тремя</w:t>
      </w:r>
      <w:r>
        <w:t xml:space="preserve"> стратегии конкуренции: </w:t>
      </w:r>
    </w:p>
    <w:p w:rsidR="00F2437E" w:rsidRDefault="00F2437E" w:rsidP="00FF581E">
      <w:pPr>
        <w:spacing w:after="0"/>
        <w:ind w:firstLine="567"/>
        <w:jc w:val="both"/>
      </w:pPr>
      <w:r>
        <w:t>Конкуренция лидерства.</w:t>
      </w:r>
    </w:p>
    <w:p w:rsidR="00F2437E" w:rsidRDefault="00F2437E" w:rsidP="00FF581E">
      <w:pPr>
        <w:spacing w:after="0"/>
        <w:ind w:firstLine="567"/>
        <w:jc w:val="both"/>
      </w:pPr>
      <w:r>
        <w:t>Конкуренция дифференциации.</w:t>
      </w:r>
    </w:p>
    <w:p w:rsidR="00F2437E" w:rsidRDefault="00F2437E" w:rsidP="00FF581E">
      <w:pPr>
        <w:spacing w:after="0"/>
        <w:ind w:firstLine="567"/>
        <w:jc w:val="both"/>
      </w:pPr>
      <w:r>
        <w:t>Конкуренция акцента на определенных сегментах.</w:t>
      </w:r>
    </w:p>
    <w:p w:rsidR="00F2437E" w:rsidRDefault="00F2437E" w:rsidP="00FF581E">
      <w:pPr>
        <w:spacing w:after="0"/>
        <w:ind w:firstLine="567"/>
        <w:jc w:val="both"/>
      </w:pPr>
      <w:r>
        <w:t>Первая подразумевает минимизацию затрат производства фирмы. Это можно устроить, если применять более дешевое сырье. Но риск, что придут новые конкуренты, остается высоким.</w:t>
      </w:r>
    </w:p>
    <w:p w:rsidR="00F2437E" w:rsidRDefault="00F2437E" w:rsidP="00FF581E">
      <w:pPr>
        <w:spacing w:after="0"/>
        <w:ind w:firstLine="567"/>
        <w:jc w:val="both"/>
      </w:pPr>
      <w:r>
        <w:t xml:space="preserve">Компания успешна и известна рынке, а при производстве использует лишь высококачественное сырье. Она также проводит разные исследования, для изучения потребителя. </w:t>
      </w:r>
      <w:r w:rsidR="007A2E8A">
        <w:t>В этом случае даже</w:t>
      </w:r>
      <w:r>
        <w:t xml:space="preserve"> небольшое повышение цен не приведет оттоку клиента. </w:t>
      </w:r>
    </w:p>
    <w:p w:rsidR="00F2437E" w:rsidRDefault="00F2437E" w:rsidP="00FF581E">
      <w:pPr>
        <w:spacing w:after="0"/>
        <w:ind w:firstLine="567"/>
        <w:jc w:val="both"/>
      </w:pPr>
      <w:r>
        <w:t>Успех приходит из-за концентрации сил на конкретном сегменте рынка, а не на всем.</w:t>
      </w:r>
    </w:p>
    <w:p w:rsidR="00B55F56" w:rsidRDefault="00B55F56" w:rsidP="00F2437E">
      <w:pPr>
        <w:jc w:val="both"/>
      </w:pPr>
    </w:p>
    <w:sectPr w:rsidR="00B5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7E"/>
    <w:rsid w:val="007A2E8A"/>
    <w:rsid w:val="008135CA"/>
    <w:rsid w:val="00B55F56"/>
    <w:rsid w:val="00F2437E"/>
    <w:rsid w:val="00F26DDD"/>
    <w:rsid w:val="00F31E84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27FA-2A74-4751-9005-3401FC5D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6</cp:revision>
  <dcterms:created xsi:type="dcterms:W3CDTF">2023-01-31T12:12:00Z</dcterms:created>
  <dcterms:modified xsi:type="dcterms:W3CDTF">2023-03-13T12:34:00Z</dcterms:modified>
</cp:coreProperties>
</file>