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Tr="004905E1">
        <w:trPr>
          <w:jc w:val="center"/>
        </w:trPr>
        <w:tc>
          <w:tcPr>
            <w:tcW w:w="5387" w:type="dxa"/>
          </w:tcPr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5E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4905E1" w:rsidRDefault="004905E1" w:rsidP="004905E1">
      <w:pPr>
        <w:jc w:val="center"/>
        <w:rPr>
          <w:sz w:val="26"/>
          <w:szCs w:val="26"/>
        </w:rPr>
      </w:pPr>
    </w:p>
    <w:p w:rsidR="004905E1" w:rsidRDefault="004905E1" w:rsidP="004905E1">
      <w:pPr>
        <w:jc w:val="center"/>
        <w:rPr>
          <w:sz w:val="26"/>
          <w:szCs w:val="26"/>
        </w:rPr>
      </w:pPr>
    </w:p>
    <w:p w:rsidR="004905E1" w:rsidRDefault="004905E1" w:rsidP="004905E1">
      <w:pPr>
        <w:jc w:val="center"/>
        <w:rPr>
          <w:szCs w:val="28"/>
        </w:rPr>
      </w:pPr>
    </w:p>
    <w:p w:rsidR="004905E1" w:rsidRDefault="00645F7B" w:rsidP="004905E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20 мая</w:t>
      </w:r>
      <w:r w:rsidR="004905E1">
        <w:rPr>
          <w:b/>
          <w:sz w:val="27"/>
          <w:szCs w:val="27"/>
        </w:rPr>
        <w:t xml:space="preserve"> 2022 года №</w:t>
      </w:r>
      <w:r>
        <w:rPr>
          <w:b/>
          <w:sz w:val="27"/>
          <w:szCs w:val="27"/>
        </w:rPr>
        <w:t>45</w:t>
      </w:r>
    </w:p>
    <w:p w:rsidR="004905E1" w:rsidRDefault="004905E1" w:rsidP="004905E1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Default="004905E1" w:rsidP="004905E1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Default="00645F7B" w:rsidP="004905E1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905E1" w:rsidRDefault="00645F7B" w:rsidP="004905E1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905E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аннулировании и присвоении адреса</w:t>
      </w:r>
      <w:r w:rsidR="004905E1">
        <w:rPr>
          <w:b/>
          <w:sz w:val="28"/>
          <w:szCs w:val="28"/>
        </w:rPr>
        <w:t xml:space="preserve"> объектам недвижимости</w:t>
      </w:r>
    </w:p>
    <w:p w:rsidR="004905E1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F7B" w:rsidRDefault="004905E1" w:rsidP="00645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13.07. 2015 года №218- ФЗ «О государственной регистрации недвижимости», постановления Правительства РФ от 19.11.2014 г. №1221 «Об утверждении правил присвоения, изменения и аннулирования адресов», Марийская 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: </w:t>
      </w:r>
    </w:p>
    <w:p w:rsidR="00645F7B" w:rsidRDefault="00645F7B" w:rsidP="00645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прекращением существования объекта адресации аннулировать адрес: 425524, Российская Федерация, Республика Марий Эл, Мари-Турекский район, Марийское сельское поселение, деревня </w:t>
      </w:r>
      <w:proofErr w:type="spellStart"/>
      <w:r w:rsidR="007E4EC2">
        <w:rPr>
          <w:sz w:val="28"/>
          <w:szCs w:val="28"/>
        </w:rPr>
        <w:t>Шора</w:t>
      </w:r>
      <w:proofErr w:type="spellEnd"/>
      <w:r w:rsidR="007E4EC2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Совхозная, земельный участок 5 с кадастровым номером 12:11:1340101:105.</w:t>
      </w:r>
    </w:p>
    <w:p w:rsidR="004905E1" w:rsidRDefault="00645F7B" w:rsidP="00645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Присвоить земельному участку с кадастровым номером 12:11:1340101:105 следующий адрес: 425524, Российская Федерация, Республика Марий Эл, муниципальный район Мари-Турекский, сельское поселение Марийское, деревня </w:t>
      </w:r>
      <w:proofErr w:type="spellStart"/>
      <w:r>
        <w:rPr>
          <w:sz w:val="28"/>
          <w:szCs w:val="28"/>
        </w:rPr>
        <w:t>Шора</w:t>
      </w:r>
      <w:proofErr w:type="spellEnd"/>
      <w:r>
        <w:rPr>
          <w:sz w:val="28"/>
          <w:szCs w:val="28"/>
        </w:rPr>
        <w:t>, улица Совхозная, земельный участок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 w:val="28"/>
          <w:szCs w:val="28"/>
        </w:rPr>
        <w:t>5/1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sz w:val="28"/>
          <w:szCs w:val="28"/>
        </w:rPr>
        <w:t xml:space="preserve"> </w:t>
      </w:r>
    </w:p>
    <w:p w:rsidR="004905E1" w:rsidRDefault="00645F7B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5E1">
        <w:rPr>
          <w:sz w:val="28"/>
          <w:szCs w:val="28"/>
        </w:rPr>
        <w:t>. Внести сведения о присвоении адреса в Федеральную Информационную Адресную Систему (ФИАС).</w:t>
      </w:r>
    </w:p>
    <w:p w:rsidR="004905E1" w:rsidRDefault="00645F7B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05E1">
        <w:rPr>
          <w:sz w:val="28"/>
          <w:szCs w:val="28"/>
        </w:rPr>
        <w:t xml:space="preserve">.   Контроль за исполнением настоящего постановления оставляю </w:t>
      </w:r>
      <w:proofErr w:type="gramStart"/>
      <w:r w:rsidR="004905E1">
        <w:rPr>
          <w:sz w:val="28"/>
          <w:szCs w:val="28"/>
        </w:rPr>
        <w:t>за</w:t>
      </w:r>
      <w:proofErr w:type="gramEnd"/>
      <w:r w:rsidR="004905E1">
        <w:rPr>
          <w:sz w:val="28"/>
          <w:szCs w:val="28"/>
        </w:rPr>
        <w:t xml:space="preserve"> собой.</w:t>
      </w:r>
    </w:p>
    <w:p w:rsidR="004905E1" w:rsidRDefault="004905E1" w:rsidP="004905E1">
      <w:pPr>
        <w:jc w:val="both"/>
        <w:rPr>
          <w:sz w:val="28"/>
          <w:szCs w:val="28"/>
        </w:rPr>
      </w:pPr>
    </w:p>
    <w:p w:rsidR="004905E1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Tr="004905E1">
        <w:tc>
          <w:tcPr>
            <w:tcW w:w="4643" w:type="dxa"/>
          </w:tcPr>
          <w:p w:rsidR="004905E1" w:rsidRDefault="004905E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Глава </w:t>
            </w:r>
            <w:proofErr w:type="gramStart"/>
            <w:r>
              <w:rPr>
                <w:sz w:val="27"/>
                <w:szCs w:val="27"/>
              </w:rPr>
              <w:t>Марийской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4905E1" w:rsidRDefault="004905E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сельской администрации                 </w:t>
            </w:r>
          </w:p>
          <w:p w:rsidR="004905E1" w:rsidRDefault="004905E1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644" w:type="dxa"/>
          </w:tcPr>
          <w:p w:rsidR="004905E1" w:rsidRDefault="004905E1">
            <w:pPr>
              <w:spacing w:line="276" w:lineRule="auto"/>
              <w:rPr>
                <w:sz w:val="27"/>
                <w:szCs w:val="27"/>
              </w:rPr>
            </w:pPr>
          </w:p>
          <w:p w:rsidR="004905E1" w:rsidRDefault="004905E1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О.Г.Фадеева</w:t>
            </w:r>
          </w:p>
        </w:tc>
      </w:tr>
    </w:tbl>
    <w:p w:rsidR="00752E05" w:rsidRDefault="00752E05"/>
    <w:sectPr w:rsidR="00752E05" w:rsidSect="0075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05E1"/>
    <w:rsid w:val="004905E1"/>
    <w:rsid w:val="00500BC7"/>
    <w:rsid w:val="00645F7B"/>
    <w:rsid w:val="00752E05"/>
    <w:rsid w:val="007E4EC2"/>
    <w:rsid w:val="007F73AB"/>
    <w:rsid w:val="008C0659"/>
    <w:rsid w:val="008F05AE"/>
    <w:rsid w:val="00BA45E3"/>
    <w:rsid w:val="00BE031B"/>
    <w:rsid w:val="00C0293A"/>
    <w:rsid w:val="00E6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2</cp:revision>
  <cp:lastPrinted>2022-05-20T12:07:00Z</cp:lastPrinted>
  <dcterms:created xsi:type="dcterms:W3CDTF">2022-05-23T12:41:00Z</dcterms:created>
  <dcterms:modified xsi:type="dcterms:W3CDTF">2022-05-23T12:41:00Z</dcterms:modified>
</cp:coreProperties>
</file>