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496" w:tblpY="534"/>
        <w:tblW w:w="8647" w:type="dxa"/>
        <w:tblLayout w:type="fixed"/>
        <w:tblLook w:val="0000"/>
      </w:tblPr>
      <w:tblGrid>
        <w:gridCol w:w="3898"/>
        <w:gridCol w:w="780"/>
        <w:gridCol w:w="3969"/>
      </w:tblGrid>
      <w:tr w:rsidR="000042E3" w:rsidTr="00A711AA">
        <w:trPr>
          <w:cantSplit/>
          <w:trHeight w:val="1552"/>
        </w:trPr>
        <w:tc>
          <w:tcPr>
            <w:tcW w:w="38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42E3" w:rsidRDefault="000042E3" w:rsidP="007565C0">
            <w:pPr>
              <w:spacing w:before="240"/>
              <w:jc w:val="center"/>
              <w:rPr>
                <w:b/>
                <w:sz w:val="26"/>
              </w:rPr>
            </w:pPr>
            <w:r w:rsidRPr="00A868A3">
              <w:rPr>
                <w:b/>
                <w:sz w:val="26"/>
              </w:rPr>
              <w:t xml:space="preserve">МАРИЙ ЭЛ РЕСПУБЛИКА </w:t>
            </w:r>
            <w:r w:rsidRPr="00A868A3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ШЕРНУР МУНИЦИПАЛЬНЫЙ </w:t>
            </w:r>
            <w:r w:rsidRPr="00A868A3">
              <w:rPr>
                <w:b/>
                <w:sz w:val="26"/>
              </w:rPr>
              <w:t>РАЙОН</w:t>
            </w:r>
            <w:r>
              <w:rPr>
                <w:b/>
                <w:sz w:val="26"/>
              </w:rPr>
              <w:t xml:space="preserve"> </w:t>
            </w:r>
          </w:p>
          <w:p w:rsidR="000042E3" w:rsidRDefault="000042E3" w:rsidP="007565C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ЯЛ ШОТАН СЕРДЕЖ ИЛЕМ</w:t>
            </w:r>
          </w:p>
          <w:p w:rsidR="000042E3" w:rsidRDefault="000042E3" w:rsidP="007565C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0042E3" w:rsidRDefault="000042E3" w:rsidP="007565C0">
            <w:pPr>
              <w:jc w:val="center"/>
              <w:rPr>
                <w:b/>
                <w:sz w:val="26"/>
              </w:rPr>
            </w:pPr>
          </w:p>
          <w:p w:rsidR="000042E3" w:rsidRDefault="000042E3" w:rsidP="007565C0">
            <w:pPr>
              <w:jc w:val="center"/>
              <w:rPr>
                <w:szCs w:val="28"/>
              </w:rPr>
            </w:pPr>
            <w:r w:rsidRPr="007D7CBD">
              <w:rPr>
                <w:b/>
                <w:sz w:val="26"/>
              </w:rPr>
              <w:t>ПУНЧАЛ</w:t>
            </w:r>
          </w:p>
        </w:tc>
        <w:tc>
          <w:tcPr>
            <w:tcW w:w="780" w:type="dxa"/>
            <w:vAlign w:val="center"/>
          </w:tcPr>
          <w:p w:rsidR="000042E3" w:rsidRDefault="000042E3" w:rsidP="007565C0">
            <w:pPr>
              <w:rPr>
                <w:sz w:val="26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42E3" w:rsidRPr="00A868A3" w:rsidRDefault="000042E3" w:rsidP="007565C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A868A3">
              <w:rPr>
                <w:b/>
                <w:sz w:val="26"/>
                <w:szCs w:val="26"/>
              </w:rPr>
              <w:t>РЕСПУБЛИКА МАР</w:t>
            </w:r>
            <w:r>
              <w:rPr>
                <w:b/>
                <w:sz w:val="26"/>
                <w:szCs w:val="26"/>
              </w:rPr>
              <w:t xml:space="preserve">ИЙ ЭЛ </w:t>
            </w:r>
            <w:r>
              <w:rPr>
                <w:b/>
                <w:sz w:val="26"/>
                <w:szCs w:val="26"/>
              </w:rPr>
              <w:br/>
              <w:t xml:space="preserve">СЕРНУРСКИЙ МУНИЦИПАЛЬНЫЙ </w:t>
            </w:r>
            <w:r w:rsidRPr="00A868A3">
              <w:rPr>
                <w:b/>
                <w:sz w:val="26"/>
                <w:szCs w:val="26"/>
              </w:rPr>
              <w:t>РАЙОН</w:t>
            </w:r>
          </w:p>
          <w:p w:rsidR="000042E3" w:rsidRPr="00A868A3" w:rsidRDefault="000042E3" w:rsidP="007565C0">
            <w:pPr>
              <w:jc w:val="center"/>
              <w:rPr>
                <w:b/>
                <w:sz w:val="26"/>
                <w:szCs w:val="26"/>
              </w:rPr>
            </w:pPr>
            <w:r w:rsidRPr="00A868A3">
              <w:rPr>
                <w:b/>
                <w:sz w:val="26"/>
                <w:szCs w:val="26"/>
              </w:rPr>
              <w:t xml:space="preserve">СЕРДЕЖСКАЯ СЕЛЬСКАЯ </w:t>
            </w:r>
          </w:p>
          <w:p w:rsidR="000042E3" w:rsidRDefault="000042E3" w:rsidP="007565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</w:p>
          <w:p w:rsidR="000042E3" w:rsidRPr="00A868A3" w:rsidRDefault="000042E3" w:rsidP="007565C0">
            <w:pPr>
              <w:jc w:val="center"/>
              <w:rPr>
                <w:b/>
                <w:sz w:val="26"/>
                <w:szCs w:val="26"/>
              </w:rPr>
            </w:pPr>
          </w:p>
          <w:p w:rsidR="000042E3" w:rsidRPr="007D7CBD" w:rsidRDefault="000042E3" w:rsidP="007565C0">
            <w:pPr>
              <w:jc w:val="center"/>
              <w:rPr>
                <w:b/>
                <w:sz w:val="26"/>
              </w:rPr>
            </w:pPr>
            <w:r w:rsidRPr="007D7CBD">
              <w:rPr>
                <w:b/>
                <w:sz w:val="26"/>
              </w:rPr>
              <w:t>ПОСТАНОВЛЕНИЕ</w:t>
            </w:r>
          </w:p>
          <w:p w:rsidR="000042E3" w:rsidRDefault="000042E3" w:rsidP="007565C0">
            <w:pPr>
              <w:jc w:val="center"/>
              <w:rPr>
                <w:b/>
                <w:sz w:val="26"/>
              </w:rPr>
            </w:pPr>
          </w:p>
        </w:tc>
      </w:tr>
    </w:tbl>
    <w:p w:rsidR="000042E3" w:rsidRDefault="000042E3" w:rsidP="000042E3">
      <w:pPr>
        <w:jc w:val="center"/>
        <w:rPr>
          <w:sz w:val="28"/>
          <w:szCs w:val="28"/>
        </w:rPr>
      </w:pPr>
    </w:p>
    <w:p w:rsidR="000042E3" w:rsidRDefault="000042E3" w:rsidP="000042E3">
      <w:pPr>
        <w:jc w:val="center"/>
        <w:rPr>
          <w:sz w:val="28"/>
          <w:szCs w:val="28"/>
        </w:rPr>
      </w:pPr>
    </w:p>
    <w:p w:rsidR="000042E3" w:rsidRDefault="000042E3" w:rsidP="007565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4CF8">
        <w:rPr>
          <w:sz w:val="28"/>
          <w:szCs w:val="28"/>
        </w:rPr>
        <w:t>28 сентября</w:t>
      </w:r>
      <w:r>
        <w:rPr>
          <w:sz w:val="28"/>
          <w:szCs w:val="28"/>
        </w:rPr>
        <w:t xml:space="preserve"> 202</w:t>
      </w:r>
      <w:r w:rsidR="004F4C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4F4CF8">
        <w:rPr>
          <w:sz w:val="28"/>
          <w:szCs w:val="28"/>
        </w:rPr>
        <w:t>61</w:t>
      </w:r>
    </w:p>
    <w:p w:rsidR="000042E3" w:rsidRDefault="000042E3" w:rsidP="000042E3">
      <w:pPr>
        <w:rPr>
          <w:sz w:val="28"/>
          <w:szCs w:val="28"/>
        </w:rPr>
      </w:pPr>
    </w:p>
    <w:p w:rsidR="000042E3" w:rsidRPr="007623C5" w:rsidRDefault="000042E3" w:rsidP="000042E3">
      <w:pPr>
        <w:rPr>
          <w:b/>
          <w:sz w:val="28"/>
          <w:szCs w:val="28"/>
        </w:rPr>
      </w:pPr>
    </w:p>
    <w:p w:rsidR="000042E3" w:rsidRPr="000D69B4" w:rsidRDefault="000042E3" w:rsidP="000042E3">
      <w:pPr>
        <w:pStyle w:val="ConsPlusTitle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D69B4">
        <w:rPr>
          <w:rFonts w:ascii="Times New Roman" w:hAnsi="Times New Roman" w:cs="Times New Roman"/>
          <w:sz w:val="28"/>
          <w:szCs w:val="28"/>
        </w:rPr>
        <w:t>О приостановлении действия постановления администрации муниципального образования «</w:t>
      </w:r>
      <w:proofErr w:type="spellStart"/>
      <w:r w:rsidRPr="000D69B4"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 w:rsidRPr="000D69B4">
        <w:rPr>
          <w:rFonts w:ascii="Times New Roman" w:hAnsi="Times New Roman" w:cs="Times New Roman"/>
          <w:sz w:val="28"/>
          <w:szCs w:val="28"/>
        </w:rPr>
        <w:t xml:space="preserve"> сельское поселение» от 03 сентября 2012 г. № 44 «</w:t>
      </w:r>
      <w:r w:rsidRPr="000D69B4">
        <w:rPr>
          <w:rFonts w:ascii="Times New Roman" w:hAnsi="Times New Roman" w:cs="Times New Roman"/>
          <w:bCs/>
          <w:sz w:val="28"/>
          <w:szCs w:val="28"/>
        </w:rPr>
        <w:t>Об утверждении нормативов финансовых затрат на капитальный ремонт, ремонт и содержание автомобильных дорог местного значения муниципального образования «</w:t>
      </w:r>
      <w:proofErr w:type="spellStart"/>
      <w:r w:rsidRPr="000D69B4">
        <w:rPr>
          <w:rFonts w:ascii="Times New Roman" w:hAnsi="Times New Roman" w:cs="Times New Roman"/>
          <w:bCs/>
          <w:sz w:val="28"/>
          <w:szCs w:val="28"/>
        </w:rPr>
        <w:t>Сердежское</w:t>
      </w:r>
      <w:proofErr w:type="spellEnd"/>
      <w:r w:rsidRPr="000D69B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0042E3" w:rsidRDefault="000042E3" w:rsidP="000042E3">
      <w:pPr>
        <w:rPr>
          <w:sz w:val="28"/>
          <w:szCs w:val="28"/>
        </w:rPr>
      </w:pPr>
    </w:p>
    <w:p w:rsidR="000042E3" w:rsidRDefault="000042E3" w:rsidP="000042E3">
      <w:pPr>
        <w:rPr>
          <w:sz w:val="28"/>
          <w:szCs w:val="28"/>
        </w:rPr>
      </w:pPr>
    </w:p>
    <w:p w:rsidR="000042E3" w:rsidRDefault="000042E3" w:rsidP="000042E3">
      <w:pPr>
        <w:jc w:val="both"/>
        <w:rPr>
          <w:sz w:val="28"/>
          <w:szCs w:val="28"/>
        </w:rPr>
      </w:pPr>
    </w:p>
    <w:p w:rsidR="000042E3" w:rsidRPr="00AA654E" w:rsidRDefault="000042E3" w:rsidP="000042E3">
      <w:pPr>
        <w:ind w:firstLine="426"/>
        <w:jc w:val="both"/>
        <w:rPr>
          <w:sz w:val="28"/>
          <w:szCs w:val="28"/>
        </w:rPr>
      </w:pPr>
      <w:r w:rsidRPr="00485071">
        <w:rPr>
          <w:sz w:val="28"/>
          <w:szCs w:val="28"/>
        </w:rPr>
        <w:t>В соответствии со ст. 48 Федерального закона от 06</w:t>
      </w:r>
      <w:r>
        <w:rPr>
          <w:sz w:val="28"/>
          <w:szCs w:val="28"/>
        </w:rPr>
        <w:t xml:space="preserve"> октября </w:t>
      </w:r>
      <w:r w:rsidRPr="00485071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48507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Сердежская сельская </w:t>
      </w:r>
      <w:r w:rsidRPr="001E7330">
        <w:rPr>
          <w:sz w:val="28"/>
          <w:szCs w:val="28"/>
        </w:rPr>
        <w:t>администрация  Сернурского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AA654E">
        <w:rPr>
          <w:sz w:val="28"/>
          <w:szCs w:val="28"/>
        </w:rPr>
        <w:t xml:space="preserve"> </w:t>
      </w:r>
    </w:p>
    <w:p w:rsidR="000042E3" w:rsidRPr="00AA654E" w:rsidRDefault="000042E3" w:rsidP="000042E3">
      <w:pPr>
        <w:jc w:val="center"/>
        <w:rPr>
          <w:sz w:val="28"/>
          <w:szCs w:val="28"/>
        </w:rPr>
      </w:pPr>
      <w:r w:rsidRPr="00AA654E">
        <w:rPr>
          <w:sz w:val="28"/>
          <w:szCs w:val="28"/>
        </w:rPr>
        <w:t>ПОСТАНОВЛЯЕТ:</w:t>
      </w:r>
    </w:p>
    <w:p w:rsidR="000042E3" w:rsidRDefault="000042E3" w:rsidP="000042E3">
      <w:pPr>
        <w:shd w:val="clear" w:color="auto" w:fill="FFFFFF"/>
        <w:spacing w:before="5" w:line="322" w:lineRule="exact"/>
        <w:ind w:firstLine="705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Pr="009D76B4">
        <w:rPr>
          <w:color w:val="000000"/>
          <w:spacing w:val="4"/>
          <w:sz w:val="28"/>
          <w:szCs w:val="28"/>
        </w:rPr>
        <w:t xml:space="preserve">Приостановить </w:t>
      </w:r>
      <w:r w:rsidRPr="009D76B4">
        <w:rPr>
          <w:sz w:val="28"/>
          <w:szCs w:val="28"/>
        </w:rPr>
        <w:t>действие постановлени</w:t>
      </w:r>
      <w:r>
        <w:rPr>
          <w:sz w:val="28"/>
          <w:szCs w:val="28"/>
        </w:rPr>
        <w:t>я</w:t>
      </w:r>
      <w:r w:rsidRPr="009D76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D76B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Сердежское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1E7330">
        <w:rPr>
          <w:sz w:val="28"/>
          <w:szCs w:val="28"/>
        </w:rPr>
        <w:t>от 03 сентября 2012 г. № 44 «</w:t>
      </w:r>
      <w:r w:rsidRPr="000D69B4">
        <w:rPr>
          <w:bCs/>
          <w:sz w:val="28"/>
          <w:szCs w:val="28"/>
        </w:rPr>
        <w:t>Об утверждении нормативов финансовых затрат на капитальный ремонт, ремонт и содержание автомобильных дорог местного значения муниципального образования «</w:t>
      </w:r>
      <w:proofErr w:type="spellStart"/>
      <w:r w:rsidRPr="000D69B4">
        <w:rPr>
          <w:bCs/>
          <w:sz w:val="28"/>
          <w:szCs w:val="28"/>
        </w:rPr>
        <w:t>Сердежское</w:t>
      </w:r>
      <w:proofErr w:type="spellEnd"/>
      <w:r w:rsidRPr="000D69B4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F4CF8">
        <w:rPr>
          <w:sz w:val="28"/>
          <w:szCs w:val="28"/>
        </w:rPr>
        <w:t>на 2024 год и на плановый период 2025</w:t>
      </w:r>
      <w:r w:rsidR="005D27DA">
        <w:rPr>
          <w:sz w:val="28"/>
          <w:szCs w:val="28"/>
        </w:rPr>
        <w:t xml:space="preserve"> и</w:t>
      </w:r>
      <w:r w:rsidR="004F4CF8">
        <w:rPr>
          <w:sz w:val="28"/>
          <w:szCs w:val="28"/>
        </w:rPr>
        <w:t xml:space="preserve"> 2026 годов</w:t>
      </w:r>
    </w:p>
    <w:p w:rsidR="000042E3" w:rsidRDefault="000042E3" w:rsidP="000042E3">
      <w:pPr>
        <w:shd w:val="clear" w:color="auto" w:fill="FFFFFF"/>
        <w:spacing w:before="5" w:line="322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со дня его подписания.</w:t>
      </w:r>
    </w:p>
    <w:p w:rsidR="000042E3" w:rsidRDefault="000042E3" w:rsidP="000042E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E3" w:rsidRPr="007623C5" w:rsidRDefault="000042E3" w:rsidP="000042E3">
      <w:pPr>
        <w:jc w:val="center"/>
        <w:rPr>
          <w:sz w:val="28"/>
          <w:szCs w:val="28"/>
        </w:rPr>
      </w:pPr>
    </w:p>
    <w:p w:rsidR="000042E3" w:rsidRDefault="000042E3" w:rsidP="007565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23C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0042E3" w:rsidRDefault="000042E3" w:rsidP="007565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Сердежской</w:t>
      </w:r>
      <w:proofErr w:type="spellEnd"/>
      <w:r>
        <w:rPr>
          <w:sz w:val="28"/>
          <w:szCs w:val="28"/>
        </w:rPr>
        <w:t xml:space="preserve"> сельской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Семенов</w:t>
      </w:r>
    </w:p>
    <w:p w:rsidR="000042E3" w:rsidRPr="002D659F" w:rsidRDefault="000042E3" w:rsidP="000042E3">
      <w:pPr>
        <w:jc w:val="center"/>
        <w:rPr>
          <w:szCs w:val="28"/>
        </w:rPr>
      </w:pPr>
    </w:p>
    <w:p w:rsidR="00961AD5" w:rsidRDefault="007565C0" w:rsidP="007565C0">
      <w:pPr>
        <w:tabs>
          <w:tab w:val="left" w:pos="1428"/>
        </w:tabs>
      </w:pPr>
      <w:r>
        <w:tab/>
      </w:r>
    </w:p>
    <w:sectPr w:rsidR="00961AD5" w:rsidSect="007565C0">
      <w:pgSz w:w="11909" w:h="16834" w:code="9"/>
      <w:pgMar w:top="426" w:right="127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4F44"/>
    <w:multiLevelType w:val="hybridMultilevel"/>
    <w:tmpl w:val="7DB06FE8"/>
    <w:lvl w:ilvl="0" w:tplc="920AF4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42E3"/>
    <w:rsid w:val="000042E3"/>
    <w:rsid w:val="004362C6"/>
    <w:rsid w:val="004F4CF8"/>
    <w:rsid w:val="005D27DA"/>
    <w:rsid w:val="007565C0"/>
    <w:rsid w:val="00961AD5"/>
    <w:rsid w:val="009F154A"/>
    <w:rsid w:val="00A711AA"/>
    <w:rsid w:val="00BB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2E3"/>
    <w:pPr>
      <w:ind w:right="-1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04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2023-09-28T08:44:00Z</dcterms:created>
  <dcterms:modified xsi:type="dcterms:W3CDTF">2023-10-04T06:29:00Z</dcterms:modified>
</cp:coreProperties>
</file>