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27205" w:rsidRPr="005779EF" w:rsidRDefault="00927205" w:rsidP="00D2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293">
        <w:rPr>
          <w:rFonts w:ascii="Times New Roman" w:hAnsi="Times New Roman" w:cs="Times New Roman"/>
          <w:b/>
          <w:sz w:val="28"/>
          <w:szCs w:val="28"/>
        </w:rPr>
        <w:t xml:space="preserve">принятии предложений по внесению изменений </w:t>
      </w:r>
      <w:r w:rsidR="00452293" w:rsidRPr="00D20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074B" w:rsidRPr="00D2074B">
        <w:rPr>
          <w:rFonts w:ascii="Times New Roman" w:hAnsi="Times New Roman" w:cs="Times New Roman"/>
          <w:b/>
          <w:sz w:val="28"/>
          <w:szCs w:val="28"/>
        </w:rPr>
        <w:t>Документ планирования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Республики Марий Эл на 2023 - 2025 годы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4B">
        <w:rPr>
          <w:rFonts w:ascii="Times New Roman" w:hAnsi="Times New Roman" w:cs="Times New Roman"/>
          <w:b/>
          <w:sz w:val="28"/>
          <w:szCs w:val="28"/>
        </w:rPr>
        <w:br/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28D" w:rsidRPr="00D207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1F17C0">
        <w:rPr>
          <w:rFonts w:ascii="Times New Roman" w:hAnsi="Times New Roman" w:cs="Times New Roman"/>
          <w:b/>
          <w:sz w:val="28"/>
          <w:szCs w:val="28"/>
        </w:rPr>
        <w:t>4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7205" w:rsidRPr="00A8233A" w:rsidRDefault="00927205" w:rsidP="00A82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05" w:rsidRPr="00655112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</w:t>
      </w:r>
      <w:r w:rsidR="00432FA3">
        <w:rPr>
          <w:rFonts w:ascii="Times New Roman" w:hAnsi="Times New Roman" w:cs="Times New Roman"/>
          <w:sz w:val="28"/>
          <w:szCs w:val="28"/>
        </w:rPr>
        <w:t xml:space="preserve">. </w:t>
      </w:r>
      <w:r w:rsidRPr="00A8233A">
        <w:rPr>
          <w:rFonts w:ascii="Times New Roman" w:hAnsi="Times New Roman" w:cs="Times New Roman"/>
          <w:sz w:val="28"/>
          <w:szCs w:val="28"/>
        </w:rPr>
        <w:t>№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32FA3">
        <w:rPr>
          <w:rFonts w:ascii="Times New Roman" w:hAnsi="Times New Roman" w:cs="Times New Roman"/>
          <w:sz w:val="28"/>
          <w:szCs w:val="28"/>
        </w:rPr>
        <w:t xml:space="preserve"> </w:t>
      </w:r>
      <w:r w:rsidR="00D2074B">
        <w:rPr>
          <w:rFonts w:ascii="Times New Roman" w:hAnsi="Times New Roman" w:cs="Times New Roman"/>
          <w:sz w:val="28"/>
          <w:szCs w:val="28"/>
        </w:rPr>
        <w:t xml:space="preserve">и 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Порядком подготовки документа планирования регулярных перевозок пассажиров и багажа по межмуниципальным маршрутам регулярных перевозок на территории Республики Марий Эл, утвержденным постановлением Правительства Республики Марий Эл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3 марта 2017 г. № 101 «Об утверждении Порядка подготовки документа планирования регулярных перевозок пассажиров и багажа 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межмуниципальным маршрутам регулярных перевозок на территории Республики Марий Эл»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8233A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</w:t>
      </w:r>
      <w:r w:rsidR="00523F05">
        <w:rPr>
          <w:rFonts w:ascii="Times New Roman" w:hAnsi="Times New Roman" w:cs="Times New Roman"/>
          <w:sz w:val="28"/>
          <w:szCs w:val="28"/>
        </w:rPr>
        <w:t>(далее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>-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Pr="00A8233A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A8233A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3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52293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Pr="00A8233A">
        <w:rPr>
          <w:rFonts w:ascii="Times New Roman" w:hAnsi="Times New Roman" w:cs="Times New Roman"/>
          <w:sz w:val="28"/>
          <w:szCs w:val="28"/>
        </w:rPr>
        <w:t xml:space="preserve">в 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Документ планирования регулярных перевозок пассажиров и багажа по межмуниципальным маршрутам регулярных перевозок на территории Республики Марий Эл 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2023 - 2025 годы</w:t>
      </w:r>
      <w:r w:rsidR="00D2074B" w:rsidRPr="00D2074B">
        <w:rPr>
          <w:rFonts w:ascii="Times New Roman" w:hAnsi="Times New Roman" w:cs="Times New Roman"/>
          <w:sz w:val="28"/>
          <w:szCs w:val="28"/>
        </w:rPr>
        <w:t xml:space="preserve"> </w:t>
      </w:r>
      <w:r w:rsidRPr="00D2074B">
        <w:rPr>
          <w:rFonts w:ascii="Times New Roman" w:hAnsi="Times New Roman" w:cs="Times New Roman"/>
          <w:sz w:val="28"/>
          <w:szCs w:val="28"/>
        </w:rPr>
        <w:t>рассматриваются Министерство</w:t>
      </w:r>
      <w:r w:rsidRPr="00A8233A">
        <w:rPr>
          <w:rFonts w:ascii="Times New Roman" w:hAnsi="Times New Roman" w:cs="Times New Roman"/>
          <w:sz w:val="28"/>
          <w:szCs w:val="28"/>
        </w:rPr>
        <w:t>м в порядке, установленном Федеральным законом от 2 мая 2006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г. №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59-ФЗ «О порядке рассмотрения обращени</w:t>
      </w:r>
      <w:r w:rsidR="00452293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и </w:t>
      </w:r>
      <w:r w:rsidRPr="00A8233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6078A2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 xml:space="preserve">до </w:t>
      </w:r>
      <w:r w:rsidR="001F17C0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Pr="00A8233A">
        <w:rPr>
          <w:rFonts w:ascii="Times New Roman" w:hAnsi="Times New Roman" w:cs="Times New Roman"/>
          <w:sz w:val="28"/>
          <w:szCs w:val="28"/>
        </w:rPr>
        <w:t>202</w:t>
      </w:r>
      <w:r w:rsidR="00B51E0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г. по адресу: Республика Марий Эл, г.</w:t>
      </w:r>
      <w:r w:rsidR="0045229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 xml:space="preserve">Йошкар-Ола, </w:t>
      </w:r>
      <w:r w:rsidR="001F17C0">
        <w:rPr>
          <w:rFonts w:ascii="Times New Roman" w:hAnsi="Times New Roman" w:cs="Times New Roman"/>
          <w:sz w:val="28"/>
          <w:szCs w:val="28"/>
        </w:rPr>
        <w:t>Ленинский проспект, д.24Б</w:t>
      </w:r>
      <w:r w:rsidRPr="00A8233A">
        <w:rPr>
          <w:rFonts w:ascii="Times New Roman" w:hAnsi="Times New Roman" w:cs="Times New Roman"/>
          <w:sz w:val="28"/>
          <w:szCs w:val="28"/>
        </w:rPr>
        <w:t>, либо по электронной почте</w:t>
      </w:r>
      <w:r w:rsidR="00A8233A" w:rsidRPr="00A8233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F17C0" w:rsidRPr="00720EF2">
          <w:rPr>
            <w:rStyle w:val="a6"/>
            <w:rFonts w:ascii="Times New Roman" w:hAnsi="Times New Roman" w:cs="Times New Roman"/>
            <w:sz w:val="28"/>
            <w:szCs w:val="28"/>
          </w:rPr>
          <w:t>mintrans@gov.mari.ru</w:t>
        </w:r>
      </w:hyperlink>
      <w:r w:rsidR="00A8233A" w:rsidRPr="00A8233A">
        <w:rPr>
          <w:rFonts w:ascii="Times New Roman" w:hAnsi="Times New Roman" w:cs="Times New Roman"/>
          <w:sz w:val="28"/>
          <w:szCs w:val="28"/>
        </w:rPr>
        <w:t>.</w:t>
      </w:r>
    </w:p>
    <w:p w:rsidR="001F17C0" w:rsidRDefault="001F17C0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0" w:rsidRDefault="001F17C0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0" w:rsidRPr="00A8233A" w:rsidRDefault="001F17C0" w:rsidP="001F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233A" w:rsidRDefault="00A8233A"/>
    <w:p w:rsidR="00D2074B" w:rsidRPr="00A8233A" w:rsidRDefault="00D2074B"/>
    <w:sectPr w:rsidR="00D2074B" w:rsidRPr="00A8233A" w:rsidSect="00A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5"/>
    <w:rsid w:val="001F17C0"/>
    <w:rsid w:val="001F639D"/>
    <w:rsid w:val="0022479D"/>
    <w:rsid w:val="002F0FB9"/>
    <w:rsid w:val="003E45D7"/>
    <w:rsid w:val="00432FA3"/>
    <w:rsid w:val="00452293"/>
    <w:rsid w:val="004D6F72"/>
    <w:rsid w:val="00523F05"/>
    <w:rsid w:val="005779EF"/>
    <w:rsid w:val="005C1178"/>
    <w:rsid w:val="006078A2"/>
    <w:rsid w:val="00655112"/>
    <w:rsid w:val="00927205"/>
    <w:rsid w:val="009C428D"/>
    <w:rsid w:val="00A8233A"/>
    <w:rsid w:val="00AE2CDB"/>
    <w:rsid w:val="00B51E0B"/>
    <w:rsid w:val="00BB2429"/>
    <w:rsid w:val="00C776FD"/>
    <w:rsid w:val="00D2074B"/>
    <w:rsid w:val="00F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90CA"/>
  <w15:docId w15:val="{E0064DD8-FD13-48F3-9BB7-994EB19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3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F1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rans@gov.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PomitkinAN</dc:creator>
  <cp:keywords/>
  <dc:description/>
  <cp:lastModifiedBy>Григорьева А.Р.</cp:lastModifiedBy>
  <cp:revision>4</cp:revision>
  <cp:lastPrinted>2022-10-03T12:56:00Z</cp:lastPrinted>
  <dcterms:created xsi:type="dcterms:W3CDTF">2023-12-12T12:15:00Z</dcterms:created>
  <dcterms:modified xsi:type="dcterms:W3CDTF">2023-12-12T12:25:00Z</dcterms:modified>
</cp:coreProperties>
</file>