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AE" w:rsidRDefault="000E0DAE" w:rsidP="000E0DAE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1D3E4C" w:rsidRDefault="001D3E4C" w:rsidP="00586C55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</w:p>
    <w:tbl>
      <w:tblPr>
        <w:tblW w:w="9710" w:type="dxa"/>
        <w:tblBorders>
          <w:bottom w:val="doub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324"/>
        <w:gridCol w:w="850"/>
        <w:gridCol w:w="4536"/>
      </w:tblGrid>
      <w:tr w:rsidR="00553403" w:rsidRPr="006E55BC" w:rsidTr="00281C8A">
        <w:trPr>
          <w:trHeight w:val="2789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53403" w:rsidRDefault="00553403" w:rsidP="00281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3403" w:rsidRPr="00553403" w:rsidRDefault="00553403" w:rsidP="00281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403">
              <w:rPr>
                <w:rFonts w:ascii="Times New Roman" w:hAnsi="Times New Roman"/>
                <w:b/>
                <w:sz w:val="28"/>
                <w:szCs w:val="28"/>
              </w:rPr>
              <w:t xml:space="preserve">МАРИЙ ЭЛ РЕСПУБЛИКЫН </w:t>
            </w:r>
          </w:p>
          <w:p w:rsidR="00553403" w:rsidRPr="00553403" w:rsidRDefault="00553403" w:rsidP="0028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3403">
              <w:rPr>
                <w:rFonts w:ascii="Times New Roman" w:hAnsi="Times New Roman" w:cs="Times New Roman"/>
                <w:b/>
                <w:sz w:val="28"/>
                <w:szCs w:val="28"/>
              </w:rPr>
              <w:t>У ТОРЪЯЛ</w:t>
            </w:r>
          </w:p>
          <w:p w:rsidR="00553403" w:rsidRPr="00553403" w:rsidRDefault="00553403" w:rsidP="00281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40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 РАЙОНЫН</w:t>
            </w:r>
          </w:p>
          <w:p w:rsidR="00553403" w:rsidRPr="00553403" w:rsidRDefault="00553403" w:rsidP="00281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ТОРЪЯЛ ОЛАСЕ </w:t>
            </w:r>
          </w:p>
          <w:p w:rsidR="00553403" w:rsidRPr="00553403" w:rsidRDefault="00553403" w:rsidP="00281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403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ПОСЕЛЕНИЙЫН</w:t>
            </w:r>
          </w:p>
          <w:p w:rsidR="00553403" w:rsidRPr="00553403" w:rsidRDefault="00553403" w:rsidP="00281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403">
              <w:rPr>
                <w:rFonts w:ascii="Times New Roman" w:hAnsi="Times New Roman"/>
                <w:b/>
                <w:sz w:val="28"/>
                <w:szCs w:val="28"/>
              </w:rPr>
              <w:t>ВУЙЛАТЫШЕ</w:t>
            </w:r>
          </w:p>
          <w:p w:rsidR="00553403" w:rsidRDefault="00553403" w:rsidP="00281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3403" w:rsidRDefault="00553403" w:rsidP="00281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3403" w:rsidRPr="00A21028" w:rsidRDefault="00553403" w:rsidP="00281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1028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3403" w:rsidRPr="006E55BC" w:rsidRDefault="00553403" w:rsidP="00281C8A">
            <w:pPr>
              <w:spacing w:after="0" w:line="240" w:lineRule="auto"/>
              <w:ind w:left="-376" w:firstLine="3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53403" w:rsidRDefault="00553403" w:rsidP="00281C8A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3403" w:rsidRDefault="00553403" w:rsidP="00281C8A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</w:p>
          <w:p w:rsidR="00553403" w:rsidRPr="006E55BC" w:rsidRDefault="00553403" w:rsidP="00281C8A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ГОРОДСКОГО   ПОСЕЛЕНИЯ НОВЫЙ ТОРЪЯЛ НОВОТОРЪЯЛЬСКОГО МУНИЦИПАЛЬНОГО РАЙОНА РЕСПУБЛИКИ МАРИЙ ЭЛ</w:t>
            </w:r>
          </w:p>
          <w:p w:rsidR="00553403" w:rsidRDefault="00553403" w:rsidP="005534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3403" w:rsidRDefault="00553403" w:rsidP="00281C8A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3403" w:rsidRPr="006E55BC" w:rsidRDefault="00553403" w:rsidP="00281C8A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1D3E4C" w:rsidRDefault="001D3E4C" w:rsidP="00586C55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</w:p>
    <w:p w:rsidR="00553403" w:rsidRDefault="00553403" w:rsidP="00586C55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</w:p>
    <w:p w:rsidR="00586C55" w:rsidRPr="007A61EB" w:rsidRDefault="001D3E4C" w:rsidP="00586C55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r w:rsidRPr="007A61EB">
        <w:rPr>
          <w:rFonts w:ascii="Times New Roman" w:hAnsi="Times New Roman"/>
          <w:b w:val="0"/>
          <w:color w:val="auto"/>
        </w:rPr>
        <w:t>о</w:t>
      </w:r>
      <w:r w:rsidR="00586C55" w:rsidRPr="007A61EB">
        <w:rPr>
          <w:rFonts w:ascii="Times New Roman" w:hAnsi="Times New Roman"/>
          <w:b w:val="0"/>
          <w:color w:val="auto"/>
        </w:rPr>
        <w:t xml:space="preserve">т </w:t>
      </w:r>
      <w:r w:rsidR="00C251E8">
        <w:rPr>
          <w:rFonts w:ascii="Times New Roman" w:hAnsi="Times New Roman"/>
          <w:b w:val="0"/>
          <w:color w:val="auto"/>
        </w:rPr>
        <w:t>13</w:t>
      </w:r>
      <w:r w:rsidR="007A61EB" w:rsidRPr="007A61EB">
        <w:rPr>
          <w:rFonts w:ascii="Times New Roman" w:hAnsi="Times New Roman"/>
          <w:b w:val="0"/>
          <w:color w:val="auto"/>
        </w:rPr>
        <w:t xml:space="preserve"> ноября 2023</w:t>
      </w:r>
      <w:r w:rsidR="00FD2044" w:rsidRPr="007A61EB">
        <w:rPr>
          <w:rFonts w:ascii="Times New Roman" w:hAnsi="Times New Roman"/>
          <w:b w:val="0"/>
          <w:color w:val="auto"/>
        </w:rPr>
        <w:t xml:space="preserve"> </w:t>
      </w:r>
      <w:r w:rsidR="00586C55" w:rsidRPr="007A61EB">
        <w:rPr>
          <w:rFonts w:ascii="Times New Roman" w:hAnsi="Times New Roman"/>
          <w:b w:val="0"/>
          <w:color w:val="auto"/>
        </w:rPr>
        <w:t xml:space="preserve">года № </w:t>
      </w:r>
      <w:r w:rsidR="00FD2044" w:rsidRPr="007A61EB">
        <w:rPr>
          <w:rFonts w:ascii="Times New Roman" w:hAnsi="Times New Roman"/>
          <w:b w:val="0"/>
          <w:color w:val="auto"/>
        </w:rPr>
        <w:t>__</w:t>
      </w:r>
    </w:p>
    <w:p w:rsidR="00586C55" w:rsidRPr="007A61EB" w:rsidRDefault="00586C55" w:rsidP="00586C55">
      <w:pPr>
        <w:rPr>
          <w:rFonts w:ascii="Times New Roman" w:hAnsi="Times New Roman" w:cs="Times New Roman"/>
          <w:sz w:val="24"/>
          <w:szCs w:val="24"/>
        </w:rPr>
      </w:pPr>
    </w:p>
    <w:p w:rsidR="00586C55" w:rsidRPr="007A61EB" w:rsidRDefault="00586C55" w:rsidP="00586C55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r w:rsidRPr="007A61EB">
        <w:rPr>
          <w:rFonts w:ascii="Times New Roman" w:hAnsi="Times New Roman"/>
          <w:b w:val="0"/>
          <w:color w:val="auto"/>
        </w:rPr>
        <w:t xml:space="preserve">О назначении </w:t>
      </w:r>
      <w:r w:rsidR="001D1D1F" w:rsidRPr="007A61EB">
        <w:rPr>
          <w:rFonts w:ascii="Times New Roman" w:hAnsi="Times New Roman"/>
          <w:b w:val="0"/>
          <w:color w:val="auto"/>
        </w:rPr>
        <w:t xml:space="preserve">заочных </w:t>
      </w:r>
      <w:r w:rsidRPr="007A61EB">
        <w:rPr>
          <w:rFonts w:ascii="Times New Roman" w:hAnsi="Times New Roman"/>
          <w:b w:val="0"/>
          <w:color w:val="auto"/>
        </w:rPr>
        <w:t xml:space="preserve">публичных слушаний по проекту решения Собрания депутатов </w:t>
      </w:r>
      <w:r w:rsidR="008F409D" w:rsidRPr="007A61EB">
        <w:rPr>
          <w:rFonts w:ascii="Times New Roman" w:hAnsi="Times New Roman"/>
          <w:b w:val="0"/>
          <w:color w:val="auto"/>
        </w:rPr>
        <w:t xml:space="preserve">городского поселения Новый </w:t>
      </w:r>
      <w:proofErr w:type="spellStart"/>
      <w:r w:rsidR="008F409D" w:rsidRPr="007A61EB">
        <w:rPr>
          <w:rFonts w:ascii="Times New Roman" w:hAnsi="Times New Roman"/>
          <w:b w:val="0"/>
          <w:color w:val="auto"/>
        </w:rPr>
        <w:t>Торъял</w:t>
      </w:r>
      <w:proofErr w:type="spellEnd"/>
      <w:r w:rsidR="008F409D" w:rsidRPr="007A61EB">
        <w:rPr>
          <w:rFonts w:ascii="Times New Roman" w:hAnsi="Times New Roman"/>
          <w:b w:val="0"/>
          <w:color w:val="auto"/>
        </w:rPr>
        <w:t xml:space="preserve"> </w:t>
      </w:r>
      <w:r w:rsidRPr="007A61EB">
        <w:rPr>
          <w:rFonts w:ascii="Times New Roman" w:hAnsi="Times New Roman"/>
          <w:b w:val="0"/>
          <w:color w:val="auto"/>
        </w:rPr>
        <w:t xml:space="preserve">Новоторъяльского муниципального района </w:t>
      </w:r>
      <w:r w:rsidR="001D3E4C" w:rsidRPr="007A61EB">
        <w:rPr>
          <w:rFonts w:ascii="Times New Roman" w:hAnsi="Times New Roman"/>
          <w:b w:val="0"/>
          <w:color w:val="auto"/>
        </w:rPr>
        <w:t>Республики Марий Эл</w:t>
      </w:r>
      <w:r w:rsidRPr="007A61EB">
        <w:rPr>
          <w:rFonts w:ascii="Times New Roman" w:hAnsi="Times New Roman"/>
          <w:b w:val="0"/>
          <w:color w:val="auto"/>
        </w:rPr>
        <w:t xml:space="preserve"> «О бюджете </w:t>
      </w:r>
      <w:r w:rsidR="008F409D" w:rsidRPr="007A61EB">
        <w:rPr>
          <w:rFonts w:ascii="Times New Roman" w:hAnsi="Times New Roman"/>
          <w:b w:val="0"/>
          <w:color w:val="auto"/>
        </w:rPr>
        <w:t xml:space="preserve">городского поселения Новый </w:t>
      </w:r>
      <w:proofErr w:type="spellStart"/>
      <w:r w:rsidR="008F409D" w:rsidRPr="007A61EB">
        <w:rPr>
          <w:rFonts w:ascii="Times New Roman" w:hAnsi="Times New Roman"/>
          <w:b w:val="0"/>
          <w:color w:val="auto"/>
        </w:rPr>
        <w:t>Торъял</w:t>
      </w:r>
      <w:proofErr w:type="spellEnd"/>
      <w:r w:rsidR="008F409D" w:rsidRPr="007A61EB">
        <w:rPr>
          <w:rFonts w:ascii="Times New Roman" w:hAnsi="Times New Roman"/>
          <w:b w:val="0"/>
          <w:color w:val="auto"/>
        </w:rPr>
        <w:t xml:space="preserve"> </w:t>
      </w:r>
      <w:r w:rsidRPr="007A61EB">
        <w:rPr>
          <w:rFonts w:ascii="Times New Roman" w:hAnsi="Times New Roman"/>
          <w:b w:val="0"/>
          <w:color w:val="auto"/>
        </w:rPr>
        <w:t>Новоторъяльск</w:t>
      </w:r>
      <w:r w:rsidR="001D1D1F" w:rsidRPr="007A61EB">
        <w:rPr>
          <w:rFonts w:ascii="Times New Roman" w:hAnsi="Times New Roman"/>
          <w:b w:val="0"/>
          <w:color w:val="auto"/>
        </w:rPr>
        <w:t>ого</w:t>
      </w:r>
      <w:r w:rsidRPr="007A61EB">
        <w:rPr>
          <w:rFonts w:ascii="Times New Roman" w:hAnsi="Times New Roman"/>
          <w:b w:val="0"/>
          <w:color w:val="auto"/>
        </w:rPr>
        <w:t xml:space="preserve"> муниципальн</w:t>
      </w:r>
      <w:r w:rsidR="001D1D1F" w:rsidRPr="007A61EB">
        <w:rPr>
          <w:rFonts w:ascii="Times New Roman" w:hAnsi="Times New Roman"/>
          <w:b w:val="0"/>
          <w:color w:val="auto"/>
        </w:rPr>
        <w:t>ого</w:t>
      </w:r>
      <w:r w:rsidRPr="007A61EB">
        <w:rPr>
          <w:rFonts w:ascii="Times New Roman" w:hAnsi="Times New Roman"/>
          <w:b w:val="0"/>
          <w:color w:val="auto"/>
        </w:rPr>
        <w:t xml:space="preserve"> район</w:t>
      </w:r>
      <w:r w:rsidR="001D1D1F" w:rsidRPr="007A61EB">
        <w:rPr>
          <w:rFonts w:ascii="Times New Roman" w:hAnsi="Times New Roman"/>
          <w:b w:val="0"/>
          <w:color w:val="auto"/>
        </w:rPr>
        <w:t xml:space="preserve">а Республики Марий Эл </w:t>
      </w:r>
      <w:r w:rsidRPr="007A61EB">
        <w:rPr>
          <w:rFonts w:ascii="Times New Roman" w:hAnsi="Times New Roman"/>
          <w:b w:val="0"/>
          <w:color w:val="auto"/>
        </w:rPr>
        <w:t xml:space="preserve"> на 202</w:t>
      </w:r>
      <w:r w:rsidR="007A61EB" w:rsidRPr="007A61EB">
        <w:rPr>
          <w:rFonts w:ascii="Times New Roman" w:hAnsi="Times New Roman"/>
          <w:b w:val="0"/>
          <w:color w:val="auto"/>
        </w:rPr>
        <w:t>4</w:t>
      </w:r>
      <w:r w:rsidRPr="007A61EB">
        <w:rPr>
          <w:rFonts w:ascii="Times New Roman" w:hAnsi="Times New Roman"/>
          <w:b w:val="0"/>
          <w:color w:val="auto"/>
        </w:rPr>
        <w:t xml:space="preserve"> год </w:t>
      </w:r>
      <w:r w:rsidR="008F409D" w:rsidRPr="007A61EB">
        <w:rPr>
          <w:rFonts w:ascii="Times New Roman" w:hAnsi="Times New Roman"/>
          <w:b w:val="0"/>
          <w:color w:val="auto"/>
        </w:rPr>
        <w:br/>
      </w:r>
      <w:r w:rsidRPr="007A61EB">
        <w:rPr>
          <w:rFonts w:ascii="Times New Roman" w:hAnsi="Times New Roman"/>
          <w:b w:val="0"/>
          <w:color w:val="auto"/>
        </w:rPr>
        <w:t>и на плановый период 202</w:t>
      </w:r>
      <w:r w:rsidR="007A61EB" w:rsidRPr="007A61EB">
        <w:rPr>
          <w:rFonts w:ascii="Times New Roman" w:hAnsi="Times New Roman"/>
          <w:b w:val="0"/>
          <w:color w:val="auto"/>
        </w:rPr>
        <w:t>5</w:t>
      </w:r>
      <w:r w:rsidRPr="007A61EB">
        <w:rPr>
          <w:rFonts w:ascii="Times New Roman" w:hAnsi="Times New Roman"/>
          <w:b w:val="0"/>
          <w:color w:val="auto"/>
        </w:rPr>
        <w:t xml:space="preserve"> и 202</w:t>
      </w:r>
      <w:r w:rsidR="007A61EB" w:rsidRPr="007A61EB">
        <w:rPr>
          <w:rFonts w:ascii="Times New Roman" w:hAnsi="Times New Roman"/>
          <w:b w:val="0"/>
          <w:color w:val="auto"/>
        </w:rPr>
        <w:t>6</w:t>
      </w:r>
      <w:r w:rsidRPr="007A61EB">
        <w:rPr>
          <w:rFonts w:ascii="Times New Roman" w:hAnsi="Times New Roman"/>
          <w:b w:val="0"/>
          <w:color w:val="auto"/>
        </w:rPr>
        <w:t xml:space="preserve"> годов» </w:t>
      </w:r>
    </w:p>
    <w:p w:rsidR="00586C55" w:rsidRPr="007A61EB" w:rsidRDefault="00586C55" w:rsidP="00586C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6C55" w:rsidRPr="007A61EB" w:rsidRDefault="00586C55" w:rsidP="00586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1EB">
        <w:rPr>
          <w:rFonts w:ascii="Times New Roman" w:hAnsi="Times New Roman" w:cs="Times New Roman"/>
          <w:sz w:val="24"/>
          <w:szCs w:val="24"/>
        </w:rPr>
        <w:t xml:space="preserve">Руководствуясь статьей 28 Федерального закона </w:t>
      </w:r>
      <w:r w:rsidR="00EC266C">
        <w:rPr>
          <w:rFonts w:ascii="Times New Roman" w:hAnsi="Times New Roman" w:cs="Times New Roman"/>
          <w:sz w:val="24"/>
          <w:szCs w:val="24"/>
        </w:rPr>
        <w:t xml:space="preserve">от 6 октября 2003 г. </w:t>
      </w:r>
      <w:r w:rsidRPr="007A61EB">
        <w:rPr>
          <w:rFonts w:ascii="Times New Roman" w:hAnsi="Times New Roman" w:cs="Times New Roman"/>
          <w:sz w:val="24"/>
          <w:szCs w:val="24"/>
        </w:rPr>
        <w:t xml:space="preserve">№ 131-ФЗ </w:t>
      </w:r>
      <w:r w:rsidRPr="007A61EB">
        <w:rPr>
          <w:rFonts w:ascii="Times New Roman" w:hAnsi="Times New Roman" w:cs="Times New Roman"/>
          <w:sz w:val="24"/>
          <w:szCs w:val="24"/>
        </w:rPr>
        <w:br/>
        <w:t xml:space="preserve">«Об общих принципах организации местного самоуправления </w:t>
      </w:r>
      <w:r w:rsidR="001D1D1F" w:rsidRPr="007A61E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A61EB">
        <w:rPr>
          <w:rFonts w:ascii="Times New Roman" w:hAnsi="Times New Roman" w:cs="Times New Roman"/>
          <w:sz w:val="24"/>
          <w:szCs w:val="24"/>
        </w:rPr>
        <w:t xml:space="preserve">в Российской Федерации», </w:t>
      </w:r>
      <w:r w:rsidR="001D3E4C" w:rsidRPr="007A61EB">
        <w:rPr>
          <w:rFonts w:ascii="Times New Roman" w:hAnsi="Times New Roman" w:cs="Times New Roman"/>
          <w:sz w:val="24"/>
          <w:szCs w:val="24"/>
        </w:rPr>
        <w:t xml:space="preserve">Положением о </w:t>
      </w:r>
      <w:r w:rsidR="00AD35FC">
        <w:rPr>
          <w:rFonts w:ascii="Times New Roman" w:hAnsi="Times New Roman" w:cs="Times New Roman"/>
          <w:sz w:val="24"/>
          <w:szCs w:val="24"/>
        </w:rPr>
        <w:t>порядке организации и проведения</w:t>
      </w:r>
      <w:r w:rsidR="001D3E4C" w:rsidRPr="007A61EB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="005C2CD1">
        <w:rPr>
          <w:rFonts w:ascii="Times New Roman" w:hAnsi="Times New Roman" w:cs="Times New Roman"/>
          <w:sz w:val="24"/>
          <w:szCs w:val="24"/>
        </w:rPr>
        <w:t xml:space="preserve">, общественных обсуждений </w:t>
      </w:r>
      <w:r w:rsidR="00011BE1" w:rsidRPr="007A61EB">
        <w:rPr>
          <w:rFonts w:ascii="Times New Roman" w:hAnsi="Times New Roman" w:cs="Times New Roman"/>
          <w:sz w:val="24"/>
          <w:szCs w:val="24"/>
        </w:rPr>
        <w:t xml:space="preserve">в </w:t>
      </w:r>
      <w:r w:rsidR="00553403" w:rsidRPr="007A61EB">
        <w:rPr>
          <w:rFonts w:ascii="Times New Roman" w:hAnsi="Times New Roman" w:cs="Times New Roman"/>
          <w:sz w:val="24"/>
          <w:szCs w:val="24"/>
        </w:rPr>
        <w:t xml:space="preserve">городском поселении Новый </w:t>
      </w:r>
      <w:proofErr w:type="spellStart"/>
      <w:r w:rsidR="00553403" w:rsidRPr="007A61EB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="00553403" w:rsidRPr="007A61EB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</w:t>
      </w:r>
      <w:r w:rsidR="00011BE1" w:rsidRPr="007A61EB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5C2CD1">
        <w:rPr>
          <w:rFonts w:ascii="Times New Roman" w:hAnsi="Times New Roman" w:cs="Times New Roman"/>
          <w:sz w:val="24"/>
          <w:szCs w:val="24"/>
        </w:rPr>
        <w:t xml:space="preserve">, утвержденным решением Собрания депутатов городского поселения Новый </w:t>
      </w:r>
      <w:proofErr w:type="spellStart"/>
      <w:r w:rsidR="005C2CD1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="005C2CD1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Эл от 29 июля 2020 г. № 52, </w:t>
      </w:r>
      <w:r w:rsidR="005C2CD1" w:rsidRPr="007A61EB">
        <w:rPr>
          <w:rFonts w:ascii="Times New Roman" w:hAnsi="Times New Roman" w:cs="Times New Roman"/>
          <w:sz w:val="24"/>
          <w:szCs w:val="24"/>
        </w:rPr>
        <w:t xml:space="preserve">Уставом городского поселения Новый </w:t>
      </w:r>
      <w:proofErr w:type="spellStart"/>
      <w:r w:rsidR="005C2CD1" w:rsidRPr="007A61EB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="005C2CD1" w:rsidRPr="007A61EB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Эл</w:t>
      </w:r>
      <w:proofErr w:type="gramEnd"/>
    </w:p>
    <w:p w:rsidR="00586C55" w:rsidRPr="007A61EB" w:rsidRDefault="00586C55" w:rsidP="00DD6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61E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D1D1F" w:rsidRPr="007A61EB" w:rsidRDefault="001D1D1F" w:rsidP="001D1D1F">
      <w:pPr>
        <w:widowControl w:val="0"/>
        <w:numPr>
          <w:ilvl w:val="0"/>
          <w:numId w:val="1"/>
        </w:numPr>
        <w:tabs>
          <w:tab w:val="clear" w:pos="928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1EB">
        <w:rPr>
          <w:rFonts w:ascii="Times New Roman" w:hAnsi="Times New Roman" w:cs="Times New Roman"/>
          <w:sz w:val="24"/>
          <w:szCs w:val="24"/>
        </w:rPr>
        <w:t xml:space="preserve">Назначить заочные публичные слушания по проекту решения Собрания депутатов </w:t>
      </w:r>
      <w:r w:rsidR="00553403" w:rsidRPr="007A61EB">
        <w:rPr>
          <w:rFonts w:ascii="Times New Roman" w:hAnsi="Times New Roman" w:cs="Times New Roman"/>
          <w:sz w:val="24"/>
          <w:szCs w:val="24"/>
        </w:rPr>
        <w:t xml:space="preserve">городского поселения Новый </w:t>
      </w:r>
      <w:proofErr w:type="spellStart"/>
      <w:r w:rsidR="00553403" w:rsidRPr="007A61EB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="00553403" w:rsidRPr="007A61EB">
        <w:rPr>
          <w:rFonts w:ascii="Times New Roman" w:hAnsi="Times New Roman" w:cs="Times New Roman"/>
          <w:sz w:val="24"/>
          <w:szCs w:val="24"/>
        </w:rPr>
        <w:t xml:space="preserve"> </w:t>
      </w:r>
      <w:r w:rsidRPr="007A61EB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="001D3E4C" w:rsidRPr="007A61EB"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  <w:r w:rsidRPr="007A61EB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="00553403" w:rsidRPr="007A61EB">
        <w:rPr>
          <w:rFonts w:ascii="Times New Roman" w:hAnsi="Times New Roman" w:cs="Times New Roman"/>
          <w:sz w:val="24"/>
          <w:szCs w:val="24"/>
        </w:rPr>
        <w:t xml:space="preserve">городского поселения Новый </w:t>
      </w:r>
      <w:proofErr w:type="spellStart"/>
      <w:r w:rsidR="00553403" w:rsidRPr="007A61EB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="00553403" w:rsidRPr="007A61EB">
        <w:rPr>
          <w:rFonts w:ascii="Times New Roman" w:hAnsi="Times New Roman" w:cs="Times New Roman"/>
          <w:sz w:val="24"/>
          <w:szCs w:val="24"/>
        </w:rPr>
        <w:t xml:space="preserve"> </w:t>
      </w:r>
      <w:r w:rsidRPr="007A61EB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 </w:t>
      </w:r>
      <w:r w:rsidR="007A61EB" w:rsidRPr="007A61EB">
        <w:rPr>
          <w:rFonts w:ascii="Times New Roman" w:hAnsi="Times New Roman" w:cs="Times New Roman"/>
          <w:sz w:val="24"/>
          <w:szCs w:val="24"/>
        </w:rPr>
        <w:t>на 2024</w:t>
      </w:r>
      <w:r w:rsidR="00FD2044" w:rsidRPr="007A61EB">
        <w:rPr>
          <w:rFonts w:ascii="Times New Roman" w:hAnsi="Times New Roman" w:cs="Times New Roman"/>
          <w:sz w:val="24"/>
          <w:szCs w:val="24"/>
        </w:rPr>
        <w:t xml:space="preserve"> год </w:t>
      </w:r>
      <w:r w:rsidR="00FD2044" w:rsidRPr="007A61EB">
        <w:rPr>
          <w:rFonts w:ascii="Times New Roman" w:hAnsi="Times New Roman" w:cs="Times New Roman"/>
          <w:sz w:val="24"/>
          <w:szCs w:val="24"/>
        </w:rPr>
        <w:br/>
      </w:r>
      <w:r w:rsidR="007A61EB" w:rsidRPr="007A61EB">
        <w:rPr>
          <w:rFonts w:ascii="Times New Roman" w:hAnsi="Times New Roman" w:cs="Times New Roman"/>
          <w:sz w:val="24"/>
          <w:szCs w:val="24"/>
        </w:rPr>
        <w:t>и на плановый период 2025 и 2026</w:t>
      </w:r>
      <w:r w:rsidR="00FD2044" w:rsidRPr="007A61EB">
        <w:rPr>
          <w:rFonts w:ascii="Times New Roman" w:hAnsi="Times New Roman" w:cs="Times New Roman"/>
          <w:sz w:val="24"/>
          <w:szCs w:val="24"/>
        </w:rPr>
        <w:t xml:space="preserve"> годов» с 09 часов 00 минут </w:t>
      </w:r>
      <w:r w:rsidR="007A61EB" w:rsidRPr="007A61EB">
        <w:rPr>
          <w:rFonts w:ascii="Times New Roman" w:hAnsi="Times New Roman" w:cs="Times New Roman"/>
          <w:sz w:val="24"/>
          <w:szCs w:val="24"/>
        </w:rPr>
        <w:t>18 ноября 2023</w:t>
      </w:r>
      <w:r w:rsidR="00FD2044" w:rsidRPr="007A61EB">
        <w:rPr>
          <w:rFonts w:ascii="Times New Roman" w:hAnsi="Times New Roman" w:cs="Times New Roman"/>
          <w:sz w:val="24"/>
          <w:szCs w:val="24"/>
        </w:rPr>
        <w:t xml:space="preserve"> г. </w:t>
      </w:r>
      <w:r w:rsidR="00FD2044" w:rsidRPr="007A61EB">
        <w:rPr>
          <w:rFonts w:ascii="Times New Roman" w:hAnsi="Times New Roman" w:cs="Times New Roman"/>
          <w:sz w:val="24"/>
          <w:szCs w:val="24"/>
        </w:rPr>
        <w:br/>
        <w:t xml:space="preserve">до 09 часов 00 минут </w:t>
      </w:r>
      <w:r w:rsidR="007A61EB" w:rsidRPr="007A61EB">
        <w:rPr>
          <w:rFonts w:ascii="Times New Roman" w:hAnsi="Times New Roman" w:cs="Times New Roman"/>
          <w:sz w:val="24"/>
          <w:szCs w:val="24"/>
        </w:rPr>
        <w:t>27 ноября 2023</w:t>
      </w:r>
      <w:r w:rsidR="00FD2044" w:rsidRPr="007A61EB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p w:rsidR="00FD2044" w:rsidRPr="007A61EB" w:rsidRDefault="001D1D1F" w:rsidP="00FD2044">
      <w:pPr>
        <w:numPr>
          <w:ilvl w:val="0"/>
          <w:numId w:val="1"/>
        </w:numPr>
        <w:tabs>
          <w:tab w:val="clear" w:pos="928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1EB">
        <w:rPr>
          <w:rFonts w:ascii="Times New Roman" w:hAnsi="Times New Roman" w:cs="Times New Roman"/>
          <w:sz w:val="24"/>
          <w:szCs w:val="24"/>
        </w:rPr>
        <w:t>С проектом решения Собрания депутатов</w:t>
      </w:r>
      <w:r w:rsidR="00553403" w:rsidRPr="007A61EB">
        <w:rPr>
          <w:rFonts w:ascii="Times New Roman" w:hAnsi="Times New Roman" w:cs="Times New Roman"/>
          <w:sz w:val="24"/>
          <w:szCs w:val="24"/>
        </w:rPr>
        <w:t xml:space="preserve"> городского поселения Новый </w:t>
      </w:r>
      <w:proofErr w:type="spellStart"/>
      <w:r w:rsidR="00553403" w:rsidRPr="007A61EB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="00553403" w:rsidRPr="007A61EB">
        <w:rPr>
          <w:rFonts w:ascii="Times New Roman" w:hAnsi="Times New Roman" w:cs="Times New Roman"/>
          <w:sz w:val="24"/>
          <w:szCs w:val="24"/>
        </w:rPr>
        <w:t xml:space="preserve"> </w:t>
      </w:r>
      <w:r w:rsidRPr="007A61EB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</w:t>
      </w:r>
      <w:r w:rsidR="001D3E4C" w:rsidRPr="007A61EB"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  <w:r w:rsidRPr="007A61EB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="00553403" w:rsidRPr="007A61EB">
        <w:rPr>
          <w:rFonts w:ascii="Times New Roman" w:hAnsi="Times New Roman" w:cs="Times New Roman"/>
          <w:sz w:val="24"/>
          <w:szCs w:val="24"/>
        </w:rPr>
        <w:t xml:space="preserve">городского поселения Новый </w:t>
      </w:r>
      <w:proofErr w:type="spellStart"/>
      <w:r w:rsidR="00553403" w:rsidRPr="007A61EB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="00553403" w:rsidRPr="007A61EB">
        <w:rPr>
          <w:rFonts w:ascii="Times New Roman" w:hAnsi="Times New Roman" w:cs="Times New Roman"/>
          <w:sz w:val="24"/>
          <w:szCs w:val="24"/>
        </w:rPr>
        <w:t xml:space="preserve"> </w:t>
      </w:r>
      <w:r w:rsidRPr="007A61EB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 Республики Марий Эл  </w:t>
      </w:r>
      <w:r w:rsidR="00FD2044" w:rsidRPr="007A61EB">
        <w:rPr>
          <w:rFonts w:ascii="Times New Roman" w:hAnsi="Times New Roman" w:cs="Times New Roman"/>
          <w:sz w:val="24"/>
          <w:szCs w:val="24"/>
        </w:rPr>
        <w:t>на 202</w:t>
      </w:r>
      <w:r w:rsidR="007A61EB" w:rsidRPr="007A61EB">
        <w:rPr>
          <w:rFonts w:ascii="Times New Roman" w:hAnsi="Times New Roman" w:cs="Times New Roman"/>
          <w:sz w:val="24"/>
          <w:szCs w:val="24"/>
        </w:rPr>
        <w:t>4</w:t>
      </w:r>
      <w:r w:rsidR="00FD2044" w:rsidRPr="007A61EB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A61EB" w:rsidRPr="007A61EB">
        <w:rPr>
          <w:rFonts w:ascii="Times New Roman" w:hAnsi="Times New Roman" w:cs="Times New Roman"/>
          <w:sz w:val="24"/>
          <w:szCs w:val="24"/>
        </w:rPr>
        <w:t>5</w:t>
      </w:r>
      <w:r w:rsidR="00FD2044" w:rsidRPr="007A61EB">
        <w:rPr>
          <w:rFonts w:ascii="Times New Roman" w:hAnsi="Times New Roman" w:cs="Times New Roman"/>
          <w:sz w:val="24"/>
          <w:szCs w:val="24"/>
        </w:rPr>
        <w:t xml:space="preserve"> и 202</w:t>
      </w:r>
      <w:r w:rsidR="007A61EB" w:rsidRPr="007A61EB">
        <w:rPr>
          <w:rFonts w:ascii="Times New Roman" w:hAnsi="Times New Roman" w:cs="Times New Roman"/>
          <w:sz w:val="24"/>
          <w:szCs w:val="24"/>
        </w:rPr>
        <w:t>6</w:t>
      </w:r>
      <w:r w:rsidR="00FD2044" w:rsidRPr="007A61EB">
        <w:rPr>
          <w:rFonts w:ascii="Times New Roman" w:hAnsi="Times New Roman" w:cs="Times New Roman"/>
          <w:sz w:val="24"/>
          <w:szCs w:val="24"/>
        </w:rPr>
        <w:t xml:space="preserve"> годов» участники публичных слушаний могут ознакомит</w:t>
      </w:r>
      <w:r w:rsidR="00CF740C">
        <w:rPr>
          <w:rFonts w:ascii="Times New Roman" w:hAnsi="Times New Roman" w:cs="Times New Roman"/>
          <w:sz w:val="24"/>
          <w:szCs w:val="24"/>
        </w:rPr>
        <w:t>ь</w:t>
      </w:r>
      <w:r w:rsidR="00FD2044" w:rsidRPr="007A61EB">
        <w:rPr>
          <w:rFonts w:ascii="Times New Roman" w:hAnsi="Times New Roman" w:cs="Times New Roman"/>
          <w:sz w:val="24"/>
          <w:szCs w:val="24"/>
        </w:rPr>
        <w:t>ся: в информационной - телеком</w:t>
      </w:r>
      <w:r w:rsidR="007A61EB" w:rsidRPr="007A61EB">
        <w:rPr>
          <w:rFonts w:ascii="Times New Roman" w:hAnsi="Times New Roman" w:cs="Times New Roman"/>
          <w:sz w:val="24"/>
          <w:szCs w:val="24"/>
        </w:rPr>
        <w:t>м</w:t>
      </w:r>
      <w:r w:rsidR="00FD2044" w:rsidRPr="007A61EB">
        <w:rPr>
          <w:rFonts w:ascii="Times New Roman" w:hAnsi="Times New Roman" w:cs="Times New Roman"/>
          <w:sz w:val="24"/>
          <w:szCs w:val="24"/>
        </w:rPr>
        <w:t xml:space="preserve">уникационной сети «Интернет» официальный интернет-портал Республики Марий Эл (адрес доступа: </w:t>
      </w:r>
      <w:hyperlink r:id="rId5" w:history="1">
        <w:r w:rsidR="007A61EB" w:rsidRPr="007A61EB">
          <w:rPr>
            <w:rStyle w:val="a6"/>
            <w:rFonts w:ascii="Times New Roman" w:hAnsi="Times New Roman" w:cs="Times New Roman"/>
            <w:sz w:val="24"/>
            <w:szCs w:val="24"/>
          </w:rPr>
          <w:t>https://mari-el.gov.ru/municipality</w:t>
        </w:r>
        <w:proofErr w:type="gramEnd"/>
        <w:r w:rsidR="007A61EB" w:rsidRPr="007A61EB">
          <w:rPr>
            <w:rStyle w:val="a6"/>
            <w:rFonts w:ascii="Times New Roman" w:hAnsi="Times New Roman" w:cs="Times New Roman"/>
            <w:sz w:val="24"/>
            <w:szCs w:val="24"/>
          </w:rPr>
          <w:t>/toryal</w:t>
        </w:r>
      </w:hyperlink>
      <w:r w:rsidR="00FD2044" w:rsidRPr="007A61EB">
        <w:rPr>
          <w:rFonts w:ascii="Times New Roman" w:hAnsi="Times New Roman" w:cs="Times New Roman"/>
          <w:sz w:val="24"/>
          <w:szCs w:val="24"/>
        </w:rPr>
        <w:t xml:space="preserve">) (раздел: </w:t>
      </w:r>
      <w:proofErr w:type="gramStart"/>
      <w:r w:rsidR="00FD2044" w:rsidRPr="007A61EB">
        <w:rPr>
          <w:rFonts w:ascii="Times New Roman" w:hAnsi="Times New Roman" w:cs="Times New Roman"/>
          <w:sz w:val="24"/>
          <w:szCs w:val="24"/>
        </w:rPr>
        <w:t xml:space="preserve">«МЕНЮ» - «ПОСЕЛЕНИЯ» - «Городское поселение Новый </w:t>
      </w:r>
      <w:proofErr w:type="spellStart"/>
      <w:r w:rsidR="00FD2044" w:rsidRPr="007A61EB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="00FD2044" w:rsidRPr="007A61EB">
        <w:rPr>
          <w:rFonts w:ascii="Times New Roman" w:hAnsi="Times New Roman" w:cs="Times New Roman"/>
          <w:sz w:val="24"/>
          <w:szCs w:val="24"/>
        </w:rPr>
        <w:t>» - «Проекты муниципальных правовых актов Собрания депутатов»)</w:t>
      </w:r>
      <w:r w:rsidR="007A61EB" w:rsidRPr="007A61E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1E19" w:rsidRPr="005C2CD1" w:rsidRDefault="001D1D1F" w:rsidP="005F1E19">
      <w:pPr>
        <w:numPr>
          <w:ilvl w:val="0"/>
          <w:numId w:val="1"/>
        </w:numPr>
        <w:tabs>
          <w:tab w:val="clear" w:pos="928"/>
          <w:tab w:val="num" w:pos="142"/>
        </w:tabs>
        <w:spacing w:before="63" w:after="63" w:line="250" w:lineRule="atLeast"/>
        <w:ind w:left="0" w:right="63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7A61EB">
        <w:rPr>
          <w:rFonts w:ascii="Times New Roman" w:hAnsi="Times New Roman" w:cs="Times New Roman"/>
          <w:sz w:val="24"/>
          <w:szCs w:val="24"/>
        </w:rPr>
        <w:t xml:space="preserve">В течение указанного периода участники слушаний могут направлять свои замечания, предложения, вопросы по проекту решения </w:t>
      </w:r>
      <w:r w:rsidR="00886C5B" w:rsidRPr="007A61EB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5F1E19" w:rsidRPr="007A61EB">
        <w:rPr>
          <w:rFonts w:ascii="Times New Roman" w:hAnsi="Times New Roman" w:cs="Times New Roman"/>
          <w:sz w:val="24"/>
          <w:szCs w:val="24"/>
        </w:rPr>
        <w:t xml:space="preserve">городского поселения Новый </w:t>
      </w:r>
      <w:proofErr w:type="spellStart"/>
      <w:r w:rsidR="005F1E19" w:rsidRPr="007A61EB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="005F1E19" w:rsidRPr="007A61EB">
        <w:rPr>
          <w:rFonts w:ascii="Times New Roman" w:hAnsi="Times New Roman" w:cs="Times New Roman"/>
          <w:sz w:val="24"/>
          <w:szCs w:val="24"/>
        </w:rPr>
        <w:t xml:space="preserve"> </w:t>
      </w:r>
      <w:r w:rsidR="00886C5B" w:rsidRPr="007A61EB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</w:t>
      </w:r>
      <w:r w:rsidR="00FD2044" w:rsidRPr="007A61EB">
        <w:rPr>
          <w:rFonts w:ascii="Times New Roman" w:hAnsi="Times New Roman" w:cs="Times New Roman"/>
          <w:sz w:val="24"/>
          <w:szCs w:val="24"/>
        </w:rPr>
        <w:br/>
      </w:r>
      <w:r w:rsidR="00886C5B" w:rsidRPr="007A61EB">
        <w:rPr>
          <w:rFonts w:ascii="Times New Roman" w:hAnsi="Times New Roman" w:cs="Times New Roman"/>
          <w:sz w:val="24"/>
          <w:szCs w:val="24"/>
        </w:rPr>
        <w:t xml:space="preserve">Марий Эл </w:t>
      </w:r>
      <w:r w:rsidRPr="007A61EB">
        <w:rPr>
          <w:rFonts w:ascii="Times New Roman" w:hAnsi="Times New Roman" w:cs="Times New Roman"/>
          <w:sz w:val="24"/>
          <w:szCs w:val="24"/>
        </w:rPr>
        <w:t>«О бюджете</w:t>
      </w:r>
      <w:r w:rsidR="005F1E19" w:rsidRPr="007A61EB">
        <w:rPr>
          <w:rFonts w:ascii="Times New Roman" w:hAnsi="Times New Roman" w:cs="Times New Roman"/>
          <w:sz w:val="24"/>
          <w:szCs w:val="24"/>
        </w:rPr>
        <w:t xml:space="preserve"> городского поселения Новый </w:t>
      </w:r>
      <w:proofErr w:type="spellStart"/>
      <w:r w:rsidR="005F1E19" w:rsidRPr="007A61EB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Pr="007A61EB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Эл  на 202</w:t>
      </w:r>
      <w:r w:rsidR="007A61EB" w:rsidRPr="007A61EB">
        <w:rPr>
          <w:rFonts w:ascii="Times New Roman" w:hAnsi="Times New Roman" w:cs="Times New Roman"/>
          <w:sz w:val="24"/>
          <w:szCs w:val="24"/>
        </w:rPr>
        <w:t>4</w:t>
      </w:r>
      <w:r w:rsidRPr="007A61EB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EC266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A61EB">
        <w:rPr>
          <w:rFonts w:ascii="Times New Roman" w:hAnsi="Times New Roman" w:cs="Times New Roman"/>
          <w:sz w:val="24"/>
          <w:szCs w:val="24"/>
        </w:rPr>
        <w:t>202</w:t>
      </w:r>
      <w:r w:rsidR="007A61EB" w:rsidRPr="007A61EB">
        <w:rPr>
          <w:rFonts w:ascii="Times New Roman" w:hAnsi="Times New Roman" w:cs="Times New Roman"/>
          <w:sz w:val="24"/>
          <w:szCs w:val="24"/>
        </w:rPr>
        <w:t>5</w:t>
      </w:r>
      <w:r w:rsidR="00EC266C">
        <w:rPr>
          <w:rFonts w:ascii="Times New Roman" w:hAnsi="Times New Roman" w:cs="Times New Roman"/>
          <w:sz w:val="24"/>
          <w:szCs w:val="24"/>
        </w:rPr>
        <w:t xml:space="preserve"> </w:t>
      </w:r>
      <w:r w:rsidRPr="007A61EB">
        <w:rPr>
          <w:rFonts w:ascii="Times New Roman" w:hAnsi="Times New Roman" w:cs="Times New Roman"/>
          <w:sz w:val="24"/>
          <w:szCs w:val="24"/>
        </w:rPr>
        <w:t>и 202</w:t>
      </w:r>
      <w:r w:rsidR="007A61EB" w:rsidRPr="007A61EB">
        <w:rPr>
          <w:rFonts w:ascii="Times New Roman" w:hAnsi="Times New Roman" w:cs="Times New Roman"/>
          <w:sz w:val="24"/>
          <w:szCs w:val="24"/>
        </w:rPr>
        <w:t xml:space="preserve">6 годов» </w:t>
      </w:r>
      <w:r w:rsidRPr="007A61EB">
        <w:rPr>
          <w:rFonts w:ascii="Times New Roman" w:hAnsi="Times New Roman" w:cs="Times New Roman"/>
          <w:sz w:val="24"/>
          <w:szCs w:val="24"/>
        </w:rPr>
        <w:t xml:space="preserve">на адрес информационно - </w:t>
      </w:r>
      <w:r w:rsidR="007A61EB" w:rsidRPr="007A61EB">
        <w:rPr>
          <w:rFonts w:ascii="Times New Roman" w:hAnsi="Times New Roman" w:cs="Times New Roman"/>
          <w:sz w:val="24"/>
          <w:szCs w:val="24"/>
        </w:rPr>
        <w:t>телекоммуникационную</w:t>
      </w:r>
      <w:r w:rsidRPr="007A61EB">
        <w:rPr>
          <w:rFonts w:ascii="Times New Roman" w:hAnsi="Times New Roman" w:cs="Times New Roman"/>
          <w:sz w:val="24"/>
          <w:szCs w:val="24"/>
        </w:rPr>
        <w:t xml:space="preserve"> сеть «Интернет» официальный интернет-портал Республики Марий</w:t>
      </w:r>
      <w:proofErr w:type="gramEnd"/>
      <w:r w:rsidRPr="007A61EB">
        <w:rPr>
          <w:rFonts w:ascii="Times New Roman" w:hAnsi="Times New Roman" w:cs="Times New Roman"/>
          <w:sz w:val="24"/>
          <w:szCs w:val="24"/>
        </w:rPr>
        <w:t xml:space="preserve"> Эл (адрес доступа: </w:t>
      </w:r>
      <w:r w:rsidR="00011BE1" w:rsidRPr="007A61EB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="007A61EB" w:rsidRPr="007A61EB">
          <w:rPr>
            <w:rStyle w:val="a6"/>
            <w:rFonts w:ascii="Times New Roman" w:hAnsi="Times New Roman" w:cs="Times New Roman"/>
            <w:sz w:val="24"/>
            <w:szCs w:val="24"/>
          </w:rPr>
          <w:t>https://mari-el.gov.ru/municipality/toryal</w:t>
        </w:r>
      </w:hyperlink>
      <w:r w:rsidRPr="007A61EB">
        <w:rPr>
          <w:rFonts w:ascii="Times New Roman" w:hAnsi="Times New Roman" w:cs="Times New Roman"/>
          <w:sz w:val="24"/>
          <w:szCs w:val="24"/>
        </w:rPr>
        <w:t xml:space="preserve">) или на электронную почту Собрания депутатов </w:t>
      </w:r>
      <w:r w:rsidR="005F1E19" w:rsidRPr="007A61EB">
        <w:rPr>
          <w:rFonts w:ascii="Times New Roman" w:hAnsi="Times New Roman" w:cs="Times New Roman"/>
          <w:sz w:val="24"/>
          <w:szCs w:val="24"/>
        </w:rPr>
        <w:lastRenderedPageBreak/>
        <w:t xml:space="preserve">городского поселения Новый </w:t>
      </w:r>
      <w:proofErr w:type="spellStart"/>
      <w:r w:rsidR="005F1E19" w:rsidRPr="007A61EB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="005F1E19" w:rsidRPr="007A61EB">
        <w:rPr>
          <w:rFonts w:ascii="Times New Roman" w:hAnsi="Times New Roman" w:cs="Times New Roman"/>
          <w:sz w:val="24"/>
          <w:szCs w:val="24"/>
        </w:rPr>
        <w:t xml:space="preserve">  </w:t>
      </w:r>
      <w:r w:rsidRPr="007A61EB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</w:t>
      </w:r>
      <w:r w:rsidR="001D3E4C" w:rsidRPr="007A6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E19" w:rsidRPr="007A61EB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1D3E4C" w:rsidRPr="007A61EB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7A61EB">
        <w:rPr>
          <w:rFonts w:ascii="Times New Roman" w:hAnsi="Times New Roman" w:cs="Times New Roman"/>
          <w:sz w:val="24"/>
          <w:szCs w:val="24"/>
        </w:rPr>
        <w:t xml:space="preserve"> </w:t>
      </w:r>
      <w:r w:rsidR="005F1E19" w:rsidRPr="007A61EB">
        <w:rPr>
          <w:rFonts w:ascii="Times New Roman" w:hAnsi="Times New Roman" w:cs="Times New Roman"/>
          <w:sz w:val="24"/>
          <w:szCs w:val="24"/>
        </w:rPr>
        <w:t>–</w:t>
      </w:r>
      <w:r w:rsidRPr="007A61E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F1E19" w:rsidRPr="007A61EB">
          <w:rPr>
            <w:rStyle w:val="a6"/>
            <w:rFonts w:ascii="Times New Roman" w:hAnsi="Times New Roman" w:cs="Times New Roman"/>
            <w:sz w:val="24"/>
            <w:szCs w:val="24"/>
          </w:rPr>
          <w:t>novadm08@</w:t>
        </w:r>
        <w:r w:rsidR="005F1E19" w:rsidRPr="007A61E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="005F1E19" w:rsidRPr="007A61E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F1E19" w:rsidRPr="007A61EB"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7A61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6C55" w:rsidRPr="007A61EB" w:rsidRDefault="00586C55" w:rsidP="005F1E19">
      <w:pPr>
        <w:widowControl w:val="0"/>
        <w:numPr>
          <w:ilvl w:val="0"/>
          <w:numId w:val="1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1EB">
        <w:rPr>
          <w:rFonts w:ascii="Times New Roman" w:hAnsi="Times New Roman" w:cs="Times New Roman"/>
          <w:sz w:val="24"/>
          <w:szCs w:val="24"/>
        </w:rPr>
        <w:t>Утвердить организационный комитет по проведению</w:t>
      </w:r>
      <w:r w:rsidR="001D1D1F" w:rsidRPr="007A61EB">
        <w:rPr>
          <w:rFonts w:ascii="Times New Roman" w:hAnsi="Times New Roman" w:cs="Times New Roman"/>
          <w:sz w:val="24"/>
          <w:szCs w:val="24"/>
        </w:rPr>
        <w:t xml:space="preserve"> заочных</w:t>
      </w:r>
      <w:r w:rsidRPr="007A61EB">
        <w:rPr>
          <w:rFonts w:ascii="Times New Roman" w:hAnsi="Times New Roman" w:cs="Times New Roman"/>
          <w:sz w:val="24"/>
          <w:szCs w:val="24"/>
        </w:rPr>
        <w:t xml:space="preserve"> публичных слушаний по проект</w:t>
      </w:r>
      <w:r w:rsidR="001D1D1F" w:rsidRPr="007A61EB">
        <w:rPr>
          <w:rFonts w:ascii="Times New Roman" w:hAnsi="Times New Roman" w:cs="Times New Roman"/>
          <w:sz w:val="24"/>
          <w:szCs w:val="24"/>
        </w:rPr>
        <w:t>у</w:t>
      </w:r>
      <w:r w:rsidRPr="007A61EB">
        <w:rPr>
          <w:rFonts w:ascii="Times New Roman" w:hAnsi="Times New Roman" w:cs="Times New Roman"/>
          <w:sz w:val="24"/>
          <w:szCs w:val="24"/>
        </w:rPr>
        <w:t xml:space="preserve"> решен</w:t>
      </w:r>
      <w:r w:rsidR="001D1D1F" w:rsidRPr="007A61EB">
        <w:rPr>
          <w:rFonts w:ascii="Times New Roman" w:hAnsi="Times New Roman" w:cs="Times New Roman"/>
          <w:sz w:val="24"/>
          <w:szCs w:val="24"/>
        </w:rPr>
        <w:t>ия</w:t>
      </w:r>
      <w:r w:rsidRPr="007A61EB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r w:rsidR="005F1E19" w:rsidRPr="007A61EB">
        <w:rPr>
          <w:rFonts w:ascii="Times New Roman" w:hAnsi="Times New Roman" w:cs="Times New Roman"/>
          <w:sz w:val="24"/>
          <w:szCs w:val="24"/>
        </w:rPr>
        <w:t xml:space="preserve">городского поселения Новый </w:t>
      </w:r>
      <w:proofErr w:type="spellStart"/>
      <w:r w:rsidR="005F1E19" w:rsidRPr="007A61EB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="005F1E19" w:rsidRPr="007A61EB">
        <w:rPr>
          <w:rFonts w:ascii="Times New Roman" w:hAnsi="Times New Roman" w:cs="Times New Roman"/>
          <w:sz w:val="24"/>
          <w:szCs w:val="24"/>
        </w:rPr>
        <w:t xml:space="preserve"> </w:t>
      </w:r>
      <w:r w:rsidRPr="007A61EB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 </w:t>
      </w:r>
      <w:r w:rsidR="001D3E4C" w:rsidRPr="007A61EB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2D329E">
        <w:rPr>
          <w:rFonts w:ascii="Times New Roman" w:hAnsi="Times New Roman" w:cs="Times New Roman"/>
          <w:sz w:val="24"/>
          <w:szCs w:val="24"/>
        </w:rPr>
        <w:t xml:space="preserve"> </w:t>
      </w:r>
      <w:r w:rsidRPr="007A61EB">
        <w:rPr>
          <w:rFonts w:ascii="Times New Roman" w:hAnsi="Times New Roman" w:cs="Times New Roman"/>
          <w:sz w:val="24"/>
          <w:szCs w:val="24"/>
        </w:rPr>
        <w:t>«</w:t>
      </w:r>
      <w:r w:rsidR="001D1D1F" w:rsidRPr="007A61EB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5F1E19" w:rsidRPr="007A61EB">
        <w:rPr>
          <w:rFonts w:ascii="Times New Roman" w:hAnsi="Times New Roman" w:cs="Times New Roman"/>
          <w:sz w:val="24"/>
          <w:szCs w:val="24"/>
        </w:rPr>
        <w:t xml:space="preserve">городского поселения Новый </w:t>
      </w:r>
      <w:proofErr w:type="spellStart"/>
      <w:r w:rsidR="005F1E19" w:rsidRPr="007A61EB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="005F1E19" w:rsidRPr="007A61EB">
        <w:rPr>
          <w:rFonts w:ascii="Times New Roman" w:hAnsi="Times New Roman" w:cs="Times New Roman"/>
          <w:sz w:val="24"/>
          <w:szCs w:val="24"/>
        </w:rPr>
        <w:t xml:space="preserve"> </w:t>
      </w:r>
      <w:r w:rsidR="001D1D1F" w:rsidRPr="007A61EB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  на 202</w:t>
      </w:r>
      <w:r w:rsidR="007A61EB" w:rsidRPr="007A61EB">
        <w:rPr>
          <w:rFonts w:ascii="Times New Roman" w:hAnsi="Times New Roman" w:cs="Times New Roman"/>
          <w:sz w:val="24"/>
          <w:szCs w:val="24"/>
        </w:rPr>
        <w:t>4</w:t>
      </w:r>
      <w:r w:rsidR="001D1D1F" w:rsidRPr="007A61EB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A61EB" w:rsidRPr="007A61EB">
        <w:rPr>
          <w:rFonts w:ascii="Times New Roman" w:hAnsi="Times New Roman" w:cs="Times New Roman"/>
          <w:sz w:val="24"/>
          <w:szCs w:val="24"/>
        </w:rPr>
        <w:t>5</w:t>
      </w:r>
      <w:r w:rsidR="001D1D1F" w:rsidRPr="007A61EB">
        <w:rPr>
          <w:rFonts w:ascii="Times New Roman" w:hAnsi="Times New Roman" w:cs="Times New Roman"/>
          <w:sz w:val="24"/>
          <w:szCs w:val="24"/>
        </w:rPr>
        <w:t xml:space="preserve"> и 202</w:t>
      </w:r>
      <w:r w:rsidR="007A61EB" w:rsidRPr="007A61EB">
        <w:rPr>
          <w:rFonts w:ascii="Times New Roman" w:hAnsi="Times New Roman" w:cs="Times New Roman"/>
          <w:sz w:val="24"/>
          <w:szCs w:val="24"/>
        </w:rPr>
        <w:t>6</w:t>
      </w:r>
      <w:r w:rsidR="001D1D1F" w:rsidRPr="007A61EB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7A61EB">
        <w:rPr>
          <w:rFonts w:ascii="Times New Roman" w:hAnsi="Times New Roman" w:cs="Times New Roman"/>
          <w:sz w:val="24"/>
          <w:szCs w:val="24"/>
        </w:rPr>
        <w:t xml:space="preserve">» </w:t>
      </w:r>
      <w:r w:rsidR="001D3E4C" w:rsidRPr="007A61EB">
        <w:rPr>
          <w:rFonts w:ascii="Times New Roman" w:hAnsi="Times New Roman" w:cs="Times New Roman"/>
          <w:sz w:val="24"/>
          <w:szCs w:val="24"/>
        </w:rPr>
        <w:br/>
      </w:r>
      <w:r w:rsidRPr="007A61EB"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p w:rsidR="00886C5B" w:rsidRPr="007A61EB" w:rsidRDefault="00886C5B" w:rsidP="00886C5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888"/>
        <w:gridCol w:w="5683"/>
      </w:tblGrid>
      <w:tr w:rsidR="005F1E19" w:rsidRPr="007A61EB" w:rsidTr="00586C55">
        <w:tc>
          <w:tcPr>
            <w:tcW w:w="3888" w:type="dxa"/>
            <w:hideMark/>
          </w:tcPr>
          <w:p w:rsidR="005F1E19" w:rsidRPr="007A61EB" w:rsidRDefault="005F1E19">
            <w:pPr>
              <w:pStyle w:val="rmcmuwjj"/>
              <w:spacing w:before="0" w:beforeAutospacing="0" w:after="0" w:afterAutospacing="0"/>
              <w:jc w:val="center"/>
            </w:pPr>
            <w:r w:rsidRPr="007A61EB">
              <w:t>Воронцов А.М</w:t>
            </w:r>
          </w:p>
        </w:tc>
        <w:tc>
          <w:tcPr>
            <w:tcW w:w="5683" w:type="dxa"/>
            <w:hideMark/>
          </w:tcPr>
          <w:p w:rsidR="005F1E19" w:rsidRPr="007A61EB" w:rsidRDefault="005C2CD1" w:rsidP="005C2CD1">
            <w:pPr>
              <w:pStyle w:val="rmcmuwjj"/>
              <w:spacing w:before="0" w:beforeAutospacing="0" w:after="0" w:afterAutospacing="0"/>
              <w:jc w:val="both"/>
            </w:pPr>
            <w:r>
              <w:t xml:space="preserve">Глава </w:t>
            </w:r>
            <w:r w:rsidR="005F1E19" w:rsidRPr="007A61EB">
              <w:t xml:space="preserve">городского поселения Новый </w:t>
            </w:r>
            <w:proofErr w:type="spellStart"/>
            <w:r w:rsidR="005F1E19" w:rsidRPr="007A61EB">
              <w:t>Торъял</w:t>
            </w:r>
            <w:proofErr w:type="spellEnd"/>
            <w:r w:rsidR="005F1E19" w:rsidRPr="007A61EB">
              <w:t xml:space="preserve"> Новоторъяльского муниципального района Республики Марий Эл;</w:t>
            </w:r>
          </w:p>
        </w:tc>
      </w:tr>
      <w:tr w:rsidR="005F1E19" w:rsidRPr="007A61EB" w:rsidTr="00586C55">
        <w:tc>
          <w:tcPr>
            <w:tcW w:w="3888" w:type="dxa"/>
            <w:hideMark/>
          </w:tcPr>
          <w:p w:rsidR="005F1E19" w:rsidRPr="007A61EB" w:rsidRDefault="005F1E19">
            <w:pPr>
              <w:pStyle w:val="rmcmuwjj"/>
              <w:spacing w:before="0" w:beforeAutospacing="0" w:after="0" w:afterAutospacing="0"/>
              <w:jc w:val="center"/>
            </w:pPr>
            <w:proofErr w:type="spellStart"/>
            <w:r w:rsidRPr="007A61EB">
              <w:t>Яндыбаев</w:t>
            </w:r>
            <w:proofErr w:type="spellEnd"/>
            <w:r w:rsidRPr="007A61EB">
              <w:t xml:space="preserve"> В.В.</w:t>
            </w:r>
          </w:p>
          <w:p w:rsidR="005F1E19" w:rsidRPr="007A61EB" w:rsidRDefault="005F1E19">
            <w:pPr>
              <w:pStyle w:val="rmcmuwjj"/>
              <w:spacing w:before="0" w:beforeAutospacing="0" w:after="0" w:afterAutospacing="0"/>
              <w:jc w:val="center"/>
            </w:pPr>
            <w:r w:rsidRPr="007A61EB">
              <w:t> </w:t>
            </w:r>
          </w:p>
        </w:tc>
        <w:tc>
          <w:tcPr>
            <w:tcW w:w="5683" w:type="dxa"/>
            <w:hideMark/>
          </w:tcPr>
          <w:p w:rsidR="005F1E19" w:rsidRPr="007A61EB" w:rsidRDefault="005F1E19" w:rsidP="005F1E19">
            <w:pPr>
              <w:pStyle w:val="rmcmuwjj"/>
              <w:spacing w:before="0" w:beforeAutospacing="0" w:after="0" w:afterAutospacing="0"/>
              <w:jc w:val="both"/>
            </w:pPr>
            <w:r w:rsidRPr="007A61EB">
              <w:t xml:space="preserve">председатель постоянной комиссии Собрания депутатов городского поселения Новый </w:t>
            </w:r>
            <w:proofErr w:type="spellStart"/>
            <w:r w:rsidRPr="007A61EB">
              <w:t>Торъял</w:t>
            </w:r>
            <w:proofErr w:type="spellEnd"/>
            <w:r w:rsidRPr="007A61EB">
              <w:br/>
              <w:t>по</w:t>
            </w:r>
            <w:r w:rsidR="0043784D" w:rsidRPr="007A61EB">
              <w:t xml:space="preserve"> экономическим вопросам,</w:t>
            </w:r>
            <w:r w:rsidRPr="007A61EB">
              <w:t xml:space="preserve"> бюджету, налогам</w:t>
            </w:r>
            <w:r w:rsidR="0043784D" w:rsidRPr="007A61EB">
              <w:t xml:space="preserve">                  </w:t>
            </w:r>
            <w:r w:rsidRPr="007A61EB">
              <w:t>и собственности;</w:t>
            </w:r>
          </w:p>
        </w:tc>
      </w:tr>
      <w:tr w:rsidR="005F1E19" w:rsidRPr="007A61EB" w:rsidTr="00586C55">
        <w:tc>
          <w:tcPr>
            <w:tcW w:w="3888" w:type="dxa"/>
            <w:hideMark/>
          </w:tcPr>
          <w:p w:rsidR="005F1E19" w:rsidRPr="007A61EB" w:rsidRDefault="00CF740C" w:rsidP="00CF740C">
            <w:pPr>
              <w:pStyle w:val="rmcmuwjj"/>
              <w:tabs>
                <w:tab w:val="left" w:pos="1127"/>
              </w:tabs>
              <w:spacing w:before="0" w:beforeAutospacing="0" w:after="0" w:afterAutospacing="0"/>
              <w:jc w:val="center"/>
            </w:pPr>
            <w:r>
              <w:t xml:space="preserve">       Хлебникова Ю.Ю.</w:t>
            </w:r>
          </w:p>
        </w:tc>
        <w:tc>
          <w:tcPr>
            <w:tcW w:w="5683" w:type="dxa"/>
            <w:hideMark/>
          </w:tcPr>
          <w:p w:rsidR="005F1E19" w:rsidRPr="007A61EB" w:rsidRDefault="00A037FF">
            <w:pPr>
              <w:pStyle w:val="rmcmuwjj"/>
              <w:spacing w:before="0" w:beforeAutospacing="0" w:after="0" w:afterAutospacing="0"/>
              <w:jc w:val="both"/>
            </w:pPr>
            <w:r>
              <w:t>и.о.</w:t>
            </w:r>
            <w:r w:rsidR="005C2CD1">
              <w:t xml:space="preserve"> заместителя</w:t>
            </w:r>
            <w:r w:rsidR="005F1E19" w:rsidRPr="007A61EB">
              <w:t xml:space="preserve"> главы </w:t>
            </w:r>
            <w:proofErr w:type="spellStart"/>
            <w:r w:rsidR="005F1E19" w:rsidRPr="007A61EB">
              <w:t>Новоторъяльской</w:t>
            </w:r>
            <w:proofErr w:type="spellEnd"/>
            <w:r w:rsidR="005F1E19" w:rsidRPr="007A61EB">
              <w:t xml:space="preserve"> городской администрации Новоторъяльского муниципального района Республики Марий Эл</w:t>
            </w:r>
            <w:r w:rsidR="00EC266C">
              <w:t>;</w:t>
            </w:r>
          </w:p>
        </w:tc>
      </w:tr>
      <w:tr w:rsidR="005F1E19" w:rsidRPr="007A61EB" w:rsidTr="00586C55">
        <w:tc>
          <w:tcPr>
            <w:tcW w:w="3888" w:type="dxa"/>
          </w:tcPr>
          <w:p w:rsidR="005F1E19" w:rsidRPr="007A61EB" w:rsidRDefault="00CF740C" w:rsidP="005C2CD1">
            <w:pPr>
              <w:pStyle w:val="rmcavhwt"/>
              <w:spacing w:before="0" w:beforeAutospacing="0" w:after="0" w:afterAutospacing="0"/>
            </w:pPr>
            <w:r>
              <w:t xml:space="preserve">                  </w:t>
            </w:r>
            <w:r w:rsidR="005C2CD1">
              <w:t>Щербакова М.О.</w:t>
            </w:r>
          </w:p>
        </w:tc>
        <w:tc>
          <w:tcPr>
            <w:tcW w:w="5683" w:type="dxa"/>
            <w:hideMark/>
          </w:tcPr>
          <w:p w:rsidR="005F1E19" w:rsidRPr="007A61EB" w:rsidRDefault="00A037FF">
            <w:pPr>
              <w:pStyle w:val="rmcavhwt"/>
              <w:spacing w:before="0" w:beforeAutospacing="0" w:after="0" w:afterAutospacing="0"/>
              <w:jc w:val="both"/>
            </w:pPr>
            <w:r>
              <w:t xml:space="preserve">и.о. руководителя отдела финансирования отраслей непроизводственной сферы и казначейского исполнения бюджета Финансового управления </w:t>
            </w:r>
            <w:r w:rsidR="005F1E19" w:rsidRPr="007A61EB">
              <w:t xml:space="preserve"> администрации Новоторъяльского муниципального района Республики Марий Эл (по согласованию)</w:t>
            </w:r>
            <w:r w:rsidR="00EC266C">
              <w:t>;</w:t>
            </w:r>
          </w:p>
        </w:tc>
      </w:tr>
      <w:tr w:rsidR="005F1E19" w:rsidRPr="007A61EB" w:rsidTr="00586C55">
        <w:tc>
          <w:tcPr>
            <w:tcW w:w="3888" w:type="dxa"/>
            <w:hideMark/>
          </w:tcPr>
          <w:p w:rsidR="005F1E19" w:rsidRPr="007A61EB" w:rsidRDefault="00CF740C">
            <w:pPr>
              <w:pStyle w:val="rmcavhwt"/>
              <w:spacing w:before="0" w:beforeAutospacing="0" w:after="0" w:afterAutospacing="0"/>
              <w:jc w:val="center"/>
            </w:pPr>
            <w:r>
              <w:t xml:space="preserve"> </w:t>
            </w:r>
            <w:r w:rsidR="007A61EB" w:rsidRPr="007A61EB">
              <w:t>Петухова М.И.</w:t>
            </w:r>
          </w:p>
        </w:tc>
        <w:tc>
          <w:tcPr>
            <w:tcW w:w="5683" w:type="dxa"/>
            <w:hideMark/>
          </w:tcPr>
          <w:p w:rsidR="005F1E19" w:rsidRPr="007A61EB" w:rsidRDefault="005F1E19">
            <w:pPr>
              <w:pStyle w:val="rmcavhwt"/>
              <w:spacing w:before="0" w:beforeAutospacing="0" w:after="0" w:afterAutospacing="0"/>
              <w:jc w:val="both"/>
            </w:pPr>
            <w:r w:rsidRPr="007A61EB">
              <w:t xml:space="preserve">консультант Собрания депутатов Новоторъяльского муниципального района </w:t>
            </w:r>
            <w:r w:rsidR="008F409D" w:rsidRPr="007A61EB">
              <w:t xml:space="preserve"> Республики Марий Эл </w:t>
            </w:r>
            <w:r w:rsidR="008F409D" w:rsidRPr="007A61EB">
              <w:br/>
            </w:r>
            <w:r w:rsidRPr="007A61EB">
              <w:t>(по согласованию).</w:t>
            </w:r>
          </w:p>
        </w:tc>
      </w:tr>
    </w:tbl>
    <w:p w:rsidR="008F409D" w:rsidRPr="007A61EB" w:rsidRDefault="008F409D" w:rsidP="00586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6C55" w:rsidRPr="007A61EB" w:rsidRDefault="00FD2044" w:rsidP="00586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1EB">
        <w:rPr>
          <w:rFonts w:ascii="Times New Roman" w:hAnsi="Times New Roman" w:cs="Times New Roman"/>
          <w:sz w:val="24"/>
          <w:szCs w:val="24"/>
        </w:rPr>
        <w:t>5</w:t>
      </w:r>
      <w:r w:rsidR="00586C55" w:rsidRPr="007A61EB">
        <w:rPr>
          <w:rFonts w:ascii="Times New Roman" w:hAnsi="Times New Roman" w:cs="Times New Roman"/>
          <w:sz w:val="24"/>
          <w:szCs w:val="24"/>
        </w:rPr>
        <w:t xml:space="preserve">. Настоящее постановление обнародовать  </w:t>
      </w:r>
      <w:r w:rsidR="00DD6ECE" w:rsidRPr="007A61EB">
        <w:rPr>
          <w:rFonts w:ascii="Times New Roman" w:hAnsi="Times New Roman" w:cs="Times New Roman"/>
          <w:sz w:val="24"/>
          <w:szCs w:val="24"/>
        </w:rPr>
        <w:t xml:space="preserve">на информационном стенде </w:t>
      </w:r>
      <w:r w:rsidR="005F1E19" w:rsidRPr="007A61EB">
        <w:rPr>
          <w:rFonts w:ascii="Times New Roman" w:hAnsi="Times New Roman" w:cs="Times New Roman"/>
          <w:sz w:val="24"/>
          <w:szCs w:val="24"/>
        </w:rPr>
        <w:t xml:space="preserve">городского поселения Новый </w:t>
      </w:r>
      <w:proofErr w:type="spellStart"/>
      <w:r w:rsidR="005F1E19" w:rsidRPr="007A61EB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="005F1E19" w:rsidRPr="007A61EB">
        <w:rPr>
          <w:rFonts w:ascii="Times New Roman" w:hAnsi="Times New Roman" w:cs="Times New Roman"/>
          <w:sz w:val="24"/>
          <w:szCs w:val="24"/>
        </w:rPr>
        <w:t xml:space="preserve"> </w:t>
      </w:r>
      <w:r w:rsidR="00DD6ECE" w:rsidRPr="007A61EB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</w:t>
      </w:r>
      <w:r w:rsidR="001401A8" w:rsidRPr="007A61EB">
        <w:rPr>
          <w:rFonts w:ascii="Times New Roman" w:hAnsi="Times New Roman" w:cs="Times New Roman"/>
          <w:sz w:val="24"/>
          <w:szCs w:val="24"/>
        </w:rPr>
        <w:br/>
      </w:r>
      <w:r w:rsidR="00DD6ECE" w:rsidRPr="007A61EB">
        <w:rPr>
          <w:rFonts w:ascii="Times New Roman" w:hAnsi="Times New Roman" w:cs="Times New Roman"/>
          <w:sz w:val="24"/>
          <w:szCs w:val="24"/>
        </w:rPr>
        <w:t xml:space="preserve">Марий Эл в установленном порядке и разместить в информационно-телекоммуникационной сети «Интернет» </w:t>
      </w:r>
      <w:r w:rsidR="00DD6ECE" w:rsidRPr="007A61EB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="00DD6ECE" w:rsidRPr="007A61EB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hyperlink r:id="rId8" w:history="1">
        <w:r w:rsidR="007A61EB" w:rsidRPr="007A61EB">
          <w:rPr>
            <w:rStyle w:val="a6"/>
            <w:rFonts w:ascii="Times New Roman" w:hAnsi="Times New Roman" w:cs="Times New Roman"/>
            <w:sz w:val="24"/>
            <w:szCs w:val="24"/>
          </w:rPr>
          <w:t>https://mari-el.gov.ru/municipality/toryal</w:t>
        </w:r>
      </w:hyperlink>
      <w:r w:rsidR="00DD6ECE" w:rsidRPr="007A61EB">
        <w:rPr>
          <w:rFonts w:ascii="Times New Roman" w:hAnsi="Times New Roman" w:cs="Times New Roman"/>
          <w:sz w:val="24"/>
          <w:szCs w:val="24"/>
        </w:rPr>
        <w:t>)</w:t>
      </w:r>
      <w:r w:rsidR="009D444A" w:rsidRPr="007A61EB">
        <w:rPr>
          <w:rFonts w:ascii="Times New Roman" w:hAnsi="Times New Roman" w:cs="Times New Roman"/>
          <w:sz w:val="24"/>
          <w:szCs w:val="24"/>
        </w:rPr>
        <w:t>.</w:t>
      </w:r>
    </w:p>
    <w:p w:rsidR="0049436C" w:rsidRPr="007A61EB" w:rsidRDefault="00FD2044" w:rsidP="00494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1EB">
        <w:rPr>
          <w:rFonts w:ascii="Times New Roman" w:hAnsi="Times New Roman" w:cs="Times New Roman"/>
          <w:sz w:val="24"/>
          <w:szCs w:val="24"/>
        </w:rPr>
        <w:t>6</w:t>
      </w:r>
      <w:r w:rsidR="0049436C" w:rsidRPr="007A61EB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подписания.</w:t>
      </w:r>
    </w:p>
    <w:p w:rsidR="00586C55" w:rsidRPr="007A61EB" w:rsidRDefault="00FD2044" w:rsidP="00586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1EB">
        <w:rPr>
          <w:rFonts w:ascii="Times New Roman" w:hAnsi="Times New Roman" w:cs="Times New Roman"/>
          <w:sz w:val="24"/>
          <w:szCs w:val="24"/>
        </w:rPr>
        <w:t>7</w:t>
      </w:r>
      <w:r w:rsidR="00586C55" w:rsidRPr="007A61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86C55" w:rsidRPr="007A61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86C55" w:rsidRPr="007A61E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постоянную комиссию по </w:t>
      </w:r>
      <w:r w:rsidR="0043784D" w:rsidRPr="007A61EB">
        <w:rPr>
          <w:rFonts w:ascii="Times New Roman" w:hAnsi="Times New Roman" w:cs="Times New Roman"/>
          <w:sz w:val="24"/>
          <w:szCs w:val="24"/>
        </w:rPr>
        <w:t xml:space="preserve">экономическим вопросам </w:t>
      </w:r>
      <w:r w:rsidR="00586C55" w:rsidRPr="007A61EB">
        <w:rPr>
          <w:rFonts w:ascii="Times New Roman" w:hAnsi="Times New Roman" w:cs="Times New Roman"/>
          <w:sz w:val="24"/>
          <w:szCs w:val="24"/>
        </w:rPr>
        <w:t>бюджету, нало</w:t>
      </w:r>
      <w:r w:rsidR="0043784D" w:rsidRPr="007A61EB">
        <w:rPr>
          <w:rFonts w:ascii="Times New Roman" w:hAnsi="Times New Roman" w:cs="Times New Roman"/>
          <w:sz w:val="24"/>
          <w:szCs w:val="24"/>
        </w:rPr>
        <w:t>гам и  собственности</w:t>
      </w:r>
      <w:r w:rsidR="00586C55" w:rsidRPr="007A61EB">
        <w:rPr>
          <w:rFonts w:ascii="Times New Roman" w:hAnsi="Times New Roman" w:cs="Times New Roman"/>
          <w:sz w:val="24"/>
          <w:szCs w:val="24"/>
        </w:rPr>
        <w:t>.</w:t>
      </w:r>
    </w:p>
    <w:p w:rsidR="009D444A" w:rsidRPr="007A61EB" w:rsidRDefault="00586C55" w:rsidP="00E66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1EB">
        <w:rPr>
          <w:rFonts w:ascii="Times New Roman" w:hAnsi="Times New Roman" w:cs="Times New Roman"/>
          <w:sz w:val="24"/>
          <w:szCs w:val="24"/>
        </w:rPr>
        <w:br/>
      </w:r>
    </w:p>
    <w:p w:rsidR="00E6674C" w:rsidRPr="007A61EB" w:rsidRDefault="00586C55" w:rsidP="009D4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EB">
        <w:rPr>
          <w:rFonts w:ascii="Times New Roman" w:hAnsi="Times New Roman" w:cs="Times New Roman"/>
          <w:sz w:val="24"/>
          <w:szCs w:val="24"/>
        </w:rPr>
        <w:t>Глава</w:t>
      </w:r>
      <w:r w:rsidR="0043784D" w:rsidRPr="007A61EB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7A6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FB6" w:rsidRPr="007A61EB" w:rsidRDefault="0043784D" w:rsidP="00E66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EB">
        <w:rPr>
          <w:rFonts w:ascii="Times New Roman" w:hAnsi="Times New Roman" w:cs="Times New Roman"/>
          <w:sz w:val="24"/>
          <w:szCs w:val="24"/>
        </w:rPr>
        <w:t xml:space="preserve">Новый </w:t>
      </w:r>
      <w:proofErr w:type="spellStart"/>
      <w:r w:rsidRPr="007A61EB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Pr="007A61EB">
        <w:rPr>
          <w:rFonts w:ascii="Times New Roman" w:hAnsi="Times New Roman" w:cs="Times New Roman"/>
          <w:sz w:val="24"/>
          <w:szCs w:val="24"/>
        </w:rPr>
        <w:t xml:space="preserve"> </w:t>
      </w:r>
      <w:r w:rsidR="00586C55" w:rsidRPr="007A61E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6674C" w:rsidRPr="007A61E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9436C" w:rsidRPr="007A61E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6674C" w:rsidRPr="007A61EB">
        <w:rPr>
          <w:rFonts w:ascii="Times New Roman" w:hAnsi="Times New Roman" w:cs="Times New Roman"/>
          <w:sz w:val="24"/>
          <w:szCs w:val="24"/>
        </w:rPr>
        <w:t xml:space="preserve">      </w:t>
      </w:r>
      <w:r w:rsidR="00586C55" w:rsidRPr="007A61EB">
        <w:rPr>
          <w:rFonts w:ascii="Times New Roman" w:hAnsi="Times New Roman" w:cs="Times New Roman"/>
          <w:sz w:val="24"/>
          <w:szCs w:val="24"/>
        </w:rPr>
        <w:t xml:space="preserve">  </w:t>
      </w:r>
      <w:r w:rsidR="0049436C" w:rsidRPr="007A61E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A61E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9436C" w:rsidRPr="007A61EB">
        <w:rPr>
          <w:rFonts w:ascii="Times New Roman" w:hAnsi="Times New Roman" w:cs="Times New Roman"/>
          <w:sz w:val="24"/>
          <w:szCs w:val="24"/>
        </w:rPr>
        <w:t xml:space="preserve"> </w:t>
      </w:r>
      <w:r w:rsidR="00586C55" w:rsidRPr="007A61EB">
        <w:rPr>
          <w:rFonts w:ascii="Times New Roman" w:hAnsi="Times New Roman" w:cs="Times New Roman"/>
          <w:sz w:val="24"/>
          <w:szCs w:val="24"/>
        </w:rPr>
        <w:t xml:space="preserve"> </w:t>
      </w:r>
      <w:r w:rsidRPr="007A61EB">
        <w:rPr>
          <w:rFonts w:ascii="Times New Roman" w:hAnsi="Times New Roman" w:cs="Times New Roman"/>
          <w:sz w:val="24"/>
          <w:szCs w:val="24"/>
        </w:rPr>
        <w:t>А.</w:t>
      </w:r>
      <w:r w:rsidR="007A61EB" w:rsidRPr="007A61EB">
        <w:rPr>
          <w:rFonts w:ascii="Times New Roman" w:hAnsi="Times New Roman" w:cs="Times New Roman"/>
          <w:sz w:val="24"/>
          <w:szCs w:val="24"/>
        </w:rPr>
        <w:t xml:space="preserve"> </w:t>
      </w:r>
      <w:r w:rsidRPr="007A61EB">
        <w:rPr>
          <w:rFonts w:ascii="Times New Roman" w:hAnsi="Times New Roman" w:cs="Times New Roman"/>
          <w:sz w:val="24"/>
          <w:szCs w:val="24"/>
        </w:rPr>
        <w:t>Воронцов</w:t>
      </w:r>
    </w:p>
    <w:sectPr w:rsidR="00C66FB6" w:rsidRPr="007A61EB" w:rsidSect="00DD6EC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93874"/>
    <w:multiLevelType w:val="hybridMultilevel"/>
    <w:tmpl w:val="3730966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86C55"/>
    <w:rsid w:val="00011BE1"/>
    <w:rsid w:val="000E0DAE"/>
    <w:rsid w:val="001401A8"/>
    <w:rsid w:val="00155CB7"/>
    <w:rsid w:val="00170306"/>
    <w:rsid w:val="001B579E"/>
    <w:rsid w:val="001D1D1F"/>
    <w:rsid w:val="001D3E4C"/>
    <w:rsid w:val="0020263F"/>
    <w:rsid w:val="002D329E"/>
    <w:rsid w:val="0036558F"/>
    <w:rsid w:val="003753E3"/>
    <w:rsid w:val="003C484D"/>
    <w:rsid w:val="003D0087"/>
    <w:rsid w:val="0043784D"/>
    <w:rsid w:val="004650E7"/>
    <w:rsid w:val="00490EAE"/>
    <w:rsid w:val="0049436C"/>
    <w:rsid w:val="005037C3"/>
    <w:rsid w:val="00553403"/>
    <w:rsid w:val="00580AED"/>
    <w:rsid w:val="00586C55"/>
    <w:rsid w:val="005B569B"/>
    <w:rsid w:val="005C2CD1"/>
    <w:rsid w:val="005F1E19"/>
    <w:rsid w:val="005F7A5F"/>
    <w:rsid w:val="006376FA"/>
    <w:rsid w:val="006C27A1"/>
    <w:rsid w:val="006D6B58"/>
    <w:rsid w:val="006E0311"/>
    <w:rsid w:val="007704CC"/>
    <w:rsid w:val="00776F89"/>
    <w:rsid w:val="00793BFD"/>
    <w:rsid w:val="007A61EB"/>
    <w:rsid w:val="0087487A"/>
    <w:rsid w:val="00886C5B"/>
    <w:rsid w:val="00897511"/>
    <w:rsid w:val="008F409D"/>
    <w:rsid w:val="009332B7"/>
    <w:rsid w:val="009D444A"/>
    <w:rsid w:val="00A037FF"/>
    <w:rsid w:val="00AD35FC"/>
    <w:rsid w:val="00AD5018"/>
    <w:rsid w:val="00C10AD1"/>
    <w:rsid w:val="00C251E8"/>
    <w:rsid w:val="00C66FB6"/>
    <w:rsid w:val="00CF740C"/>
    <w:rsid w:val="00D75515"/>
    <w:rsid w:val="00DA78CF"/>
    <w:rsid w:val="00DD6ECE"/>
    <w:rsid w:val="00E6674C"/>
    <w:rsid w:val="00EC266C"/>
    <w:rsid w:val="00F01113"/>
    <w:rsid w:val="00FD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AE"/>
  </w:style>
  <w:style w:type="paragraph" w:styleId="1">
    <w:name w:val="heading 1"/>
    <w:basedOn w:val="a"/>
    <w:next w:val="a"/>
    <w:link w:val="10"/>
    <w:qFormat/>
    <w:rsid w:val="00586C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C55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8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C55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586C55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rsid w:val="001D1D1F"/>
    <w:rPr>
      <w:strike w:val="0"/>
      <w:color w:val="0000FF"/>
      <w:u w:val="none"/>
    </w:rPr>
  </w:style>
  <w:style w:type="paragraph" w:customStyle="1" w:styleId="rmcmuwjj">
    <w:name w:val="rmcmuwjj"/>
    <w:basedOn w:val="a"/>
    <w:rsid w:val="005F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avhwt">
    <w:name w:val="rmcavhwt"/>
    <w:basedOn w:val="a"/>
    <w:rsid w:val="005F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i-el.gov.ru/municipality/tory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vadm08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ri-el.gov.ru/municipality/toryal" TargetMode="External"/><Relationship Id="rId5" Type="http://schemas.openxmlformats.org/officeDocument/2006/relationships/hyperlink" Target="https://mari-el.gov.ru/municipality/torya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11</cp:lastModifiedBy>
  <cp:revision>25</cp:revision>
  <cp:lastPrinted>2023-11-13T11:28:00Z</cp:lastPrinted>
  <dcterms:created xsi:type="dcterms:W3CDTF">2019-11-11T14:12:00Z</dcterms:created>
  <dcterms:modified xsi:type="dcterms:W3CDTF">2023-11-13T12:21:00Z</dcterms:modified>
</cp:coreProperties>
</file>