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E1" w:rsidRDefault="002C680E">
      <w:pPr>
        <w:pStyle w:val="10"/>
        <w:framePr w:w="4181" w:h="1598" w:hRule="exact" w:wrap="none" w:vAnchor="page" w:hAnchor="page" w:x="2076" w:y="2869"/>
        <w:shd w:val="clear" w:color="auto" w:fill="auto"/>
      </w:pPr>
      <w:bookmarkStart w:id="0" w:name="bookmark0"/>
      <w:r>
        <w:t>МАРИЙ ЭЛ РЕСПУБЛИКЫН</w:t>
      </w:r>
      <w:r>
        <w:br/>
        <w:t>МАРИЙ ТУРЕК</w:t>
      </w:r>
      <w:bookmarkEnd w:id="0"/>
    </w:p>
    <w:p w:rsidR="00754DE1" w:rsidRDefault="002C680E">
      <w:pPr>
        <w:pStyle w:val="30"/>
        <w:framePr w:w="4181" w:h="1598" w:hRule="exact" w:wrap="none" w:vAnchor="page" w:hAnchor="page" w:x="2076" w:y="2869"/>
        <w:shd w:val="clear" w:color="auto" w:fill="auto"/>
        <w:ind w:firstLine="0"/>
      </w:pPr>
      <w:r>
        <w:t>МУНИЦИПАЛЬНЫЙ РАЙОНЫН</w:t>
      </w:r>
      <w:r>
        <w:br/>
        <w:t>АДМИНИСТРАЦИЙЖЕ</w:t>
      </w:r>
      <w:r>
        <w:br/>
        <w:t>ПУНЧАЛ</w:t>
      </w:r>
    </w:p>
    <w:p w:rsidR="00754DE1" w:rsidRDefault="002C680E">
      <w:pPr>
        <w:pStyle w:val="30"/>
        <w:framePr w:w="3907" w:h="1588" w:hRule="exact" w:wrap="none" w:vAnchor="page" w:hAnchor="page" w:x="6991" w:y="2860"/>
        <w:shd w:val="clear" w:color="auto" w:fill="auto"/>
        <w:ind w:firstLine="0"/>
      </w:pPr>
      <w:r>
        <w:t>АДМИНИСТРАЦИЯ</w:t>
      </w:r>
      <w:r>
        <w:br/>
        <w:t>МАРИ-ТУРЕКСКОГО</w:t>
      </w:r>
      <w:r>
        <w:br/>
        <w:t>МУНИЦИПАЛЬНОГО РАЙОНА</w:t>
      </w:r>
      <w:r>
        <w:br/>
        <w:t>РЕСПУБЛИКИ МАРИЙ ЭЛ</w:t>
      </w:r>
      <w:r>
        <w:br/>
        <w:t>ПОСТАНОВЛЕНИЕ</w:t>
      </w:r>
    </w:p>
    <w:p w:rsidR="00754DE1" w:rsidRDefault="002C680E">
      <w:pPr>
        <w:pStyle w:val="10"/>
        <w:framePr w:w="9442" w:h="303" w:hRule="exact" w:wrap="none" w:vAnchor="page" w:hAnchor="page" w:x="2008" w:y="5405"/>
        <w:shd w:val="clear" w:color="auto" w:fill="auto"/>
        <w:spacing w:line="240" w:lineRule="exact"/>
        <w:ind w:left="20"/>
      </w:pPr>
      <w:bookmarkStart w:id="1" w:name="bookmark1"/>
      <w:r>
        <w:t>от 20 декабря 2023 года № 882</w:t>
      </w:r>
      <w:bookmarkEnd w:id="1"/>
    </w:p>
    <w:p w:rsidR="00754DE1" w:rsidRDefault="002C680E">
      <w:pPr>
        <w:pStyle w:val="30"/>
        <w:framePr w:w="9442" w:h="1279" w:hRule="exact" w:wrap="none" w:vAnchor="page" w:hAnchor="page" w:x="2008" w:y="6257"/>
        <w:shd w:val="clear" w:color="auto" w:fill="auto"/>
        <w:spacing w:line="302" w:lineRule="exact"/>
        <w:ind w:left="20" w:firstLine="0"/>
      </w:pPr>
      <w:r>
        <w:t>Об утверждении Программы профилактики рисков причинения вреда</w:t>
      </w:r>
      <w:r>
        <w:br/>
        <w:t>(ущерба) охраняемым законом ценностям при осуществлении</w:t>
      </w:r>
      <w:r>
        <w:br/>
        <w:t xml:space="preserve">муниципального </w:t>
      </w:r>
      <w:bookmarkStart w:id="2" w:name="_GoBack"/>
      <w:r>
        <w:t xml:space="preserve">лесного контроля </w:t>
      </w:r>
      <w:bookmarkEnd w:id="2"/>
      <w:r>
        <w:t>в границах Мари-Турекского</w:t>
      </w:r>
      <w:r>
        <w:br/>
        <w:t>муниципального района на 2024 год</w:t>
      </w:r>
    </w:p>
    <w:p w:rsidR="00754DE1" w:rsidRDefault="002C680E">
      <w:pPr>
        <w:pStyle w:val="20"/>
        <w:framePr w:w="9442" w:h="6071" w:hRule="exact" w:wrap="none" w:vAnchor="page" w:hAnchor="page" w:x="2008" w:y="8085"/>
        <w:shd w:val="clear" w:color="auto" w:fill="auto"/>
        <w:spacing w:before="0"/>
        <w:ind w:firstLine="780"/>
      </w:pPr>
      <w:r>
        <w:t xml:space="preserve">В соответствии со статьей 17.1 Федерального закона от 06.10.2003 г. № 131- ФЗ «Об общих принципах местного самоуправления в Российской Федерации», частью 4 статьи 44 Федерального закона от 31.07.2020 г.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Мари-Турекского муниципального района </w:t>
      </w:r>
      <w:r>
        <w:rPr>
          <w:rStyle w:val="23pt"/>
        </w:rPr>
        <w:t>постановляет:</w:t>
      </w:r>
    </w:p>
    <w:p w:rsidR="00754DE1" w:rsidRDefault="002C680E">
      <w:pPr>
        <w:pStyle w:val="20"/>
        <w:framePr w:w="9442" w:h="6071" w:hRule="exact" w:wrap="none" w:vAnchor="page" w:hAnchor="page" w:x="2008" w:y="8085"/>
        <w:numPr>
          <w:ilvl w:val="0"/>
          <w:numId w:val="1"/>
        </w:numPr>
        <w:shd w:val="clear" w:color="auto" w:fill="auto"/>
        <w:tabs>
          <w:tab w:val="left" w:pos="1054"/>
        </w:tabs>
        <w:spacing w:before="0"/>
        <w:ind w:firstLine="780"/>
      </w:pPr>
      <w:r>
        <w:t>Утвердить прилагаемую Программу профилактики рисков причинения вреда (ущерба) охраняемым законом ценностям при осуществлении муниципального лесного контроля в границах Мари-Турекского муниципального района на 2024 год.</w:t>
      </w:r>
    </w:p>
    <w:p w:rsidR="00754DE1" w:rsidRDefault="002C680E">
      <w:pPr>
        <w:pStyle w:val="20"/>
        <w:framePr w:w="9442" w:h="6071" w:hRule="exact" w:wrap="none" w:vAnchor="page" w:hAnchor="page" w:x="2008" w:y="8085"/>
        <w:numPr>
          <w:ilvl w:val="0"/>
          <w:numId w:val="1"/>
        </w:numPr>
        <w:shd w:val="clear" w:color="auto" w:fill="auto"/>
        <w:tabs>
          <w:tab w:val="left" w:pos="1238"/>
        </w:tabs>
        <w:spacing w:before="0"/>
        <w:ind w:firstLine="780"/>
      </w:pPr>
      <w:r>
        <w:t>Разместить настоящее постановление на официальном сайте администрации Мари-Турекского муниципального в информационно</w:t>
      </w:r>
      <w:r>
        <w:softHyphen/>
        <w:t>телекоммуникационной сети «Интернет».</w:t>
      </w:r>
    </w:p>
    <w:p w:rsidR="00754DE1" w:rsidRDefault="002C680E">
      <w:pPr>
        <w:pStyle w:val="20"/>
        <w:framePr w:w="9442" w:h="6071" w:hRule="exact" w:wrap="none" w:vAnchor="page" w:hAnchor="page" w:x="2008" w:y="8085"/>
        <w:numPr>
          <w:ilvl w:val="0"/>
          <w:numId w:val="1"/>
        </w:numPr>
        <w:shd w:val="clear" w:color="auto" w:fill="auto"/>
        <w:tabs>
          <w:tab w:val="left" w:pos="1088"/>
        </w:tabs>
        <w:spacing w:before="0"/>
        <w:ind w:firstLine="780"/>
      </w:pPr>
      <w:r>
        <w:t>Настоящее постановление вступает в силу 01 января 2024 года.</w:t>
      </w:r>
    </w:p>
    <w:p w:rsidR="00754DE1" w:rsidRDefault="002C680E">
      <w:pPr>
        <w:pStyle w:val="20"/>
        <w:framePr w:w="9442" w:h="6071" w:hRule="exact" w:wrap="none" w:vAnchor="page" w:hAnchor="page" w:x="2008" w:y="8085"/>
        <w:numPr>
          <w:ilvl w:val="0"/>
          <w:numId w:val="1"/>
        </w:numPr>
        <w:shd w:val="clear" w:color="auto" w:fill="auto"/>
        <w:tabs>
          <w:tab w:val="left" w:pos="1054"/>
        </w:tabs>
        <w:spacing w:before="0"/>
        <w:ind w:firstLine="780"/>
      </w:pPr>
      <w:r>
        <w:t>Контроль за исполнением настоящего постановления возложить на заместителя главы администрации Мари-Турекского муниципального района Республики Марий Эл Л.А.Ложкину.</w:t>
      </w:r>
    </w:p>
    <w:p w:rsidR="00754DE1" w:rsidRDefault="00916686">
      <w:pPr>
        <w:framePr w:wrap="none" w:vAnchor="page" w:hAnchor="page" w:x="6189" w:y="15139"/>
        <w:rPr>
          <w:sz w:val="2"/>
          <w:szCs w:val="2"/>
        </w:rPr>
      </w:pPr>
      <w:r>
        <w:rPr>
          <w:noProof/>
          <w:lang w:bidi="ar-SA"/>
        </w:rPr>
        <w:drawing>
          <wp:inline distT="0" distB="0" distL="0" distR="0">
            <wp:extent cx="636270" cy="17462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 cy="174625"/>
                    </a:xfrm>
                    <a:prstGeom prst="rect">
                      <a:avLst/>
                    </a:prstGeom>
                    <a:noFill/>
                    <a:ln>
                      <a:noFill/>
                    </a:ln>
                  </pic:spPr>
                </pic:pic>
              </a:graphicData>
            </a:graphic>
          </wp:inline>
        </w:drawing>
      </w:r>
    </w:p>
    <w:p w:rsidR="00754DE1" w:rsidRDefault="002C680E">
      <w:pPr>
        <w:pStyle w:val="20"/>
        <w:framePr w:w="2746" w:h="954" w:hRule="exact" w:wrap="none" w:vAnchor="page" w:hAnchor="page" w:x="2772" w:y="14978"/>
        <w:shd w:val="clear" w:color="auto" w:fill="auto"/>
        <w:spacing w:before="0"/>
        <w:ind w:left="60" w:firstLine="0"/>
        <w:jc w:val="center"/>
      </w:pPr>
      <w:r>
        <w:t>Глава администрации</w:t>
      </w:r>
      <w:r>
        <w:br/>
        <w:t>Мари-Турекского</w:t>
      </w:r>
      <w:r>
        <w:br/>
        <w:t>муниципального района</w:t>
      </w:r>
    </w:p>
    <w:p w:rsidR="00754DE1" w:rsidRDefault="002C680E">
      <w:pPr>
        <w:pStyle w:val="a5"/>
        <w:framePr w:wrap="none" w:vAnchor="page" w:hAnchor="page" w:x="7092" w:y="15394"/>
        <w:shd w:val="clear" w:color="auto" w:fill="auto"/>
        <w:spacing w:line="170" w:lineRule="exact"/>
      </w:pPr>
      <w:r>
        <w:rPr>
          <w:rStyle w:val="a6"/>
          <w:i/>
          <w:iCs/>
        </w:rPr>
        <w:t>'Ни:*-</w:t>
      </w:r>
    </w:p>
    <w:p w:rsidR="00754DE1" w:rsidRDefault="002C680E">
      <w:pPr>
        <w:pStyle w:val="20"/>
        <w:framePr w:wrap="none" w:vAnchor="page" w:hAnchor="page" w:x="9799" w:y="15589"/>
        <w:shd w:val="clear" w:color="auto" w:fill="auto"/>
        <w:spacing w:before="0" w:line="260" w:lineRule="exact"/>
        <w:ind w:firstLine="0"/>
        <w:jc w:val="left"/>
      </w:pPr>
      <w:r>
        <w:t>С.Ю.Решетов</w:t>
      </w:r>
    </w:p>
    <w:p w:rsidR="00754DE1" w:rsidRDefault="00916686">
      <w:pPr>
        <w:rPr>
          <w:sz w:val="2"/>
          <w:szCs w:val="2"/>
        </w:rPr>
        <w:sectPr w:rsidR="00754DE1">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4977765</wp:posOffset>
            </wp:positionH>
            <wp:positionV relativeFrom="page">
              <wp:posOffset>9576435</wp:posOffset>
            </wp:positionV>
            <wp:extent cx="676910" cy="353695"/>
            <wp:effectExtent l="0" t="0" r="0" b="0"/>
            <wp:wrapNone/>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353695"/>
                    </a:xfrm>
                    <a:prstGeom prst="rect">
                      <a:avLst/>
                    </a:prstGeom>
                    <a:noFill/>
                  </pic:spPr>
                </pic:pic>
              </a:graphicData>
            </a:graphic>
            <wp14:sizeRelH relativeFrom="page">
              <wp14:pctWidth>0</wp14:pctWidth>
            </wp14:sizeRelH>
            <wp14:sizeRelV relativeFrom="page">
              <wp14:pctHeight>0</wp14:pctHeight>
            </wp14:sizeRelV>
          </wp:anchor>
        </w:drawing>
      </w:r>
    </w:p>
    <w:p w:rsidR="00754DE1" w:rsidRDefault="002C680E">
      <w:pPr>
        <w:pStyle w:val="20"/>
        <w:framePr w:w="10166" w:h="4943" w:hRule="exact" w:wrap="none" w:vAnchor="page" w:hAnchor="page" w:x="1381" w:y="1217"/>
        <w:shd w:val="clear" w:color="auto" w:fill="auto"/>
        <w:spacing w:before="0" w:line="260" w:lineRule="exact"/>
        <w:ind w:right="600" w:firstLine="0"/>
        <w:jc w:val="center"/>
      </w:pPr>
      <w:r>
        <w:lastRenderedPageBreak/>
        <w:t>УТВЕРЖДЕНА</w:t>
      </w:r>
    </w:p>
    <w:p w:rsidR="00754DE1" w:rsidRDefault="002C680E">
      <w:pPr>
        <w:pStyle w:val="20"/>
        <w:framePr w:w="10166" w:h="4943" w:hRule="exact" w:wrap="none" w:vAnchor="page" w:hAnchor="page" w:x="1381" w:y="1217"/>
        <w:shd w:val="clear" w:color="auto" w:fill="auto"/>
        <w:spacing w:before="0" w:after="712" w:line="288" w:lineRule="exact"/>
        <w:ind w:right="600" w:firstLine="0"/>
        <w:jc w:val="center"/>
      </w:pPr>
      <w:r>
        <w:t>постановлением администрации</w:t>
      </w:r>
      <w:r>
        <w:br/>
        <w:t>Мари-Турекского</w:t>
      </w:r>
      <w:r>
        <w:br/>
        <w:t>муниципального района</w:t>
      </w:r>
      <w:r>
        <w:br/>
        <w:t>от 20 декабря 2023 года № 882</w:t>
      </w:r>
    </w:p>
    <w:p w:rsidR="00754DE1" w:rsidRDefault="002C680E">
      <w:pPr>
        <w:pStyle w:val="30"/>
        <w:framePr w:w="10166" w:h="4943" w:hRule="exact" w:wrap="none" w:vAnchor="page" w:hAnchor="page" w:x="1381" w:y="1217"/>
        <w:shd w:val="clear" w:color="auto" w:fill="auto"/>
        <w:spacing w:after="236" w:line="298" w:lineRule="exact"/>
        <w:ind w:right="380" w:firstLine="0"/>
      </w:pPr>
      <w:r>
        <w:t>Программа профилактики рисков причинения вреда (ущерба) охраняемым</w:t>
      </w:r>
      <w:r>
        <w:br/>
        <w:t>законом ценностям при осуществлении муниципального лесного контроля</w:t>
      </w:r>
      <w:r>
        <w:br/>
        <w:t>в границах Мари-Турекского муниципального района на 2024 год</w:t>
      </w:r>
    </w:p>
    <w:p w:rsidR="00754DE1" w:rsidRDefault="002C680E">
      <w:pPr>
        <w:pStyle w:val="10"/>
        <w:framePr w:w="10166" w:h="4943" w:hRule="exact" w:wrap="none" w:vAnchor="page" w:hAnchor="page" w:x="1381" w:y="1217"/>
        <w:shd w:val="clear" w:color="auto" w:fill="auto"/>
        <w:spacing w:line="302" w:lineRule="exact"/>
        <w:ind w:right="380"/>
      </w:pPr>
      <w:bookmarkStart w:id="3" w:name="bookmark2"/>
      <w:r>
        <w:t>Паспорт</w:t>
      </w:r>
      <w:bookmarkEnd w:id="3"/>
    </w:p>
    <w:p w:rsidR="00754DE1" w:rsidRDefault="002C680E">
      <w:pPr>
        <w:pStyle w:val="30"/>
        <w:framePr w:w="10166" w:h="4943" w:hRule="exact" w:wrap="none" w:vAnchor="page" w:hAnchor="page" w:x="1381" w:y="1217"/>
        <w:shd w:val="clear" w:color="auto" w:fill="auto"/>
        <w:spacing w:line="302" w:lineRule="exact"/>
        <w:ind w:left="720" w:firstLine="1280"/>
        <w:jc w:val="left"/>
      </w:pPr>
      <w:r>
        <w:t>программы профилактики рисков причинения вреда (ущерба) охраняемым законом ценностям при осуществлении муниципального лесного контроля в границах Мари-Турекского муниципального района</w:t>
      </w:r>
    </w:p>
    <w:p w:rsidR="00754DE1" w:rsidRDefault="002C680E">
      <w:pPr>
        <w:pStyle w:val="10"/>
        <w:framePr w:w="10166" w:h="4943" w:hRule="exact" w:wrap="none" w:vAnchor="page" w:hAnchor="page" w:x="1381" w:y="1217"/>
        <w:shd w:val="clear" w:color="auto" w:fill="auto"/>
        <w:spacing w:line="302" w:lineRule="exact"/>
        <w:ind w:left="4400"/>
        <w:jc w:val="left"/>
      </w:pPr>
      <w:bookmarkStart w:id="4" w:name="bookmark3"/>
      <w:r>
        <w:t>Республики Марий Эл</w:t>
      </w:r>
      <w:bookmarkEnd w:id="4"/>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70"/>
        <w:gridCol w:w="7896"/>
      </w:tblGrid>
      <w:tr w:rsidR="00754DE1">
        <w:tblPrEx>
          <w:tblCellMar>
            <w:top w:w="0" w:type="dxa"/>
            <w:bottom w:w="0" w:type="dxa"/>
          </w:tblCellMar>
        </w:tblPrEx>
        <w:trPr>
          <w:trHeight w:hRule="exact" w:val="730"/>
        </w:trPr>
        <w:tc>
          <w:tcPr>
            <w:tcW w:w="2270" w:type="dxa"/>
            <w:tcBorders>
              <w:top w:val="single" w:sz="4" w:space="0" w:color="auto"/>
              <w:left w:val="single" w:sz="4" w:space="0" w:color="auto"/>
            </w:tcBorders>
            <w:shd w:val="clear" w:color="auto" w:fill="FFFFFF"/>
            <w:vAlign w:val="center"/>
          </w:tcPr>
          <w:p w:rsidR="00754DE1" w:rsidRDefault="002C680E">
            <w:pPr>
              <w:pStyle w:val="20"/>
              <w:framePr w:w="10166" w:h="9485" w:wrap="none" w:vAnchor="page" w:hAnchor="page" w:x="1381" w:y="6344"/>
              <w:shd w:val="clear" w:color="auto" w:fill="auto"/>
              <w:spacing w:before="0" w:after="60" w:line="180" w:lineRule="exact"/>
              <w:ind w:firstLine="0"/>
              <w:jc w:val="center"/>
            </w:pPr>
            <w:r>
              <w:rPr>
                <w:rStyle w:val="29pt"/>
              </w:rPr>
              <w:t>Наименование</w:t>
            </w:r>
          </w:p>
          <w:p w:rsidR="00754DE1" w:rsidRDefault="002C680E">
            <w:pPr>
              <w:pStyle w:val="20"/>
              <w:framePr w:w="10166" w:h="9485" w:wrap="none" w:vAnchor="page" w:hAnchor="page" w:x="1381" w:y="6344"/>
              <w:shd w:val="clear" w:color="auto" w:fill="auto"/>
              <w:spacing w:before="60" w:line="180" w:lineRule="exact"/>
              <w:ind w:firstLine="0"/>
              <w:jc w:val="center"/>
            </w:pPr>
            <w:r>
              <w:rPr>
                <w:rStyle w:val="29pt"/>
              </w:rPr>
              <w:t>программы</w:t>
            </w:r>
          </w:p>
        </w:tc>
        <w:tc>
          <w:tcPr>
            <w:tcW w:w="7896" w:type="dxa"/>
            <w:tcBorders>
              <w:top w:val="single" w:sz="4" w:space="0" w:color="auto"/>
              <w:left w:val="single" w:sz="4" w:space="0" w:color="auto"/>
              <w:right w:val="single" w:sz="4" w:space="0" w:color="auto"/>
            </w:tcBorders>
            <w:shd w:val="clear" w:color="auto" w:fill="FFFFFF"/>
            <w:vAlign w:val="bottom"/>
          </w:tcPr>
          <w:p w:rsidR="00754DE1" w:rsidRDefault="002C680E">
            <w:pPr>
              <w:pStyle w:val="20"/>
              <w:framePr w:w="10166" w:h="9485" w:wrap="none" w:vAnchor="page" w:hAnchor="page" w:x="1381" w:y="6344"/>
              <w:shd w:val="clear" w:color="auto" w:fill="auto"/>
              <w:spacing w:before="0" w:line="235" w:lineRule="exact"/>
              <w:ind w:firstLine="0"/>
            </w:pPr>
            <w:r>
              <w:rPr>
                <w:rStyle w:val="29pt0"/>
              </w:rPr>
              <w:t>Программа профилактики рисков причинения вреда (ущерба) охраняемым законом ценностям при осуществлении муниципального лесного контроля на территории Мари- Турекского муниципального района Республики Марий Эл на 2024 год</w:t>
            </w:r>
          </w:p>
        </w:tc>
      </w:tr>
      <w:tr w:rsidR="00754DE1">
        <w:tblPrEx>
          <w:tblCellMar>
            <w:top w:w="0" w:type="dxa"/>
            <w:bottom w:w="0" w:type="dxa"/>
          </w:tblCellMar>
        </w:tblPrEx>
        <w:trPr>
          <w:trHeight w:hRule="exact" w:val="1872"/>
        </w:trPr>
        <w:tc>
          <w:tcPr>
            <w:tcW w:w="2270" w:type="dxa"/>
            <w:tcBorders>
              <w:top w:val="single" w:sz="4" w:space="0" w:color="auto"/>
              <w:left w:val="single" w:sz="4" w:space="0" w:color="auto"/>
            </w:tcBorders>
            <w:shd w:val="clear" w:color="auto" w:fill="FFFFFF"/>
            <w:vAlign w:val="center"/>
          </w:tcPr>
          <w:p w:rsidR="00754DE1" w:rsidRDefault="002C680E">
            <w:pPr>
              <w:pStyle w:val="20"/>
              <w:framePr w:w="10166" w:h="9485" w:wrap="none" w:vAnchor="page" w:hAnchor="page" w:x="1381" w:y="6344"/>
              <w:shd w:val="clear" w:color="auto" w:fill="auto"/>
              <w:spacing w:before="0" w:line="235" w:lineRule="exact"/>
              <w:ind w:firstLine="0"/>
              <w:jc w:val="center"/>
            </w:pPr>
            <w:r>
              <w:rPr>
                <w:rStyle w:val="29pt0"/>
              </w:rPr>
              <w:t>Правовые основания разработки программы</w:t>
            </w:r>
          </w:p>
        </w:tc>
        <w:tc>
          <w:tcPr>
            <w:tcW w:w="7896" w:type="dxa"/>
            <w:tcBorders>
              <w:top w:val="single" w:sz="4" w:space="0" w:color="auto"/>
              <w:left w:val="single" w:sz="4" w:space="0" w:color="auto"/>
              <w:right w:val="single" w:sz="4" w:space="0" w:color="auto"/>
            </w:tcBorders>
            <w:shd w:val="clear" w:color="auto" w:fill="FFFFFF"/>
            <w:vAlign w:val="bottom"/>
          </w:tcPr>
          <w:p w:rsidR="00754DE1" w:rsidRDefault="002C680E">
            <w:pPr>
              <w:pStyle w:val="20"/>
              <w:framePr w:w="10166" w:h="9485" w:wrap="none" w:vAnchor="page" w:hAnchor="page" w:x="1381" w:y="6344"/>
              <w:shd w:val="clear" w:color="auto" w:fill="auto"/>
              <w:spacing w:before="0" w:line="230" w:lineRule="exact"/>
              <w:ind w:firstLine="0"/>
              <w:jc w:val="left"/>
            </w:pPr>
            <w:r>
              <w:rPr>
                <w:rStyle w:val="29pt0"/>
              </w:rPr>
              <w:t>Федеральный Закон от 06.10.2003 № 131-ФЗ «Об общих принципах организации местного самоуправления в Российской Федерации»;</w:t>
            </w:r>
          </w:p>
          <w:p w:rsidR="00754DE1" w:rsidRDefault="002C680E">
            <w:pPr>
              <w:pStyle w:val="20"/>
              <w:framePr w:w="10166" w:h="9485" w:wrap="none" w:vAnchor="page" w:hAnchor="page" w:x="1381" w:y="6344"/>
              <w:shd w:val="clear" w:color="auto" w:fill="auto"/>
              <w:spacing w:before="0" w:line="230" w:lineRule="exact"/>
              <w:ind w:firstLine="0"/>
              <w:jc w:val="left"/>
            </w:pPr>
            <w:r>
              <w:rPr>
                <w:rStyle w:val="29pt0"/>
              </w:rPr>
              <w:t>Федеральный закон от 31.07.2020 № 248-ФЗ «О государственном контроле (надзоре) и муниципальном контроле в Российской Федерации»;</w:t>
            </w:r>
          </w:p>
          <w:p w:rsidR="00754DE1" w:rsidRDefault="002C680E">
            <w:pPr>
              <w:pStyle w:val="20"/>
              <w:framePr w:w="10166" w:h="9485" w:wrap="none" w:vAnchor="page" w:hAnchor="page" w:x="1381" w:y="6344"/>
              <w:shd w:val="clear" w:color="auto" w:fill="auto"/>
              <w:spacing w:before="0" w:line="230" w:lineRule="exact"/>
              <w:ind w:firstLine="0"/>
              <w:jc w:val="left"/>
            </w:pPr>
            <w:r>
              <w:rPr>
                <w:rStyle w:val="29pt0"/>
              </w:rPr>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754DE1">
        <w:tblPrEx>
          <w:tblCellMar>
            <w:top w:w="0" w:type="dxa"/>
            <w:bottom w:w="0" w:type="dxa"/>
          </w:tblCellMar>
        </w:tblPrEx>
        <w:trPr>
          <w:trHeight w:hRule="exact" w:val="1229"/>
        </w:trPr>
        <w:tc>
          <w:tcPr>
            <w:tcW w:w="2270" w:type="dxa"/>
            <w:tcBorders>
              <w:top w:val="single" w:sz="4" w:space="0" w:color="auto"/>
              <w:left w:val="single" w:sz="4" w:space="0" w:color="auto"/>
            </w:tcBorders>
            <w:shd w:val="clear" w:color="auto" w:fill="FFFFFF"/>
          </w:tcPr>
          <w:p w:rsidR="00754DE1" w:rsidRDefault="002C680E">
            <w:pPr>
              <w:pStyle w:val="20"/>
              <w:framePr w:w="10166" w:h="9485" w:wrap="none" w:vAnchor="page" w:hAnchor="page" w:x="1381" w:y="6344"/>
              <w:shd w:val="clear" w:color="auto" w:fill="auto"/>
              <w:spacing w:before="0" w:after="60" w:line="180" w:lineRule="exact"/>
              <w:ind w:firstLine="0"/>
              <w:jc w:val="center"/>
            </w:pPr>
            <w:r>
              <w:rPr>
                <w:rStyle w:val="29pt0"/>
              </w:rPr>
              <w:t>Разработчик</w:t>
            </w:r>
          </w:p>
          <w:p w:rsidR="00754DE1" w:rsidRDefault="002C680E">
            <w:pPr>
              <w:pStyle w:val="20"/>
              <w:framePr w:w="10166" w:h="9485" w:wrap="none" w:vAnchor="page" w:hAnchor="page" w:x="1381" w:y="6344"/>
              <w:shd w:val="clear" w:color="auto" w:fill="auto"/>
              <w:spacing w:before="60" w:line="180" w:lineRule="exact"/>
              <w:ind w:firstLine="0"/>
              <w:jc w:val="center"/>
            </w:pPr>
            <w:r>
              <w:rPr>
                <w:rStyle w:val="29pt0"/>
              </w:rPr>
              <w:t>программы</w:t>
            </w:r>
          </w:p>
        </w:tc>
        <w:tc>
          <w:tcPr>
            <w:tcW w:w="7896" w:type="dxa"/>
            <w:tcBorders>
              <w:top w:val="single" w:sz="4" w:space="0" w:color="auto"/>
              <w:left w:val="single" w:sz="4" w:space="0" w:color="auto"/>
              <w:right w:val="single" w:sz="4" w:space="0" w:color="auto"/>
            </w:tcBorders>
            <w:shd w:val="clear" w:color="auto" w:fill="FFFFFF"/>
            <w:vAlign w:val="bottom"/>
          </w:tcPr>
          <w:p w:rsidR="00754DE1" w:rsidRDefault="002C680E">
            <w:pPr>
              <w:pStyle w:val="20"/>
              <w:framePr w:w="10166" w:h="9485" w:wrap="none" w:vAnchor="page" w:hAnchor="page" w:x="1381" w:y="6344"/>
              <w:shd w:val="clear" w:color="auto" w:fill="auto"/>
              <w:spacing w:before="0" w:after="300" w:line="180" w:lineRule="exact"/>
              <w:ind w:firstLine="0"/>
            </w:pPr>
            <w:r>
              <w:rPr>
                <w:rStyle w:val="29pt0"/>
              </w:rPr>
              <w:t>Администрация Мари-Турекского муниципального района Республики Марий Эл.</w:t>
            </w:r>
          </w:p>
          <w:p w:rsidR="00754DE1" w:rsidRDefault="002C680E">
            <w:pPr>
              <w:pStyle w:val="20"/>
              <w:framePr w:w="10166" w:h="9485" w:wrap="none" w:vAnchor="page" w:hAnchor="page" w:x="1381" w:y="6344"/>
              <w:shd w:val="clear" w:color="auto" w:fill="auto"/>
              <w:spacing w:before="300" w:line="235" w:lineRule="exact"/>
              <w:ind w:firstLine="0"/>
              <w:jc w:val="left"/>
            </w:pPr>
            <w:r>
              <w:rPr>
                <w:rStyle w:val="29pt0"/>
              </w:rPr>
              <w:t>Стимулирование добросовестного соблюдения обязательных требований всеми контролируемыми лицами;</w:t>
            </w:r>
          </w:p>
          <w:p w:rsidR="00754DE1" w:rsidRDefault="002C680E">
            <w:pPr>
              <w:pStyle w:val="20"/>
              <w:framePr w:w="10166" w:h="9485" w:wrap="none" w:vAnchor="page" w:hAnchor="page" w:x="1381" w:y="6344"/>
              <w:shd w:val="clear" w:color="auto" w:fill="auto"/>
              <w:spacing w:before="0" w:line="235" w:lineRule="exact"/>
              <w:ind w:firstLine="0"/>
            </w:pPr>
            <w:r>
              <w:rPr>
                <w:rStyle w:val="29pt0"/>
              </w:rPr>
              <w:t>Профилактика рисков причинения вреда (ущерба) охраняемым законом ценностям всеми</w:t>
            </w:r>
          </w:p>
        </w:tc>
      </w:tr>
      <w:tr w:rsidR="00754DE1">
        <w:tblPrEx>
          <w:tblCellMar>
            <w:top w:w="0" w:type="dxa"/>
            <w:bottom w:w="0" w:type="dxa"/>
          </w:tblCellMar>
        </w:tblPrEx>
        <w:trPr>
          <w:trHeight w:hRule="exact" w:val="1469"/>
        </w:trPr>
        <w:tc>
          <w:tcPr>
            <w:tcW w:w="2270" w:type="dxa"/>
            <w:tcBorders>
              <w:left w:val="single" w:sz="4" w:space="0" w:color="auto"/>
            </w:tcBorders>
            <w:shd w:val="clear" w:color="auto" w:fill="FFFFFF"/>
          </w:tcPr>
          <w:p w:rsidR="00754DE1" w:rsidRDefault="002C680E">
            <w:pPr>
              <w:pStyle w:val="20"/>
              <w:framePr w:w="10166" w:h="9485" w:wrap="none" w:vAnchor="page" w:hAnchor="page" w:x="1381" w:y="6344"/>
              <w:shd w:val="clear" w:color="auto" w:fill="auto"/>
              <w:spacing w:before="0" w:after="60" w:line="180" w:lineRule="exact"/>
              <w:ind w:firstLine="0"/>
              <w:jc w:val="center"/>
            </w:pPr>
            <w:r>
              <w:rPr>
                <w:rStyle w:val="29pt0"/>
              </w:rPr>
              <w:t>Цели</w:t>
            </w:r>
          </w:p>
          <w:p w:rsidR="00754DE1" w:rsidRDefault="002C680E">
            <w:pPr>
              <w:pStyle w:val="20"/>
              <w:framePr w:w="10166" w:h="9485" w:wrap="none" w:vAnchor="page" w:hAnchor="page" w:x="1381" w:y="6344"/>
              <w:shd w:val="clear" w:color="auto" w:fill="auto"/>
              <w:spacing w:before="60" w:line="180" w:lineRule="exact"/>
              <w:ind w:firstLine="0"/>
              <w:jc w:val="center"/>
            </w:pPr>
            <w:r>
              <w:rPr>
                <w:rStyle w:val="29pt0"/>
              </w:rPr>
              <w:t>программы</w:t>
            </w:r>
          </w:p>
        </w:tc>
        <w:tc>
          <w:tcPr>
            <w:tcW w:w="7896" w:type="dxa"/>
            <w:tcBorders>
              <w:left w:val="single" w:sz="4" w:space="0" w:color="auto"/>
              <w:right w:val="single" w:sz="4" w:space="0" w:color="auto"/>
            </w:tcBorders>
            <w:shd w:val="clear" w:color="auto" w:fill="FFFFFF"/>
          </w:tcPr>
          <w:p w:rsidR="00754DE1" w:rsidRDefault="002C680E">
            <w:pPr>
              <w:pStyle w:val="20"/>
              <w:framePr w:w="10166" w:h="9485" w:wrap="none" w:vAnchor="page" w:hAnchor="page" w:x="1381" w:y="6344"/>
              <w:shd w:val="clear" w:color="auto" w:fill="auto"/>
              <w:spacing w:before="0" w:line="226" w:lineRule="exact"/>
              <w:ind w:firstLine="0"/>
            </w:pPr>
            <w:r>
              <w:rPr>
                <w:rStyle w:val="29pt0"/>
              </w:rPr>
              <w:t>контролируемыми лицами;</w:t>
            </w:r>
          </w:p>
          <w:p w:rsidR="00754DE1" w:rsidRDefault="002C680E">
            <w:pPr>
              <w:pStyle w:val="20"/>
              <w:framePr w:w="10166" w:h="9485" w:wrap="none" w:vAnchor="page" w:hAnchor="page" w:x="1381" w:y="6344"/>
              <w:shd w:val="clear" w:color="auto" w:fill="auto"/>
              <w:spacing w:before="0" w:line="226" w:lineRule="exact"/>
              <w:ind w:firstLine="0"/>
              <w:jc w:val="left"/>
            </w:pPr>
            <w:r>
              <w:rPr>
                <w:rStyle w:val="29pt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54DE1" w:rsidRDefault="002C680E">
            <w:pPr>
              <w:pStyle w:val="20"/>
              <w:framePr w:w="10166" w:h="9485" w:wrap="none" w:vAnchor="page" w:hAnchor="page" w:x="1381" w:y="6344"/>
              <w:shd w:val="clear" w:color="auto" w:fill="auto"/>
              <w:spacing w:before="0" w:line="226" w:lineRule="exact"/>
              <w:ind w:firstLine="0"/>
              <w:jc w:val="left"/>
            </w:pPr>
            <w:r>
              <w:rPr>
                <w:rStyle w:val="29pt0"/>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754DE1">
        <w:tblPrEx>
          <w:tblCellMar>
            <w:top w:w="0" w:type="dxa"/>
            <w:bottom w:w="0" w:type="dxa"/>
          </w:tblCellMar>
        </w:tblPrEx>
        <w:trPr>
          <w:trHeight w:hRule="exact" w:val="1402"/>
        </w:trPr>
        <w:tc>
          <w:tcPr>
            <w:tcW w:w="2270" w:type="dxa"/>
            <w:tcBorders>
              <w:top w:val="single" w:sz="4" w:space="0" w:color="auto"/>
              <w:left w:val="single" w:sz="4" w:space="0" w:color="auto"/>
            </w:tcBorders>
            <w:shd w:val="clear" w:color="auto" w:fill="FFFFFF"/>
            <w:vAlign w:val="center"/>
          </w:tcPr>
          <w:p w:rsidR="00754DE1" w:rsidRDefault="002C680E">
            <w:pPr>
              <w:pStyle w:val="20"/>
              <w:framePr w:w="10166" w:h="9485" w:wrap="none" w:vAnchor="page" w:hAnchor="page" w:x="1381" w:y="6344"/>
              <w:shd w:val="clear" w:color="auto" w:fill="auto"/>
              <w:spacing w:before="0" w:after="60" w:line="180" w:lineRule="exact"/>
              <w:ind w:firstLine="0"/>
              <w:jc w:val="center"/>
            </w:pPr>
            <w:r>
              <w:rPr>
                <w:rStyle w:val="29pt0"/>
              </w:rPr>
              <w:t>Задачи</w:t>
            </w:r>
          </w:p>
          <w:p w:rsidR="00754DE1" w:rsidRDefault="002C680E">
            <w:pPr>
              <w:pStyle w:val="20"/>
              <w:framePr w:w="10166" w:h="9485" w:wrap="none" w:vAnchor="page" w:hAnchor="page" w:x="1381" w:y="6344"/>
              <w:shd w:val="clear" w:color="auto" w:fill="auto"/>
              <w:spacing w:before="60" w:line="180" w:lineRule="exact"/>
              <w:ind w:firstLine="0"/>
              <w:jc w:val="center"/>
            </w:pPr>
            <w:r>
              <w:rPr>
                <w:rStyle w:val="29pt0"/>
              </w:rPr>
              <w:t>программ</w:t>
            </w:r>
          </w:p>
        </w:tc>
        <w:tc>
          <w:tcPr>
            <w:tcW w:w="7896" w:type="dxa"/>
            <w:tcBorders>
              <w:top w:val="single" w:sz="4" w:space="0" w:color="auto"/>
              <w:left w:val="single" w:sz="4" w:space="0" w:color="auto"/>
              <w:right w:val="single" w:sz="4" w:space="0" w:color="auto"/>
            </w:tcBorders>
            <w:shd w:val="clear" w:color="auto" w:fill="FFFFFF"/>
            <w:vAlign w:val="bottom"/>
          </w:tcPr>
          <w:p w:rsidR="00754DE1" w:rsidRDefault="002C680E">
            <w:pPr>
              <w:pStyle w:val="20"/>
              <w:framePr w:w="10166" w:h="9485" w:wrap="none" w:vAnchor="page" w:hAnchor="page" w:x="1381" w:y="6344"/>
              <w:shd w:val="clear" w:color="auto" w:fill="auto"/>
              <w:spacing w:before="0" w:line="230" w:lineRule="exact"/>
              <w:ind w:firstLine="0"/>
            </w:pPr>
            <w:r>
              <w:rPr>
                <w:rStyle w:val="29pt0"/>
              </w:rPr>
              <w:t>Укрепление системы профилактики нарушений обязательных требований;</w:t>
            </w:r>
          </w:p>
          <w:p w:rsidR="00754DE1" w:rsidRDefault="002C680E">
            <w:pPr>
              <w:pStyle w:val="20"/>
              <w:framePr w:w="10166" w:h="9485" w:wrap="none" w:vAnchor="page" w:hAnchor="page" w:x="1381" w:y="6344"/>
              <w:shd w:val="clear" w:color="auto" w:fill="auto"/>
              <w:spacing w:before="0" w:line="230" w:lineRule="exact"/>
              <w:ind w:firstLine="0"/>
              <w:jc w:val="left"/>
            </w:pPr>
            <w:r>
              <w:rPr>
                <w:rStyle w:val="29pt0"/>
              </w:rPr>
              <w:t>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rsidR="00754DE1" w:rsidRDefault="002C680E">
            <w:pPr>
              <w:pStyle w:val="20"/>
              <w:framePr w:w="10166" w:h="9485" w:wrap="none" w:vAnchor="page" w:hAnchor="page" w:x="1381" w:y="6344"/>
              <w:shd w:val="clear" w:color="auto" w:fill="auto"/>
              <w:spacing w:before="0" w:line="230" w:lineRule="exact"/>
              <w:ind w:firstLine="0"/>
              <w:jc w:val="left"/>
            </w:pPr>
            <w:r>
              <w:rPr>
                <w:rStyle w:val="29pt0"/>
              </w:rPr>
              <w:t>Повышение правосознания и правовой культуры юридических лиц, индивидуальных предпринимателей и граждан.</w:t>
            </w:r>
          </w:p>
        </w:tc>
      </w:tr>
      <w:tr w:rsidR="00754DE1">
        <w:tblPrEx>
          <w:tblCellMar>
            <w:top w:w="0" w:type="dxa"/>
            <w:bottom w:w="0" w:type="dxa"/>
          </w:tblCellMar>
        </w:tblPrEx>
        <w:trPr>
          <w:trHeight w:hRule="exact" w:val="696"/>
        </w:trPr>
        <w:tc>
          <w:tcPr>
            <w:tcW w:w="2270" w:type="dxa"/>
            <w:tcBorders>
              <w:top w:val="single" w:sz="4" w:space="0" w:color="auto"/>
              <w:left w:val="single" w:sz="4" w:space="0" w:color="auto"/>
            </w:tcBorders>
            <w:shd w:val="clear" w:color="auto" w:fill="FFFFFF"/>
          </w:tcPr>
          <w:p w:rsidR="00754DE1" w:rsidRDefault="002C680E">
            <w:pPr>
              <w:pStyle w:val="20"/>
              <w:framePr w:w="10166" w:h="9485" w:wrap="none" w:vAnchor="page" w:hAnchor="page" w:x="1381" w:y="6344"/>
              <w:shd w:val="clear" w:color="auto" w:fill="auto"/>
              <w:spacing w:before="0" w:line="230" w:lineRule="exact"/>
              <w:ind w:firstLine="0"/>
              <w:jc w:val="center"/>
            </w:pPr>
            <w:r>
              <w:rPr>
                <w:rStyle w:val="29pt0"/>
              </w:rPr>
              <w:t>Сроки и этапы реализации программы</w:t>
            </w:r>
          </w:p>
        </w:tc>
        <w:tc>
          <w:tcPr>
            <w:tcW w:w="7896" w:type="dxa"/>
            <w:tcBorders>
              <w:top w:val="single" w:sz="4" w:space="0" w:color="auto"/>
              <w:left w:val="single" w:sz="4" w:space="0" w:color="auto"/>
              <w:right w:val="single" w:sz="4" w:space="0" w:color="auto"/>
            </w:tcBorders>
            <w:shd w:val="clear" w:color="auto" w:fill="FFFFFF"/>
          </w:tcPr>
          <w:p w:rsidR="00754DE1" w:rsidRDefault="002C680E">
            <w:pPr>
              <w:pStyle w:val="20"/>
              <w:framePr w:w="10166" w:h="9485" w:wrap="none" w:vAnchor="page" w:hAnchor="page" w:x="1381" w:y="6344"/>
              <w:shd w:val="clear" w:color="auto" w:fill="auto"/>
              <w:spacing w:before="0" w:line="180" w:lineRule="exact"/>
              <w:ind w:firstLine="0"/>
            </w:pPr>
            <w:r>
              <w:rPr>
                <w:rStyle w:val="29pt0"/>
              </w:rPr>
              <w:t>2024 год</w:t>
            </w:r>
          </w:p>
        </w:tc>
      </w:tr>
      <w:tr w:rsidR="00754DE1">
        <w:tblPrEx>
          <w:tblCellMar>
            <w:top w:w="0" w:type="dxa"/>
            <w:bottom w:w="0" w:type="dxa"/>
          </w:tblCellMar>
        </w:tblPrEx>
        <w:trPr>
          <w:trHeight w:hRule="exact" w:val="470"/>
        </w:trPr>
        <w:tc>
          <w:tcPr>
            <w:tcW w:w="2270" w:type="dxa"/>
            <w:tcBorders>
              <w:top w:val="single" w:sz="4" w:space="0" w:color="auto"/>
              <w:left w:val="single" w:sz="4" w:space="0" w:color="auto"/>
            </w:tcBorders>
            <w:shd w:val="clear" w:color="auto" w:fill="FFFFFF"/>
            <w:vAlign w:val="bottom"/>
          </w:tcPr>
          <w:p w:rsidR="00754DE1" w:rsidRDefault="002C680E">
            <w:pPr>
              <w:pStyle w:val="20"/>
              <w:framePr w:w="10166" w:h="9485" w:wrap="none" w:vAnchor="page" w:hAnchor="page" w:x="1381" w:y="6344"/>
              <w:shd w:val="clear" w:color="auto" w:fill="auto"/>
              <w:spacing w:before="0" w:after="60" w:line="180" w:lineRule="exact"/>
              <w:ind w:firstLine="0"/>
              <w:jc w:val="center"/>
            </w:pPr>
            <w:r>
              <w:rPr>
                <w:rStyle w:val="29pt0"/>
              </w:rPr>
              <w:t>Источники</w:t>
            </w:r>
          </w:p>
          <w:p w:rsidR="00754DE1" w:rsidRDefault="002C680E">
            <w:pPr>
              <w:pStyle w:val="20"/>
              <w:framePr w:w="10166" w:h="9485" w:wrap="none" w:vAnchor="page" w:hAnchor="page" w:x="1381" w:y="6344"/>
              <w:shd w:val="clear" w:color="auto" w:fill="auto"/>
              <w:spacing w:before="60" w:line="180" w:lineRule="exact"/>
              <w:ind w:firstLine="0"/>
              <w:jc w:val="center"/>
            </w:pPr>
            <w:r>
              <w:rPr>
                <w:rStyle w:val="29pt0"/>
              </w:rPr>
              <w:t>финансирования</w:t>
            </w:r>
          </w:p>
        </w:tc>
        <w:tc>
          <w:tcPr>
            <w:tcW w:w="7896" w:type="dxa"/>
            <w:tcBorders>
              <w:top w:val="single" w:sz="4" w:space="0" w:color="auto"/>
              <w:left w:val="single" w:sz="4" w:space="0" w:color="auto"/>
              <w:right w:val="single" w:sz="4" w:space="0" w:color="auto"/>
            </w:tcBorders>
            <w:shd w:val="clear" w:color="auto" w:fill="FFFFFF"/>
          </w:tcPr>
          <w:p w:rsidR="00754DE1" w:rsidRDefault="002C680E">
            <w:pPr>
              <w:pStyle w:val="20"/>
              <w:framePr w:w="10166" w:h="9485" w:wrap="none" w:vAnchor="page" w:hAnchor="page" w:x="1381" w:y="6344"/>
              <w:shd w:val="clear" w:color="auto" w:fill="auto"/>
              <w:spacing w:before="0" w:line="180" w:lineRule="exact"/>
              <w:ind w:firstLine="0"/>
            </w:pPr>
            <w:r>
              <w:rPr>
                <w:rStyle w:val="29pt0"/>
              </w:rPr>
              <w:t>Финансовое обеспечение мероприятий Программы не предусмотрено</w:t>
            </w:r>
          </w:p>
        </w:tc>
      </w:tr>
      <w:tr w:rsidR="00754DE1">
        <w:tblPrEx>
          <w:tblCellMar>
            <w:top w:w="0" w:type="dxa"/>
            <w:bottom w:w="0" w:type="dxa"/>
          </w:tblCellMar>
        </w:tblPrEx>
        <w:trPr>
          <w:trHeight w:hRule="exact" w:val="1618"/>
        </w:trPr>
        <w:tc>
          <w:tcPr>
            <w:tcW w:w="2270" w:type="dxa"/>
            <w:tcBorders>
              <w:top w:val="single" w:sz="4" w:space="0" w:color="auto"/>
              <w:left w:val="single" w:sz="4" w:space="0" w:color="auto"/>
              <w:bottom w:val="single" w:sz="4" w:space="0" w:color="auto"/>
            </w:tcBorders>
            <w:shd w:val="clear" w:color="auto" w:fill="FFFFFF"/>
            <w:vAlign w:val="center"/>
          </w:tcPr>
          <w:p w:rsidR="00754DE1" w:rsidRDefault="002C680E">
            <w:pPr>
              <w:pStyle w:val="20"/>
              <w:framePr w:w="10166" w:h="9485" w:wrap="none" w:vAnchor="page" w:hAnchor="page" w:x="1381" w:y="6344"/>
              <w:shd w:val="clear" w:color="auto" w:fill="auto"/>
              <w:spacing w:before="0" w:line="221" w:lineRule="exact"/>
              <w:ind w:firstLine="0"/>
              <w:jc w:val="center"/>
            </w:pPr>
            <w:r>
              <w:rPr>
                <w:rStyle w:val="29pt0"/>
              </w:rPr>
              <w:t>Ожидаемые</w:t>
            </w:r>
          </w:p>
          <w:p w:rsidR="00754DE1" w:rsidRDefault="002C680E">
            <w:pPr>
              <w:pStyle w:val="20"/>
              <w:framePr w:w="10166" w:h="9485" w:wrap="none" w:vAnchor="page" w:hAnchor="page" w:x="1381" w:y="6344"/>
              <w:shd w:val="clear" w:color="auto" w:fill="auto"/>
              <w:spacing w:before="0" w:line="221" w:lineRule="exact"/>
              <w:ind w:firstLine="0"/>
              <w:jc w:val="center"/>
            </w:pPr>
            <w:r>
              <w:rPr>
                <w:rStyle w:val="29pt0"/>
              </w:rPr>
              <w:t>конечны©</w:t>
            </w:r>
          </w:p>
          <w:p w:rsidR="00754DE1" w:rsidRDefault="002C680E">
            <w:pPr>
              <w:pStyle w:val="20"/>
              <w:framePr w:w="10166" w:h="9485" w:wrap="none" w:vAnchor="page" w:hAnchor="page" w:x="1381" w:y="6344"/>
              <w:shd w:val="clear" w:color="auto" w:fill="auto"/>
              <w:spacing w:before="0" w:line="221" w:lineRule="exact"/>
              <w:ind w:firstLine="0"/>
              <w:jc w:val="center"/>
            </w:pPr>
            <w:r>
              <w:rPr>
                <w:rStyle w:val="29pt0"/>
              </w:rPr>
              <w:t>результаты</w:t>
            </w:r>
          </w:p>
        </w:tc>
        <w:tc>
          <w:tcPr>
            <w:tcW w:w="7896" w:type="dxa"/>
            <w:tcBorders>
              <w:top w:val="single" w:sz="4" w:space="0" w:color="auto"/>
              <w:left w:val="single" w:sz="4" w:space="0" w:color="auto"/>
              <w:bottom w:val="single" w:sz="4" w:space="0" w:color="auto"/>
              <w:right w:val="single" w:sz="4" w:space="0" w:color="auto"/>
            </w:tcBorders>
            <w:shd w:val="clear" w:color="auto" w:fill="FFFFFF"/>
            <w:vAlign w:val="bottom"/>
          </w:tcPr>
          <w:p w:rsidR="00754DE1" w:rsidRDefault="002C680E">
            <w:pPr>
              <w:pStyle w:val="20"/>
              <w:framePr w:w="10166" w:h="9485" w:wrap="none" w:vAnchor="page" w:hAnchor="page" w:x="1381" w:y="6344"/>
              <w:shd w:val="clear" w:color="auto" w:fill="auto"/>
              <w:spacing w:before="0" w:line="226" w:lineRule="exact"/>
              <w:ind w:firstLine="0"/>
            </w:pPr>
            <w:r>
              <w:rPr>
                <w:rStyle w:val="29pt0"/>
              </w:rPr>
              <w:t>Снижение рисков причинения вреда охраняемым законом ценностям;</w:t>
            </w:r>
          </w:p>
          <w:p w:rsidR="00754DE1" w:rsidRDefault="002C680E">
            <w:pPr>
              <w:pStyle w:val="20"/>
              <w:framePr w:w="10166" w:h="9485" w:wrap="none" w:vAnchor="page" w:hAnchor="page" w:x="1381" w:y="6344"/>
              <w:shd w:val="clear" w:color="auto" w:fill="auto"/>
              <w:spacing w:before="0" w:line="226" w:lineRule="exact"/>
              <w:ind w:firstLine="0"/>
            </w:pPr>
            <w:r>
              <w:rPr>
                <w:rStyle w:val="29pt0"/>
              </w:rPr>
              <w:t>Увеличение доли законопослушных подконтрольных субъектов;</w:t>
            </w:r>
          </w:p>
          <w:p w:rsidR="00754DE1" w:rsidRDefault="002C680E">
            <w:pPr>
              <w:pStyle w:val="20"/>
              <w:framePr w:w="10166" w:h="9485" w:wrap="none" w:vAnchor="page" w:hAnchor="page" w:x="1381" w:y="6344"/>
              <w:shd w:val="clear" w:color="auto" w:fill="auto"/>
              <w:spacing w:before="0" w:line="226" w:lineRule="exact"/>
              <w:ind w:firstLine="0"/>
            </w:pPr>
            <w:r>
              <w:rPr>
                <w:rStyle w:val="29pt0"/>
              </w:rPr>
              <w:t>Развитие системы профилактических мероприятий;</w:t>
            </w:r>
          </w:p>
          <w:p w:rsidR="00754DE1" w:rsidRDefault="002C680E">
            <w:pPr>
              <w:pStyle w:val="20"/>
              <w:framePr w:w="10166" w:h="9485" w:wrap="none" w:vAnchor="page" w:hAnchor="page" w:x="1381" w:y="6344"/>
              <w:shd w:val="clear" w:color="auto" w:fill="auto"/>
              <w:spacing w:before="0" w:line="226" w:lineRule="exact"/>
              <w:ind w:firstLine="0"/>
            </w:pPr>
            <w:r>
              <w:rPr>
                <w:rStyle w:val="28pt"/>
              </w:rPr>
              <w:t>Внедрение различных способов профилактики;</w:t>
            </w:r>
          </w:p>
          <w:p w:rsidR="00754DE1" w:rsidRDefault="002C680E">
            <w:pPr>
              <w:pStyle w:val="20"/>
              <w:framePr w:w="10166" w:h="9485" w:wrap="none" w:vAnchor="page" w:hAnchor="page" w:x="1381" w:y="6344"/>
              <w:shd w:val="clear" w:color="auto" w:fill="auto"/>
              <w:spacing w:before="0" w:line="226" w:lineRule="exact"/>
              <w:ind w:firstLine="0"/>
              <w:jc w:val="left"/>
            </w:pPr>
            <w:r>
              <w:rPr>
                <w:rStyle w:val="29pt0"/>
              </w:rPr>
              <w:t>Повышение прозрачности деятельности администрации Мари-Турекского муниципального района Республики Марий Эл в сфере муниципального контроля; Снижение издержек контрольной деятельности и административной нагрузки на</w:t>
            </w:r>
          </w:p>
        </w:tc>
      </w:tr>
    </w:tbl>
    <w:p w:rsidR="00754DE1" w:rsidRDefault="00754DE1">
      <w:pPr>
        <w:rPr>
          <w:sz w:val="2"/>
          <w:szCs w:val="2"/>
        </w:rPr>
        <w:sectPr w:rsidR="00754DE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70"/>
        <w:gridCol w:w="7910"/>
      </w:tblGrid>
      <w:tr w:rsidR="00754DE1">
        <w:tblPrEx>
          <w:tblCellMar>
            <w:top w:w="0" w:type="dxa"/>
            <w:bottom w:w="0" w:type="dxa"/>
          </w:tblCellMar>
        </w:tblPrEx>
        <w:trPr>
          <w:trHeight w:hRule="exact" w:val="1920"/>
        </w:trPr>
        <w:tc>
          <w:tcPr>
            <w:tcW w:w="2270" w:type="dxa"/>
            <w:tcBorders>
              <w:top w:val="single" w:sz="4" w:space="0" w:color="auto"/>
              <w:left w:val="single" w:sz="4" w:space="0" w:color="auto"/>
            </w:tcBorders>
            <w:shd w:val="clear" w:color="auto" w:fill="FFFFFF"/>
          </w:tcPr>
          <w:p w:rsidR="00754DE1" w:rsidRDefault="00754DE1">
            <w:pPr>
              <w:framePr w:w="10181" w:h="2410" w:wrap="none" w:vAnchor="page" w:hAnchor="page" w:x="1373" w:y="1021"/>
              <w:rPr>
                <w:sz w:val="10"/>
                <w:szCs w:val="10"/>
              </w:rPr>
            </w:pPr>
          </w:p>
        </w:tc>
        <w:tc>
          <w:tcPr>
            <w:tcW w:w="7910" w:type="dxa"/>
            <w:tcBorders>
              <w:top w:val="single" w:sz="4" w:space="0" w:color="auto"/>
              <w:left w:val="single" w:sz="4" w:space="0" w:color="auto"/>
              <w:right w:val="single" w:sz="4" w:space="0" w:color="auto"/>
            </w:tcBorders>
            <w:shd w:val="clear" w:color="auto" w:fill="FFFFFF"/>
            <w:vAlign w:val="bottom"/>
          </w:tcPr>
          <w:p w:rsidR="00754DE1" w:rsidRDefault="002C680E">
            <w:pPr>
              <w:pStyle w:val="20"/>
              <w:framePr w:w="10181" w:h="2410" w:wrap="none" w:vAnchor="page" w:hAnchor="page" w:x="1373" w:y="1021"/>
              <w:shd w:val="clear" w:color="auto" w:fill="auto"/>
              <w:spacing w:before="0" w:line="235" w:lineRule="exact"/>
              <w:ind w:firstLine="0"/>
              <w:jc w:val="left"/>
            </w:pPr>
            <w:r>
              <w:rPr>
                <w:rStyle w:val="29pt0"/>
              </w:rPr>
              <w:t>подконтрольные субъекты;</w:t>
            </w:r>
          </w:p>
          <w:p w:rsidR="00754DE1" w:rsidRDefault="002C680E">
            <w:pPr>
              <w:pStyle w:val="20"/>
              <w:framePr w:w="10181" w:h="2410" w:wrap="none" w:vAnchor="page" w:hAnchor="page" w:x="1373" w:y="1021"/>
              <w:shd w:val="clear" w:color="auto" w:fill="auto"/>
              <w:spacing w:before="0" w:line="235" w:lineRule="exact"/>
              <w:ind w:firstLine="0"/>
              <w:jc w:val="left"/>
            </w:pPr>
            <w:r>
              <w:rPr>
                <w:rStyle w:val="29pt0"/>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754DE1" w:rsidRDefault="002C680E">
            <w:pPr>
              <w:pStyle w:val="20"/>
              <w:framePr w:w="10181" w:h="2410" w:wrap="none" w:vAnchor="page" w:hAnchor="page" w:x="1373" w:y="1021"/>
              <w:shd w:val="clear" w:color="auto" w:fill="auto"/>
              <w:spacing w:before="0" w:line="235" w:lineRule="exact"/>
              <w:ind w:firstLine="0"/>
              <w:jc w:val="left"/>
            </w:pPr>
            <w:r>
              <w:rPr>
                <w:rStyle w:val="29pt0"/>
              </w:rPr>
              <w:t>Формирование единого понимания обязательных требований в сфере муниципального контроля у всех участников контрольной деятельности;</w:t>
            </w:r>
          </w:p>
          <w:p w:rsidR="00754DE1" w:rsidRDefault="002C680E">
            <w:pPr>
              <w:pStyle w:val="20"/>
              <w:framePr w:w="10181" w:h="2410" w:wrap="none" w:vAnchor="page" w:hAnchor="page" w:x="1373" w:y="1021"/>
              <w:shd w:val="clear" w:color="auto" w:fill="auto"/>
              <w:spacing w:before="0" w:line="235" w:lineRule="exact"/>
              <w:ind w:firstLine="0"/>
              <w:jc w:val="left"/>
            </w:pPr>
            <w:r>
              <w:rPr>
                <w:rStyle w:val="29pt0"/>
              </w:rPr>
              <w:t>Мотивация подконтрольных субъектов к добросовестному поведению и, как следствие, снижение уровня ущерба охраняемым законом ценностям.</w:t>
            </w:r>
          </w:p>
        </w:tc>
      </w:tr>
      <w:tr w:rsidR="00754DE1">
        <w:tblPrEx>
          <w:tblCellMar>
            <w:top w:w="0" w:type="dxa"/>
            <w:bottom w:w="0" w:type="dxa"/>
          </w:tblCellMar>
        </w:tblPrEx>
        <w:trPr>
          <w:trHeight w:hRule="exact" w:val="490"/>
        </w:trPr>
        <w:tc>
          <w:tcPr>
            <w:tcW w:w="2270" w:type="dxa"/>
            <w:tcBorders>
              <w:top w:val="single" w:sz="4" w:space="0" w:color="auto"/>
              <w:left w:val="single" w:sz="4" w:space="0" w:color="auto"/>
              <w:bottom w:val="single" w:sz="4" w:space="0" w:color="auto"/>
            </w:tcBorders>
            <w:shd w:val="clear" w:color="auto" w:fill="FFFFFF"/>
            <w:vAlign w:val="bottom"/>
          </w:tcPr>
          <w:p w:rsidR="00754DE1" w:rsidRDefault="002C680E">
            <w:pPr>
              <w:pStyle w:val="20"/>
              <w:framePr w:w="10181" w:h="2410" w:wrap="none" w:vAnchor="page" w:hAnchor="page" w:x="1373" w:y="1021"/>
              <w:shd w:val="clear" w:color="auto" w:fill="auto"/>
              <w:spacing w:before="0" w:after="60" w:line="180" w:lineRule="exact"/>
              <w:ind w:firstLine="0"/>
              <w:jc w:val="center"/>
            </w:pPr>
            <w:r>
              <w:rPr>
                <w:rStyle w:val="29pt0"/>
              </w:rPr>
              <w:t>Структура</w:t>
            </w:r>
          </w:p>
          <w:p w:rsidR="00754DE1" w:rsidRDefault="002C680E">
            <w:pPr>
              <w:pStyle w:val="20"/>
              <w:framePr w:w="10181" w:h="2410" w:wrap="none" w:vAnchor="page" w:hAnchor="page" w:x="1373" w:y="1021"/>
              <w:shd w:val="clear" w:color="auto" w:fill="auto"/>
              <w:spacing w:before="60" w:line="180" w:lineRule="exact"/>
              <w:ind w:firstLine="0"/>
              <w:jc w:val="center"/>
            </w:pPr>
            <w:r>
              <w:rPr>
                <w:rStyle w:val="29pt0"/>
              </w:rPr>
              <w:t>программы</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754DE1" w:rsidRDefault="002C680E">
            <w:pPr>
              <w:pStyle w:val="20"/>
              <w:framePr w:w="10181" w:h="2410" w:wrap="none" w:vAnchor="page" w:hAnchor="page" w:x="1373" w:y="1021"/>
              <w:shd w:val="clear" w:color="auto" w:fill="auto"/>
              <w:spacing w:before="0" w:line="180" w:lineRule="exact"/>
              <w:ind w:firstLine="0"/>
              <w:jc w:val="left"/>
            </w:pPr>
            <w:r>
              <w:rPr>
                <w:rStyle w:val="29pt0"/>
              </w:rPr>
              <w:t>Подпрограммы отсутствуют</w:t>
            </w:r>
          </w:p>
        </w:tc>
      </w:tr>
    </w:tbl>
    <w:p w:rsidR="00754DE1" w:rsidRDefault="002C680E">
      <w:pPr>
        <w:pStyle w:val="30"/>
        <w:framePr w:w="10181" w:h="12094" w:hRule="exact" w:wrap="none" w:vAnchor="page" w:hAnchor="page" w:x="1373" w:y="3678"/>
        <w:shd w:val="clear" w:color="auto" w:fill="auto"/>
        <w:spacing w:after="296" w:line="298" w:lineRule="exact"/>
        <w:ind w:right="100" w:firstLine="0"/>
      </w:pPr>
      <w:r>
        <w:t>Раздел 1. Анализ текущего состояния осуществления вида контроля, описание</w:t>
      </w:r>
      <w:r>
        <w:br/>
        <w:t>текущего уровня развития профилактической деятельности контрольного</w:t>
      </w:r>
      <w:r>
        <w:br/>
        <w:t>(надзорного) органа, характеристика проблем, на решение которых</w:t>
      </w:r>
      <w:r>
        <w:br/>
        <w:t>направлена программа профилактики</w:t>
      </w:r>
    </w:p>
    <w:p w:rsidR="00754DE1" w:rsidRDefault="002C680E">
      <w:pPr>
        <w:pStyle w:val="20"/>
        <w:framePr w:w="10181" w:h="12094" w:hRule="exact" w:wrap="none" w:vAnchor="page" w:hAnchor="page" w:x="1373" w:y="3678"/>
        <w:shd w:val="clear" w:color="auto" w:fill="auto"/>
        <w:spacing w:before="0" w:line="302" w:lineRule="exact"/>
        <w:ind w:left="760" w:firstLine="700"/>
      </w:pPr>
      <w:r>
        <w:t>1. Настоящая программа профилактики рисков причинения вреда (ущерба) охраняемым законом ценностям при осуществлении муниципального лесного контроля в границах Мари-Турекского муниципального района на 2024 год (далее -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(далее -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в границах Мари-Турекского муниципального района (далее - муниципальный лесной контроль).</w:t>
      </w:r>
    </w:p>
    <w:p w:rsidR="00754DE1" w:rsidRDefault="002C680E">
      <w:pPr>
        <w:pStyle w:val="20"/>
        <w:framePr w:w="10181" w:h="12094" w:hRule="exact" w:wrap="none" w:vAnchor="page" w:hAnchor="page" w:x="1373" w:y="3678"/>
        <w:shd w:val="clear" w:color="auto" w:fill="auto"/>
        <w:spacing w:before="0" w:line="302" w:lineRule="exact"/>
        <w:ind w:left="760" w:firstLine="700"/>
      </w:pPr>
      <w:r>
        <w:t>Объектами муниципального лесного контроля являются:</w:t>
      </w:r>
    </w:p>
    <w:p w:rsidR="00754DE1" w:rsidRDefault="002C680E">
      <w:pPr>
        <w:pStyle w:val="20"/>
        <w:framePr w:w="10181" w:h="12094" w:hRule="exact" w:wrap="none" w:vAnchor="page" w:hAnchor="page" w:x="1373" w:y="3678"/>
        <w:shd w:val="clear" w:color="auto" w:fill="auto"/>
        <w:tabs>
          <w:tab w:val="left" w:pos="1801"/>
        </w:tabs>
        <w:spacing w:before="0" w:line="302" w:lineRule="exact"/>
        <w:ind w:left="760" w:firstLine="700"/>
      </w:pPr>
      <w:r>
        <w:t>а)</w:t>
      </w:r>
      <w:r>
        <w:tab/>
        <w:t>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754DE1" w:rsidRDefault="002C680E">
      <w:pPr>
        <w:pStyle w:val="20"/>
        <w:framePr w:w="10181" w:h="12094" w:hRule="exact" w:wrap="none" w:vAnchor="page" w:hAnchor="page" w:x="1373" w:y="3678"/>
        <w:shd w:val="clear" w:color="auto" w:fill="auto"/>
        <w:tabs>
          <w:tab w:val="left" w:pos="1801"/>
        </w:tabs>
        <w:spacing w:before="0"/>
        <w:ind w:left="760" w:firstLine="700"/>
      </w:pPr>
      <w:r>
        <w:t>б)</w:t>
      </w:r>
      <w:r>
        <w:tab/>
        <w:t>производственные объекты:</w:t>
      </w:r>
    </w:p>
    <w:p w:rsidR="00754DE1" w:rsidRDefault="002C680E">
      <w:pPr>
        <w:pStyle w:val="20"/>
        <w:framePr w:w="10181" w:h="12094" w:hRule="exact" w:wrap="none" w:vAnchor="page" w:hAnchor="page" w:x="1373" w:y="3678"/>
        <w:shd w:val="clear" w:color="auto" w:fill="auto"/>
        <w:spacing w:before="0"/>
        <w:ind w:left="760" w:firstLine="700"/>
      </w:pPr>
      <w: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54DE1" w:rsidRDefault="002C680E">
      <w:pPr>
        <w:pStyle w:val="20"/>
        <w:framePr w:w="10181" w:h="12094" w:hRule="exact" w:wrap="none" w:vAnchor="page" w:hAnchor="page" w:x="1373" w:y="3678"/>
        <w:shd w:val="clear" w:color="auto" w:fill="auto"/>
        <w:spacing w:before="0"/>
        <w:ind w:left="760" w:firstLine="700"/>
      </w:pPr>
      <w:r>
        <w:t>средства предупреждения и тушения лесных пожаров;</w:t>
      </w:r>
    </w:p>
    <w:p w:rsidR="00754DE1" w:rsidRDefault="002C680E">
      <w:pPr>
        <w:pStyle w:val="20"/>
        <w:framePr w:w="10181" w:h="12094" w:hRule="exact" w:wrap="none" w:vAnchor="page" w:hAnchor="page" w:x="1373" w:y="3678"/>
        <w:shd w:val="clear" w:color="auto" w:fill="auto"/>
        <w:spacing w:before="0"/>
        <w:ind w:left="760" w:firstLine="700"/>
      </w:pPr>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754DE1" w:rsidRDefault="002C680E">
      <w:pPr>
        <w:pStyle w:val="20"/>
        <w:framePr w:w="10181" w:h="12094" w:hRule="exact" w:wrap="none" w:vAnchor="page" w:hAnchor="page" w:x="1373" w:y="3678"/>
        <w:shd w:val="clear" w:color="auto" w:fill="auto"/>
        <w:spacing w:before="0"/>
        <w:ind w:left="760" w:firstLine="700"/>
      </w:pPr>
      <w: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Мари-Турекского муниципального района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w:t>
      </w:r>
    </w:p>
    <w:p w:rsidR="00754DE1" w:rsidRDefault="00754DE1">
      <w:pPr>
        <w:rPr>
          <w:sz w:val="2"/>
          <w:szCs w:val="2"/>
        </w:rPr>
        <w:sectPr w:rsidR="00754DE1">
          <w:pgSz w:w="11900" w:h="16840"/>
          <w:pgMar w:top="360" w:right="360" w:bottom="360" w:left="360" w:header="0" w:footer="3" w:gutter="0"/>
          <w:cols w:space="720"/>
          <w:noEndnote/>
          <w:docGrid w:linePitch="360"/>
        </w:sectPr>
      </w:pPr>
    </w:p>
    <w:p w:rsidR="00754DE1" w:rsidRDefault="002C680E">
      <w:pPr>
        <w:pStyle w:val="20"/>
        <w:framePr w:w="10181" w:h="13994" w:hRule="exact" w:wrap="none" w:vAnchor="page" w:hAnchor="page" w:x="1373" w:y="962"/>
        <w:shd w:val="clear" w:color="auto" w:fill="auto"/>
        <w:spacing w:before="0" w:line="307" w:lineRule="exact"/>
        <w:ind w:left="760" w:firstLine="0"/>
      </w:pPr>
      <w:r>
        <w:lastRenderedPageBreak/>
        <w:t>нормативными правовыми актами Российской Федерации, законами и иными нормативными правовыми актами Республики Марий Эл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754DE1" w:rsidRDefault="002C680E">
      <w:pPr>
        <w:pStyle w:val="20"/>
        <w:framePr w:w="10181" w:h="13994" w:hRule="exact" w:wrap="none" w:vAnchor="page" w:hAnchor="page" w:x="1373" w:y="962"/>
        <w:shd w:val="clear" w:color="auto" w:fill="auto"/>
        <w:spacing w:before="0"/>
        <w:ind w:left="760" w:firstLine="700"/>
      </w:pPr>
      <w:r>
        <w:t>Наиболее распространенным нарушением требований лесного законодательства является самовольная рубка леса, ответственность за указанные нарушения предусмотрена статьей 7.1 Кодекса об административных правонарушениях Российской Федерации.</w:t>
      </w:r>
    </w:p>
    <w:p w:rsidR="00754DE1" w:rsidRDefault="002C680E">
      <w:pPr>
        <w:pStyle w:val="20"/>
        <w:framePr w:w="10181" w:h="13994" w:hRule="exact" w:wrap="none" w:vAnchor="page" w:hAnchor="page" w:x="1373" w:y="962"/>
        <w:shd w:val="clear" w:color="auto" w:fill="auto"/>
        <w:spacing w:before="0" w:after="286"/>
        <w:ind w:left="760" w:firstLine="700"/>
      </w:pPr>
      <w:r>
        <w:t>За 2023 год в рамках муниципального лесного контроля администрацией Мари-Турекского муниципального района плановые и внеплановые проверки не проводились и описание текущего уровня развития профилактической деятельности не представляется возможным.</w:t>
      </w:r>
    </w:p>
    <w:p w:rsidR="00754DE1" w:rsidRDefault="002C680E">
      <w:pPr>
        <w:pStyle w:val="10"/>
        <w:framePr w:w="10181" w:h="13994" w:hRule="exact" w:wrap="none" w:vAnchor="page" w:hAnchor="page" w:x="1373" w:y="962"/>
        <w:shd w:val="clear" w:color="auto" w:fill="auto"/>
        <w:spacing w:after="261" w:line="240" w:lineRule="exact"/>
        <w:ind w:left="2000"/>
        <w:jc w:val="left"/>
      </w:pPr>
      <w:bookmarkStart w:id="5" w:name="bookmark4"/>
      <w:r>
        <w:t>Раздел II. Цели и задачи реализации программы профилактики</w:t>
      </w:r>
      <w:bookmarkEnd w:id="5"/>
    </w:p>
    <w:p w:rsidR="00754DE1" w:rsidRDefault="002C680E">
      <w:pPr>
        <w:pStyle w:val="20"/>
        <w:framePr w:w="10181" w:h="13994" w:hRule="exact" w:wrap="none" w:vAnchor="page" w:hAnchor="page" w:x="1373" w:y="962"/>
        <w:numPr>
          <w:ilvl w:val="0"/>
          <w:numId w:val="2"/>
        </w:numPr>
        <w:shd w:val="clear" w:color="auto" w:fill="auto"/>
        <w:tabs>
          <w:tab w:val="left" w:pos="1965"/>
        </w:tabs>
        <w:spacing w:before="0"/>
        <w:ind w:left="760" w:firstLine="700"/>
      </w:pPr>
      <w:r>
        <w:t>Основными целями программы профилактики являются:</w:t>
      </w:r>
    </w:p>
    <w:p w:rsidR="00754DE1" w:rsidRDefault="002C680E">
      <w:pPr>
        <w:pStyle w:val="20"/>
        <w:framePr w:w="10181" w:h="13994" w:hRule="exact" w:wrap="none" w:vAnchor="page" w:hAnchor="page" w:x="1373" w:y="962"/>
        <w:numPr>
          <w:ilvl w:val="0"/>
          <w:numId w:val="3"/>
        </w:numPr>
        <w:shd w:val="clear" w:color="auto" w:fill="auto"/>
        <w:tabs>
          <w:tab w:val="left" w:pos="1722"/>
        </w:tabs>
        <w:spacing w:before="0"/>
        <w:ind w:left="760" w:firstLine="700"/>
      </w:pPr>
      <w:r>
        <w:t>стимулирование добросовестного соблюдения обязательных требований всеми контролируемыми лицами;</w:t>
      </w:r>
    </w:p>
    <w:p w:rsidR="00754DE1" w:rsidRDefault="002C680E">
      <w:pPr>
        <w:pStyle w:val="20"/>
        <w:framePr w:w="10181" w:h="13994" w:hRule="exact" w:wrap="none" w:vAnchor="page" w:hAnchor="page" w:x="1373" w:y="962"/>
        <w:numPr>
          <w:ilvl w:val="0"/>
          <w:numId w:val="3"/>
        </w:numPr>
        <w:shd w:val="clear" w:color="auto" w:fill="auto"/>
        <w:tabs>
          <w:tab w:val="left" w:pos="1722"/>
        </w:tabs>
        <w:spacing w:before="0"/>
        <w:ind w:left="760" w:firstLine="700"/>
      </w:pPr>
      <w:r>
        <w:t>профилактика рисков причинения вреда (ущерба) охраняемым законом ценностям всеми контролируемыми лицами;</w:t>
      </w:r>
    </w:p>
    <w:p w:rsidR="00754DE1" w:rsidRDefault="002C680E">
      <w:pPr>
        <w:pStyle w:val="20"/>
        <w:framePr w:w="10181" w:h="13994" w:hRule="exact" w:wrap="none" w:vAnchor="page" w:hAnchor="page" w:x="1373" w:y="962"/>
        <w:numPr>
          <w:ilvl w:val="0"/>
          <w:numId w:val="3"/>
        </w:numPr>
        <w:shd w:val="clear" w:color="auto" w:fill="auto"/>
        <w:tabs>
          <w:tab w:val="left" w:pos="1722"/>
        </w:tabs>
        <w:spacing w:before="0"/>
        <w:ind w:left="760" w:firstLine="700"/>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54DE1" w:rsidRDefault="002C680E">
      <w:pPr>
        <w:pStyle w:val="20"/>
        <w:framePr w:w="10181" w:h="13994" w:hRule="exact" w:wrap="none" w:vAnchor="page" w:hAnchor="page" w:x="1373" w:y="962"/>
        <w:numPr>
          <w:ilvl w:val="0"/>
          <w:numId w:val="3"/>
        </w:numPr>
        <w:shd w:val="clear" w:color="auto" w:fill="auto"/>
        <w:tabs>
          <w:tab w:val="left" w:pos="1722"/>
        </w:tabs>
        <w:spacing w:before="0"/>
        <w:ind w:left="760" w:firstLine="700"/>
      </w:pPr>
      <w:r>
        <w:t>создание условий для доведения обязательных требований до контролируемых лиц, повышение информированности о способах их соблюдения.</w:t>
      </w:r>
    </w:p>
    <w:p w:rsidR="00754DE1" w:rsidRDefault="002C680E">
      <w:pPr>
        <w:pStyle w:val="20"/>
        <w:framePr w:w="10181" w:h="13994" w:hRule="exact" w:wrap="none" w:vAnchor="page" w:hAnchor="page" w:x="1373" w:y="962"/>
        <w:numPr>
          <w:ilvl w:val="0"/>
          <w:numId w:val="2"/>
        </w:numPr>
        <w:shd w:val="clear" w:color="auto" w:fill="auto"/>
        <w:tabs>
          <w:tab w:val="left" w:pos="1970"/>
        </w:tabs>
        <w:spacing w:before="0"/>
        <w:ind w:left="760" w:firstLine="700"/>
      </w:pPr>
      <w:r>
        <w:t>Проведение профилактических мероприятий программы профилактики направлено на решение следующих задач:</w:t>
      </w:r>
    </w:p>
    <w:p w:rsidR="00754DE1" w:rsidRDefault="002C680E">
      <w:pPr>
        <w:pStyle w:val="20"/>
        <w:framePr w:w="10181" w:h="13994" w:hRule="exact" w:wrap="none" w:vAnchor="page" w:hAnchor="page" w:x="1373" w:y="962"/>
        <w:numPr>
          <w:ilvl w:val="0"/>
          <w:numId w:val="3"/>
        </w:numPr>
        <w:shd w:val="clear" w:color="auto" w:fill="auto"/>
        <w:tabs>
          <w:tab w:val="left" w:pos="1667"/>
        </w:tabs>
        <w:spacing w:before="0"/>
        <w:ind w:left="760" w:firstLine="700"/>
      </w:pPr>
      <w:r>
        <w:t>укрепление системы профилактики нарушений обязательных требований;</w:t>
      </w:r>
    </w:p>
    <w:p w:rsidR="00754DE1" w:rsidRDefault="002C680E">
      <w:pPr>
        <w:pStyle w:val="20"/>
        <w:framePr w:w="10181" w:h="13994" w:hRule="exact" w:wrap="none" w:vAnchor="page" w:hAnchor="page" w:x="1373" w:y="962"/>
        <w:numPr>
          <w:ilvl w:val="0"/>
          <w:numId w:val="3"/>
        </w:numPr>
        <w:shd w:val="clear" w:color="auto" w:fill="auto"/>
        <w:tabs>
          <w:tab w:val="left" w:pos="1722"/>
        </w:tabs>
        <w:spacing w:before="0"/>
        <w:ind w:left="760" w:firstLine="700"/>
      </w:pPr>
      <w:r>
        <w:t>повышение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754DE1" w:rsidRDefault="002C680E">
      <w:pPr>
        <w:pStyle w:val="20"/>
        <w:framePr w:w="10181" w:h="13994" w:hRule="exact" w:wrap="none" w:vAnchor="page" w:hAnchor="page" w:x="1373" w:y="962"/>
        <w:numPr>
          <w:ilvl w:val="0"/>
          <w:numId w:val="3"/>
        </w:numPr>
        <w:shd w:val="clear" w:color="auto" w:fill="auto"/>
        <w:tabs>
          <w:tab w:val="left" w:pos="1722"/>
        </w:tabs>
        <w:spacing w:before="0"/>
        <w:ind w:left="760" w:firstLine="700"/>
      </w:pPr>
      <w: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754DE1" w:rsidRDefault="002C680E">
      <w:pPr>
        <w:pStyle w:val="20"/>
        <w:framePr w:w="10181" w:h="13994" w:hRule="exact" w:wrap="none" w:vAnchor="page" w:hAnchor="page" w:x="1373" w:y="962"/>
        <w:numPr>
          <w:ilvl w:val="0"/>
          <w:numId w:val="3"/>
        </w:numPr>
        <w:shd w:val="clear" w:color="auto" w:fill="auto"/>
        <w:tabs>
          <w:tab w:val="left" w:pos="1722"/>
        </w:tabs>
        <w:spacing w:before="0"/>
        <w:ind w:left="760" w:firstLine="700"/>
      </w:pPr>
      <w: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754DE1" w:rsidRDefault="002C680E">
      <w:pPr>
        <w:pStyle w:val="20"/>
        <w:framePr w:w="10181" w:h="13994" w:hRule="exact" w:wrap="none" w:vAnchor="page" w:hAnchor="page" w:x="1373" w:y="962"/>
        <w:numPr>
          <w:ilvl w:val="0"/>
          <w:numId w:val="3"/>
        </w:numPr>
        <w:shd w:val="clear" w:color="auto" w:fill="auto"/>
        <w:tabs>
          <w:tab w:val="left" w:pos="1722"/>
        </w:tabs>
        <w:spacing w:before="0"/>
        <w:ind w:left="760" w:firstLine="700"/>
      </w:pPr>
      <w: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754DE1" w:rsidRDefault="002C680E">
      <w:pPr>
        <w:pStyle w:val="20"/>
        <w:framePr w:w="10181" w:h="13994" w:hRule="exact" w:wrap="none" w:vAnchor="page" w:hAnchor="page" w:x="1373" w:y="962"/>
        <w:numPr>
          <w:ilvl w:val="0"/>
          <w:numId w:val="3"/>
        </w:numPr>
        <w:shd w:val="clear" w:color="auto" w:fill="auto"/>
        <w:tabs>
          <w:tab w:val="left" w:pos="1722"/>
        </w:tabs>
        <w:spacing w:before="0"/>
        <w:ind w:left="760" w:firstLine="700"/>
      </w:pPr>
      <w:r>
        <w:t>создание системы консультирования и информирования подконтрольных субъектов.</w:t>
      </w:r>
    </w:p>
    <w:p w:rsidR="00754DE1" w:rsidRDefault="002C680E">
      <w:pPr>
        <w:pStyle w:val="20"/>
        <w:framePr w:w="10181" w:h="13994" w:hRule="exact" w:wrap="none" w:vAnchor="page" w:hAnchor="page" w:x="1373" w:y="962"/>
        <w:shd w:val="clear" w:color="auto" w:fill="auto"/>
        <w:spacing w:before="0"/>
        <w:ind w:left="760" w:firstLine="700"/>
      </w:pPr>
      <w:r>
        <w:t>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4DE1" w:rsidRDefault="002C680E">
      <w:pPr>
        <w:pStyle w:val="30"/>
        <w:framePr w:w="10181" w:h="647" w:hRule="exact" w:wrap="none" w:vAnchor="page" w:hAnchor="page" w:x="1373" w:y="15183"/>
        <w:shd w:val="clear" w:color="auto" w:fill="auto"/>
        <w:spacing w:line="293" w:lineRule="exact"/>
        <w:ind w:left="3600"/>
        <w:jc w:val="left"/>
      </w:pPr>
      <w:r>
        <w:t>Раздел III. Перечень профилактических мероприятий, сроки (периодичность) их проведения</w:t>
      </w:r>
    </w:p>
    <w:p w:rsidR="00754DE1" w:rsidRDefault="00754DE1">
      <w:pPr>
        <w:rPr>
          <w:sz w:val="2"/>
          <w:szCs w:val="2"/>
        </w:rPr>
        <w:sectPr w:rsidR="00754DE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58"/>
        <w:gridCol w:w="3398"/>
        <w:gridCol w:w="2270"/>
        <w:gridCol w:w="2462"/>
      </w:tblGrid>
      <w:tr w:rsidR="00754DE1">
        <w:tblPrEx>
          <w:tblCellMar>
            <w:top w:w="0" w:type="dxa"/>
            <w:bottom w:w="0" w:type="dxa"/>
          </w:tblCellMar>
        </w:tblPrEx>
        <w:trPr>
          <w:trHeight w:hRule="exact" w:val="677"/>
        </w:trPr>
        <w:tc>
          <w:tcPr>
            <w:tcW w:w="758" w:type="dxa"/>
            <w:tcBorders>
              <w:top w:val="single" w:sz="4" w:space="0" w:color="auto"/>
              <w:left w:val="single" w:sz="4" w:space="0" w:color="auto"/>
            </w:tcBorders>
            <w:shd w:val="clear" w:color="auto" w:fill="FFFFFF"/>
            <w:vAlign w:val="bottom"/>
          </w:tcPr>
          <w:p w:rsidR="00754DE1" w:rsidRDefault="002C680E">
            <w:pPr>
              <w:pStyle w:val="20"/>
              <w:framePr w:w="8890" w:h="14333" w:wrap="none" w:vAnchor="page" w:hAnchor="page" w:x="2060" w:y="1496"/>
              <w:shd w:val="clear" w:color="auto" w:fill="auto"/>
              <w:spacing w:before="0" w:after="120" w:line="260" w:lineRule="exact"/>
              <w:ind w:right="280" w:firstLine="0"/>
              <w:jc w:val="right"/>
            </w:pPr>
            <w:r>
              <w:rPr>
                <w:rStyle w:val="21"/>
              </w:rPr>
              <w:lastRenderedPageBreak/>
              <w:t>№</w:t>
            </w:r>
          </w:p>
          <w:p w:rsidR="00754DE1" w:rsidRDefault="002C680E">
            <w:pPr>
              <w:pStyle w:val="20"/>
              <w:framePr w:w="8890" w:h="14333" w:wrap="none" w:vAnchor="page" w:hAnchor="page" w:x="2060" w:y="1496"/>
              <w:shd w:val="clear" w:color="auto" w:fill="auto"/>
              <w:spacing w:before="120" w:line="240" w:lineRule="exact"/>
              <w:ind w:right="280" w:firstLine="0"/>
              <w:jc w:val="right"/>
            </w:pPr>
            <w:r>
              <w:rPr>
                <w:rStyle w:val="212pt"/>
              </w:rPr>
              <w:t>п/п</w:t>
            </w:r>
          </w:p>
        </w:tc>
        <w:tc>
          <w:tcPr>
            <w:tcW w:w="3398" w:type="dxa"/>
            <w:tcBorders>
              <w:top w:val="single" w:sz="4" w:space="0" w:color="auto"/>
              <w:left w:val="single" w:sz="4" w:space="0" w:color="auto"/>
            </w:tcBorders>
            <w:shd w:val="clear" w:color="auto" w:fill="FFFFFF"/>
          </w:tcPr>
          <w:p w:rsidR="00754DE1" w:rsidRDefault="002C680E">
            <w:pPr>
              <w:pStyle w:val="20"/>
              <w:framePr w:w="8890" w:h="14333" w:wrap="none" w:vAnchor="page" w:hAnchor="page" w:x="2060" w:y="1496"/>
              <w:shd w:val="clear" w:color="auto" w:fill="auto"/>
              <w:spacing w:before="0" w:line="240" w:lineRule="exact"/>
              <w:ind w:left="160" w:firstLine="0"/>
              <w:jc w:val="left"/>
            </w:pPr>
            <w:r>
              <w:rPr>
                <w:rStyle w:val="212pt"/>
              </w:rPr>
              <w:t>Наименование мероприятий</w:t>
            </w:r>
          </w:p>
        </w:tc>
        <w:tc>
          <w:tcPr>
            <w:tcW w:w="2270" w:type="dxa"/>
            <w:tcBorders>
              <w:top w:val="single" w:sz="4" w:space="0" w:color="auto"/>
              <w:left w:val="single" w:sz="4" w:space="0" w:color="auto"/>
            </w:tcBorders>
            <w:shd w:val="clear" w:color="auto" w:fill="FFFFFF"/>
          </w:tcPr>
          <w:p w:rsidR="00754DE1" w:rsidRDefault="002C680E">
            <w:pPr>
              <w:pStyle w:val="20"/>
              <w:framePr w:w="8890" w:h="14333" w:wrap="none" w:vAnchor="page" w:hAnchor="page" w:x="2060" w:y="1496"/>
              <w:shd w:val="clear" w:color="auto" w:fill="auto"/>
              <w:spacing w:before="0" w:line="240" w:lineRule="exact"/>
              <w:ind w:firstLine="0"/>
              <w:jc w:val="left"/>
            </w:pPr>
            <w:r>
              <w:rPr>
                <w:rStyle w:val="212pt"/>
              </w:rPr>
              <w:t>Срок исполнения</w:t>
            </w:r>
          </w:p>
        </w:tc>
        <w:tc>
          <w:tcPr>
            <w:tcW w:w="2462" w:type="dxa"/>
            <w:tcBorders>
              <w:top w:val="single" w:sz="4" w:space="0" w:color="auto"/>
              <w:left w:val="single" w:sz="4" w:space="0" w:color="auto"/>
              <w:right w:val="single" w:sz="4" w:space="0" w:color="auto"/>
            </w:tcBorders>
            <w:shd w:val="clear" w:color="auto" w:fill="FFFFFF"/>
            <w:vAlign w:val="bottom"/>
          </w:tcPr>
          <w:p w:rsidR="00754DE1" w:rsidRDefault="002C680E">
            <w:pPr>
              <w:pStyle w:val="20"/>
              <w:framePr w:w="8890" w:h="14333" w:wrap="none" w:vAnchor="page" w:hAnchor="page" w:x="2060" w:y="1496"/>
              <w:shd w:val="clear" w:color="auto" w:fill="auto"/>
              <w:spacing w:before="0" w:after="180" w:line="240" w:lineRule="exact"/>
              <w:ind w:firstLine="0"/>
              <w:jc w:val="center"/>
            </w:pPr>
            <w:r>
              <w:rPr>
                <w:rStyle w:val="212pt"/>
              </w:rPr>
              <w:t>Ответственный</w:t>
            </w:r>
          </w:p>
          <w:p w:rsidR="00754DE1" w:rsidRDefault="002C680E">
            <w:pPr>
              <w:pStyle w:val="20"/>
              <w:framePr w:w="8890" w:h="14333" w:wrap="none" w:vAnchor="page" w:hAnchor="page" w:x="2060" w:y="1496"/>
              <w:shd w:val="clear" w:color="auto" w:fill="auto"/>
              <w:spacing w:before="180" w:line="240" w:lineRule="exact"/>
              <w:ind w:firstLine="0"/>
              <w:jc w:val="center"/>
            </w:pPr>
            <w:r>
              <w:rPr>
                <w:rStyle w:val="212pt"/>
              </w:rPr>
              <w:t>исполнитель</w:t>
            </w:r>
          </w:p>
        </w:tc>
      </w:tr>
      <w:tr w:rsidR="00754DE1">
        <w:tblPrEx>
          <w:tblCellMar>
            <w:top w:w="0" w:type="dxa"/>
            <w:bottom w:w="0" w:type="dxa"/>
          </w:tblCellMar>
        </w:tblPrEx>
        <w:trPr>
          <w:trHeight w:hRule="exact" w:val="3931"/>
        </w:trPr>
        <w:tc>
          <w:tcPr>
            <w:tcW w:w="758" w:type="dxa"/>
            <w:tcBorders>
              <w:top w:val="single" w:sz="4" w:space="0" w:color="auto"/>
              <w:lef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30" w:lineRule="exact"/>
              <w:ind w:right="280" w:firstLine="0"/>
              <w:jc w:val="right"/>
            </w:pPr>
            <w:r>
              <w:rPr>
                <w:rStyle w:val="2115pt"/>
              </w:rPr>
              <w:t>1</w:t>
            </w:r>
            <w:r>
              <w:rPr>
                <w:rStyle w:val="2Tahoma8pt"/>
              </w:rPr>
              <w:t>.</w:t>
            </w:r>
          </w:p>
        </w:tc>
        <w:tc>
          <w:tcPr>
            <w:tcW w:w="3398" w:type="dxa"/>
            <w:tcBorders>
              <w:top w:val="single" w:sz="4" w:space="0" w:color="auto"/>
              <w:lef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78" w:lineRule="exact"/>
              <w:ind w:firstLine="0"/>
              <w:jc w:val="center"/>
            </w:pPr>
            <w:r>
              <w:rPr>
                <w:rStyle w:val="21"/>
              </w:rPr>
              <w:t>Размещение на официальном сайте администрации Мари- Турекского муниципального района в информационно</w:t>
            </w:r>
            <w:r>
              <w:rPr>
                <w:rStyle w:val="21"/>
              </w:rPr>
              <w:softHyphen/>
              <w:t>телекоммуникационной сети «Интернет» перечней нормативных правовых актов, регулирующих осуществление муниципального земельного контроля на территории Мари- Турекского муниципального района Республики Марий Эл</w:t>
            </w:r>
          </w:p>
        </w:tc>
        <w:tc>
          <w:tcPr>
            <w:tcW w:w="2270" w:type="dxa"/>
            <w:tcBorders>
              <w:top w:val="single" w:sz="4" w:space="0" w:color="auto"/>
              <w:lef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60" w:lineRule="exact"/>
              <w:ind w:firstLine="0"/>
              <w:jc w:val="center"/>
            </w:pPr>
            <w:r>
              <w:rPr>
                <w:rStyle w:val="21"/>
              </w:rPr>
              <w:t>Постоянно</w:t>
            </w:r>
          </w:p>
        </w:tc>
        <w:tc>
          <w:tcPr>
            <w:tcW w:w="2462" w:type="dxa"/>
            <w:tcBorders>
              <w:top w:val="single" w:sz="4" w:space="0" w:color="auto"/>
              <w:left w:val="single" w:sz="4" w:space="0" w:color="auto"/>
              <w:right w:val="single" w:sz="4" w:space="0" w:color="auto"/>
            </w:tcBorders>
            <w:shd w:val="clear" w:color="auto" w:fill="FFFFFF"/>
            <w:vAlign w:val="bottom"/>
          </w:tcPr>
          <w:p w:rsidR="00754DE1" w:rsidRDefault="002C680E">
            <w:pPr>
              <w:pStyle w:val="20"/>
              <w:framePr w:w="8890" w:h="14333" w:wrap="none" w:vAnchor="page" w:hAnchor="page" w:x="2060" w:y="1496"/>
              <w:shd w:val="clear" w:color="auto" w:fill="auto"/>
              <w:spacing w:before="0" w:line="278" w:lineRule="exact"/>
              <w:ind w:firstLine="0"/>
              <w:jc w:val="center"/>
            </w:pPr>
            <w:r>
              <w:rPr>
                <w:rStyle w:val="21"/>
              </w:rPr>
              <w:t>Комитет по оперативному управлению муниципальным имуществом и земельными ресурсами администрации Мари-Турекского муниципального района (далее- Комимущества Мари-Турекского района)</w:t>
            </w:r>
          </w:p>
        </w:tc>
      </w:tr>
      <w:tr w:rsidR="00754DE1">
        <w:tblPrEx>
          <w:tblCellMar>
            <w:top w:w="0" w:type="dxa"/>
            <w:bottom w:w="0" w:type="dxa"/>
          </w:tblCellMar>
        </w:tblPrEx>
        <w:trPr>
          <w:trHeight w:hRule="exact" w:val="3043"/>
        </w:trPr>
        <w:tc>
          <w:tcPr>
            <w:tcW w:w="758" w:type="dxa"/>
            <w:tcBorders>
              <w:top w:val="single" w:sz="4" w:space="0" w:color="auto"/>
              <w:lef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20" w:lineRule="exact"/>
              <w:ind w:right="280" w:firstLine="0"/>
              <w:jc w:val="right"/>
            </w:pPr>
            <w:r>
              <w:rPr>
                <w:rStyle w:val="211pt"/>
              </w:rPr>
              <w:t>2.</w:t>
            </w:r>
          </w:p>
        </w:tc>
        <w:tc>
          <w:tcPr>
            <w:tcW w:w="3398" w:type="dxa"/>
            <w:tcBorders>
              <w:top w:val="single" w:sz="4" w:space="0" w:color="auto"/>
              <w:left w:val="single" w:sz="4" w:space="0" w:color="auto"/>
            </w:tcBorders>
            <w:shd w:val="clear" w:color="auto" w:fill="FFFFFF"/>
          </w:tcPr>
          <w:p w:rsidR="00754DE1" w:rsidRDefault="002C680E">
            <w:pPr>
              <w:pStyle w:val="20"/>
              <w:framePr w:w="8890" w:h="14333" w:wrap="none" w:vAnchor="page" w:hAnchor="page" w:x="2060" w:y="1496"/>
              <w:shd w:val="clear" w:color="auto" w:fill="auto"/>
              <w:spacing w:before="0" w:line="278" w:lineRule="exact"/>
              <w:ind w:firstLine="0"/>
              <w:jc w:val="center"/>
            </w:pPr>
            <w:r>
              <w:rPr>
                <w:rStyle w:val="21"/>
              </w:rPr>
              <w:t>Информирование, юридических лиц, индивидуальных предпринимателей, физических лиц по вопросам соблюдения обязательных требований, установленных федеральными законами и законами Республики Марий Эл, а также муниципальными правовыми актами</w:t>
            </w:r>
          </w:p>
        </w:tc>
        <w:tc>
          <w:tcPr>
            <w:tcW w:w="2270" w:type="dxa"/>
            <w:tcBorders>
              <w:top w:val="single" w:sz="4" w:space="0" w:color="auto"/>
              <w:lef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78" w:lineRule="exact"/>
              <w:ind w:firstLine="0"/>
              <w:jc w:val="center"/>
            </w:pPr>
            <w:r>
              <w:rPr>
                <w:rStyle w:val="21"/>
              </w:rPr>
              <w:t>По мере обращения подконтрольных субъектов</w:t>
            </w:r>
          </w:p>
        </w:tc>
        <w:tc>
          <w:tcPr>
            <w:tcW w:w="2462" w:type="dxa"/>
            <w:tcBorders>
              <w:top w:val="single" w:sz="4" w:space="0" w:color="auto"/>
              <w:left w:val="single" w:sz="4" w:space="0" w:color="auto"/>
              <w:righ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78" w:lineRule="exact"/>
              <w:ind w:firstLine="0"/>
              <w:jc w:val="center"/>
            </w:pPr>
            <w:r>
              <w:rPr>
                <w:rStyle w:val="21"/>
              </w:rPr>
              <w:t>Должностные лица администрации района</w:t>
            </w:r>
          </w:p>
          <w:p w:rsidR="00754DE1" w:rsidRDefault="002C680E">
            <w:pPr>
              <w:pStyle w:val="20"/>
              <w:framePr w:w="8890" w:h="14333" w:wrap="none" w:vAnchor="page" w:hAnchor="page" w:x="2060" w:y="1496"/>
              <w:shd w:val="clear" w:color="auto" w:fill="auto"/>
              <w:spacing w:before="0" w:line="278" w:lineRule="exact"/>
              <w:ind w:firstLine="0"/>
              <w:jc w:val="center"/>
            </w:pPr>
            <w:r>
              <w:rPr>
                <w:rStyle w:val="21"/>
              </w:rPr>
              <w:t>уполномоченные осуществлять муниципальный земельный контроль</w:t>
            </w:r>
          </w:p>
        </w:tc>
      </w:tr>
      <w:tr w:rsidR="00754DE1">
        <w:tblPrEx>
          <w:tblCellMar>
            <w:top w:w="0" w:type="dxa"/>
            <w:bottom w:w="0" w:type="dxa"/>
          </w:tblCellMar>
        </w:tblPrEx>
        <w:trPr>
          <w:trHeight w:hRule="exact" w:val="1944"/>
        </w:trPr>
        <w:tc>
          <w:tcPr>
            <w:tcW w:w="758" w:type="dxa"/>
            <w:tcBorders>
              <w:top w:val="single" w:sz="4" w:space="0" w:color="auto"/>
              <w:lef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60" w:lineRule="exact"/>
              <w:ind w:right="280" w:firstLine="0"/>
              <w:jc w:val="right"/>
            </w:pPr>
            <w:r>
              <w:rPr>
                <w:rStyle w:val="21"/>
              </w:rPr>
              <w:t>3.</w:t>
            </w:r>
          </w:p>
        </w:tc>
        <w:tc>
          <w:tcPr>
            <w:tcW w:w="3398" w:type="dxa"/>
            <w:tcBorders>
              <w:top w:val="single" w:sz="4" w:space="0" w:color="auto"/>
              <w:lef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60" w:lineRule="exact"/>
              <w:ind w:firstLine="0"/>
              <w:jc w:val="center"/>
            </w:pPr>
            <w:r>
              <w:rPr>
                <w:rStyle w:val="21"/>
              </w:rPr>
              <w:t>Профилактический визит</w:t>
            </w:r>
          </w:p>
        </w:tc>
        <w:tc>
          <w:tcPr>
            <w:tcW w:w="2270" w:type="dxa"/>
            <w:tcBorders>
              <w:top w:val="single" w:sz="4" w:space="0" w:color="auto"/>
              <w:lef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74" w:lineRule="exact"/>
              <w:ind w:firstLine="0"/>
              <w:jc w:val="center"/>
            </w:pPr>
            <w:r>
              <w:rPr>
                <w:rStyle w:val="21"/>
              </w:rPr>
              <w:t>По мере необходимости</w:t>
            </w:r>
          </w:p>
        </w:tc>
        <w:tc>
          <w:tcPr>
            <w:tcW w:w="2462" w:type="dxa"/>
            <w:tcBorders>
              <w:top w:val="single" w:sz="4" w:space="0" w:color="auto"/>
              <w:left w:val="single" w:sz="4" w:space="0" w:color="auto"/>
              <w:right w:val="single" w:sz="4" w:space="0" w:color="auto"/>
            </w:tcBorders>
            <w:shd w:val="clear" w:color="auto" w:fill="FFFFFF"/>
            <w:vAlign w:val="bottom"/>
          </w:tcPr>
          <w:p w:rsidR="00754DE1" w:rsidRDefault="002C680E">
            <w:pPr>
              <w:pStyle w:val="20"/>
              <w:framePr w:w="8890" w:h="14333" w:wrap="none" w:vAnchor="page" w:hAnchor="page" w:x="2060" w:y="1496"/>
              <w:shd w:val="clear" w:color="auto" w:fill="auto"/>
              <w:spacing w:before="0" w:line="274" w:lineRule="exact"/>
              <w:ind w:firstLine="0"/>
              <w:jc w:val="center"/>
            </w:pPr>
            <w:r>
              <w:rPr>
                <w:rStyle w:val="21"/>
              </w:rPr>
              <w:t>Должностные лица администрации района</w:t>
            </w:r>
          </w:p>
          <w:p w:rsidR="00754DE1" w:rsidRDefault="002C680E">
            <w:pPr>
              <w:pStyle w:val="20"/>
              <w:framePr w:w="8890" w:h="14333" w:wrap="none" w:vAnchor="page" w:hAnchor="page" w:x="2060" w:y="1496"/>
              <w:shd w:val="clear" w:color="auto" w:fill="auto"/>
              <w:spacing w:before="0" w:line="274" w:lineRule="exact"/>
              <w:ind w:firstLine="0"/>
              <w:jc w:val="center"/>
            </w:pPr>
            <w:r>
              <w:rPr>
                <w:rStyle w:val="21"/>
              </w:rPr>
              <w:t>уполномоченные осуществлять муниципальный земельный контроль</w:t>
            </w:r>
          </w:p>
        </w:tc>
      </w:tr>
      <w:tr w:rsidR="00754DE1">
        <w:tblPrEx>
          <w:tblCellMar>
            <w:top w:w="0" w:type="dxa"/>
            <w:bottom w:w="0" w:type="dxa"/>
          </w:tblCellMar>
        </w:tblPrEx>
        <w:trPr>
          <w:trHeight w:hRule="exact" w:val="1954"/>
        </w:trPr>
        <w:tc>
          <w:tcPr>
            <w:tcW w:w="758" w:type="dxa"/>
            <w:tcBorders>
              <w:top w:val="single" w:sz="4" w:space="0" w:color="auto"/>
              <w:lef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60" w:lineRule="exact"/>
              <w:ind w:right="280" w:firstLine="0"/>
              <w:jc w:val="right"/>
            </w:pPr>
            <w:r>
              <w:rPr>
                <w:rStyle w:val="21"/>
              </w:rPr>
              <w:t>4.</w:t>
            </w:r>
          </w:p>
        </w:tc>
        <w:tc>
          <w:tcPr>
            <w:tcW w:w="3398" w:type="dxa"/>
            <w:tcBorders>
              <w:top w:val="single" w:sz="4" w:space="0" w:color="auto"/>
              <w:lef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60" w:lineRule="exact"/>
              <w:ind w:firstLine="0"/>
              <w:jc w:val="center"/>
            </w:pPr>
            <w:r>
              <w:rPr>
                <w:rStyle w:val="21"/>
              </w:rPr>
              <w:t>Консультирование</w:t>
            </w:r>
          </w:p>
        </w:tc>
        <w:tc>
          <w:tcPr>
            <w:tcW w:w="2270" w:type="dxa"/>
            <w:tcBorders>
              <w:top w:val="single" w:sz="4" w:space="0" w:color="auto"/>
              <w:lef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74" w:lineRule="exact"/>
              <w:ind w:firstLine="540"/>
              <w:jc w:val="left"/>
            </w:pPr>
            <w:r>
              <w:rPr>
                <w:rStyle w:val="21"/>
              </w:rPr>
              <w:t>Постоянно по обращениям контролируемых лиц и их представителей</w:t>
            </w:r>
          </w:p>
        </w:tc>
        <w:tc>
          <w:tcPr>
            <w:tcW w:w="2462" w:type="dxa"/>
            <w:tcBorders>
              <w:top w:val="single" w:sz="4" w:space="0" w:color="auto"/>
              <w:left w:val="single" w:sz="4" w:space="0" w:color="auto"/>
              <w:right w:val="single" w:sz="4" w:space="0" w:color="auto"/>
            </w:tcBorders>
            <w:shd w:val="clear" w:color="auto" w:fill="FFFFFF"/>
            <w:vAlign w:val="bottom"/>
          </w:tcPr>
          <w:p w:rsidR="00754DE1" w:rsidRDefault="002C680E">
            <w:pPr>
              <w:pStyle w:val="20"/>
              <w:framePr w:w="8890" w:h="14333" w:wrap="none" w:vAnchor="page" w:hAnchor="page" w:x="2060" w:y="1496"/>
              <w:shd w:val="clear" w:color="auto" w:fill="auto"/>
              <w:spacing w:before="0" w:line="274" w:lineRule="exact"/>
              <w:ind w:firstLine="0"/>
              <w:jc w:val="center"/>
            </w:pPr>
            <w:r>
              <w:rPr>
                <w:rStyle w:val="21"/>
              </w:rPr>
              <w:t>Должностные лица администрации района</w:t>
            </w:r>
          </w:p>
          <w:p w:rsidR="00754DE1" w:rsidRDefault="002C680E">
            <w:pPr>
              <w:pStyle w:val="20"/>
              <w:framePr w:w="8890" w:h="14333" w:wrap="none" w:vAnchor="page" w:hAnchor="page" w:x="2060" w:y="1496"/>
              <w:shd w:val="clear" w:color="auto" w:fill="auto"/>
              <w:spacing w:before="0" w:line="274" w:lineRule="exact"/>
              <w:ind w:firstLine="0"/>
              <w:jc w:val="center"/>
            </w:pPr>
            <w:r>
              <w:rPr>
                <w:rStyle w:val="21"/>
              </w:rPr>
              <w:t>уполномоченные осуществлять муниципальный земельный контроль</w:t>
            </w:r>
          </w:p>
        </w:tc>
      </w:tr>
      <w:tr w:rsidR="00754DE1">
        <w:tblPrEx>
          <w:tblCellMar>
            <w:top w:w="0" w:type="dxa"/>
            <w:bottom w:w="0" w:type="dxa"/>
          </w:tblCellMar>
        </w:tblPrEx>
        <w:trPr>
          <w:trHeight w:hRule="exact" w:val="2784"/>
        </w:trPr>
        <w:tc>
          <w:tcPr>
            <w:tcW w:w="758" w:type="dxa"/>
            <w:tcBorders>
              <w:top w:val="single" w:sz="4" w:space="0" w:color="auto"/>
              <w:left w:val="single" w:sz="4" w:space="0" w:color="auto"/>
              <w:bottom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20" w:lineRule="exact"/>
              <w:ind w:right="280" w:firstLine="0"/>
              <w:jc w:val="right"/>
            </w:pPr>
            <w:r>
              <w:rPr>
                <w:rStyle w:val="211pt"/>
              </w:rPr>
              <w:t>5.</w:t>
            </w:r>
          </w:p>
        </w:tc>
        <w:tc>
          <w:tcPr>
            <w:tcW w:w="3398" w:type="dxa"/>
            <w:tcBorders>
              <w:top w:val="single" w:sz="4" w:space="0" w:color="auto"/>
              <w:left w:val="single" w:sz="4" w:space="0" w:color="auto"/>
              <w:bottom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60" w:lineRule="exact"/>
              <w:ind w:left="220" w:firstLine="0"/>
              <w:jc w:val="left"/>
            </w:pPr>
            <w:r>
              <w:rPr>
                <w:rStyle w:val="21"/>
              </w:rPr>
              <w:t>Объявление предостережений</w:t>
            </w:r>
          </w:p>
        </w:tc>
        <w:tc>
          <w:tcPr>
            <w:tcW w:w="2270" w:type="dxa"/>
            <w:tcBorders>
              <w:top w:val="single" w:sz="4" w:space="0" w:color="auto"/>
              <w:left w:val="single" w:sz="4" w:space="0" w:color="auto"/>
              <w:bottom w:val="single" w:sz="4" w:space="0" w:color="auto"/>
            </w:tcBorders>
            <w:shd w:val="clear" w:color="auto" w:fill="FFFFFF"/>
            <w:vAlign w:val="bottom"/>
          </w:tcPr>
          <w:p w:rsidR="00754DE1" w:rsidRDefault="002C680E">
            <w:pPr>
              <w:pStyle w:val="20"/>
              <w:framePr w:w="8890" w:h="14333" w:wrap="none" w:vAnchor="page" w:hAnchor="page" w:x="2060" w:y="1496"/>
              <w:shd w:val="clear" w:color="auto" w:fill="auto"/>
              <w:spacing w:before="0" w:line="278" w:lineRule="exact"/>
              <w:ind w:firstLine="0"/>
              <w:jc w:val="center"/>
            </w:pPr>
            <w:r>
              <w:rPr>
                <w:rStyle w:val="21"/>
              </w:rPr>
              <w:t>Постоянно при наличии оснований, предусмотренных статьей 49 Федерального закона от 31.07.2020 № 248-ФЗ «О</w:t>
            </w:r>
          </w:p>
          <w:p w:rsidR="00754DE1" w:rsidRDefault="002C680E">
            <w:pPr>
              <w:pStyle w:val="20"/>
              <w:framePr w:w="8890" w:h="14333" w:wrap="none" w:vAnchor="page" w:hAnchor="page" w:x="2060" w:y="1496"/>
              <w:shd w:val="clear" w:color="auto" w:fill="auto"/>
              <w:spacing w:before="0" w:line="264" w:lineRule="exact"/>
              <w:ind w:firstLine="0"/>
              <w:jc w:val="center"/>
            </w:pPr>
            <w:r>
              <w:rPr>
                <w:rStyle w:val="211pt"/>
              </w:rPr>
              <w:t xml:space="preserve">государственном </w:t>
            </w:r>
            <w:r>
              <w:rPr>
                <w:rStyle w:val="21"/>
              </w:rPr>
              <w:t>контроле (надзоре) и муниципальном</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center"/>
          </w:tcPr>
          <w:p w:rsidR="00754DE1" w:rsidRDefault="002C680E">
            <w:pPr>
              <w:pStyle w:val="20"/>
              <w:framePr w:w="8890" w:h="14333" w:wrap="none" w:vAnchor="page" w:hAnchor="page" w:x="2060" w:y="1496"/>
              <w:shd w:val="clear" w:color="auto" w:fill="auto"/>
              <w:spacing w:before="0" w:line="274" w:lineRule="exact"/>
              <w:ind w:firstLine="0"/>
              <w:jc w:val="center"/>
            </w:pPr>
            <w:r>
              <w:rPr>
                <w:rStyle w:val="21"/>
              </w:rPr>
              <w:t>Должностные лица администрации района</w:t>
            </w:r>
          </w:p>
          <w:p w:rsidR="00754DE1" w:rsidRDefault="002C680E">
            <w:pPr>
              <w:pStyle w:val="20"/>
              <w:framePr w:w="8890" w:h="14333" w:wrap="none" w:vAnchor="page" w:hAnchor="page" w:x="2060" w:y="1496"/>
              <w:shd w:val="clear" w:color="auto" w:fill="auto"/>
              <w:spacing w:before="0" w:line="274" w:lineRule="exact"/>
              <w:ind w:firstLine="0"/>
              <w:jc w:val="center"/>
            </w:pPr>
            <w:r>
              <w:rPr>
                <w:rStyle w:val="21"/>
              </w:rPr>
              <w:t>уполномоченные осуществлять муниципальный земельный контроль</w:t>
            </w:r>
          </w:p>
        </w:tc>
      </w:tr>
    </w:tbl>
    <w:p w:rsidR="00754DE1" w:rsidRDefault="00754DE1">
      <w:pPr>
        <w:rPr>
          <w:sz w:val="2"/>
          <w:szCs w:val="2"/>
        </w:rPr>
        <w:sectPr w:rsidR="00754DE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5"/>
        <w:gridCol w:w="3403"/>
        <w:gridCol w:w="2266"/>
        <w:gridCol w:w="2419"/>
      </w:tblGrid>
      <w:tr w:rsidR="00754DE1">
        <w:tblPrEx>
          <w:tblCellMar>
            <w:top w:w="0" w:type="dxa"/>
            <w:bottom w:w="0" w:type="dxa"/>
          </w:tblCellMar>
        </w:tblPrEx>
        <w:trPr>
          <w:trHeight w:hRule="exact" w:val="864"/>
        </w:trPr>
        <w:tc>
          <w:tcPr>
            <w:tcW w:w="715" w:type="dxa"/>
            <w:tcBorders>
              <w:top w:val="single" w:sz="4" w:space="0" w:color="auto"/>
              <w:left w:val="single" w:sz="4" w:space="0" w:color="auto"/>
            </w:tcBorders>
            <w:shd w:val="clear" w:color="auto" w:fill="FFFFFF"/>
          </w:tcPr>
          <w:p w:rsidR="00754DE1" w:rsidRDefault="00754DE1">
            <w:pPr>
              <w:framePr w:w="8803" w:h="3058" w:wrap="none" w:vAnchor="page" w:hAnchor="page" w:x="2074" w:y="1021"/>
              <w:rPr>
                <w:sz w:val="10"/>
                <w:szCs w:val="10"/>
              </w:rPr>
            </w:pPr>
          </w:p>
        </w:tc>
        <w:tc>
          <w:tcPr>
            <w:tcW w:w="3403" w:type="dxa"/>
            <w:tcBorders>
              <w:top w:val="single" w:sz="4" w:space="0" w:color="auto"/>
              <w:left w:val="single" w:sz="4" w:space="0" w:color="auto"/>
            </w:tcBorders>
            <w:shd w:val="clear" w:color="auto" w:fill="FFFFFF"/>
          </w:tcPr>
          <w:p w:rsidR="00754DE1" w:rsidRDefault="00754DE1">
            <w:pPr>
              <w:framePr w:w="8803" w:h="3058" w:wrap="none" w:vAnchor="page" w:hAnchor="page" w:x="2074" w:y="1021"/>
              <w:rPr>
                <w:sz w:val="10"/>
                <w:szCs w:val="10"/>
              </w:rPr>
            </w:pPr>
          </w:p>
        </w:tc>
        <w:tc>
          <w:tcPr>
            <w:tcW w:w="2266" w:type="dxa"/>
            <w:tcBorders>
              <w:top w:val="single" w:sz="4" w:space="0" w:color="auto"/>
              <w:left w:val="single" w:sz="4" w:space="0" w:color="auto"/>
            </w:tcBorders>
            <w:shd w:val="clear" w:color="auto" w:fill="FFFFFF"/>
            <w:vAlign w:val="bottom"/>
          </w:tcPr>
          <w:p w:rsidR="00754DE1" w:rsidRDefault="002C680E">
            <w:pPr>
              <w:pStyle w:val="20"/>
              <w:framePr w:w="8803" w:h="3058" w:wrap="none" w:vAnchor="page" w:hAnchor="page" w:x="2074" w:y="1021"/>
              <w:shd w:val="clear" w:color="auto" w:fill="auto"/>
              <w:spacing w:before="0" w:line="283" w:lineRule="exact"/>
              <w:ind w:firstLine="0"/>
              <w:jc w:val="center"/>
            </w:pPr>
            <w:r>
              <w:rPr>
                <w:rStyle w:val="21"/>
              </w:rPr>
              <w:t>контроле в Российской Федерации»</w:t>
            </w:r>
          </w:p>
        </w:tc>
        <w:tc>
          <w:tcPr>
            <w:tcW w:w="2419" w:type="dxa"/>
            <w:tcBorders>
              <w:top w:val="single" w:sz="4" w:space="0" w:color="auto"/>
              <w:left w:val="single" w:sz="4" w:space="0" w:color="auto"/>
              <w:right w:val="single" w:sz="4" w:space="0" w:color="auto"/>
            </w:tcBorders>
            <w:shd w:val="clear" w:color="auto" w:fill="FFFFFF"/>
          </w:tcPr>
          <w:p w:rsidR="00754DE1" w:rsidRDefault="00754DE1">
            <w:pPr>
              <w:framePr w:w="8803" w:h="3058" w:wrap="none" w:vAnchor="page" w:hAnchor="page" w:x="2074" w:y="1021"/>
              <w:rPr>
                <w:sz w:val="10"/>
                <w:szCs w:val="10"/>
              </w:rPr>
            </w:pPr>
          </w:p>
        </w:tc>
      </w:tr>
      <w:tr w:rsidR="00754DE1">
        <w:tblPrEx>
          <w:tblCellMar>
            <w:top w:w="0" w:type="dxa"/>
            <w:bottom w:w="0" w:type="dxa"/>
          </w:tblCellMar>
        </w:tblPrEx>
        <w:trPr>
          <w:trHeight w:hRule="exact" w:val="2194"/>
        </w:trPr>
        <w:tc>
          <w:tcPr>
            <w:tcW w:w="715" w:type="dxa"/>
            <w:tcBorders>
              <w:top w:val="single" w:sz="4" w:space="0" w:color="auto"/>
              <w:left w:val="single" w:sz="4" w:space="0" w:color="auto"/>
              <w:bottom w:val="single" w:sz="4" w:space="0" w:color="auto"/>
            </w:tcBorders>
            <w:shd w:val="clear" w:color="auto" w:fill="FFFFFF"/>
            <w:vAlign w:val="center"/>
          </w:tcPr>
          <w:p w:rsidR="00754DE1" w:rsidRDefault="002C680E">
            <w:pPr>
              <w:pStyle w:val="20"/>
              <w:framePr w:w="8803" w:h="3058" w:wrap="none" w:vAnchor="page" w:hAnchor="page" w:x="2074" w:y="1021"/>
              <w:shd w:val="clear" w:color="auto" w:fill="auto"/>
              <w:spacing w:before="0" w:line="260" w:lineRule="exact"/>
              <w:ind w:left="280" w:firstLine="0"/>
              <w:jc w:val="left"/>
            </w:pPr>
            <w:r>
              <w:rPr>
                <w:rStyle w:val="21"/>
              </w:rPr>
              <w:t>6.</w:t>
            </w:r>
          </w:p>
        </w:tc>
        <w:tc>
          <w:tcPr>
            <w:tcW w:w="3403" w:type="dxa"/>
            <w:tcBorders>
              <w:top w:val="single" w:sz="4" w:space="0" w:color="auto"/>
              <w:left w:val="single" w:sz="4" w:space="0" w:color="auto"/>
              <w:bottom w:val="single" w:sz="4" w:space="0" w:color="auto"/>
            </w:tcBorders>
            <w:shd w:val="clear" w:color="auto" w:fill="FFFFFF"/>
            <w:vAlign w:val="center"/>
          </w:tcPr>
          <w:p w:rsidR="00754DE1" w:rsidRDefault="002C680E">
            <w:pPr>
              <w:pStyle w:val="20"/>
              <w:framePr w:w="8803" w:h="3058" w:wrap="none" w:vAnchor="page" w:hAnchor="page" w:x="2074" w:y="1021"/>
              <w:shd w:val="clear" w:color="auto" w:fill="auto"/>
              <w:spacing w:before="0" w:line="278" w:lineRule="exact"/>
              <w:ind w:firstLine="0"/>
              <w:jc w:val="center"/>
            </w:pPr>
            <w:r>
              <w:rPr>
                <w:rStyle w:val="21"/>
              </w:rPr>
              <w:t>. Обобщение правоприменительной практики осуществления муниципального земельного контроля</w:t>
            </w:r>
          </w:p>
        </w:tc>
        <w:tc>
          <w:tcPr>
            <w:tcW w:w="2266" w:type="dxa"/>
            <w:tcBorders>
              <w:top w:val="single" w:sz="4" w:space="0" w:color="auto"/>
              <w:left w:val="single" w:sz="4" w:space="0" w:color="auto"/>
              <w:bottom w:val="single" w:sz="4" w:space="0" w:color="auto"/>
            </w:tcBorders>
            <w:shd w:val="clear" w:color="auto" w:fill="FFFFFF"/>
            <w:vAlign w:val="center"/>
          </w:tcPr>
          <w:p w:rsidR="00754DE1" w:rsidRDefault="002C680E">
            <w:pPr>
              <w:pStyle w:val="20"/>
              <w:framePr w:w="8803" w:h="3058" w:wrap="none" w:vAnchor="page" w:hAnchor="page" w:x="2074" w:y="1021"/>
              <w:shd w:val="clear" w:color="auto" w:fill="auto"/>
              <w:spacing w:before="0" w:line="274" w:lineRule="exact"/>
              <w:ind w:firstLine="0"/>
              <w:jc w:val="center"/>
            </w:pPr>
            <w:r>
              <w:rPr>
                <w:rStyle w:val="21"/>
              </w:rPr>
              <w:t>До 1 июля следующего за отчетным годом</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754DE1" w:rsidRDefault="002C680E">
            <w:pPr>
              <w:pStyle w:val="20"/>
              <w:framePr w:w="8803" w:h="3058" w:wrap="none" w:vAnchor="page" w:hAnchor="page" w:x="2074" w:y="1021"/>
              <w:shd w:val="clear" w:color="auto" w:fill="auto"/>
              <w:spacing w:before="0" w:line="278" w:lineRule="exact"/>
              <w:ind w:firstLine="0"/>
              <w:jc w:val="center"/>
            </w:pPr>
            <w:r>
              <w:rPr>
                <w:rStyle w:val="21"/>
              </w:rPr>
              <w:t>Должностные лица администрации района</w:t>
            </w:r>
          </w:p>
          <w:p w:rsidR="00754DE1" w:rsidRDefault="002C680E">
            <w:pPr>
              <w:pStyle w:val="20"/>
              <w:framePr w:w="8803" w:h="3058" w:wrap="none" w:vAnchor="page" w:hAnchor="page" w:x="2074" w:y="1021"/>
              <w:shd w:val="clear" w:color="auto" w:fill="auto"/>
              <w:spacing w:before="0" w:line="278" w:lineRule="exact"/>
              <w:ind w:firstLine="0"/>
              <w:jc w:val="center"/>
            </w:pPr>
            <w:r>
              <w:rPr>
                <w:rStyle w:val="21"/>
              </w:rPr>
              <w:t>уполномоченные осуществлять муниципальный земельный контроль</w:t>
            </w:r>
          </w:p>
        </w:tc>
      </w:tr>
    </w:tbl>
    <w:p w:rsidR="00754DE1" w:rsidRDefault="002C680E">
      <w:pPr>
        <w:pStyle w:val="20"/>
        <w:framePr w:w="10181" w:h="11495" w:hRule="exact" w:wrap="none" w:vAnchor="page" w:hAnchor="page" w:x="1373" w:y="4326"/>
        <w:numPr>
          <w:ilvl w:val="0"/>
          <w:numId w:val="4"/>
        </w:numPr>
        <w:shd w:val="clear" w:color="auto" w:fill="auto"/>
        <w:tabs>
          <w:tab w:val="left" w:pos="2343"/>
        </w:tabs>
        <w:spacing w:before="0"/>
        <w:ind w:left="740" w:firstLine="720"/>
      </w:pPr>
      <w:r>
        <w:t xml:space="preserve">Информирование осуществляется должностными лицами администрации Мари-Турекского муниципального района </w:t>
      </w:r>
      <w:r>
        <w:rPr>
          <w:rStyle w:val="22"/>
        </w:rPr>
        <w:t xml:space="preserve">- </w:t>
      </w:r>
      <w:r>
        <w:t>специалистами Комитета по оперативному управлению муниципальным имуществом и земельными ресурсами администрации Мари-Турекского муниципального района по вопросам соблюдения обязательных требований следующими способами (далее -должностное лицо администрации района) :</w:t>
      </w:r>
    </w:p>
    <w:p w:rsidR="00754DE1" w:rsidRDefault="002C680E">
      <w:pPr>
        <w:pStyle w:val="20"/>
        <w:framePr w:w="10181" w:h="11495" w:hRule="exact" w:wrap="none" w:vAnchor="page" w:hAnchor="page" w:x="1373" w:y="4326"/>
        <w:numPr>
          <w:ilvl w:val="0"/>
          <w:numId w:val="3"/>
        </w:numPr>
        <w:shd w:val="clear" w:color="auto" w:fill="auto"/>
        <w:tabs>
          <w:tab w:val="left" w:pos="1770"/>
        </w:tabs>
        <w:spacing w:before="0"/>
        <w:ind w:left="740" w:firstLine="720"/>
      </w:pPr>
      <w:r>
        <w:t>размещение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w:t>
      </w:r>
    </w:p>
    <w:p w:rsidR="00754DE1" w:rsidRDefault="002C680E">
      <w:pPr>
        <w:pStyle w:val="20"/>
        <w:framePr w:w="10181" w:h="11495" w:hRule="exact" w:wrap="none" w:vAnchor="page" w:hAnchor="page" w:x="1373" w:y="4326"/>
        <w:numPr>
          <w:ilvl w:val="0"/>
          <w:numId w:val="3"/>
        </w:numPr>
        <w:shd w:val="clear" w:color="auto" w:fill="auto"/>
        <w:tabs>
          <w:tab w:val="left" w:pos="1770"/>
        </w:tabs>
        <w:spacing w:before="0"/>
        <w:ind w:left="740" w:firstLine="720"/>
      </w:pPr>
      <w: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лесных участков, исходя из их отнесения к соответствующей категории риска.</w:t>
      </w:r>
    </w:p>
    <w:p w:rsidR="00754DE1" w:rsidRDefault="002C680E">
      <w:pPr>
        <w:pStyle w:val="20"/>
        <w:framePr w:w="10181" w:h="11495" w:hRule="exact" w:wrap="none" w:vAnchor="page" w:hAnchor="page" w:x="1373" w:y="4326"/>
        <w:numPr>
          <w:ilvl w:val="0"/>
          <w:numId w:val="4"/>
        </w:numPr>
        <w:shd w:val="clear" w:color="auto" w:fill="auto"/>
        <w:tabs>
          <w:tab w:val="left" w:pos="1950"/>
        </w:tabs>
        <w:spacing w:before="0"/>
        <w:ind w:left="740" w:firstLine="720"/>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4DE1" w:rsidRDefault="002C680E">
      <w:pPr>
        <w:pStyle w:val="20"/>
        <w:framePr w:w="10181" w:h="11495" w:hRule="exact" w:wrap="none" w:vAnchor="page" w:hAnchor="page" w:x="1373" w:y="4326"/>
        <w:shd w:val="clear" w:color="auto" w:fill="auto"/>
        <w:spacing w:before="0"/>
        <w:ind w:left="740" w:firstLine="720"/>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4DE1" w:rsidRDefault="002C680E">
      <w:pPr>
        <w:pStyle w:val="20"/>
        <w:framePr w:w="10181" w:h="11495" w:hRule="exact" w:wrap="none" w:vAnchor="page" w:hAnchor="page" w:x="1373" w:y="4326"/>
        <w:shd w:val="clear" w:color="auto" w:fill="auto"/>
        <w:spacing w:before="0"/>
        <w:ind w:left="740" w:firstLine="720"/>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4DE1" w:rsidRDefault="002C680E">
      <w:pPr>
        <w:pStyle w:val="20"/>
        <w:framePr w:w="10181" w:h="11495" w:hRule="exact" w:wrap="none" w:vAnchor="page" w:hAnchor="page" w:x="1373" w:y="4326"/>
        <w:numPr>
          <w:ilvl w:val="0"/>
          <w:numId w:val="4"/>
        </w:numPr>
        <w:shd w:val="clear" w:color="auto" w:fill="auto"/>
        <w:tabs>
          <w:tab w:val="left" w:pos="1960"/>
        </w:tabs>
        <w:spacing w:before="0"/>
        <w:ind w:left="1920"/>
        <w:jc w:val="left"/>
      </w:pPr>
      <w:r>
        <w:t>Консультирование контролируемых лиц осуществляется: должностным лицом администрации района, уполномоченным</w:t>
      </w:r>
    </w:p>
    <w:p w:rsidR="00754DE1" w:rsidRDefault="002C680E">
      <w:pPr>
        <w:pStyle w:val="20"/>
        <w:framePr w:w="10181" w:h="11495" w:hRule="exact" w:wrap="none" w:vAnchor="page" w:hAnchor="page" w:x="1373" w:y="4326"/>
        <w:shd w:val="clear" w:color="auto" w:fill="auto"/>
        <w:spacing w:before="0"/>
        <w:ind w:left="740" w:firstLine="0"/>
      </w:pPr>
      <w:r>
        <w:t>осуществлять муниципальный лесной контроль по телефону, посредством видео</w:t>
      </w:r>
      <w:r>
        <w:softHyphen/>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754DE1" w:rsidRDefault="002C680E">
      <w:pPr>
        <w:pStyle w:val="20"/>
        <w:framePr w:w="10181" w:h="11495" w:hRule="exact" w:wrap="none" w:vAnchor="page" w:hAnchor="page" w:x="1373" w:y="4326"/>
        <w:numPr>
          <w:ilvl w:val="0"/>
          <w:numId w:val="3"/>
        </w:numPr>
        <w:shd w:val="clear" w:color="auto" w:fill="auto"/>
        <w:tabs>
          <w:tab w:val="left" w:pos="1770"/>
        </w:tabs>
        <w:spacing w:before="0"/>
        <w:ind w:left="740" w:firstLine="720"/>
      </w:pPr>
      <w:r>
        <w:t>главой администрации (заместителем) либо должностным лицом, уполномоченным осуществлять муниципальный лесной контроль на личном приеме.</w:t>
      </w:r>
    </w:p>
    <w:p w:rsidR="00754DE1" w:rsidRDefault="00754DE1">
      <w:pPr>
        <w:rPr>
          <w:sz w:val="2"/>
          <w:szCs w:val="2"/>
        </w:rPr>
        <w:sectPr w:rsidR="00754DE1">
          <w:pgSz w:w="11900" w:h="16840"/>
          <w:pgMar w:top="360" w:right="360" w:bottom="360" w:left="360" w:header="0" w:footer="3" w:gutter="0"/>
          <w:cols w:space="720"/>
          <w:noEndnote/>
          <w:docGrid w:linePitch="360"/>
        </w:sectPr>
      </w:pPr>
    </w:p>
    <w:p w:rsidR="00754DE1" w:rsidRDefault="002C680E">
      <w:pPr>
        <w:pStyle w:val="20"/>
        <w:framePr w:w="10181" w:h="14841" w:hRule="exact" w:wrap="none" w:vAnchor="page" w:hAnchor="page" w:x="1373" w:y="970"/>
        <w:shd w:val="clear" w:color="auto" w:fill="auto"/>
        <w:spacing w:before="0"/>
        <w:ind w:left="720" w:firstLine="700"/>
        <w:jc w:val="left"/>
      </w:pPr>
      <w:r>
        <w:lastRenderedPageBreak/>
        <w:t>Консультирование осуществляется в устной или письменной форме по следующим вопросам:</w:t>
      </w:r>
    </w:p>
    <w:p w:rsidR="00754DE1" w:rsidRDefault="002C680E">
      <w:pPr>
        <w:pStyle w:val="20"/>
        <w:framePr w:w="10181" w:h="14841" w:hRule="exact" w:wrap="none" w:vAnchor="page" w:hAnchor="page" w:x="1373" w:y="970"/>
        <w:shd w:val="clear" w:color="auto" w:fill="auto"/>
        <w:tabs>
          <w:tab w:val="left" w:pos="1743"/>
        </w:tabs>
        <w:spacing w:before="0"/>
        <w:ind w:left="720" w:firstLine="700"/>
      </w:pPr>
      <w:r>
        <w:t>а)</w:t>
      </w:r>
      <w:r>
        <w:tab/>
        <w:t>организация и осуществление муниципального лесного контроля;</w:t>
      </w:r>
    </w:p>
    <w:p w:rsidR="00754DE1" w:rsidRDefault="002C680E">
      <w:pPr>
        <w:pStyle w:val="20"/>
        <w:framePr w:w="10181" w:h="14841" w:hRule="exact" w:wrap="none" w:vAnchor="page" w:hAnchor="page" w:x="1373" w:y="970"/>
        <w:shd w:val="clear" w:color="auto" w:fill="auto"/>
        <w:tabs>
          <w:tab w:val="left" w:pos="1894"/>
        </w:tabs>
        <w:spacing w:before="0"/>
        <w:ind w:left="720" w:firstLine="700"/>
      </w:pPr>
      <w:r>
        <w:t>б)</w:t>
      </w:r>
      <w:r>
        <w:tab/>
        <w:t>порядок осуществления контрольных мероприятий, установленных Положением по осуществлению муниципального лесного контроля в границах Мари-Турекского муниципального района утвержденного решением Собрания депутатов Мари-Турекского муниципального района Республики Марий Эл от 29.09.2021 г. №241;</w:t>
      </w:r>
    </w:p>
    <w:p w:rsidR="00754DE1" w:rsidRDefault="002C680E">
      <w:pPr>
        <w:pStyle w:val="20"/>
        <w:framePr w:w="10181" w:h="14841" w:hRule="exact" w:wrap="none" w:vAnchor="page" w:hAnchor="page" w:x="1373" w:y="970"/>
        <w:shd w:val="clear" w:color="auto" w:fill="auto"/>
        <w:tabs>
          <w:tab w:val="left" w:pos="1894"/>
        </w:tabs>
        <w:spacing w:before="0"/>
        <w:ind w:left="720" w:firstLine="700"/>
      </w:pPr>
      <w:r>
        <w:t>в)</w:t>
      </w:r>
      <w:r>
        <w:tab/>
        <w:t>порядок обжалования действий (бездействия) должностных лиц, уполномоченных осуществлять муниципальный лесной контроль;</w:t>
      </w:r>
    </w:p>
    <w:p w:rsidR="00754DE1" w:rsidRDefault="002C680E">
      <w:pPr>
        <w:pStyle w:val="20"/>
        <w:framePr w:w="10181" w:h="14841" w:hRule="exact" w:wrap="none" w:vAnchor="page" w:hAnchor="page" w:x="1373" w:y="970"/>
        <w:shd w:val="clear" w:color="auto" w:fill="auto"/>
        <w:tabs>
          <w:tab w:val="left" w:pos="1762"/>
        </w:tabs>
        <w:spacing w:before="0"/>
        <w:ind w:left="720" w:firstLine="700"/>
      </w:pPr>
      <w:r>
        <w:t>г)</w:t>
      </w:r>
      <w:r>
        <w:tab/>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отделом в рамках контрольных мероприятий.</w:t>
      </w:r>
    </w:p>
    <w:p w:rsidR="00754DE1" w:rsidRDefault="002C680E">
      <w:pPr>
        <w:pStyle w:val="20"/>
        <w:framePr w:w="10181" w:h="14841" w:hRule="exact" w:wrap="none" w:vAnchor="page" w:hAnchor="page" w:x="1373" w:y="970"/>
        <w:shd w:val="clear" w:color="auto" w:fill="auto"/>
        <w:spacing w:before="0"/>
        <w:ind w:left="720" w:firstLine="700"/>
      </w:pPr>
      <w:r>
        <w:t>Консультирование в письменной форме осуществляется должностным лицом администрации района, уполномоченным осуществлять муниципальный лесной контроль, в следующих случаях:</w:t>
      </w:r>
    </w:p>
    <w:p w:rsidR="00754DE1" w:rsidRDefault="002C680E">
      <w:pPr>
        <w:pStyle w:val="20"/>
        <w:framePr w:w="10181" w:h="14841" w:hRule="exact" w:wrap="none" w:vAnchor="page" w:hAnchor="page" w:x="1373" w:y="970"/>
        <w:shd w:val="clear" w:color="auto" w:fill="auto"/>
        <w:tabs>
          <w:tab w:val="left" w:pos="1748"/>
        </w:tabs>
        <w:spacing w:before="0"/>
        <w:ind w:left="720" w:firstLine="700"/>
      </w:pPr>
      <w:r>
        <w:t>а)</w:t>
      </w:r>
      <w:r>
        <w:tab/>
        <w:t>контролируемым лицом представлен письменный запрос о представлении письменного ответа по вопросам консультирования;</w:t>
      </w:r>
    </w:p>
    <w:p w:rsidR="00754DE1" w:rsidRDefault="002C680E">
      <w:pPr>
        <w:pStyle w:val="20"/>
        <w:framePr w:w="10181" w:h="14841" w:hRule="exact" w:wrap="none" w:vAnchor="page" w:hAnchor="page" w:x="1373" w:y="970"/>
        <w:shd w:val="clear" w:color="auto" w:fill="auto"/>
        <w:tabs>
          <w:tab w:val="left" w:pos="1762"/>
        </w:tabs>
        <w:spacing w:before="0"/>
        <w:ind w:left="720" w:firstLine="700"/>
      </w:pPr>
      <w:r>
        <w:t>б)</w:t>
      </w:r>
      <w:r>
        <w:tab/>
        <w:t>за время устного консультирования предоставить ответ на поставленные вопросы невозможно;</w:t>
      </w:r>
    </w:p>
    <w:p w:rsidR="00754DE1" w:rsidRDefault="002C680E">
      <w:pPr>
        <w:pStyle w:val="20"/>
        <w:framePr w:w="10181" w:h="14841" w:hRule="exact" w:wrap="none" w:vAnchor="page" w:hAnchor="page" w:x="1373" w:y="970"/>
        <w:shd w:val="clear" w:color="auto" w:fill="auto"/>
        <w:tabs>
          <w:tab w:val="left" w:pos="1894"/>
        </w:tabs>
        <w:spacing w:before="0"/>
        <w:ind w:left="720" w:firstLine="700"/>
      </w:pPr>
      <w:r>
        <w:t>в)</w:t>
      </w:r>
      <w:r>
        <w:tab/>
        <w:t>ответ на поставленные вопросы требует дополнительного запроса сведений.</w:t>
      </w:r>
    </w:p>
    <w:p w:rsidR="00754DE1" w:rsidRDefault="002C680E">
      <w:pPr>
        <w:pStyle w:val="20"/>
        <w:framePr w:w="10181" w:h="14841" w:hRule="exact" w:wrap="none" w:vAnchor="page" w:hAnchor="page" w:x="1373" w:y="970"/>
        <w:shd w:val="clear" w:color="auto" w:fill="auto"/>
        <w:spacing w:before="0"/>
        <w:ind w:left="720" w:firstLine="700"/>
      </w:pPr>
      <w:r>
        <w:t>При осуществлении консультирования должностное лицо администрации района,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4DE1" w:rsidRDefault="002C680E">
      <w:pPr>
        <w:pStyle w:val="20"/>
        <w:framePr w:w="10181" w:h="14841" w:hRule="exact" w:wrap="none" w:vAnchor="page" w:hAnchor="page" w:x="1373" w:y="970"/>
        <w:shd w:val="clear" w:color="auto" w:fill="auto"/>
        <w:spacing w:before="0"/>
        <w:ind w:left="720" w:firstLine="700"/>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4DE1" w:rsidRDefault="002C680E">
      <w:pPr>
        <w:pStyle w:val="20"/>
        <w:framePr w:w="10181" w:h="14841" w:hRule="exact" w:wrap="none" w:vAnchor="page" w:hAnchor="page" w:x="1373" w:y="970"/>
        <w:shd w:val="clear" w:color="auto" w:fill="auto"/>
        <w:spacing w:before="0"/>
        <w:ind w:left="720" w:firstLine="700"/>
      </w:pPr>
      <w: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Мари-Турекского муниципального района в целях оценки контролируемого лица по вопросам соблюдения обязательных требований.</w:t>
      </w:r>
    </w:p>
    <w:p w:rsidR="00754DE1" w:rsidRDefault="002C680E">
      <w:pPr>
        <w:pStyle w:val="20"/>
        <w:framePr w:w="10181" w:h="14841" w:hRule="exact" w:wrap="none" w:vAnchor="page" w:hAnchor="page" w:x="1373" w:y="970"/>
        <w:shd w:val="clear" w:color="auto" w:fill="auto"/>
        <w:spacing w:before="0"/>
        <w:ind w:left="720" w:firstLine="700"/>
      </w:pPr>
      <w:r>
        <w:t>Должностными лицами, уполномоченными осуществлять муниципальный лесной контроль, ведется журнал учета консультирований.</w:t>
      </w:r>
    </w:p>
    <w:p w:rsidR="00754DE1" w:rsidRDefault="002C680E">
      <w:pPr>
        <w:pStyle w:val="20"/>
        <w:framePr w:w="10181" w:h="14841" w:hRule="exact" w:wrap="none" w:vAnchor="page" w:hAnchor="page" w:x="1373" w:y="970"/>
        <w:shd w:val="clear" w:color="auto" w:fill="auto"/>
        <w:spacing w:before="0"/>
        <w:ind w:left="720" w:firstLine="700"/>
      </w:pPr>
      <w:r>
        <w:t>В случае поступления в администрацию Мари-Турекского муниципального района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 администрации Мари-Турекского муниципального района или должностным лицом, уполномоченным осуществлять муниципальный лесной контроль.</w:t>
      </w:r>
    </w:p>
    <w:p w:rsidR="00754DE1" w:rsidRDefault="002C680E">
      <w:pPr>
        <w:pStyle w:val="20"/>
        <w:framePr w:w="10181" w:h="14841" w:hRule="exact" w:wrap="none" w:vAnchor="page" w:hAnchor="page" w:x="1373" w:y="970"/>
        <w:shd w:val="clear" w:color="auto" w:fill="auto"/>
        <w:spacing w:before="0"/>
        <w:ind w:left="720" w:firstLine="700"/>
      </w:pPr>
      <w:r>
        <w:rPr>
          <w:rStyle w:val="211pt0"/>
        </w:rPr>
        <w:t xml:space="preserve">До </w:t>
      </w:r>
      <w:r>
        <w:t xml:space="preserve">1 января 2030 </w:t>
      </w:r>
      <w:r>
        <w:rPr>
          <w:rStyle w:val="211pt0"/>
        </w:rPr>
        <w:t xml:space="preserve">года право направления </w:t>
      </w:r>
      <w:r>
        <w:t>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w:t>
      </w:r>
    </w:p>
    <w:p w:rsidR="00754DE1" w:rsidRDefault="00754DE1">
      <w:pPr>
        <w:rPr>
          <w:sz w:val="2"/>
          <w:szCs w:val="2"/>
        </w:rPr>
        <w:sectPr w:rsidR="00754DE1">
          <w:pgSz w:w="11900" w:h="16840"/>
          <w:pgMar w:top="360" w:right="360" w:bottom="360" w:left="360" w:header="0" w:footer="3" w:gutter="0"/>
          <w:cols w:space="720"/>
          <w:noEndnote/>
          <w:docGrid w:linePitch="360"/>
        </w:sectPr>
      </w:pPr>
    </w:p>
    <w:p w:rsidR="00754DE1" w:rsidRDefault="002C680E">
      <w:pPr>
        <w:pStyle w:val="20"/>
        <w:framePr w:w="10181" w:h="14867" w:hRule="exact" w:wrap="none" w:vAnchor="page" w:hAnchor="page" w:x="1373" w:y="962"/>
        <w:shd w:val="clear" w:color="auto" w:fill="auto"/>
        <w:spacing w:before="0" w:line="307" w:lineRule="exact"/>
        <w:ind w:left="720" w:firstLine="0"/>
      </w:pPr>
      <w:r>
        <w:lastRenderedPageBreak/>
        <w:t>использованием федеральной государственной информационной системы «Единый портал государственных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w:t>
      </w:r>
    </w:p>
    <w:p w:rsidR="00754DE1" w:rsidRDefault="002C680E">
      <w:pPr>
        <w:pStyle w:val="20"/>
        <w:framePr w:w="10181" w:h="14867" w:hRule="exact" w:wrap="none" w:vAnchor="page" w:hAnchor="page" w:x="1373" w:y="962"/>
        <w:shd w:val="clear" w:color="auto" w:fill="auto"/>
        <w:spacing w:before="0"/>
        <w:ind w:left="740" w:firstLine="700"/>
      </w:pPr>
      <w:r>
        <w:t>За исключением случаев, предусмотренных пунктом 11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до 2030 года в планы проведения плановых контрольных (надзорных) мероприятий планы проведения плановых проверок при осуществлении видов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54DE1" w:rsidRDefault="002C680E">
      <w:pPr>
        <w:pStyle w:val="20"/>
        <w:framePr w:w="10181" w:h="14867" w:hRule="exact" w:wrap="none" w:vAnchor="page" w:hAnchor="page" w:x="1373" w:y="962"/>
        <w:shd w:val="clear" w:color="auto" w:fill="auto"/>
        <w:spacing w:before="0"/>
        <w:ind w:left="740" w:firstLine="700"/>
      </w:pPr>
      <w:r>
        <w:t>Контролируемое лицо вправе обратиться в контрольный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мероприятия, контрольный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мероприятия, контрольный орган вправе принять решение об исключении планового контрольного мероприятия из плана плановых контрольных мероприятий.</w:t>
      </w:r>
    </w:p>
    <w:p w:rsidR="00754DE1" w:rsidRDefault="002C680E">
      <w:pPr>
        <w:pStyle w:val="20"/>
        <w:framePr w:w="10181" w:h="14867" w:hRule="exact" w:wrap="none" w:vAnchor="page" w:hAnchor="page" w:x="1373" w:y="962"/>
        <w:shd w:val="clear" w:color="auto" w:fill="auto"/>
        <w:spacing w:before="0"/>
        <w:ind w:left="740" w:firstLine="700"/>
      </w:pPr>
      <w:r>
        <w:t>В планы проведения плановых контрольных мероприятий до 2030 года не включаются плановые контрольные мероприятия в отношении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754DE1" w:rsidRDefault="002C680E">
      <w:pPr>
        <w:pStyle w:val="20"/>
        <w:framePr w:w="10181" w:h="14867" w:hRule="exact" w:wrap="none" w:vAnchor="page" w:hAnchor="page" w:x="1373" w:y="962"/>
        <w:shd w:val="clear" w:color="auto" w:fill="auto"/>
        <w:spacing w:before="0"/>
        <w:ind w:left="740" w:firstLine="700"/>
      </w:pPr>
      <w:r>
        <w:t xml:space="preserve">В случае принятия контрольным органом решения о проведении в отношении муниципальных учреждений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Правилами разработки утверждения контрольными органами программы профилактики рисков причинения вреда (ущерба) охраняемым законом ценностям, утвержденными </w:t>
      </w:r>
      <w:r>
        <w:rPr>
          <w:rStyle w:val="211pt0"/>
        </w:rPr>
        <w:t xml:space="preserve">постановлением Правительства </w:t>
      </w:r>
      <w:r>
        <w:t>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w:t>
      </w:r>
    </w:p>
    <w:p w:rsidR="00754DE1" w:rsidRDefault="00754DE1">
      <w:pPr>
        <w:rPr>
          <w:sz w:val="2"/>
          <w:szCs w:val="2"/>
        </w:rPr>
        <w:sectPr w:rsidR="00754DE1">
          <w:pgSz w:w="11900" w:h="16840"/>
          <w:pgMar w:top="360" w:right="360" w:bottom="360" w:left="360" w:header="0" w:footer="3" w:gutter="0"/>
          <w:cols w:space="720"/>
          <w:noEndnote/>
          <w:docGrid w:linePitch="360"/>
        </w:sectPr>
      </w:pPr>
    </w:p>
    <w:p w:rsidR="00754DE1" w:rsidRDefault="002C680E">
      <w:pPr>
        <w:pStyle w:val="20"/>
        <w:framePr w:w="10181" w:h="14575" w:hRule="exact" w:wrap="none" w:vAnchor="page" w:hAnchor="page" w:x="1373" w:y="961"/>
        <w:shd w:val="clear" w:color="auto" w:fill="auto"/>
        <w:spacing w:before="0" w:line="302" w:lineRule="exact"/>
        <w:ind w:left="600" w:firstLine="0"/>
      </w:pPr>
      <w:r>
        <w:lastRenderedPageBreak/>
        <w:t>причинения вреда (ущерба) охраняемым законом ценностям».</w:t>
      </w:r>
    </w:p>
    <w:p w:rsidR="00754DE1" w:rsidRDefault="002C680E">
      <w:pPr>
        <w:pStyle w:val="20"/>
        <w:framePr w:w="10181" w:h="14575" w:hRule="exact" w:wrap="none" w:vAnchor="page" w:hAnchor="page" w:x="1373" w:y="961"/>
        <w:shd w:val="clear" w:color="auto" w:fill="auto"/>
        <w:spacing w:before="0" w:line="302" w:lineRule="exact"/>
        <w:ind w:left="600" w:right="240" w:firstLine="700"/>
      </w:pPr>
      <w:r>
        <w:t>В случае, если контролируемое лицо является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754DE1" w:rsidRDefault="002C680E">
      <w:pPr>
        <w:pStyle w:val="20"/>
        <w:framePr w:w="10181" w:h="14575" w:hRule="exact" w:wrap="none" w:vAnchor="page" w:hAnchor="page" w:x="1373" w:y="961"/>
        <w:numPr>
          <w:ilvl w:val="0"/>
          <w:numId w:val="4"/>
        </w:numPr>
        <w:shd w:val="clear" w:color="auto" w:fill="auto"/>
        <w:tabs>
          <w:tab w:val="left" w:pos="1795"/>
        </w:tabs>
        <w:spacing w:before="0" w:line="302" w:lineRule="exact"/>
        <w:ind w:left="600" w:firstLine="700"/>
      </w:pPr>
      <w:r>
        <w:t>Объявление предостережений.</w:t>
      </w:r>
    </w:p>
    <w:p w:rsidR="00754DE1" w:rsidRDefault="002C680E">
      <w:pPr>
        <w:pStyle w:val="20"/>
        <w:framePr w:w="10181" w:h="14575" w:hRule="exact" w:wrap="none" w:vAnchor="page" w:hAnchor="page" w:x="1373" w:y="961"/>
        <w:shd w:val="clear" w:color="auto" w:fill="auto"/>
        <w:spacing w:before="0" w:line="302" w:lineRule="exact"/>
        <w:ind w:left="600" w:right="240" w:firstLine="700"/>
      </w:pPr>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Мари-Турекского муниципального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4DE1" w:rsidRDefault="002C680E">
      <w:pPr>
        <w:pStyle w:val="20"/>
        <w:framePr w:w="10181" w:h="14575" w:hRule="exact" w:wrap="none" w:vAnchor="page" w:hAnchor="page" w:x="1373" w:y="961"/>
        <w:shd w:val="clear" w:color="auto" w:fill="auto"/>
        <w:spacing w:before="0" w:line="302" w:lineRule="exact"/>
        <w:ind w:left="600" w:right="240" w:firstLine="700"/>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54DE1" w:rsidRDefault="002C680E">
      <w:pPr>
        <w:pStyle w:val="20"/>
        <w:framePr w:w="10181" w:h="14575" w:hRule="exact" w:wrap="none" w:vAnchor="page" w:hAnchor="page" w:x="1373" w:y="961"/>
        <w:shd w:val="clear" w:color="auto" w:fill="auto"/>
        <w:spacing w:before="0" w:line="302" w:lineRule="exact"/>
        <w:ind w:left="600" w:right="240" w:firstLine="700"/>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4DE1" w:rsidRDefault="002C680E">
      <w:pPr>
        <w:pStyle w:val="20"/>
        <w:framePr w:w="10181" w:h="14575" w:hRule="exact" w:wrap="none" w:vAnchor="page" w:hAnchor="page" w:x="1373" w:y="961"/>
        <w:shd w:val="clear" w:color="auto" w:fill="auto"/>
        <w:spacing w:before="0" w:line="302" w:lineRule="exact"/>
        <w:ind w:left="600" w:right="240" w:firstLine="700"/>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4DE1" w:rsidRDefault="002C680E">
      <w:pPr>
        <w:pStyle w:val="20"/>
        <w:framePr w:w="10181" w:h="14575" w:hRule="exact" w:wrap="none" w:vAnchor="page" w:hAnchor="page" w:x="1373" w:y="961"/>
        <w:numPr>
          <w:ilvl w:val="0"/>
          <w:numId w:val="4"/>
        </w:numPr>
        <w:shd w:val="clear" w:color="auto" w:fill="auto"/>
        <w:tabs>
          <w:tab w:val="left" w:pos="2085"/>
          <w:tab w:val="left" w:pos="3698"/>
          <w:tab w:val="left" w:pos="6642"/>
        </w:tabs>
        <w:spacing w:before="0" w:line="302" w:lineRule="exact"/>
        <w:ind w:left="600" w:firstLine="700"/>
      </w:pPr>
      <w:r>
        <w:t>Обобщение</w:t>
      </w:r>
      <w:r>
        <w:tab/>
        <w:t>правоприменительной</w:t>
      </w:r>
      <w:r>
        <w:tab/>
        <w:t>практики осуществляется</w:t>
      </w:r>
    </w:p>
    <w:p w:rsidR="00754DE1" w:rsidRDefault="002C680E">
      <w:pPr>
        <w:pStyle w:val="20"/>
        <w:framePr w:w="10181" w:h="14575" w:hRule="exact" w:wrap="none" w:vAnchor="page" w:hAnchor="page" w:x="1373" w:y="961"/>
        <w:shd w:val="clear" w:color="auto" w:fill="auto"/>
        <w:spacing w:before="0" w:line="302" w:lineRule="exact"/>
        <w:ind w:left="600" w:right="240" w:firstLine="0"/>
      </w:pPr>
      <w:r>
        <w:t>администрацией посредством сбора и анализа данных о проведенных контрольных мероприятиях и их результатах.</w:t>
      </w:r>
    </w:p>
    <w:p w:rsidR="00754DE1" w:rsidRDefault="002C680E">
      <w:pPr>
        <w:pStyle w:val="20"/>
        <w:framePr w:w="10181" w:h="14575" w:hRule="exact" w:wrap="none" w:vAnchor="page" w:hAnchor="page" w:x="1373" w:y="961"/>
        <w:shd w:val="clear" w:color="auto" w:fill="auto"/>
        <w:tabs>
          <w:tab w:val="left" w:pos="2085"/>
          <w:tab w:val="left" w:pos="3698"/>
        </w:tabs>
        <w:spacing w:before="0" w:line="302" w:lineRule="exact"/>
        <w:ind w:left="600" w:right="240" w:firstLine="700"/>
      </w:pPr>
      <w:r>
        <w:t>По итогам обобщения правоприменительной практики должностными лицами, уполномоченными осуществлять муниципальный лесной контроль, ежегодно</w:t>
      </w:r>
      <w:r>
        <w:tab/>
        <w:t>готовится</w:t>
      </w:r>
      <w:r>
        <w:tab/>
        <w:t>доклад, содержащий результаты обобщения</w:t>
      </w:r>
    </w:p>
    <w:p w:rsidR="00754DE1" w:rsidRDefault="002C680E">
      <w:pPr>
        <w:pStyle w:val="20"/>
        <w:framePr w:w="10181" w:h="14575" w:hRule="exact" w:wrap="none" w:vAnchor="page" w:hAnchor="page" w:x="1373" w:y="961"/>
        <w:shd w:val="clear" w:color="auto" w:fill="auto"/>
        <w:spacing w:before="0" w:after="290" w:line="302" w:lineRule="exact"/>
        <w:ind w:left="600" w:right="240" w:firstLine="0"/>
      </w:pPr>
      <w:r>
        <w:t>правоприменительной практики по осуществлению муниципального лесного контроля.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4DE1" w:rsidRDefault="002C680E">
      <w:pPr>
        <w:pStyle w:val="30"/>
        <w:framePr w:w="10181" w:h="14575" w:hRule="exact" w:wrap="none" w:vAnchor="page" w:hAnchor="page" w:x="1373" w:y="961"/>
        <w:shd w:val="clear" w:color="auto" w:fill="auto"/>
        <w:spacing w:line="240" w:lineRule="exact"/>
        <w:ind w:right="240" w:firstLine="0"/>
        <w:jc w:val="right"/>
      </w:pPr>
      <w:r>
        <w:t>Раздел IV. Показатели результативности и эффективности программы</w:t>
      </w:r>
    </w:p>
    <w:p w:rsidR="00754DE1" w:rsidRDefault="002C680E">
      <w:pPr>
        <w:pStyle w:val="30"/>
        <w:framePr w:w="10181" w:h="14575" w:hRule="exact" w:wrap="none" w:vAnchor="page" w:hAnchor="page" w:x="1373" w:y="961"/>
        <w:shd w:val="clear" w:color="auto" w:fill="auto"/>
        <w:spacing w:line="240" w:lineRule="exact"/>
        <w:ind w:left="4440" w:firstLine="0"/>
        <w:jc w:val="left"/>
      </w:pPr>
      <w:r>
        <w:t>профилактики</w:t>
      </w:r>
    </w:p>
    <w:p w:rsidR="00754DE1" w:rsidRDefault="00754DE1">
      <w:pPr>
        <w:rPr>
          <w:sz w:val="2"/>
          <w:szCs w:val="2"/>
        </w:rPr>
        <w:sectPr w:rsidR="00754DE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38"/>
        <w:gridCol w:w="6230"/>
        <w:gridCol w:w="2573"/>
      </w:tblGrid>
      <w:tr w:rsidR="00754DE1">
        <w:tblPrEx>
          <w:tblCellMar>
            <w:top w:w="0" w:type="dxa"/>
            <w:bottom w:w="0" w:type="dxa"/>
          </w:tblCellMar>
        </w:tblPrEx>
        <w:trPr>
          <w:trHeight w:hRule="exact" w:val="595"/>
        </w:trPr>
        <w:tc>
          <w:tcPr>
            <w:tcW w:w="638" w:type="dxa"/>
            <w:tcBorders>
              <w:top w:val="single" w:sz="4" w:space="0" w:color="auto"/>
              <w:left w:val="single" w:sz="4" w:space="0" w:color="auto"/>
            </w:tcBorders>
            <w:shd w:val="clear" w:color="auto" w:fill="FFFFFF"/>
            <w:vAlign w:val="bottom"/>
          </w:tcPr>
          <w:p w:rsidR="00754DE1" w:rsidRDefault="002C680E">
            <w:pPr>
              <w:pStyle w:val="20"/>
              <w:framePr w:w="9442" w:h="3446" w:wrap="none" w:vAnchor="page" w:hAnchor="page" w:x="1940" w:y="1021"/>
              <w:shd w:val="clear" w:color="auto" w:fill="auto"/>
              <w:spacing w:before="0" w:after="60" w:line="260" w:lineRule="exact"/>
              <w:ind w:left="220" w:firstLine="0"/>
              <w:jc w:val="left"/>
            </w:pPr>
            <w:r>
              <w:rPr>
                <w:rStyle w:val="21"/>
              </w:rPr>
              <w:lastRenderedPageBreak/>
              <w:t>№</w:t>
            </w:r>
          </w:p>
          <w:p w:rsidR="00754DE1" w:rsidRDefault="002C680E">
            <w:pPr>
              <w:pStyle w:val="20"/>
              <w:framePr w:w="9442" w:h="3446" w:wrap="none" w:vAnchor="page" w:hAnchor="page" w:x="1940" w:y="1021"/>
              <w:shd w:val="clear" w:color="auto" w:fill="auto"/>
              <w:spacing w:before="60" w:line="260" w:lineRule="exact"/>
              <w:ind w:left="220" w:firstLine="0"/>
              <w:jc w:val="left"/>
            </w:pPr>
            <w:r>
              <w:rPr>
                <w:rStyle w:val="21"/>
              </w:rPr>
              <w:t>п/п</w:t>
            </w:r>
          </w:p>
        </w:tc>
        <w:tc>
          <w:tcPr>
            <w:tcW w:w="6230" w:type="dxa"/>
            <w:tcBorders>
              <w:top w:val="single" w:sz="4" w:space="0" w:color="auto"/>
              <w:left w:val="single" w:sz="4" w:space="0" w:color="auto"/>
            </w:tcBorders>
            <w:shd w:val="clear" w:color="auto" w:fill="FFFFFF"/>
          </w:tcPr>
          <w:p w:rsidR="00754DE1" w:rsidRDefault="002C680E">
            <w:pPr>
              <w:pStyle w:val="20"/>
              <w:framePr w:w="9442" w:h="3446" w:wrap="none" w:vAnchor="page" w:hAnchor="page" w:x="1940" w:y="1021"/>
              <w:shd w:val="clear" w:color="auto" w:fill="auto"/>
              <w:spacing w:before="0" w:line="260" w:lineRule="exact"/>
              <w:ind w:firstLine="0"/>
              <w:jc w:val="center"/>
            </w:pPr>
            <w:r>
              <w:rPr>
                <w:rStyle w:val="21"/>
              </w:rPr>
              <w:t>Наименование показателя</w:t>
            </w:r>
          </w:p>
        </w:tc>
        <w:tc>
          <w:tcPr>
            <w:tcW w:w="2573" w:type="dxa"/>
            <w:tcBorders>
              <w:top w:val="single" w:sz="4" w:space="0" w:color="auto"/>
              <w:left w:val="single" w:sz="4" w:space="0" w:color="auto"/>
              <w:right w:val="single" w:sz="4" w:space="0" w:color="auto"/>
            </w:tcBorders>
            <w:shd w:val="clear" w:color="auto" w:fill="FFFFFF"/>
          </w:tcPr>
          <w:p w:rsidR="00754DE1" w:rsidRDefault="002C680E">
            <w:pPr>
              <w:pStyle w:val="20"/>
              <w:framePr w:w="9442" w:h="3446" w:wrap="none" w:vAnchor="page" w:hAnchor="page" w:x="1940" w:y="1021"/>
              <w:shd w:val="clear" w:color="auto" w:fill="auto"/>
              <w:spacing w:before="0" w:line="260" w:lineRule="exact"/>
              <w:ind w:firstLine="0"/>
              <w:jc w:val="center"/>
            </w:pPr>
            <w:r>
              <w:rPr>
                <w:rStyle w:val="21"/>
              </w:rPr>
              <w:t>Величина</w:t>
            </w:r>
          </w:p>
        </w:tc>
      </w:tr>
      <w:tr w:rsidR="00754DE1">
        <w:tblPrEx>
          <w:tblCellMar>
            <w:top w:w="0" w:type="dxa"/>
            <w:bottom w:w="0" w:type="dxa"/>
          </w:tblCellMar>
        </w:tblPrEx>
        <w:trPr>
          <w:trHeight w:hRule="exact" w:val="1421"/>
        </w:trPr>
        <w:tc>
          <w:tcPr>
            <w:tcW w:w="638" w:type="dxa"/>
            <w:tcBorders>
              <w:top w:val="single" w:sz="4" w:space="0" w:color="auto"/>
              <w:left w:val="single" w:sz="4" w:space="0" w:color="auto"/>
            </w:tcBorders>
            <w:shd w:val="clear" w:color="auto" w:fill="FFFFFF"/>
          </w:tcPr>
          <w:p w:rsidR="00754DE1" w:rsidRDefault="002C680E">
            <w:pPr>
              <w:pStyle w:val="20"/>
              <w:framePr w:w="9442" w:h="3446" w:wrap="none" w:vAnchor="page" w:hAnchor="page" w:x="1940" w:y="1021"/>
              <w:shd w:val="clear" w:color="auto" w:fill="auto"/>
              <w:spacing w:before="0" w:line="220" w:lineRule="exact"/>
              <w:ind w:left="220" w:firstLine="0"/>
              <w:jc w:val="left"/>
            </w:pPr>
            <w:r>
              <w:rPr>
                <w:rStyle w:val="2TrebuchetMS11pt"/>
              </w:rPr>
              <w:t>1</w:t>
            </w:r>
            <w:r>
              <w:rPr>
                <w:rStyle w:val="2Tahoma8pt"/>
              </w:rPr>
              <w:t>.</w:t>
            </w:r>
          </w:p>
        </w:tc>
        <w:tc>
          <w:tcPr>
            <w:tcW w:w="6230" w:type="dxa"/>
            <w:tcBorders>
              <w:top w:val="single" w:sz="4" w:space="0" w:color="auto"/>
              <w:left w:val="single" w:sz="4" w:space="0" w:color="auto"/>
            </w:tcBorders>
            <w:shd w:val="clear" w:color="auto" w:fill="FFFFFF"/>
            <w:vAlign w:val="bottom"/>
          </w:tcPr>
          <w:p w:rsidR="00754DE1" w:rsidRDefault="002C680E">
            <w:pPr>
              <w:pStyle w:val="20"/>
              <w:framePr w:w="9442" w:h="3446" w:wrap="none" w:vAnchor="page" w:hAnchor="page" w:x="1940" w:y="1021"/>
              <w:shd w:val="clear" w:color="auto" w:fill="auto"/>
              <w:spacing w:before="0" w:line="283" w:lineRule="exact"/>
              <w:ind w:firstLine="0"/>
            </w:pPr>
            <w:r>
              <w:rPr>
                <w:rStyle w:val="21"/>
              </w:rPr>
              <w:t>Полнота информации, размещенной в информационно</w:t>
            </w:r>
            <w:r>
              <w:rPr>
                <w:rStyle w:val="21"/>
              </w:rPr>
              <w:softHyphen/>
              <w:t>телекоммуникационной сети «Интернет»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p>
        </w:tc>
        <w:tc>
          <w:tcPr>
            <w:tcW w:w="2573" w:type="dxa"/>
            <w:tcBorders>
              <w:top w:val="single" w:sz="4" w:space="0" w:color="auto"/>
              <w:left w:val="single" w:sz="4" w:space="0" w:color="auto"/>
              <w:right w:val="single" w:sz="4" w:space="0" w:color="auto"/>
            </w:tcBorders>
            <w:shd w:val="clear" w:color="auto" w:fill="FFFFFF"/>
          </w:tcPr>
          <w:p w:rsidR="00754DE1" w:rsidRDefault="002C680E">
            <w:pPr>
              <w:pStyle w:val="20"/>
              <w:framePr w:w="9442" w:h="3446" w:wrap="none" w:vAnchor="page" w:hAnchor="page" w:x="1940" w:y="1021"/>
              <w:shd w:val="clear" w:color="auto" w:fill="auto"/>
              <w:spacing w:before="0" w:line="260" w:lineRule="exact"/>
              <w:ind w:firstLine="0"/>
              <w:jc w:val="center"/>
            </w:pPr>
            <w:r>
              <w:rPr>
                <w:rStyle w:val="21"/>
              </w:rPr>
              <w:t>100%</w:t>
            </w:r>
          </w:p>
        </w:tc>
      </w:tr>
      <w:tr w:rsidR="00754DE1">
        <w:tblPrEx>
          <w:tblCellMar>
            <w:top w:w="0" w:type="dxa"/>
            <w:bottom w:w="0" w:type="dxa"/>
          </w:tblCellMar>
        </w:tblPrEx>
        <w:trPr>
          <w:trHeight w:hRule="exact" w:val="566"/>
        </w:trPr>
        <w:tc>
          <w:tcPr>
            <w:tcW w:w="638" w:type="dxa"/>
            <w:tcBorders>
              <w:top w:val="single" w:sz="4" w:space="0" w:color="auto"/>
              <w:left w:val="single" w:sz="4" w:space="0" w:color="auto"/>
            </w:tcBorders>
            <w:shd w:val="clear" w:color="auto" w:fill="FFFFFF"/>
            <w:vAlign w:val="center"/>
          </w:tcPr>
          <w:p w:rsidR="00754DE1" w:rsidRDefault="002C680E">
            <w:pPr>
              <w:pStyle w:val="20"/>
              <w:framePr w:w="9442" w:h="3446" w:wrap="none" w:vAnchor="page" w:hAnchor="page" w:x="1940" w:y="1021"/>
              <w:shd w:val="clear" w:color="auto" w:fill="auto"/>
              <w:spacing w:before="0" w:line="260" w:lineRule="exact"/>
              <w:ind w:left="220" w:firstLine="0"/>
              <w:jc w:val="left"/>
            </w:pPr>
            <w:r>
              <w:rPr>
                <w:rStyle w:val="21"/>
              </w:rPr>
              <w:t>2.</w:t>
            </w:r>
          </w:p>
        </w:tc>
        <w:tc>
          <w:tcPr>
            <w:tcW w:w="6230" w:type="dxa"/>
            <w:tcBorders>
              <w:top w:val="single" w:sz="4" w:space="0" w:color="auto"/>
              <w:left w:val="single" w:sz="4" w:space="0" w:color="auto"/>
            </w:tcBorders>
            <w:shd w:val="clear" w:color="auto" w:fill="FFFFFF"/>
            <w:vAlign w:val="bottom"/>
          </w:tcPr>
          <w:p w:rsidR="00754DE1" w:rsidRDefault="002C680E">
            <w:pPr>
              <w:pStyle w:val="20"/>
              <w:framePr w:w="9442" w:h="3446" w:wrap="none" w:vAnchor="page" w:hAnchor="page" w:x="1940" w:y="1021"/>
              <w:shd w:val="clear" w:color="auto" w:fill="auto"/>
              <w:spacing w:before="0" w:line="283" w:lineRule="exact"/>
              <w:ind w:firstLine="0"/>
            </w:pPr>
            <w:r>
              <w:rPr>
                <w:rStyle w:val="21"/>
              </w:rPr>
              <w:t>Удовлетворенность контролируемых лиц и их представителями консультированием</w:t>
            </w:r>
          </w:p>
        </w:tc>
        <w:tc>
          <w:tcPr>
            <w:tcW w:w="2573" w:type="dxa"/>
            <w:tcBorders>
              <w:top w:val="single" w:sz="4" w:space="0" w:color="auto"/>
              <w:left w:val="single" w:sz="4" w:space="0" w:color="auto"/>
              <w:right w:val="single" w:sz="4" w:space="0" w:color="auto"/>
            </w:tcBorders>
            <w:shd w:val="clear" w:color="auto" w:fill="FFFFFF"/>
            <w:vAlign w:val="bottom"/>
          </w:tcPr>
          <w:p w:rsidR="00754DE1" w:rsidRDefault="002C680E">
            <w:pPr>
              <w:pStyle w:val="20"/>
              <w:framePr w:w="9442" w:h="3446" w:wrap="none" w:vAnchor="page" w:hAnchor="page" w:x="1940" w:y="1021"/>
              <w:shd w:val="clear" w:color="auto" w:fill="auto"/>
              <w:spacing w:before="0" w:line="278" w:lineRule="exact"/>
              <w:ind w:left="540" w:firstLine="0"/>
              <w:jc w:val="left"/>
            </w:pPr>
            <w:r>
              <w:rPr>
                <w:rStyle w:val="21"/>
              </w:rPr>
              <w:t>100 % от числа обратившихся</w:t>
            </w:r>
          </w:p>
        </w:tc>
      </w:tr>
      <w:tr w:rsidR="00754DE1">
        <w:tblPrEx>
          <w:tblCellMar>
            <w:top w:w="0" w:type="dxa"/>
            <w:bottom w:w="0" w:type="dxa"/>
          </w:tblCellMar>
        </w:tblPrEx>
        <w:trPr>
          <w:trHeight w:hRule="exact" w:val="864"/>
        </w:trPr>
        <w:tc>
          <w:tcPr>
            <w:tcW w:w="638" w:type="dxa"/>
            <w:tcBorders>
              <w:top w:val="single" w:sz="4" w:space="0" w:color="auto"/>
              <w:left w:val="single" w:sz="4" w:space="0" w:color="auto"/>
              <w:bottom w:val="single" w:sz="4" w:space="0" w:color="auto"/>
            </w:tcBorders>
            <w:shd w:val="clear" w:color="auto" w:fill="FFFFFF"/>
          </w:tcPr>
          <w:p w:rsidR="00754DE1" w:rsidRDefault="002C680E">
            <w:pPr>
              <w:pStyle w:val="20"/>
              <w:framePr w:w="9442" w:h="3446" w:wrap="none" w:vAnchor="page" w:hAnchor="page" w:x="1940" w:y="1021"/>
              <w:shd w:val="clear" w:color="auto" w:fill="auto"/>
              <w:spacing w:before="0" w:line="260" w:lineRule="exact"/>
              <w:ind w:left="220" w:firstLine="0"/>
              <w:jc w:val="left"/>
            </w:pPr>
            <w:r>
              <w:rPr>
                <w:rStyle w:val="21"/>
              </w:rPr>
              <w:t>3.</w:t>
            </w:r>
          </w:p>
        </w:tc>
        <w:tc>
          <w:tcPr>
            <w:tcW w:w="6230" w:type="dxa"/>
            <w:tcBorders>
              <w:top w:val="single" w:sz="4" w:space="0" w:color="auto"/>
              <w:left w:val="single" w:sz="4" w:space="0" w:color="auto"/>
              <w:bottom w:val="single" w:sz="4" w:space="0" w:color="auto"/>
            </w:tcBorders>
            <w:shd w:val="clear" w:color="auto" w:fill="FFFFFF"/>
            <w:vAlign w:val="bottom"/>
          </w:tcPr>
          <w:p w:rsidR="00754DE1" w:rsidRDefault="002C680E">
            <w:pPr>
              <w:pStyle w:val="20"/>
              <w:framePr w:w="9442" w:h="3446" w:wrap="none" w:vAnchor="page" w:hAnchor="page" w:x="1940" w:y="1021"/>
              <w:shd w:val="clear" w:color="auto" w:fill="auto"/>
              <w:spacing w:before="0" w:line="278" w:lineRule="exact"/>
              <w:ind w:firstLine="0"/>
            </w:pPr>
            <w:r>
              <w:rPr>
                <w:rStyle w:val="21"/>
              </w:rPr>
              <w:t>Исполнение подконтрольными субъектами предостережений о недопустимости нарушения обязательных требований</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754DE1" w:rsidRDefault="002C680E">
            <w:pPr>
              <w:pStyle w:val="20"/>
              <w:framePr w:w="9442" w:h="3446" w:wrap="none" w:vAnchor="page" w:hAnchor="page" w:x="1940" w:y="1021"/>
              <w:shd w:val="clear" w:color="auto" w:fill="auto"/>
              <w:spacing w:before="0" w:line="260" w:lineRule="exact"/>
              <w:ind w:firstLine="0"/>
              <w:jc w:val="center"/>
            </w:pPr>
            <w:r>
              <w:rPr>
                <w:rStyle w:val="21"/>
              </w:rPr>
              <w:t>100%</w:t>
            </w:r>
          </w:p>
        </w:tc>
      </w:tr>
    </w:tbl>
    <w:p w:rsidR="00754DE1" w:rsidRDefault="002C680E">
      <w:pPr>
        <w:pStyle w:val="a8"/>
        <w:framePr w:wrap="none" w:vAnchor="page" w:hAnchor="page" w:x="4532" w:y="4688"/>
        <w:shd w:val="clear" w:color="auto" w:fill="auto"/>
        <w:spacing w:line="240" w:lineRule="exact"/>
      </w:pPr>
      <w:r>
        <w:t>Раздел V. Финансирование Программы.</w:t>
      </w:r>
    </w:p>
    <w:p w:rsidR="00754DE1" w:rsidRDefault="002C680E">
      <w:pPr>
        <w:pStyle w:val="20"/>
        <w:framePr w:wrap="none" w:vAnchor="page" w:hAnchor="page" w:x="1373" w:y="5234"/>
        <w:shd w:val="clear" w:color="auto" w:fill="auto"/>
        <w:spacing w:before="0" w:line="260" w:lineRule="exact"/>
        <w:ind w:left="720" w:firstLine="0"/>
        <w:jc w:val="left"/>
      </w:pPr>
      <w:r>
        <w:t>Финансовое обеспечение мероприятий Программы не предусмотрено.</w:t>
      </w:r>
    </w:p>
    <w:p w:rsidR="00754DE1" w:rsidRDefault="00754DE1">
      <w:pPr>
        <w:rPr>
          <w:sz w:val="2"/>
          <w:szCs w:val="2"/>
        </w:rPr>
      </w:pPr>
    </w:p>
    <w:sectPr w:rsidR="00754DE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1C" w:rsidRDefault="00045D1C">
      <w:r>
        <w:separator/>
      </w:r>
    </w:p>
  </w:endnote>
  <w:endnote w:type="continuationSeparator" w:id="0">
    <w:p w:rsidR="00045D1C" w:rsidRDefault="0004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1C" w:rsidRDefault="00045D1C"/>
  </w:footnote>
  <w:footnote w:type="continuationSeparator" w:id="0">
    <w:p w:rsidR="00045D1C" w:rsidRDefault="00045D1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6AD"/>
    <w:multiLevelType w:val="multilevel"/>
    <w:tmpl w:val="A61A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E4A80"/>
    <w:multiLevelType w:val="multilevel"/>
    <w:tmpl w:val="C69A9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6C46C5"/>
    <w:multiLevelType w:val="multilevel"/>
    <w:tmpl w:val="6FEE7E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D03E3A"/>
    <w:multiLevelType w:val="multilevel"/>
    <w:tmpl w:val="F91439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E1"/>
    <w:rsid w:val="00045D1C"/>
    <w:rsid w:val="002C680E"/>
    <w:rsid w:val="00754DE1"/>
    <w:rsid w:val="0091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A5B22-A8FE-4337-ADAE-84FE236A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a4">
    <w:name w:val="Подпись к картинке_"/>
    <w:basedOn w:val="a0"/>
    <w:link w:val="a5"/>
    <w:rPr>
      <w:b w:val="0"/>
      <w:bCs w:val="0"/>
      <w:i/>
      <w:iCs/>
      <w:smallCaps w:val="0"/>
      <w:strike w:val="0"/>
      <w:spacing w:val="0"/>
      <w:sz w:val="17"/>
      <w:szCs w:val="17"/>
      <w:u w:val="none"/>
    </w:rPr>
  </w:style>
  <w:style w:type="character" w:customStyle="1" w:styleId="a6">
    <w:name w:val="Подпись к картинке"/>
    <w:basedOn w:val="a4"/>
    <w:rPr>
      <w:rFonts w:ascii="Tahoma" w:eastAsia="Tahoma" w:hAnsi="Tahoma" w:cs="Tahoma"/>
      <w:b w:val="0"/>
      <w:bCs w:val="0"/>
      <w:i/>
      <w:iCs/>
      <w:smallCaps w:val="0"/>
      <w:strike w:val="0"/>
      <w:color w:val="000000"/>
      <w:spacing w:val="0"/>
      <w:w w:val="100"/>
      <w:position w:val="0"/>
      <w:sz w:val="17"/>
      <w:szCs w:val="17"/>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Tahoma8pt">
    <w:name w:val="Основной текст (2) + Tahoma;8 pt"/>
    <w:basedOn w:val="2"/>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TrebuchetMS11pt">
    <w:name w:val="Основной текст (2) + Trebuchet MS;11 pt"/>
    <w:basedOn w:val="2"/>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paragraph" w:customStyle="1" w:styleId="10">
    <w:name w:val="Заголовок №1"/>
    <w:basedOn w:val="a"/>
    <w:link w:val="1"/>
    <w:pPr>
      <w:shd w:val="clear" w:color="auto" w:fill="FFFFFF"/>
      <w:spacing w:line="307"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307" w:lineRule="exact"/>
      <w:ind w:hanging="1300"/>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540" w:line="298" w:lineRule="exact"/>
      <w:ind w:hanging="460"/>
      <w:jc w:val="both"/>
    </w:pPr>
    <w:rPr>
      <w:rFonts w:ascii="Times New Roman" w:eastAsia="Times New Roman" w:hAnsi="Times New Roman" w:cs="Times New Roman"/>
      <w:sz w:val="26"/>
      <w:szCs w:val="26"/>
    </w:rPr>
  </w:style>
  <w:style w:type="paragraph" w:customStyle="1" w:styleId="a5">
    <w:name w:val="Подпись к картинке"/>
    <w:basedOn w:val="a"/>
    <w:link w:val="a4"/>
    <w:pPr>
      <w:shd w:val="clear" w:color="auto" w:fill="FFFFFF"/>
      <w:spacing w:line="0" w:lineRule="atLeast"/>
    </w:pPr>
    <w:rPr>
      <w:i/>
      <w:iCs/>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3646</Words>
  <Characters>20787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Рудина</dc:creator>
  <cp:lastModifiedBy>Рудина</cp:lastModifiedBy>
  <cp:revision>1</cp:revision>
  <dcterms:created xsi:type="dcterms:W3CDTF">2024-01-10T08:57:00Z</dcterms:created>
  <dcterms:modified xsi:type="dcterms:W3CDTF">2024-01-10T10:01:00Z</dcterms:modified>
</cp:coreProperties>
</file>