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1" w:type="dxa"/>
        <w:tblLayout w:type="fixed"/>
        <w:tblCellMar>
          <w:left w:w="0" w:type="dxa"/>
          <w:right w:w="0" w:type="dxa"/>
        </w:tblCellMar>
        <w:tblLook w:val="04A0"/>
      </w:tblPr>
      <w:tblGrid>
        <w:gridCol w:w="3940"/>
        <w:gridCol w:w="751"/>
        <w:gridCol w:w="687"/>
        <w:gridCol w:w="4012"/>
      </w:tblGrid>
      <w:tr w:rsidR="0007361A" w:rsidTr="008631C3">
        <w:trPr>
          <w:trHeight w:val="992"/>
        </w:trPr>
        <w:tc>
          <w:tcPr>
            <w:tcW w:w="3940" w:type="dxa"/>
          </w:tcPr>
          <w:p w:rsidR="0007361A" w:rsidRDefault="0007361A" w:rsidP="008631C3">
            <w:pPr>
              <w:pStyle w:val="a3"/>
              <w:snapToGrid w:val="0"/>
            </w:pPr>
          </w:p>
        </w:tc>
        <w:tc>
          <w:tcPr>
            <w:tcW w:w="1438" w:type="dxa"/>
            <w:gridSpan w:val="2"/>
            <w:vAlign w:val="center"/>
            <w:hideMark/>
          </w:tcPr>
          <w:p w:rsidR="0007361A" w:rsidRDefault="0007361A" w:rsidP="008631C3">
            <w:pPr>
              <w:widowControl w:val="0"/>
              <w:overflowPunct w:val="0"/>
              <w:autoSpaceDE w:val="0"/>
              <w:autoSpaceDN w:val="0"/>
              <w:adjustRightInd w:val="0"/>
              <w:snapToGrid w:val="0"/>
              <w:jc w:val="center"/>
              <w:rPr>
                <w:rFonts w:eastAsia="Lucida Sans Unicode" w:cs="Mangal"/>
                <w:kern w:val="2"/>
                <w:sz w:val="24"/>
                <w:lang w:eastAsia="hi-IN" w:bidi="hi-IN"/>
              </w:rPr>
            </w:pPr>
            <w:r>
              <w:rPr>
                <w:noProof/>
                <w:lang w:eastAsia="ru-RU"/>
              </w:rPr>
              <w:drawing>
                <wp:inline distT="0" distB="0" distL="0" distR="0">
                  <wp:extent cx="563245" cy="63817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245" cy="638175"/>
                          </a:xfrm>
                          <a:prstGeom prst="rect">
                            <a:avLst/>
                          </a:prstGeom>
                          <a:solidFill>
                            <a:srgbClr val="FFFFFF"/>
                          </a:solidFill>
                          <a:ln w="9525">
                            <a:noFill/>
                            <a:miter lim="800000"/>
                            <a:headEnd/>
                            <a:tailEnd/>
                          </a:ln>
                        </pic:spPr>
                      </pic:pic>
                    </a:graphicData>
                  </a:graphic>
                </wp:inline>
              </w:drawing>
            </w:r>
          </w:p>
        </w:tc>
        <w:tc>
          <w:tcPr>
            <w:tcW w:w="4008" w:type="dxa"/>
            <w:hideMark/>
          </w:tcPr>
          <w:p w:rsidR="0007361A" w:rsidRDefault="0007361A" w:rsidP="008631C3">
            <w:pPr>
              <w:widowControl w:val="0"/>
              <w:tabs>
                <w:tab w:val="left" w:pos="2655"/>
              </w:tabs>
              <w:overflowPunct w:val="0"/>
              <w:autoSpaceDE w:val="0"/>
              <w:autoSpaceDN w:val="0"/>
              <w:adjustRightInd w:val="0"/>
              <w:snapToGrid w:val="0"/>
              <w:rPr>
                <w:rFonts w:eastAsia="Lucida Sans Unicode" w:cs="Mangal"/>
                <w:b/>
                <w:i/>
                <w:kern w:val="2"/>
                <w:sz w:val="40"/>
                <w:szCs w:val="40"/>
                <w:lang w:eastAsia="hi-IN" w:bidi="hi-IN"/>
              </w:rPr>
            </w:pPr>
          </w:p>
        </w:tc>
      </w:tr>
      <w:tr w:rsidR="0007361A" w:rsidTr="008631C3">
        <w:tc>
          <w:tcPr>
            <w:tcW w:w="4691" w:type="dxa"/>
            <w:gridSpan w:val="2"/>
            <w:tcMar>
              <w:top w:w="0" w:type="dxa"/>
              <w:left w:w="108" w:type="dxa"/>
              <w:bottom w:w="0" w:type="dxa"/>
              <w:right w:w="108" w:type="dxa"/>
            </w:tcMar>
          </w:tcPr>
          <w:p w:rsidR="0007361A" w:rsidRDefault="0007361A" w:rsidP="008631C3">
            <w:pPr>
              <w:pStyle w:val="a4"/>
              <w:jc w:val="center"/>
              <w:rPr>
                <w:rFonts w:ascii="Times New Roman" w:hAnsi="Times New Roman"/>
                <w:sz w:val="28"/>
                <w:szCs w:val="28"/>
                <w:lang w:val="ru-RU"/>
              </w:rPr>
            </w:pPr>
            <w:r>
              <w:rPr>
                <w:rFonts w:ascii="Times New Roman" w:hAnsi="Times New Roman"/>
                <w:sz w:val="28"/>
                <w:szCs w:val="28"/>
                <w:lang w:val="ru-RU"/>
              </w:rPr>
              <w:t>РОССИЙ ФЕДЕРАЦИЙ</w:t>
            </w:r>
          </w:p>
          <w:p w:rsidR="0007361A" w:rsidRDefault="0007361A" w:rsidP="008631C3">
            <w:pPr>
              <w:pStyle w:val="a4"/>
              <w:jc w:val="center"/>
              <w:rPr>
                <w:rFonts w:ascii="Times New Roman" w:hAnsi="Times New Roman"/>
                <w:sz w:val="28"/>
                <w:szCs w:val="28"/>
                <w:lang w:val="ru-RU"/>
              </w:rPr>
            </w:pPr>
            <w:r>
              <w:rPr>
                <w:rFonts w:ascii="Times New Roman" w:hAnsi="Times New Roman"/>
                <w:sz w:val="28"/>
                <w:szCs w:val="28"/>
                <w:lang w:val="ru-RU"/>
              </w:rPr>
              <w:t>МАРИЙ ЭЛ РЕСПУБЛИКЫСЕ</w:t>
            </w:r>
          </w:p>
          <w:p w:rsidR="0007361A" w:rsidRDefault="0007361A" w:rsidP="008631C3">
            <w:pPr>
              <w:pStyle w:val="a4"/>
              <w:jc w:val="center"/>
              <w:rPr>
                <w:rFonts w:ascii="Times New Roman" w:hAnsi="Times New Roman"/>
                <w:sz w:val="16"/>
                <w:szCs w:val="16"/>
                <w:lang w:val="ru-RU"/>
              </w:rPr>
            </w:pPr>
          </w:p>
          <w:p w:rsidR="0007361A" w:rsidRDefault="0007361A" w:rsidP="008631C3">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w:t>
            </w:r>
          </w:p>
          <w:p w:rsidR="0007361A" w:rsidRDefault="0007361A" w:rsidP="008631C3">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МУНИЦИПАЛ РАЙОНЫН </w:t>
            </w:r>
          </w:p>
          <w:p w:rsidR="0007361A" w:rsidRDefault="0007361A" w:rsidP="008631C3">
            <w:pPr>
              <w:pStyle w:val="a4"/>
              <w:jc w:val="center"/>
              <w:rPr>
                <w:rFonts w:ascii="Times New Roman" w:hAnsi="Times New Roman"/>
                <w:b/>
                <w:bCs/>
                <w:sz w:val="28"/>
                <w:szCs w:val="28"/>
                <w:lang w:val="ru-RU"/>
              </w:rPr>
            </w:pPr>
            <w:r>
              <w:rPr>
                <w:rFonts w:ascii="Times New Roman" w:hAnsi="Times New Roman"/>
                <w:b/>
                <w:bCs/>
                <w:sz w:val="28"/>
                <w:szCs w:val="28"/>
                <w:lang w:val="ru-RU"/>
              </w:rPr>
              <w:t>УШНУР ЯЛ КУНДЕМ</w:t>
            </w:r>
          </w:p>
          <w:p w:rsidR="0007361A" w:rsidRDefault="0007361A" w:rsidP="008631C3">
            <w:pPr>
              <w:pStyle w:val="a4"/>
              <w:jc w:val="center"/>
              <w:rPr>
                <w:rFonts w:ascii="Times New Roman" w:hAnsi="Times New Roman"/>
                <w:sz w:val="28"/>
                <w:szCs w:val="28"/>
                <w:lang w:val="ru-RU"/>
              </w:rPr>
            </w:pPr>
            <w:r>
              <w:rPr>
                <w:rFonts w:ascii="Times New Roman" w:hAnsi="Times New Roman"/>
                <w:b/>
                <w:bCs/>
                <w:sz w:val="28"/>
                <w:szCs w:val="28"/>
                <w:lang w:val="ru-RU"/>
              </w:rPr>
              <w:t>АДМИНИСТРАЦИЙЖЕ</w:t>
            </w:r>
          </w:p>
          <w:p w:rsidR="0007361A" w:rsidRDefault="0007361A" w:rsidP="008631C3">
            <w:pPr>
              <w:pStyle w:val="a4"/>
              <w:jc w:val="center"/>
              <w:rPr>
                <w:rFonts w:ascii="Times New Roman" w:hAnsi="Times New Roman"/>
                <w:lang w:val="ru-RU"/>
              </w:rPr>
            </w:pPr>
          </w:p>
        </w:tc>
        <w:tc>
          <w:tcPr>
            <w:tcW w:w="4699" w:type="dxa"/>
            <w:gridSpan w:val="2"/>
            <w:tcMar>
              <w:top w:w="0" w:type="dxa"/>
              <w:left w:w="108" w:type="dxa"/>
              <w:bottom w:w="0" w:type="dxa"/>
              <w:right w:w="108" w:type="dxa"/>
            </w:tcMar>
          </w:tcPr>
          <w:p w:rsidR="0007361A" w:rsidRDefault="0007361A" w:rsidP="008631C3">
            <w:pPr>
              <w:pStyle w:val="a4"/>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07361A" w:rsidRDefault="0007361A" w:rsidP="008631C3">
            <w:pPr>
              <w:pStyle w:val="a4"/>
              <w:jc w:val="center"/>
              <w:rPr>
                <w:rFonts w:ascii="Times New Roman" w:hAnsi="Times New Roman"/>
                <w:sz w:val="28"/>
                <w:szCs w:val="28"/>
                <w:lang w:val="ru-RU"/>
              </w:rPr>
            </w:pPr>
            <w:r>
              <w:rPr>
                <w:rFonts w:ascii="Times New Roman" w:hAnsi="Times New Roman"/>
                <w:sz w:val="28"/>
                <w:szCs w:val="28"/>
                <w:lang w:val="ru-RU"/>
              </w:rPr>
              <w:t>РЕСПУБЛИКА МАРИЙ ЭЛ</w:t>
            </w:r>
          </w:p>
          <w:p w:rsidR="0007361A" w:rsidRDefault="0007361A" w:rsidP="008631C3">
            <w:pPr>
              <w:pStyle w:val="a4"/>
              <w:jc w:val="center"/>
              <w:rPr>
                <w:rFonts w:ascii="Times New Roman" w:hAnsi="Times New Roman"/>
                <w:sz w:val="16"/>
                <w:szCs w:val="16"/>
                <w:lang w:val="ru-RU"/>
              </w:rPr>
            </w:pPr>
          </w:p>
          <w:p w:rsidR="0007361A" w:rsidRDefault="0007361A" w:rsidP="008631C3">
            <w:pPr>
              <w:pStyle w:val="a4"/>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МУНИЦИПАЛЬНЫЙ РАЙОН </w:t>
            </w:r>
          </w:p>
          <w:p w:rsidR="0007361A" w:rsidRDefault="0007361A" w:rsidP="008631C3">
            <w:pPr>
              <w:pStyle w:val="a4"/>
              <w:jc w:val="center"/>
              <w:rPr>
                <w:rFonts w:ascii="Times New Roman" w:hAnsi="Times New Roman"/>
                <w:b/>
                <w:bCs/>
                <w:sz w:val="28"/>
                <w:szCs w:val="28"/>
              </w:rPr>
            </w:pPr>
            <w:r>
              <w:rPr>
                <w:rFonts w:ascii="Times New Roman" w:hAnsi="Times New Roman"/>
                <w:b/>
                <w:bCs/>
                <w:sz w:val="28"/>
                <w:szCs w:val="28"/>
              </w:rPr>
              <w:t>ВЕРХ-УШНУРСКАЯ</w:t>
            </w:r>
          </w:p>
          <w:p w:rsidR="0007361A" w:rsidRDefault="0007361A" w:rsidP="008631C3">
            <w:pPr>
              <w:pStyle w:val="a4"/>
              <w:jc w:val="center"/>
              <w:rPr>
                <w:rFonts w:ascii="Times New Roman" w:hAnsi="Times New Roman"/>
                <w:sz w:val="28"/>
                <w:szCs w:val="28"/>
              </w:rPr>
            </w:pPr>
            <w:r>
              <w:rPr>
                <w:rFonts w:ascii="Times New Roman" w:hAnsi="Times New Roman"/>
                <w:b/>
                <w:bCs/>
                <w:sz w:val="28"/>
                <w:szCs w:val="28"/>
              </w:rPr>
              <w:t>СЕЛЬСКАЯ АДМИНИСТРАЦИЯ</w:t>
            </w:r>
          </w:p>
          <w:p w:rsidR="0007361A" w:rsidRDefault="0007361A" w:rsidP="008631C3">
            <w:pPr>
              <w:pStyle w:val="a4"/>
              <w:jc w:val="center"/>
              <w:rPr>
                <w:rFonts w:ascii="Times New Roman" w:hAnsi="Times New Roman"/>
                <w:sz w:val="16"/>
                <w:szCs w:val="16"/>
              </w:rPr>
            </w:pPr>
          </w:p>
        </w:tc>
      </w:tr>
      <w:tr w:rsidR="0007361A" w:rsidTr="008631C3">
        <w:tc>
          <w:tcPr>
            <w:tcW w:w="4691" w:type="dxa"/>
            <w:gridSpan w:val="2"/>
            <w:tcMar>
              <w:top w:w="0" w:type="dxa"/>
              <w:left w:w="108" w:type="dxa"/>
              <w:bottom w:w="0" w:type="dxa"/>
              <w:right w:w="108" w:type="dxa"/>
            </w:tcMar>
            <w:hideMark/>
          </w:tcPr>
          <w:p w:rsidR="0007361A" w:rsidRDefault="0007361A" w:rsidP="008631C3">
            <w:pPr>
              <w:pStyle w:val="a4"/>
              <w:jc w:val="center"/>
              <w:rPr>
                <w:rFonts w:ascii="Times New Roman" w:hAnsi="Times New Roman"/>
                <w:b/>
                <w:sz w:val="40"/>
                <w:szCs w:val="40"/>
              </w:rPr>
            </w:pPr>
            <w:r>
              <w:rPr>
                <w:rFonts w:ascii="Times New Roman" w:hAnsi="Times New Roman"/>
                <w:b/>
                <w:sz w:val="40"/>
                <w:szCs w:val="40"/>
              </w:rPr>
              <w:t>ПУНЧАЛ</w:t>
            </w:r>
          </w:p>
        </w:tc>
        <w:tc>
          <w:tcPr>
            <w:tcW w:w="4699" w:type="dxa"/>
            <w:gridSpan w:val="2"/>
            <w:tcMar>
              <w:top w:w="0" w:type="dxa"/>
              <w:left w:w="108" w:type="dxa"/>
              <w:bottom w:w="0" w:type="dxa"/>
              <w:right w:w="108" w:type="dxa"/>
            </w:tcMar>
            <w:hideMark/>
          </w:tcPr>
          <w:p w:rsidR="0007361A" w:rsidRDefault="0007361A" w:rsidP="008631C3">
            <w:pPr>
              <w:pStyle w:val="a4"/>
              <w:jc w:val="center"/>
              <w:rPr>
                <w:rFonts w:ascii="Times New Roman" w:hAnsi="Times New Roman"/>
                <w:b/>
                <w:sz w:val="40"/>
                <w:szCs w:val="40"/>
              </w:rPr>
            </w:pPr>
            <w:r>
              <w:rPr>
                <w:rFonts w:ascii="Times New Roman" w:hAnsi="Times New Roman"/>
                <w:b/>
                <w:sz w:val="40"/>
                <w:szCs w:val="40"/>
              </w:rPr>
              <w:t>ПОСТАНОВЛЕНИЕ</w:t>
            </w:r>
          </w:p>
        </w:tc>
      </w:tr>
    </w:tbl>
    <w:p w:rsidR="0007361A" w:rsidRDefault="0007361A" w:rsidP="0007361A">
      <w:pPr>
        <w:rPr>
          <w:b/>
          <w:bCs/>
          <w:szCs w:val="20"/>
        </w:rPr>
      </w:pPr>
    </w:p>
    <w:p w:rsidR="0007361A" w:rsidRDefault="0007361A" w:rsidP="0007361A">
      <w:pPr>
        <w:jc w:val="center"/>
        <w:rPr>
          <w:bCs/>
          <w:szCs w:val="28"/>
        </w:rPr>
      </w:pPr>
      <w:r>
        <w:rPr>
          <w:bCs/>
          <w:szCs w:val="28"/>
        </w:rPr>
        <w:t xml:space="preserve">№ </w:t>
      </w:r>
      <w:r w:rsidR="008631C3">
        <w:rPr>
          <w:bCs/>
          <w:szCs w:val="28"/>
        </w:rPr>
        <w:t>18</w:t>
      </w:r>
      <w:r>
        <w:rPr>
          <w:bCs/>
          <w:szCs w:val="28"/>
        </w:rPr>
        <w:t xml:space="preserve">                                                    от «</w:t>
      </w:r>
      <w:r w:rsidR="008631C3">
        <w:rPr>
          <w:bCs/>
          <w:szCs w:val="28"/>
        </w:rPr>
        <w:t>01</w:t>
      </w:r>
      <w:r>
        <w:rPr>
          <w:bCs/>
          <w:szCs w:val="28"/>
        </w:rPr>
        <w:t xml:space="preserve">» </w:t>
      </w:r>
      <w:r w:rsidR="008631C3">
        <w:rPr>
          <w:bCs/>
          <w:szCs w:val="28"/>
        </w:rPr>
        <w:t>апреля</w:t>
      </w:r>
      <w:r>
        <w:rPr>
          <w:bCs/>
          <w:szCs w:val="28"/>
        </w:rPr>
        <w:t xml:space="preserve"> 2024 г.</w:t>
      </w:r>
    </w:p>
    <w:p w:rsidR="008631C3" w:rsidRDefault="008631C3"/>
    <w:p w:rsidR="0007361A" w:rsidRDefault="0007361A"/>
    <w:p w:rsidR="0007361A" w:rsidRDefault="0007361A"/>
    <w:p w:rsidR="0007361A" w:rsidRPr="00040984" w:rsidRDefault="0007361A" w:rsidP="0007361A">
      <w:pPr>
        <w:jc w:val="center"/>
        <w:rPr>
          <w:b/>
          <w:sz w:val="26"/>
          <w:szCs w:val="26"/>
        </w:rPr>
      </w:pPr>
      <w:r w:rsidRPr="00040984">
        <w:rPr>
          <w:b/>
          <w:sz w:val="26"/>
          <w:szCs w:val="26"/>
        </w:rPr>
        <w:t xml:space="preserve">Об утверждении Административного регламента </w:t>
      </w:r>
    </w:p>
    <w:p w:rsidR="0007361A" w:rsidRPr="00040984" w:rsidRDefault="0007361A" w:rsidP="0007361A">
      <w:pPr>
        <w:jc w:val="center"/>
        <w:rPr>
          <w:b/>
          <w:sz w:val="26"/>
          <w:szCs w:val="26"/>
        </w:rPr>
      </w:pPr>
      <w:r w:rsidRPr="00040984">
        <w:rPr>
          <w:b/>
          <w:sz w:val="26"/>
          <w:szCs w:val="26"/>
        </w:rPr>
        <w:t xml:space="preserve">предоставления муниципальной услуги </w:t>
      </w:r>
    </w:p>
    <w:p w:rsidR="0007361A" w:rsidRPr="006D4967" w:rsidRDefault="0007361A" w:rsidP="0007361A">
      <w:pPr>
        <w:jc w:val="center"/>
        <w:rPr>
          <w:b/>
          <w:sz w:val="26"/>
          <w:szCs w:val="26"/>
        </w:rPr>
      </w:pPr>
      <w:r w:rsidRPr="006D4967">
        <w:rPr>
          <w:b/>
          <w:sz w:val="26"/>
          <w:szCs w:val="26"/>
        </w:rPr>
        <w:t>«</w:t>
      </w:r>
      <w:r>
        <w:rPr>
          <w:b/>
          <w:bCs/>
          <w:sz w:val="26"/>
          <w:szCs w:val="26"/>
        </w:rPr>
        <w:t>Предоставление решения о согласовании архитектурно-градостроительного облика объекта</w:t>
      </w:r>
      <w:r w:rsidRPr="006D4967">
        <w:rPr>
          <w:b/>
          <w:sz w:val="26"/>
          <w:szCs w:val="26"/>
        </w:rPr>
        <w:t>»</w:t>
      </w:r>
    </w:p>
    <w:p w:rsidR="0007361A" w:rsidRPr="005D7C1A" w:rsidRDefault="0007361A" w:rsidP="0007361A">
      <w:pPr>
        <w:jc w:val="center"/>
        <w:rPr>
          <w:b/>
          <w:sz w:val="26"/>
          <w:szCs w:val="26"/>
        </w:rPr>
      </w:pPr>
    </w:p>
    <w:p w:rsidR="0007361A" w:rsidRDefault="0007361A" w:rsidP="0007361A">
      <w:pPr>
        <w:jc w:val="center"/>
        <w:rPr>
          <w:sz w:val="26"/>
          <w:szCs w:val="26"/>
        </w:rPr>
      </w:pPr>
    </w:p>
    <w:p w:rsidR="008631C3" w:rsidRPr="00040984" w:rsidRDefault="008631C3" w:rsidP="0007361A">
      <w:pPr>
        <w:jc w:val="center"/>
        <w:rPr>
          <w:sz w:val="26"/>
          <w:szCs w:val="26"/>
        </w:rPr>
      </w:pPr>
    </w:p>
    <w:p w:rsidR="0007361A" w:rsidRPr="00040984" w:rsidRDefault="0007361A" w:rsidP="0007361A">
      <w:pPr>
        <w:ind w:firstLine="709"/>
        <w:jc w:val="both"/>
        <w:rPr>
          <w:sz w:val="26"/>
          <w:szCs w:val="26"/>
        </w:rPr>
      </w:pPr>
      <w:proofErr w:type="gramStart"/>
      <w:r w:rsidRPr="00266CEF">
        <w:rPr>
          <w:sz w:val="26"/>
          <w:szCs w:val="26"/>
          <w:lang w:eastAsia="ru-RU"/>
        </w:rPr>
        <w:t>В соответствии с</w:t>
      </w:r>
      <w:r w:rsidRPr="00C029F9">
        <w:rPr>
          <w:sz w:val="26"/>
          <w:szCs w:val="26"/>
        </w:rPr>
        <w:t xml:space="preserve"> </w:t>
      </w:r>
      <w:r w:rsidRPr="00040984">
        <w:rPr>
          <w:sz w:val="26"/>
          <w:szCs w:val="26"/>
        </w:rPr>
        <w:t>Градостроительным кодексом Российской Федерации</w:t>
      </w:r>
      <w:r>
        <w:rPr>
          <w:sz w:val="26"/>
          <w:szCs w:val="26"/>
        </w:rPr>
        <w:t>,</w:t>
      </w:r>
      <w:r w:rsidRPr="00266CEF">
        <w:rPr>
          <w:sz w:val="26"/>
          <w:szCs w:val="26"/>
          <w:lang w:eastAsia="ru-RU"/>
        </w:rPr>
        <w:t xml:space="preserve"> Федеральным законом от 27 июля 2010 г</w:t>
      </w:r>
      <w:r>
        <w:rPr>
          <w:sz w:val="26"/>
          <w:szCs w:val="26"/>
          <w:lang w:eastAsia="ru-RU"/>
        </w:rPr>
        <w:t>ода</w:t>
      </w:r>
      <w:r w:rsidRPr="00266CEF">
        <w:rPr>
          <w:sz w:val="26"/>
          <w:szCs w:val="26"/>
          <w:lang w:eastAsia="ru-RU"/>
        </w:rPr>
        <w:t xml:space="preserve"> № 210-ФЗ</w:t>
      </w:r>
      <w:r>
        <w:rPr>
          <w:sz w:val="26"/>
          <w:szCs w:val="26"/>
          <w:lang w:eastAsia="ru-RU"/>
        </w:rPr>
        <w:t xml:space="preserve"> </w:t>
      </w:r>
      <w:r w:rsidRPr="00266CEF">
        <w:rPr>
          <w:sz w:val="26"/>
          <w:szCs w:val="26"/>
          <w:lang w:eastAsia="ru-RU"/>
        </w:rPr>
        <w:t>«Об организации предоставления государственных и муниципальных услуг»,</w:t>
      </w:r>
      <w:r>
        <w:rPr>
          <w:sz w:val="26"/>
          <w:szCs w:val="26"/>
          <w:lang w:eastAsia="ru-RU"/>
        </w:rPr>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w:t>
      </w:r>
      <w:proofErr w:type="gramEnd"/>
      <w:r>
        <w:rPr>
          <w:sz w:val="26"/>
          <w:szCs w:val="26"/>
          <w:lang w:eastAsia="ru-RU"/>
        </w:rPr>
        <w:t xml:space="preserve"> и Правил согласования архитектурно-градостроительного облика объекта капитального строительства», </w:t>
      </w:r>
      <w:r w:rsidRPr="00266CEF">
        <w:rPr>
          <w:sz w:val="26"/>
          <w:szCs w:val="26"/>
          <w:lang w:eastAsia="ru-RU"/>
        </w:rPr>
        <w:t>постановлением Правительства Республики Марий Эл от 11 июля 2022 г. №</w:t>
      </w:r>
      <w:r>
        <w:rPr>
          <w:sz w:val="26"/>
          <w:szCs w:val="26"/>
          <w:lang w:eastAsia="ru-RU"/>
        </w:rPr>
        <w:t xml:space="preserve">                                                                         </w:t>
      </w:r>
      <w:r w:rsidR="008631C3">
        <w:rPr>
          <w:sz w:val="26"/>
          <w:szCs w:val="26"/>
          <w:lang w:eastAsia="ru-RU"/>
        </w:rPr>
        <w:t xml:space="preserve">                             301 </w:t>
      </w:r>
      <w:r w:rsidRPr="00266CEF">
        <w:rPr>
          <w:sz w:val="26"/>
          <w:szCs w:val="26"/>
          <w:lang w:eastAsia="ru-RU"/>
        </w:rPr>
        <w:t>«Об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sidR="008631C3">
        <w:rPr>
          <w:sz w:val="26"/>
          <w:szCs w:val="26"/>
          <w:lang w:eastAsia="ru-RU"/>
        </w:rPr>
        <w:t>,</w:t>
      </w:r>
      <w:r w:rsidRPr="00040984">
        <w:rPr>
          <w:sz w:val="26"/>
          <w:szCs w:val="26"/>
        </w:rPr>
        <w:t xml:space="preserve"> </w:t>
      </w:r>
      <w:proofErr w:type="spellStart"/>
      <w:r w:rsidRPr="0007361A">
        <w:rPr>
          <w:sz w:val="26"/>
          <w:szCs w:val="26"/>
        </w:rPr>
        <w:t>Верх-Ушнурская</w:t>
      </w:r>
      <w:proofErr w:type="spellEnd"/>
      <w:r w:rsidRPr="0007361A">
        <w:rPr>
          <w:sz w:val="26"/>
          <w:szCs w:val="26"/>
        </w:rPr>
        <w:t xml:space="preserve"> сельская администрация</w:t>
      </w:r>
      <w:r w:rsidRPr="00040984">
        <w:rPr>
          <w:sz w:val="26"/>
          <w:szCs w:val="26"/>
        </w:rPr>
        <w:t xml:space="preserve"> Советского муниципального района Республики Марий Эл  </w:t>
      </w:r>
      <w:r>
        <w:rPr>
          <w:sz w:val="26"/>
          <w:szCs w:val="26"/>
        </w:rPr>
        <w:t xml:space="preserve">             </w:t>
      </w:r>
      <w:proofErr w:type="spellStart"/>
      <w:proofErr w:type="gramStart"/>
      <w:r w:rsidRPr="00040984">
        <w:rPr>
          <w:sz w:val="26"/>
          <w:szCs w:val="26"/>
        </w:rPr>
        <w:t>п</w:t>
      </w:r>
      <w:proofErr w:type="spellEnd"/>
      <w:proofErr w:type="gramEnd"/>
      <w:r w:rsidRPr="00040984">
        <w:rPr>
          <w:sz w:val="26"/>
          <w:szCs w:val="26"/>
        </w:rPr>
        <w:t xml:space="preserve"> о с т а </w:t>
      </w:r>
      <w:proofErr w:type="spellStart"/>
      <w:proofErr w:type="gramStart"/>
      <w:r w:rsidRPr="00040984">
        <w:rPr>
          <w:sz w:val="26"/>
          <w:szCs w:val="26"/>
        </w:rPr>
        <w:t>н</w:t>
      </w:r>
      <w:proofErr w:type="spellEnd"/>
      <w:proofErr w:type="gramEnd"/>
      <w:r w:rsidRPr="00040984">
        <w:rPr>
          <w:sz w:val="26"/>
          <w:szCs w:val="26"/>
        </w:rPr>
        <w:t xml:space="preserve"> о в л я е т:</w:t>
      </w:r>
    </w:p>
    <w:p w:rsidR="0007361A" w:rsidRPr="006D4967" w:rsidRDefault="0007361A" w:rsidP="0007361A">
      <w:pPr>
        <w:ind w:firstLine="709"/>
        <w:jc w:val="both"/>
        <w:rPr>
          <w:sz w:val="26"/>
          <w:szCs w:val="26"/>
        </w:rPr>
      </w:pPr>
      <w:r w:rsidRPr="00040984">
        <w:rPr>
          <w:sz w:val="26"/>
          <w:szCs w:val="26"/>
        </w:rPr>
        <w:t xml:space="preserve">1. Утвердить </w:t>
      </w:r>
      <w:r>
        <w:rPr>
          <w:sz w:val="26"/>
          <w:szCs w:val="26"/>
        </w:rPr>
        <w:t xml:space="preserve">прилагаемый </w:t>
      </w:r>
      <w:r w:rsidRPr="00040984">
        <w:rPr>
          <w:sz w:val="26"/>
          <w:szCs w:val="26"/>
        </w:rPr>
        <w:t>административный регламент предоставления муниципальной услуги «</w:t>
      </w:r>
      <w:r>
        <w:rPr>
          <w:bCs/>
          <w:sz w:val="26"/>
          <w:szCs w:val="26"/>
        </w:rPr>
        <w:t>Предоставление решения о согласовании архитектурно-градостроительного облика объекта</w:t>
      </w:r>
      <w:r w:rsidRPr="006D4967">
        <w:rPr>
          <w:sz w:val="26"/>
          <w:szCs w:val="26"/>
        </w:rPr>
        <w:t>».</w:t>
      </w:r>
    </w:p>
    <w:p w:rsidR="0007361A" w:rsidRPr="00040984" w:rsidRDefault="0007361A" w:rsidP="0007361A">
      <w:pPr>
        <w:ind w:firstLine="709"/>
        <w:jc w:val="both"/>
        <w:rPr>
          <w:sz w:val="26"/>
          <w:szCs w:val="26"/>
        </w:rPr>
      </w:pPr>
      <w:r>
        <w:rPr>
          <w:sz w:val="26"/>
          <w:szCs w:val="26"/>
        </w:rPr>
        <w:t>2</w:t>
      </w:r>
      <w:r w:rsidRPr="00040984">
        <w:rPr>
          <w:sz w:val="26"/>
          <w:szCs w:val="26"/>
        </w:rPr>
        <w:t xml:space="preserve">.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040984">
        <w:rPr>
          <w:sz w:val="26"/>
          <w:szCs w:val="26"/>
          <w:lang w:val="en-US"/>
        </w:rPr>
        <w:t>mari</w:t>
      </w:r>
      <w:proofErr w:type="spellEnd"/>
      <w:r w:rsidRPr="00040984">
        <w:rPr>
          <w:sz w:val="26"/>
          <w:szCs w:val="26"/>
        </w:rPr>
        <w:t>-</w:t>
      </w:r>
      <w:r w:rsidRPr="00040984">
        <w:rPr>
          <w:sz w:val="26"/>
          <w:szCs w:val="26"/>
          <w:lang w:val="en-US"/>
        </w:rPr>
        <w:t>el</w:t>
      </w:r>
      <w:r w:rsidRPr="00040984">
        <w:rPr>
          <w:sz w:val="26"/>
          <w:szCs w:val="26"/>
        </w:rPr>
        <w:t>.</w:t>
      </w:r>
      <w:proofErr w:type="spellStart"/>
      <w:r w:rsidRPr="00040984">
        <w:rPr>
          <w:sz w:val="26"/>
          <w:szCs w:val="26"/>
          <w:lang w:val="en-US"/>
        </w:rPr>
        <w:t>gov</w:t>
      </w:r>
      <w:proofErr w:type="spellEnd"/>
      <w:r w:rsidRPr="00040984">
        <w:rPr>
          <w:sz w:val="26"/>
          <w:szCs w:val="26"/>
        </w:rPr>
        <w:t>.</w:t>
      </w:r>
      <w:proofErr w:type="spellStart"/>
      <w:r w:rsidRPr="00040984">
        <w:rPr>
          <w:sz w:val="26"/>
          <w:szCs w:val="26"/>
          <w:lang w:val="en-US"/>
        </w:rPr>
        <w:t>ru</w:t>
      </w:r>
      <w:proofErr w:type="spellEnd"/>
      <w:r w:rsidRPr="00040984">
        <w:rPr>
          <w:sz w:val="26"/>
          <w:szCs w:val="26"/>
        </w:rPr>
        <w:t>).</w:t>
      </w:r>
    </w:p>
    <w:p w:rsidR="0007361A" w:rsidRPr="00040984" w:rsidRDefault="0007361A" w:rsidP="0007361A">
      <w:pPr>
        <w:ind w:firstLine="709"/>
        <w:jc w:val="both"/>
        <w:rPr>
          <w:sz w:val="26"/>
          <w:szCs w:val="26"/>
        </w:rPr>
      </w:pPr>
      <w:r>
        <w:rPr>
          <w:sz w:val="26"/>
          <w:szCs w:val="26"/>
        </w:rPr>
        <w:lastRenderedPageBreak/>
        <w:t>3</w:t>
      </w:r>
      <w:r w:rsidRPr="00040984">
        <w:rPr>
          <w:sz w:val="26"/>
          <w:szCs w:val="26"/>
        </w:rPr>
        <w:t>. Настоящее постановление вступает в силу после его официального обнародования.</w:t>
      </w:r>
    </w:p>
    <w:p w:rsidR="0007361A" w:rsidRPr="00040984" w:rsidRDefault="0007361A" w:rsidP="0007361A">
      <w:pPr>
        <w:ind w:firstLine="709"/>
        <w:jc w:val="both"/>
        <w:rPr>
          <w:sz w:val="26"/>
          <w:szCs w:val="26"/>
        </w:rPr>
      </w:pPr>
      <w:r>
        <w:rPr>
          <w:sz w:val="26"/>
          <w:szCs w:val="26"/>
        </w:rPr>
        <w:t>4</w:t>
      </w:r>
      <w:r w:rsidRPr="00040984">
        <w:rPr>
          <w:sz w:val="26"/>
          <w:szCs w:val="26"/>
        </w:rPr>
        <w:t xml:space="preserve">. </w:t>
      </w:r>
      <w:proofErr w:type="gramStart"/>
      <w:r w:rsidRPr="00040984">
        <w:rPr>
          <w:sz w:val="26"/>
          <w:szCs w:val="26"/>
        </w:rPr>
        <w:t>Контроль за</w:t>
      </w:r>
      <w:proofErr w:type="gramEnd"/>
      <w:r w:rsidRPr="00040984">
        <w:rPr>
          <w:sz w:val="26"/>
          <w:szCs w:val="26"/>
        </w:rPr>
        <w:t xml:space="preserve"> исполнением настоящего постановления </w:t>
      </w:r>
      <w:r>
        <w:rPr>
          <w:sz w:val="26"/>
          <w:szCs w:val="26"/>
        </w:rPr>
        <w:t>оставляю за собой</w:t>
      </w:r>
      <w:r w:rsidRPr="00040984">
        <w:rPr>
          <w:sz w:val="26"/>
          <w:szCs w:val="26"/>
        </w:rPr>
        <w:t>.</w:t>
      </w:r>
    </w:p>
    <w:p w:rsidR="0007361A" w:rsidRPr="00040984" w:rsidRDefault="0007361A" w:rsidP="0007361A">
      <w:pPr>
        <w:rPr>
          <w:sz w:val="26"/>
          <w:szCs w:val="26"/>
        </w:rPr>
      </w:pPr>
    </w:p>
    <w:p w:rsidR="0007361A" w:rsidRPr="00040984" w:rsidRDefault="0007361A" w:rsidP="0007361A">
      <w:pPr>
        <w:rPr>
          <w:sz w:val="26"/>
          <w:szCs w:val="26"/>
        </w:rPr>
      </w:pPr>
    </w:p>
    <w:p w:rsidR="0007361A" w:rsidRPr="00040984" w:rsidRDefault="0007361A" w:rsidP="0007361A">
      <w:pPr>
        <w:rPr>
          <w:sz w:val="26"/>
          <w:szCs w:val="26"/>
        </w:rPr>
      </w:pPr>
    </w:p>
    <w:tbl>
      <w:tblPr>
        <w:tblW w:w="9468" w:type="dxa"/>
        <w:tblLayout w:type="fixed"/>
        <w:tblLook w:val="0000"/>
      </w:tblPr>
      <w:tblGrid>
        <w:gridCol w:w="5148"/>
        <w:gridCol w:w="4320"/>
      </w:tblGrid>
      <w:tr w:rsidR="0007361A" w:rsidRPr="00040984" w:rsidTr="008631C3">
        <w:tc>
          <w:tcPr>
            <w:tcW w:w="5148" w:type="dxa"/>
            <w:shd w:val="clear" w:color="auto" w:fill="auto"/>
          </w:tcPr>
          <w:p w:rsidR="0007361A" w:rsidRDefault="0007361A" w:rsidP="008631C3">
            <w:pPr>
              <w:pStyle w:val="ConsPlusNormal"/>
              <w:snapToGrid w:val="0"/>
              <w:ind w:firstLine="0"/>
              <w:jc w:val="center"/>
              <w:rPr>
                <w:rFonts w:ascii="Times New Roman" w:hAnsi="Times New Roman"/>
                <w:sz w:val="26"/>
                <w:szCs w:val="26"/>
              </w:rPr>
            </w:pPr>
            <w:r>
              <w:rPr>
                <w:rFonts w:ascii="Times New Roman" w:hAnsi="Times New Roman"/>
                <w:sz w:val="26"/>
                <w:szCs w:val="26"/>
              </w:rPr>
              <w:t>Г</w:t>
            </w:r>
            <w:r w:rsidRPr="00040984">
              <w:rPr>
                <w:rFonts w:ascii="Times New Roman" w:hAnsi="Times New Roman"/>
                <w:sz w:val="26"/>
                <w:szCs w:val="26"/>
              </w:rPr>
              <w:t>лав</w:t>
            </w:r>
            <w:r>
              <w:rPr>
                <w:rFonts w:ascii="Times New Roman" w:hAnsi="Times New Roman"/>
                <w:sz w:val="26"/>
                <w:szCs w:val="26"/>
              </w:rPr>
              <w:t>а</w:t>
            </w:r>
            <w:r w:rsidRPr="00040984">
              <w:rPr>
                <w:rFonts w:ascii="Times New Roman" w:hAnsi="Times New Roman"/>
                <w:sz w:val="26"/>
                <w:szCs w:val="26"/>
              </w:rPr>
              <w:t xml:space="preserve"> </w:t>
            </w:r>
          </w:p>
          <w:p w:rsidR="0007361A" w:rsidRPr="00040984" w:rsidRDefault="0007361A" w:rsidP="008631C3">
            <w:pPr>
              <w:pStyle w:val="ConsPlusNormal"/>
              <w:snapToGrid w:val="0"/>
              <w:ind w:firstLine="0"/>
              <w:jc w:val="center"/>
              <w:rPr>
                <w:rFonts w:ascii="Times New Roman" w:hAnsi="Times New Roman"/>
                <w:sz w:val="26"/>
                <w:szCs w:val="26"/>
              </w:rPr>
            </w:pPr>
            <w:proofErr w:type="spellStart"/>
            <w:r w:rsidRPr="0007361A">
              <w:rPr>
                <w:rFonts w:ascii="Times New Roman" w:hAnsi="Times New Roman"/>
                <w:sz w:val="26"/>
                <w:szCs w:val="26"/>
              </w:rPr>
              <w:t>Верх-Ушнурской</w:t>
            </w:r>
            <w:proofErr w:type="spellEnd"/>
            <w:r w:rsidRPr="0007361A">
              <w:rPr>
                <w:rFonts w:ascii="Times New Roman" w:hAnsi="Times New Roman"/>
                <w:sz w:val="26"/>
                <w:szCs w:val="26"/>
              </w:rPr>
              <w:t xml:space="preserve"> сельской администрации</w:t>
            </w:r>
          </w:p>
          <w:p w:rsidR="0007361A" w:rsidRPr="00040984" w:rsidRDefault="0007361A" w:rsidP="008631C3">
            <w:pPr>
              <w:pStyle w:val="ConsPlusNormal"/>
              <w:ind w:firstLine="0"/>
              <w:jc w:val="center"/>
              <w:rPr>
                <w:rFonts w:ascii="Times New Roman" w:hAnsi="Times New Roman"/>
                <w:sz w:val="26"/>
                <w:szCs w:val="26"/>
              </w:rPr>
            </w:pPr>
          </w:p>
        </w:tc>
        <w:tc>
          <w:tcPr>
            <w:tcW w:w="4320" w:type="dxa"/>
            <w:shd w:val="clear" w:color="auto" w:fill="auto"/>
          </w:tcPr>
          <w:p w:rsidR="0007361A" w:rsidRPr="00040984" w:rsidRDefault="0007361A" w:rsidP="008631C3">
            <w:pPr>
              <w:pStyle w:val="ConsPlusNormal"/>
              <w:snapToGrid w:val="0"/>
              <w:jc w:val="both"/>
              <w:rPr>
                <w:rFonts w:ascii="Times New Roman" w:hAnsi="Times New Roman"/>
                <w:sz w:val="26"/>
                <w:szCs w:val="26"/>
              </w:rPr>
            </w:pPr>
          </w:p>
          <w:p w:rsidR="0007361A" w:rsidRPr="00040984" w:rsidRDefault="0007361A" w:rsidP="008631C3">
            <w:pPr>
              <w:pStyle w:val="ConsPlusNormal"/>
              <w:jc w:val="both"/>
              <w:rPr>
                <w:rFonts w:ascii="Times New Roman" w:hAnsi="Times New Roman"/>
                <w:sz w:val="26"/>
                <w:szCs w:val="26"/>
              </w:rPr>
            </w:pPr>
            <w:r w:rsidRPr="00040984">
              <w:rPr>
                <w:rFonts w:ascii="Times New Roman" w:hAnsi="Times New Roman"/>
                <w:sz w:val="26"/>
                <w:szCs w:val="26"/>
              </w:rPr>
              <w:t xml:space="preserve">                    </w:t>
            </w:r>
            <w:r>
              <w:rPr>
                <w:rFonts w:ascii="Times New Roman" w:hAnsi="Times New Roman"/>
                <w:sz w:val="26"/>
                <w:szCs w:val="26"/>
              </w:rPr>
              <w:t xml:space="preserve">В.Г. </w:t>
            </w:r>
            <w:proofErr w:type="spellStart"/>
            <w:r>
              <w:rPr>
                <w:rFonts w:ascii="Times New Roman" w:hAnsi="Times New Roman"/>
                <w:sz w:val="26"/>
                <w:szCs w:val="26"/>
              </w:rPr>
              <w:t>Ельмекеев</w:t>
            </w:r>
            <w:proofErr w:type="spellEnd"/>
          </w:p>
          <w:p w:rsidR="0007361A" w:rsidRPr="00040984" w:rsidRDefault="0007361A" w:rsidP="008631C3">
            <w:pPr>
              <w:pStyle w:val="ConsPlusNormal"/>
              <w:jc w:val="right"/>
              <w:rPr>
                <w:rFonts w:ascii="Times New Roman" w:hAnsi="Times New Roman"/>
                <w:sz w:val="26"/>
                <w:szCs w:val="26"/>
              </w:rPr>
            </w:pPr>
          </w:p>
        </w:tc>
      </w:tr>
    </w:tbl>
    <w:p w:rsidR="0007361A" w:rsidRPr="00040984" w:rsidRDefault="0007361A" w:rsidP="0007361A">
      <w:pPr>
        <w:pStyle w:val="afa"/>
        <w:pageBreakBefore/>
        <w:spacing w:before="0" w:after="0"/>
        <w:jc w:val="center"/>
        <w:rPr>
          <w:sz w:val="26"/>
          <w:szCs w:val="26"/>
        </w:rPr>
      </w:pPr>
      <w:r>
        <w:lastRenderedPageBreak/>
        <w:tab/>
      </w:r>
      <w:r>
        <w:tab/>
      </w:r>
      <w:r>
        <w:tab/>
      </w:r>
      <w:r>
        <w:tab/>
      </w:r>
      <w:r>
        <w:tab/>
      </w:r>
      <w:r>
        <w:tab/>
      </w:r>
      <w:r>
        <w:tab/>
      </w:r>
      <w:r w:rsidRPr="00040984">
        <w:rPr>
          <w:sz w:val="26"/>
          <w:szCs w:val="26"/>
        </w:rPr>
        <w:t xml:space="preserve">Утвержден </w:t>
      </w:r>
    </w:p>
    <w:p w:rsidR="0007361A" w:rsidRDefault="0007361A" w:rsidP="0007361A">
      <w:pPr>
        <w:pStyle w:val="afa"/>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 xml:space="preserve">постановлением </w:t>
      </w:r>
    </w:p>
    <w:p w:rsidR="0007361A" w:rsidRPr="00040984" w:rsidRDefault="0007361A" w:rsidP="0007361A">
      <w:pPr>
        <w:pStyle w:val="afa"/>
        <w:spacing w:before="0" w:after="0"/>
        <w:ind w:firstLine="567"/>
        <w:jc w:val="center"/>
        <w:rPr>
          <w:sz w:val="26"/>
          <w:szCs w:val="26"/>
        </w:rPr>
      </w:pP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sidRPr="00A44D22">
        <w:rPr>
          <w:sz w:val="26"/>
          <w:szCs w:val="26"/>
          <w:shd w:val="clear" w:color="auto" w:fill="FFFFFF"/>
        </w:rPr>
        <w:tab/>
      </w:r>
      <w:r>
        <w:rPr>
          <w:sz w:val="26"/>
          <w:szCs w:val="26"/>
          <w:shd w:val="clear" w:color="auto" w:fill="FFFFFF"/>
        </w:rPr>
        <w:t xml:space="preserve">     </w:t>
      </w:r>
      <w:proofErr w:type="spellStart"/>
      <w:r w:rsidRPr="0007361A">
        <w:rPr>
          <w:sz w:val="26"/>
          <w:szCs w:val="26"/>
        </w:rPr>
        <w:t>Верх-Ушнурской</w:t>
      </w:r>
      <w:proofErr w:type="spellEnd"/>
      <w:r w:rsidRPr="0007361A">
        <w:rPr>
          <w:sz w:val="26"/>
          <w:szCs w:val="26"/>
        </w:rPr>
        <w:t xml:space="preserve"> сельской администрации</w:t>
      </w:r>
    </w:p>
    <w:p w:rsidR="0007361A" w:rsidRPr="00040984" w:rsidRDefault="0007361A" w:rsidP="0007361A">
      <w:pPr>
        <w:pStyle w:val="afa"/>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Советского муниципального района</w:t>
      </w:r>
    </w:p>
    <w:p w:rsidR="0007361A" w:rsidRDefault="0007361A" w:rsidP="0007361A">
      <w:pPr>
        <w:pStyle w:val="afa"/>
        <w:spacing w:before="0" w:after="0"/>
        <w:ind w:firstLine="567"/>
        <w:jc w:val="center"/>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Республики Марий Эл</w:t>
      </w:r>
    </w:p>
    <w:p w:rsidR="0007361A" w:rsidRPr="00077C26" w:rsidRDefault="0007361A" w:rsidP="0007361A">
      <w:pPr>
        <w:pStyle w:val="afa"/>
        <w:spacing w:before="0" w:after="0"/>
        <w:ind w:firstLine="567"/>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040984">
        <w:rPr>
          <w:sz w:val="26"/>
          <w:szCs w:val="26"/>
        </w:rPr>
        <w:t>от</w:t>
      </w:r>
      <w:r w:rsidRPr="00040984">
        <w:rPr>
          <w:caps/>
          <w:sz w:val="26"/>
          <w:szCs w:val="26"/>
        </w:rPr>
        <w:t xml:space="preserve"> «</w:t>
      </w:r>
      <w:r w:rsidR="008631C3">
        <w:rPr>
          <w:caps/>
          <w:sz w:val="26"/>
          <w:szCs w:val="26"/>
          <w:u w:val="single"/>
        </w:rPr>
        <w:t>01</w:t>
      </w:r>
      <w:r w:rsidRPr="00040984">
        <w:rPr>
          <w:caps/>
          <w:sz w:val="26"/>
          <w:szCs w:val="26"/>
        </w:rPr>
        <w:t xml:space="preserve">»  </w:t>
      </w:r>
      <w:r w:rsidR="008631C3">
        <w:rPr>
          <w:caps/>
          <w:sz w:val="26"/>
          <w:szCs w:val="26"/>
          <w:u w:val="single"/>
        </w:rPr>
        <w:t xml:space="preserve">апреля </w:t>
      </w:r>
      <w:r w:rsidRPr="00040984">
        <w:rPr>
          <w:caps/>
          <w:sz w:val="26"/>
          <w:szCs w:val="26"/>
        </w:rPr>
        <w:t>20</w:t>
      </w:r>
      <w:r>
        <w:rPr>
          <w:caps/>
          <w:sz w:val="26"/>
          <w:szCs w:val="26"/>
        </w:rPr>
        <w:t>2</w:t>
      </w:r>
      <w:r>
        <w:rPr>
          <w:caps/>
          <w:sz w:val="26"/>
          <w:szCs w:val="26"/>
          <w:lang w:val="en-US"/>
        </w:rPr>
        <w:t>4</w:t>
      </w:r>
      <w:r w:rsidRPr="00040984">
        <w:rPr>
          <w:caps/>
          <w:sz w:val="26"/>
          <w:szCs w:val="26"/>
        </w:rPr>
        <w:t xml:space="preserve"> </w:t>
      </w:r>
      <w:r w:rsidRPr="00040984">
        <w:rPr>
          <w:sz w:val="26"/>
          <w:szCs w:val="26"/>
        </w:rPr>
        <w:t xml:space="preserve">года № </w:t>
      </w:r>
      <w:r w:rsidR="008631C3">
        <w:rPr>
          <w:sz w:val="26"/>
          <w:szCs w:val="26"/>
        </w:rPr>
        <w:t>18</w:t>
      </w:r>
      <w:r w:rsidRPr="00040984">
        <w:rPr>
          <w:sz w:val="26"/>
          <w:szCs w:val="26"/>
        </w:rPr>
        <w:t xml:space="preserve">  </w:t>
      </w:r>
    </w:p>
    <w:p w:rsidR="0007361A" w:rsidRPr="00040984" w:rsidRDefault="0007361A" w:rsidP="0007361A">
      <w:pPr>
        <w:pStyle w:val="afa"/>
        <w:spacing w:before="0" w:after="0"/>
        <w:ind w:firstLine="567"/>
        <w:jc w:val="right"/>
        <w:rPr>
          <w:sz w:val="26"/>
          <w:szCs w:val="26"/>
        </w:rPr>
      </w:pPr>
    </w:p>
    <w:p w:rsidR="0007361A" w:rsidRPr="00040984" w:rsidRDefault="0007361A" w:rsidP="0007361A">
      <w:pPr>
        <w:pStyle w:val="afa"/>
        <w:spacing w:before="0" w:after="0"/>
        <w:ind w:firstLine="567"/>
        <w:jc w:val="right"/>
        <w:rPr>
          <w:sz w:val="26"/>
          <w:szCs w:val="26"/>
        </w:rPr>
      </w:pPr>
    </w:p>
    <w:p w:rsidR="0007361A" w:rsidRPr="00040984" w:rsidRDefault="0007361A" w:rsidP="0007361A">
      <w:pPr>
        <w:ind w:firstLine="709"/>
        <w:contextualSpacing/>
        <w:jc w:val="center"/>
        <w:rPr>
          <w:sz w:val="26"/>
          <w:szCs w:val="26"/>
        </w:rPr>
      </w:pPr>
      <w:bookmarkStart w:id="0" w:name="Par32"/>
      <w:bookmarkEnd w:id="0"/>
      <w:r w:rsidRPr="00040984">
        <w:rPr>
          <w:b/>
          <w:sz w:val="26"/>
          <w:szCs w:val="26"/>
        </w:rPr>
        <w:t>Административный регламент</w:t>
      </w:r>
    </w:p>
    <w:p w:rsidR="0007361A" w:rsidRPr="00040984" w:rsidRDefault="0007361A" w:rsidP="0007361A">
      <w:pPr>
        <w:ind w:firstLine="709"/>
        <w:contextualSpacing/>
        <w:jc w:val="center"/>
        <w:rPr>
          <w:sz w:val="26"/>
          <w:szCs w:val="26"/>
        </w:rPr>
      </w:pPr>
      <w:r w:rsidRPr="00040984">
        <w:rPr>
          <w:b/>
          <w:sz w:val="26"/>
          <w:szCs w:val="26"/>
        </w:rPr>
        <w:t>предоставления муниципальной услуги</w:t>
      </w:r>
    </w:p>
    <w:p w:rsidR="0007361A" w:rsidRDefault="0007361A" w:rsidP="0007361A">
      <w:pPr>
        <w:ind w:firstLine="709"/>
        <w:contextualSpacing/>
        <w:jc w:val="center"/>
        <w:rPr>
          <w:b/>
          <w:bCs/>
          <w:sz w:val="26"/>
          <w:szCs w:val="26"/>
        </w:rPr>
      </w:pPr>
      <w:r w:rsidRPr="006F773E">
        <w:rPr>
          <w:b/>
          <w:sz w:val="26"/>
          <w:szCs w:val="26"/>
        </w:rPr>
        <w:t>«</w:t>
      </w:r>
      <w:r>
        <w:rPr>
          <w:b/>
          <w:bCs/>
          <w:sz w:val="26"/>
          <w:szCs w:val="26"/>
        </w:rPr>
        <w:t xml:space="preserve">Предоставление решения о согласовании </w:t>
      </w:r>
    </w:p>
    <w:p w:rsidR="0007361A" w:rsidRPr="006F773E" w:rsidRDefault="0007361A" w:rsidP="0007361A">
      <w:pPr>
        <w:ind w:firstLine="709"/>
        <w:contextualSpacing/>
        <w:jc w:val="center"/>
        <w:rPr>
          <w:b/>
          <w:iCs/>
          <w:sz w:val="26"/>
          <w:szCs w:val="26"/>
        </w:rPr>
      </w:pPr>
      <w:r>
        <w:rPr>
          <w:b/>
          <w:bCs/>
          <w:sz w:val="26"/>
          <w:szCs w:val="26"/>
        </w:rPr>
        <w:t xml:space="preserve">архитектурно-градостроительного облика </w:t>
      </w:r>
      <w:r w:rsidRPr="00F126FF">
        <w:rPr>
          <w:b/>
          <w:bCs/>
          <w:sz w:val="26"/>
          <w:szCs w:val="26"/>
        </w:rPr>
        <w:t>объекта</w:t>
      </w:r>
      <w:r w:rsidRPr="00F126FF">
        <w:rPr>
          <w:b/>
          <w:sz w:val="26"/>
          <w:szCs w:val="26"/>
        </w:rPr>
        <w:t>»</w:t>
      </w:r>
    </w:p>
    <w:p w:rsidR="0007361A" w:rsidRDefault="0007361A" w:rsidP="0007361A">
      <w:pPr>
        <w:ind w:firstLine="709"/>
        <w:contextualSpacing/>
        <w:jc w:val="both"/>
        <w:rPr>
          <w:sz w:val="26"/>
          <w:szCs w:val="26"/>
        </w:rPr>
      </w:pPr>
    </w:p>
    <w:p w:rsidR="0007361A" w:rsidRPr="005D7C1A" w:rsidRDefault="0007361A" w:rsidP="0007361A">
      <w:pPr>
        <w:ind w:firstLine="709"/>
        <w:contextualSpacing/>
        <w:jc w:val="both"/>
        <w:rPr>
          <w:sz w:val="26"/>
          <w:szCs w:val="26"/>
        </w:rPr>
      </w:pPr>
    </w:p>
    <w:p w:rsidR="0007361A" w:rsidRDefault="0007361A" w:rsidP="0007361A">
      <w:pPr>
        <w:ind w:firstLine="709"/>
        <w:contextualSpacing/>
        <w:jc w:val="center"/>
        <w:rPr>
          <w:b/>
          <w:sz w:val="26"/>
          <w:szCs w:val="26"/>
        </w:rPr>
      </w:pPr>
      <w:r>
        <w:rPr>
          <w:b/>
          <w:sz w:val="26"/>
          <w:szCs w:val="26"/>
          <w:lang w:val="en-US"/>
        </w:rPr>
        <w:t>I</w:t>
      </w:r>
      <w:r w:rsidRPr="00040984">
        <w:rPr>
          <w:b/>
          <w:sz w:val="26"/>
          <w:szCs w:val="26"/>
        </w:rPr>
        <w:t>. Общие положения</w:t>
      </w:r>
    </w:p>
    <w:p w:rsidR="0007361A" w:rsidRPr="00CA341B" w:rsidRDefault="0007361A" w:rsidP="0007361A">
      <w:pPr>
        <w:ind w:firstLine="709"/>
        <w:contextualSpacing/>
        <w:jc w:val="center"/>
        <w:rPr>
          <w:b/>
          <w:sz w:val="26"/>
          <w:szCs w:val="26"/>
        </w:rPr>
      </w:pPr>
    </w:p>
    <w:p w:rsidR="0007361A" w:rsidRPr="00CA341B" w:rsidRDefault="0007361A" w:rsidP="0007361A">
      <w:pPr>
        <w:jc w:val="center"/>
        <w:rPr>
          <w:sz w:val="26"/>
          <w:szCs w:val="26"/>
          <w:lang w:eastAsia="ru-RU"/>
        </w:rPr>
      </w:pPr>
      <w:r w:rsidRPr="00CA341B">
        <w:rPr>
          <w:b/>
          <w:bCs/>
          <w:sz w:val="26"/>
          <w:szCs w:val="26"/>
          <w:lang w:eastAsia="ru-RU"/>
        </w:rPr>
        <w:t>1.1. Предмет регулирования административного регламента</w:t>
      </w:r>
    </w:p>
    <w:p w:rsidR="0007361A" w:rsidRPr="00CA341B" w:rsidRDefault="0007361A" w:rsidP="0007361A">
      <w:pPr>
        <w:ind w:firstLine="709"/>
        <w:contextualSpacing/>
        <w:jc w:val="center"/>
        <w:rPr>
          <w:b/>
          <w:sz w:val="26"/>
          <w:szCs w:val="26"/>
        </w:rPr>
      </w:pPr>
    </w:p>
    <w:p w:rsidR="0007361A" w:rsidRDefault="0007361A" w:rsidP="0007361A">
      <w:pPr>
        <w:ind w:firstLine="709"/>
        <w:contextualSpacing/>
        <w:jc w:val="both"/>
        <w:rPr>
          <w:sz w:val="26"/>
          <w:szCs w:val="26"/>
          <w:lang w:eastAsia="ru-RU"/>
        </w:rPr>
      </w:pPr>
      <w:r w:rsidRPr="00040984">
        <w:rPr>
          <w:sz w:val="26"/>
          <w:szCs w:val="26"/>
        </w:rPr>
        <w:t>1.1.</w:t>
      </w:r>
      <w:r>
        <w:rPr>
          <w:sz w:val="26"/>
          <w:szCs w:val="26"/>
        </w:rPr>
        <w:t>1.</w:t>
      </w:r>
      <w:r w:rsidRPr="00040984">
        <w:rPr>
          <w:sz w:val="26"/>
          <w:szCs w:val="26"/>
        </w:rPr>
        <w:t xml:space="preserve"> </w:t>
      </w:r>
      <w:proofErr w:type="gramStart"/>
      <w:r w:rsidRPr="00CA341B">
        <w:rPr>
          <w:sz w:val="26"/>
          <w:szCs w:val="26"/>
          <w:lang w:eastAsia="ru-RU"/>
        </w:rPr>
        <w:t xml:space="preserve">Административный регламент предоставления муниципальной услуги </w:t>
      </w:r>
      <w:r w:rsidRPr="002F4F05">
        <w:rPr>
          <w:sz w:val="26"/>
          <w:szCs w:val="26"/>
        </w:rPr>
        <w:t>«</w:t>
      </w:r>
      <w:r w:rsidRPr="002F4F05">
        <w:rPr>
          <w:bCs/>
          <w:sz w:val="26"/>
          <w:szCs w:val="26"/>
        </w:rPr>
        <w:t xml:space="preserve">Предоставление решения о согласовании архитектурно-градостроительного </w:t>
      </w:r>
      <w:r>
        <w:rPr>
          <w:bCs/>
          <w:sz w:val="26"/>
          <w:szCs w:val="26"/>
        </w:rPr>
        <w:t>облика объекта» устанавливает порядок и стандарт предоставления муниципальной услуги по предоставлению решения о согласовании архитектурно-градостроительного облика объекта капитального строительства,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определенных действующим законодательством объектов</w:t>
      </w:r>
      <w:r w:rsidRPr="00CA341B">
        <w:rPr>
          <w:sz w:val="26"/>
          <w:szCs w:val="26"/>
          <w:lang w:eastAsia="ru-RU"/>
        </w:rPr>
        <w:t>.</w:t>
      </w:r>
      <w:proofErr w:type="gramEnd"/>
    </w:p>
    <w:p w:rsidR="0007361A" w:rsidRPr="00986FAC" w:rsidRDefault="0007361A" w:rsidP="0007361A">
      <w:pPr>
        <w:ind w:firstLine="709"/>
        <w:jc w:val="both"/>
        <w:rPr>
          <w:sz w:val="26"/>
          <w:szCs w:val="26"/>
        </w:rPr>
      </w:pPr>
      <w:proofErr w:type="gramStart"/>
      <w:r w:rsidRPr="00986FAC">
        <w:rPr>
          <w:sz w:val="26"/>
          <w:szCs w:val="26"/>
        </w:rPr>
        <w:t xml:space="preserve">Архитектурно-градостроительный облик объекта капитального строительства подлежит согласованию с </w:t>
      </w:r>
      <w:proofErr w:type="spellStart"/>
      <w:r w:rsidRPr="0007361A">
        <w:rPr>
          <w:sz w:val="26"/>
          <w:szCs w:val="26"/>
        </w:rPr>
        <w:t>Верх-Ушнурской</w:t>
      </w:r>
      <w:proofErr w:type="spellEnd"/>
      <w:r w:rsidRPr="0007361A">
        <w:rPr>
          <w:sz w:val="26"/>
          <w:szCs w:val="26"/>
        </w:rPr>
        <w:t xml:space="preserve"> сельской администрацией (далее - Администрация)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Правил землепользования и застройки Верх-Ушнурского сельского поселения,</w:t>
      </w:r>
      <w:r w:rsidRPr="00986FAC">
        <w:rPr>
          <w:sz w:val="26"/>
          <w:szCs w:val="26"/>
        </w:rPr>
        <w:t xml:space="preserve"> в границах которых предусматриваются требования к архитектурно-градостроительному облику объектов капитального строительства, за исключением случаев, предусмотренных частью 2 ст. 40.1 Градостроительного кодекса Российской Федерации</w:t>
      </w:r>
      <w:r>
        <w:rPr>
          <w:sz w:val="26"/>
          <w:szCs w:val="26"/>
        </w:rPr>
        <w:t>, а также</w:t>
      </w:r>
      <w:proofErr w:type="gramEnd"/>
      <w:r>
        <w:rPr>
          <w:sz w:val="26"/>
          <w:szCs w:val="26"/>
        </w:rPr>
        <w:t xml:space="preserve"> пунктом 2 Правил согласования архитектурно-градостроительного облика объекта капитального строительства, утвержденных постановлением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Pr="00986FAC">
        <w:rPr>
          <w:sz w:val="26"/>
          <w:szCs w:val="26"/>
        </w:rPr>
        <w:t>.</w:t>
      </w:r>
    </w:p>
    <w:p w:rsidR="0007361A" w:rsidRPr="00986FAC" w:rsidRDefault="0007361A" w:rsidP="0007361A">
      <w:pPr>
        <w:ind w:firstLine="709"/>
        <w:jc w:val="both"/>
        <w:rPr>
          <w:sz w:val="26"/>
          <w:szCs w:val="26"/>
        </w:rPr>
      </w:pPr>
      <w:r w:rsidRPr="00986FAC">
        <w:rPr>
          <w:sz w:val="26"/>
          <w:szCs w:val="26"/>
        </w:rPr>
        <w:t>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 Административным регламентом.</w:t>
      </w:r>
    </w:p>
    <w:p w:rsidR="0007361A" w:rsidRPr="00986FAC" w:rsidRDefault="0007361A" w:rsidP="0007361A">
      <w:pPr>
        <w:ind w:firstLine="709"/>
        <w:contextualSpacing/>
        <w:jc w:val="both"/>
        <w:rPr>
          <w:sz w:val="26"/>
          <w:szCs w:val="26"/>
          <w:lang w:eastAsia="ru-RU"/>
        </w:rPr>
      </w:pPr>
    </w:p>
    <w:p w:rsidR="0007361A" w:rsidRPr="00CA341B" w:rsidRDefault="0007361A" w:rsidP="0007361A">
      <w:pPr>
        <w:jc w:val="center"/>
        <w:rPr>
          <w:sz w:val="26"/>
          <w:szCs w:val="26"/>
          <w:lang w:eastAsia="ru-RU"/>
        </w:rPr>
      </w:pPr>
      <w:r w:rsidRPr="00CA341B">
        <w:rPr>
          <w:b/>
          <w:bCs/>
          <w:sz w:val="26"/>
          <w:szCs w:val="26"/>
          <w:lang w:eastAsia="ru-RU"/>
        </w:rPr>
        <w:t>1.2. Круг заявителей</w:t>
      </w:r>
    </w:p>
    <w:p w:rsidR="0007361A" w:rsidRPr="00CA341B" w:rsidRDefault="0007361A" w:rsidP="0007361A">
      <w:pPr>
        <w:ind w:firstLine="709"/>
        <w:contextualSpacing/>
        <w:jc w:val="both"/>
        <w:rPr>
          <w:sz w:val="26"/>
          <w:szCs w:val="26"/>
        </w:rPr>
      </w:pPr>
    </w:p>
    <w:p w:rsidR="0007361A" w:rsidRDefault="0007361A" w:rsidP="0007361A">
      <w:pPr>
        <w:ind w:firstLine="709"/>
        <w:contextualSpacing/>
        <w:jc w:val="both"/>
        <w:rPr>
          <w:sz w:val="26"/>
          <w:szCs w:val="26"/>
          <w:lang w:eastAsia="ru-RU"/>
        </w:rPr>
      </w:pPr>
      <w:r w:rsidRPr="00803E45">
        <w:rPr>
          <w:sz w:val="26"/>
          <w:szCs w:val="26"/>
        </w:rPr>
        <w:lastRenderedPageBreak/>
        <w:t>1.2.</w:t>
      </w:r>
      <w:r>
        <w:rPr>
          <w:sz w:val="26"/>
          <w:szCs w:val="26"/>
        </w:rPr>
        <w:t>1.</w:t>
      </w:r>
      <w:r w:rsidRPr="00803E45">
        <w:rPr>
          <w:sz w:val="26"/>
          <w:szCs w:val="26"/>
        </w:rPr>
        <w:t xml:space="preserve"> Заявителями на получение муниципальной услуги являются </w:t>
      </w:r>
      <w:r w:rsidRPr="00C458B9">
        <w:rPr>
          <w:sz w:val="26"/>
          <w:szCs w:val="26"/>
        </w:rPr>
        <w:t>физические и юридические лица,</w:t>
      </w:r>
      <w:r>
        <w:rPr>
          <w:sz w:val="26"/>
          <w:szCs w:val="26"/>
        </w:rPr>
        <w:t xml:space="preserve"> индивидуальные предприниматели (далее - заявители)</w:t>
      </w:r>
      <w:r>
        <w:rPr>
          <w:sz w:val="26"/>
          <w:szCs w:val="26"/>
          <w:lang w:eastAsia="ru-RU"/>
        </w:rPr>
        <w:t xml:space="preserve"> - правообладатели земельного участка, на котором планируется строительство такого объекта, или правообладатели объекта капитального строительства в случае реконструкции объекта капитального строительства, или иные лица в случае, предусмотренном частью 1.1 статьи 57.3 Градостроительного кодекса Российской Федерации. </w:t>
      </w:r>
    </w:p>
    <w:p w:rsidR="0007361A" w:rsidRDefault="0007361A" w:rsidP="0007361A">
      <w:pPr>
        <w:ind w:firstLine="709"/>
        <w:contextualSpacing/>
        <w:jc w:val="both"/>
        <w:rPr>
          <w:sz w:val="26"/>
          <w:szCs w:val="26"/>
        </w:rPr>
      </w:pPr>
      <w:r>
        <w:rPr>
          <w:sz w:val="26"/>
          <w:szCs w:val="26"/>
        </w:rPr>
        <w:t xml:space="preserve">Интересы заявителей </w:t>
      </w:r>
      <w:r w:rsidRPr="00803E45">
        <w:rPr>
          <w:sz w:val="26"/>
          <w:szCs w:val="26"/>
        </w:rPr>
        <w:t>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w:t>
      </w:r>
      <w:r>
        <w:rPr>
          <w:sz w:val="26"/>
          <w:szCs w:val="26"/>
        </w:rPr>
        <w:t xml:space="preserve">ательства Российской Федерации </w:t>
      </w:r>
      <w:r w:rsidRPr="00803E45">
        <w:rPr>
          <w:sz w:val="26"/>
          <w:szCs w:val="26"/>
        </w:rPr>
        <w:t>(далее – представитель).</w:t>
      </w:r>
    </w:p>
    <w:p w:rsidR="0007361A" w:rsidRPr="002F4F05" w:rsidRDefault="0007361A" w:rsidP="0007361A">
      <w:pPr>
        <w:ind w:firstLine="709"/>
        <w:contextualSpacing/>
        <w:jc w:val="both"/>
        <w:rPr>
          <w:sz w:val="26"/>
          <w:szCs w:val="26"/>
        </w:rPr>
      </w:pPr>
    </w:p>
    <w:p w:rsidR="0007361A" w:rsidRPr="00CA341B" w:rsidRDefault="0007361A" w:rsidP="0007361A">
      <w:pPr>
        <w:jc w:val="center"/>
        <w:rPr>
          <w:sz w:val="26"/>
          <w:szCs w:val="26"/>
          <w:lang w:eastAsia="ru-RU"/>
        </w:rPr>
      </w:pPr>
      <w:r w:rsidRPr="00CA341B">
        <w:rPr>
          <w:b/>
          <w:bCs/>
          <w:sz w:val="26"/>
          <w:szCs w:val="26"/>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07361A" w:rsidRPr="00CA341B" w:rsidRDefault="0007361A" w:rsidP="0007361A">
      <w:pPr>
        <w:ind w:firstLine="709"/>
        <w:contextualSpacing/>
        <w:jc w:val="both"/>
        <w:rPr>
          <w:sz w:val="26"/>
          <w:szCs w:val="26"/>
        </w:rPr>
      </w:pPr>
    </w:p>
    <w:p w:rsidR="0007361A" w:rsidRPr="000874C5" w:rsidRDefault="0007361A" w:rsidP="0007361A">
      <w:pPr>
        <w:ind w:firstLine="851"/>
        <w:jc w:val="both"/>
        <w:rPr>
          <w:lang w:eastAsia="ru-RU"/>
        </w:rPr>
      </w:pPr>
      <w:r w:rsidRPr="00040984">
        <w:rPr>
          <w:sz w:val="26"/>
          <w:szCs w:val="26"/>
        </w:rPr>
        <w:t>1.3.</w:t>
      </w:r>
      <w:r>
        <w:rPr>
          <w:sz w:val="26"/>
          <w:szCs w:val="26"/>
        </w:rPr>
        <w:t>1.</w:t>
      </w:r>
      <w:r w:rsidRPr="00040984">
        <w:rPr>
          <w:sz w:val="26"/>
          <w:szCs w:val="26"/>
        </w:rPr>
        <w:t xml:space="preserve"> </w:t>
      </w:r>
      <w:r w:rsidRPr="001E7A81">
        <w:rPr>
          <w:sz w:val="26"/>
          <w:szCs w:val="26"/>
          <w:lang w:eastAsia="ru-RU"/>
        </w:rPr>
        <w:t>Муниципальная услуга должна быть предоставлена заявителю в соответствии с вариантом предоставления</w:t>
      </w:r>
      <w:r>
        <w:rPr>
          <w:sz w:val="26"/>
          <w:szCs w:val="26"/>
          <w:lang w:eastAsia="ru-RU"/>
        </w:rPr>
        <w:t xml:space="preserve"> муниципальной услуги исходя из</w:t>
      </w:r>
      <w:r w:rsidRPr="001E7A81">
        <w:rPr>
          <w:sz w:val="26"/>
          <w:szCs w:val="26"/>
          <w:lang w:eastAsia="ru-RU"/>
        </w:rPr>
        <w:t xml:space="preserve"> установленных </w:t>
      </w:r>
      <w:r w:rsidRPr="00DA1899">
        <w:rPr>
          <w:sz w:val="26"/>
          <w:szCs w:val="26"/>
          <w:lang w:eastAsia="ru-RU"/>
        </w:rPr>
        <w:t>приложением № 1</w:t>
      </w:r>
      <w:r w:rsidRPr="001E7A81">
        <w:rPr>
          <w:sz w:val="26"/>
          <w:szCs w:val="26"/>
          <w:lang w:eastAsia="ru-RU"/>
        </w:rPr>
        <w:t xml:space="preserve"> к Административному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rsidR="0007361A" w:rsidRPr="00040984" w:rsidRDefault="0007361A" w:rsidP="0007361A">
      <w:pPr>
        <w:ind w:firstLine="709"/>
        <w:contextualSpacing/>
        <w:jc w:val="both"/>
        <w:rPr>
          <w:sz w:val="26"/>
          <w:szCs w:val="26"/>
        </w:rPr>
      </w:pPr>
    </w:p>
    <w:p w:rsidR="0007361A" w:rsidRPr="00040984" w:rsidRDefault="0007361A" w:rsidP="0007361A">
      <w:pPr>
        <w:ind w:firstLine="709"/>
        <w:contextualSpacing/>
        <w:jc w:val="center"/>
        <w:rPr>
          <w:b/>
          <w:sz w:val="26"/>
          <w:szCs w:val="26"/>
        </w:rPr>
      </w:pPr>
      <w:r>
        <w:rPr>
          <w:b/>
          <w:sz w:val="26"/>
          <w:szCs w:val="26"/>
          <w:lang w:val="en-US"/>
        </w:rPr>
        <w:t>II</w:t>
      </w:r>
      <w:r w:rsidRPr="00040984">
        <w:rPr>
          <w:b/>
          <w:sz w:val="26"/>
          <w:szCs w:val="26"/>
        </w:rPr>
        <w:t>. Стандарт предоставления муниципальной услуги</w:t>
      </w:r>
    </w:p>
    <w:p w:rsidR="0007361A" w:rsidRPr="00040984" w:rsidRDefault="0007361A" w:rsidP="0007361A">
      <w:pPr>
        <w:ind w:firstLine="709"/>
        <w:contextualSpacing/>
        <w:jc w:val="center"/>
        <w:rPr>
          <w:sz w:val="26"/>
          <w:szCs w:val="26"/>
        </w:rPr>
      </w:pPr>
    </w:p>
    <w:p w:rsidR="0007361A" w:rsidRPr="0097252F" w:rsidRDefault="0007361A" w:rsidP="0007361A">
      <w:pPr>
        <w:ind w:firstLine="709"/>
        <w:contextualSpacing/>
        <w:jc w:val="center"/>
        <w:rPr>
          <w:b/>
          <w:sz w:val="26"/>
          <w:szCs w:val="26"/>
        </w:rPr>
      </w:pPr>
      <w:r w:rsidRPr="0097252F">
        <w:rPr>
          <w:b/>
          <w:sz w:val="26"/>
          <w:szCs w:val="26"/>
        </w:rPr>
        <w:t>2.1. Наименование муниципальной услуги</w:t>
      </w:r>
    </w:p>
    <w:p w:rsidR="0007361A" w:rsidRPr="00040984" w:rsidRDefault="0007361A" w:rsidP="0007361A">
      <w:pPr>
        <w:ind w:firstLine="709"/>
        <w:contextualSpacing/>
        <w:jc w:val="both"/>
        <w:rPr>
          <w:sz w:val="26"/>
          <w:szCs w:val="26"/>
        </w:rPr>
      </w:pPr>
    </w:p>
    <w:p w:rsidR="0007361A" w:rsidRPr="00A82A0D" w:rsidRDefault="0007361A" w:rsidP="0007361A">
      <w:pPr>
        <w:ind w:firstLine="709"/>
        <w:contextualSpacing/>
        <w:jc w:val="both"/>
        <w:rPr>
          <w:sz w:val="26"/>
          <w:szCs w:val="26"/>
        </w:rPr>
      </w:pPr>
      <w:r w:rsidRPr="00040984">
        <w:rPr>
          <w:sz w:val="26"/>
          <w:szCs w:val="26"/>
        </w:rPr>
        <w:t xml:space="preserve">2.1.1. </w:t>
      </w:r>
      <w:r>
        <w:rPr>
          <w:sz w:val="26"/>
          <w:szCs w:val="26"/>
        </w:rPr>
        <w:t>Наименование муниципальной</w:t>
      </w:r>
      <w:r w:rsidRPr="00040984">
        <w:rPr>
          <w:sz w:val="26"/>
          <w:szCs w:val="26"/>
        </w:rPr>
        <w:t xml:space="preserve"> услуг</w:t>
      </w:r>
      <w:r>
        <w:rPr>
          <w:sz w:val="26"/>
          <w:szCs w:val="26"/>
        </w:rPr>
        <w:t>и</w:t>
      </w:r>
      <w:r w:rsidRPr="00040984">
        <w:rPr>
          <w:sz w:val="26"/>
          <w:szCs w:val="26"/>
        </w:rPr>
        <w:t xml:space="preserve"> </w:t>
      </w:r>
      <w:r>
        <w:rPr>
          <w:sz w:val="26"/>
          <w:szCs w:val="26"/>
        </w:rPr>
        <w:t xml:space="preserve">- </w:t>
      </w:r>
      <w:r>
        <w:rPr>
          <w:bCs/>
          <w:sz w:val="26"/>
          <w:szCs w:val="26"/>
        </w:rPr>
        <w:t>предоставление решения о согласовании архитектурно-градостроительного облика объекта</w:t>
      </w:r>
      <w:r w:rsidRPr="00A82A0D">
        <w:rPr>
          <w:sz w:val="26"/>
          <w:szCs w:val="26"/>
        </w:rPr>
        <w:t>.</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rPr>
          <w:b/>
          <w:sz w:val="26"/>
          <w:szCs w:val="26"/>
        </w:rPr>
      </w:pPr>
      <w:r w:rsidRPr="0097252F">
        <w:rPr>
          <w:b/>
          <w:sz w:val="26"/>
          <w:szCs w:val="26"/>
        </w:rPr>
        <w:t>2.2. Наименование органа, предоставляющего муниципальную услугу</w:t>
      </w:r>
    </w:p>
    <w:p w:rsidR="0007361A" w:rsidRPr="00040984" w:rsidRDefault="0007361A" w:rsidP="0007361A">
      <w:pPr>
        <w:ind w:firstLine="709"/>
        <w:contextualSpacing/>
        <w:jc w:val="both"/>
        <w:rPr>
          <w:i/>
          <w:sz w:val="26"/>
          <w:szCs w:val="26"/>
        </w:rPr>
      </w:pPr>
    </w:p>
    <w:p w:rsidR="0007361A" w:rsidRPr="00AA1CAA" w:rsidRDefault="0007361A" w:rsidP="0007361A">
      <w:pPr>
        <w:ind w:firstLine="709"/>
        <w:contextualSpacing/>
        <w:jc w:val="both"/>
        <w:rPr>
          <w:sz w:val="26"/>
          <w:szCs w:val="26"/>
        </w:rPr>
      </w:pPr>
      <w:r w:rsidRPr="00040984">
        <w:rPr>
          <w:sz w:val="26"/>
          <w:szCs w:val="26"/>
        </w:rPr>
        <w:t>2.2.1. Муници</w:t>
      </w:r>
      <w:r>
        <w:rPr>
          <w:sz w:val="26"/>
          <w:szCs w:val="26"/>
        </w:rPr>
        <w:t xml:space="preserve">пальная услуга предоставляется </w:t>
      </w:r>
      <w:proofErr w:type="spellStart"/>
      <w:r w:rsidRPr="00AA1CAA">
        <w:rPr>
          <w:sz w:val="26"/>
          <w:szCs w:val="26"/>
        </w:rPr>
        <w:t>Верх-Ушнурской</w:t>
      </w:r>
      <w:proofErr w:type="spellEnd"/>
      <w:r w:rsidRPr="00AA1CAA">
        <w:rPr>
          <w:sz w:val="26"/>
          <w:szCs w:val="26"/>
        </w:rPr>
        <w:t xml:space="preserve"> сельской администрацией Советского </w:t>
      </w:r>
      <w:r w:rsidRPr="00AA1CAA">
        <w:rPr>
          <w:bCs/>
          <w:color w:val="000000"/>
          <w:sz w:val="26"/>
          <w:szCs w:val="26"/>
        </w:rPr>
        <w:t>муниципального района Республики Марий Эл</w:t>
      </w:r>
      <w:r w:rsidRPr="00AA1CAA">
        <w:rPr>
          <w:sz w:val="26"/>
          <w:szCs w:val="26"/>
        </w:rPr>
        <w:t>.</w:t>
      </w:r>
    </w:p>
    <w:p w:rsidR="0007361A" w:rsidRPr="00E23F50" w:rsidRDefault="0007361A" w:rsidP="0007361A">
      <w:pPr>
        <w:ind w:firstLine="709"/>
        <w:jc w:val="both"/>
        <w:rPr>
          <w:sz w:val="26"/>
          <w:szCs w:val="26"/>
          <w:lang w:eastAsia="ru-RU"/>
        </w:rPr>
      </w:pPr>
      <w:r w:rsidRPr="00AA1CAA">
        <w:rPr>
          <w:sz w:val="26"/>
          <w:szCs w:val="26"/>
        </w:rPr>
        <w:t>2.2.2.</w:t>
      </w:r>
      <w:r w:rsidRPr="00AA1CAA">
        <w:rPr>
          <w:color w:val="FF0000"/>
          <w:sz w:val="26"/>
          <w:szCs w:val="26"/>
        </w:rPr>
        <w:t xml:space="preserve"> </w:t>
      </w:r>
      <w:r w:rsidRPr="00AA1CAA">
        <w:rPr>
          <w:sz w:val="26"/>
          <w:szCs w:val="26"/>
          <w:lang w:eastAsia="ru-RU"/>
        </w:rPr>
        <w:t>В многофункциональных центрах предоставления</w:t>
      </w:r>
      <w:r w:rsidRPr="00E23F50">
        <w:rPr>
          <w:sz w:val="26"/>
          <w:szCs w:val="26"/>
          <w:lang w:eastAsia="ru-RU"/>
        </w:rPr>
        <w:t xml:space="preserve"> государственных и муниципальных услуг муниципальная услуга не предоставляется.</w:t>
      </w:r>
    </w:p>
    <w:p w:rsidR="0007361A" w:rsidRPr="00487B90" w:rsidRDefault="0007361A" w:rsidP="0007361A">
      <w:pPr>
        <w:ind w:firstLine="709"/>
        <w:jc w:val="both"/>
        <w:rPr>
          <w:color w:val="FF0000"/>
          <w:sz w:val="26"/>
          <w:szCs w:val="26"/>
        </w:rPr>
      </w:pPr>
    </w:p>
    <w:p w:rsidR="0007361A" w:rsidRPr="0097252F" w:rsidRDefault="0007361A" w:rsidP="0007361A">
      <w:pPr>
        <w:ind w:firstLine="709"/>
        <w:contextualSpacing/>
        <w:jc w:val="center"/>
        <w:rPr>
          <w:b/>
          <w:sz w:val="26"/>
          <w:szCs w:val="26"/>
        </w:rPr>
      </w:pPr>
      <w:r w:rsidRPr="0097252F">
        <w:rPr>
          <w:b/>
          <w:sz w:val="26"/>
          <w:szCs w:val="26"/>
        </w:rPr>
        <w:t>2.3. Р</w:t>
      </w:r>
      <w:r w:rsidRPr="0097252F">
        <w:rPr>
          <w:b/>
          <w:sz w:val="26"/>
          <w:szCs w:val="26"/>
          <w:lang w:eastAsia="ru-RU"/>
        </w:rPr>
        <w:t>езультат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ind w:firstLine="709"/>
        <w:contextualSpacing/>
        <w:jc w:val="both"/>
        <w:rPr>
          <w:sz w:val="26"/>
          <w:szCs w:val="26"/>
        </w:rPr>
      </w:pPr>
      <w:bookmarkStart w:id="1" w:name="Par1"/>
      <w:r w:rsidRPr="00040984">
        <w:rPr>
          <w:sz w:val="26"/>
          <w:szCs w:val="26"/>
        </w:rPr>
        <w:t>2.3.1.</w:t>
      </w:r>
      <w:bookmarkEnd w:id="1"/>
      <w:r w:rsidRPr="00040984">
        <w:rPr>
          <w:sz w:val="26"/>
          <w:szCs w:val="26"/>
        </w:rPr>
        <w:t xml:space="preserve"> </w:t>
      </w:r>
      <w:r>
        <w:rPr>
          <w:sz w:val="26"/>
          <w:szCs w:val="26"/>
        </w:rPr>
        <w:t>Результатами</w:t>
      </w:r>
      <w:r w:rsidRPr="00040984">
        <w:rPr>
          <w:sz w:val="26"/>
          <w:szCs w:val="26"/>
        </w:rPr>
        <w:t xml:space="preserve"> предоставления муниципальной услуги явля</w:t>
      </w:r>
      <w:r>
        <w:rPr>
          <w:sz w:val="26"/>
          <w:szCs w:val="26"/>
        </w:rPr>
        <w:t>ю</w:t>
      </w:r>
      <w:r w:rsidRPr="00040984">
        <w:rPr>
          <w:sz w:val="26"/>
          <w:szCs w:val="26"/>
        </w:rPr>
        <w:t>тся:</w:t>
      </w:r>
    </w:p>
    <w:p w:rsidR="0007361A" w:rsidRPr="00B24500" w:rsidRDefault="0007361A" w:rsidP="0007361A">
      <w:pPr>
        <w:ind w:firstLine="709"/>
        <w:contextualSpacing/>
        <w:jc w:val="both"/>
        <w:rPr>
          <w:sz w:val="26"/>
          <w:szCs w:val="26"/>
        </w:rPr>
      </w:pPr>
      <w:r>
        <w:rPr>
          <w:sz w:val="26"/>
          <w:szCs w:val="26"/>
        </w:rPr>
        <w:t>2.3.1.1. при обращении заявителя за получением муниципальной услуги результатами являются:</w:t>
      </w:r>
    </w:p>
    <w:p w:rsidR="0007361A" w:rsidRPr="003B1712" w:rsidRDefault="0007361A" w:rsidP="0007361A">
      <w:pPr>
        <w:ind w:firstLine="709"/>
        <w:jc w:val="both"/>
        <w:rPr>
          <w:sz w:val="26"/>
          <w:szCs w:val="26"/>
          <w:lang w:eastAsia="ru-RU"/>
        </w:rPr>
      </w:pPr>
      <w:r w:rsidRPr="00040984">
        <w:rPr>
          <w:sz w:val="26"/>
          <w:szCs w:val="26"/>
        </w:rPr>
        <w:t xml:space="preserve">1) </w:t>
      </w:r>
      <w:r>
        <w:rPr>
          <w:bCs/>
          <w:sz w:val="26"/>
          <w:szCs w:val="26"/>
        </w:rPr>
        <w:t>предоставление решения о согласовании архитектурно-градостроительного облика объекта капитального строительства (далее - решение о согласовании АГО)</w:t>
      </w:r>
      <w:r>
        <w:rPr>
          <w:sz w:val="26"/>
          <w:szCs w:val="26"/>
          <w:lang w:eastAsia="ru-RU"/>
        </w:rPr>
        <w:t>.</w:t>
      </w:r>
    </w:p>
    <w:p w:rsidR="0007361A" w:rsidRDefault="0007361A" w:rsidP="0007361A">
      <w:pPr>
        <w:ind w:firstLine="709"/>
        <w:jc w:val="both"/>
        <w:rPr>
          <w:sz w:val="26"/>
          <w:szCs w:val="26"/>
        </w:rPr>
      </w:pPr>
      <w:r w:rsidRPr="0081536E">
        <w:rPr>
          <w:sz w:val="26"/>
          <w:szCs w:val="26"/>
        </w:rPr>
        <w:lastRenderedPageBreak/>
        <w:t xml:space="preserve">Документом, содержащим решение о предоставлении муниципальной услуги, является </w:t>
      </w:r>
      <w:r w:rsidRPr="00185347">
        <w:rPr>
          <w:sz w:val="26"/>
          <w:szCs w:val="26"/>
        </w:rPr>
        <w:t>решение о согласовании архитектурно-градостроительного облика</w:t>
      </w:r>
      <w:r>
        <w:rPr>
          <w:sz w:val="26"/>
          <w:szCs w:val="26"/>
        </w:rPr>
        <w:t xml:space="preserve"> объекта капитального строительства</w:t>
      </w:r>
      <w:r w:rsidRPr="00185347">
        <w:rPr>
          <w:sz w:val="26"/>
          <w:szCs w:val="26"/>
        </w:rPr>
        <w:t>,</w:t>
      </w:r>
      <w:r w:rsidRPr="0081536E">
        <w:rPr>
          <w:sz w:val="26"/>
          <w:szCs w:val="26"/>
        </w:rPr>
        <w:t xml:space="preserve"> </w:t>
      </w:r>
      <w:r>
        <w:rPr>
          <w:sz w:val="26"/>
          <w:szCs w:val="26"/>
        </w:rPr>
        <w:t>включающее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jc w:val="both"/>
        <w:rPr>
          <w:sz w:val="26"/>
          <w:szCs w:val="26"/>
          <w:lang w:eastAsia="ru-RU"/>
        </w:rPr>
      </w:pPr>
      <w:r>
        <w:rPr>
          <w:bCs/>
          <w:sz w:val="26"/>
          <w:szCs w:val="26"/>
        </w:rPr>
        <w:t>2) предоставление решения об отказе в согласовании архитектурно-градостроительного облика объекта капитального строительства (далее - решение об отказе в согласовании АГО)</w:t>
      </w:r>
      <w:r>
        <w:rPr>
          <w:sz w:val="26"/>
          <w:szCs w:val="26"/>
          <w:lang w:eastAsia="ru-RU"/>
        </w:rPr>
        <w:t>.</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bCs/>
          <w:sz w:val="26"/>
          <w:szCs w:val="26"/>
        </w:rPr>
        <w:t>решение об отказе в согласовании архитектурно-градостроительного облика</w:t>
      </w:r>
      <w:r>
        <w:rPr>
          <w:bCs/>
          <w:sz w:val="26"/>
          <w:szCs w:val="26"/>
        </w:rPr>
        <w:t xml:space="preserve"> объекта капитального строительства</w:t>
      </w:r>
      <w:r w:rsidRPr="00185347">
        <w:rPr>
          <w:sz w:val="26"/>
          <w:szCs w:val="26"/>
        </w:rPr>
        <w:t>,</w:t>
      </w:r>
      <w:r w:rsidRPr="0081536E">
        <w:rPr>
          <w:sz w:val="26"/>
          <w:szCs w:val="26"/>
        </w:rPr>
        <w:t xml:space="preserve"> </w:t>
      </w:r>
      <w:r>
        <w:rPr>
          <w:sz w:val="26"/>
          <w:szCs w:val="26"/>
        </w:rPr>
        <w:t>включающее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ind w:firstLine="709"/>
        <w:jc w:val="both"/>
        <w:rPr>
          <w:sz w:val="26"/>
          <w:szCs w:val="26"/>
          <w:lang w:eastAsia="ru-RU"/>
        </w:rPr>
      </w:pPr>
      <w:r>
        <w:rPr>
          <w:sz w:val="26"/>
          <w:szCs w:val="26"/>
          <w:lang w:eastAsia="ru-RU"/>
        </w:rPr>
        <w:t>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Default="0007361A" w:rsidP="0007361A">
      <w:pPr>
        <w:ind w:firstLine="709"/>
        <w:jc w:val="both"/>
        <w:rPr>
          <w:sz w:val="26"/>
          <w:szCs w:val="26"/>
          <w:lang w:eastAsia="ru-RU"/>
        </w:rPr>
      </w:pPr>
      <w:r>
        <w:rPr>
          <w:sz w:val="26"/>
          <w:szCs w:val="26"/>
          <w:lang w:eastAsia="ru-RU"/>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F67BE8" w:rsidRDefault="0007361A" w:rsidP="0007361A">
      <w:pPr>
        <w:ind w:firstLine="709"/>
        <w:jc w:val="both"/>
        <w:rPr>
          <w:sz w:val="26"/>
          <w:szCs w:val="26"/>
          <w:lang w:eastAsia="ru-RU"/>
        </w:rPr>
      </w:pPr>
      <w:r>
        <w:rPr>
          <w:sz w:val="26"/>
          <w:szCs w:val="26"/>
          <w:lang w:eastAsia="ru-RU"/>
        </w:rPr>
        <w:t>предложения (при наличии) по доработке разделов проектной документации.</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jc w:val="both"/>
        <w:rPr>
          <w:sz w:val="26"/>
          <w:szCs w:val="26"/>
          <w:lang w:eastAsia="ru-RU"/>
        </w:rPr>
      </w:pPr>
      <w:r>
        <w:rPr>
          <w:sz w:val="26"/>
          <w:szCs w:val="26"/>
          <w:lang w:eastAsia="ru-RU"/>
        </w:rPr>
        <w:t>2.3.1.2. при обращении заявителя за внесением изменений в архитектурно-градостроительный облик объекта (далее - внесение изменений в АГО) результатами являются:</w:t>
      </w:r>
    </w:p>
    <w:p w:rsidR="0007361A" w:rsidRDefault="0007361A" w:rsidP="0007361A">
      <w:pPr>
        <w:ind w:firstLine="709"/>
        <w:jc w:val="both"/>
        <w:rPr>
          <w:sz w:val="26"/>
          <w:szCs w:val="26"/>
          <w:lang w:eastAsia="ru-RU"/>
        </w:rPr>
      </w:pPr>
      <w:r>
        <w:rPr>
          <w:sz w:val="26"/>
          <w:szCs w:val="26"/>
          <w:lang w:eastAsia="ru-RU"/>
        </w:rPr>
        <w:lastRenderedPageBreak/>
        <w:t>1) внесение изменений в архитектурно-градостроительный облик объекта.</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sz w:val="26"/>
          <w:szCs w:val="26"/>
        </w:rPr>
        <w:t>решение о согласовании архитектурно-градостроительного облика</w:t>
      </w:r>
      <w:r>
        <w:rPr>
          <w:sz w:val="26"/>
          <w:szCs w:val="26"/>
        </w:rPr>
        <w:t xml:space="preserve"> объекта капитального строительства с внесенными изменениями</w:t>
      </w:r>
      <w:r w:rsidRPr="00185347">
        <w:rPr>
          <w:sz w:val="26"/>
          <w:szCs w:val="26"/>
        </w:rPr>
        <w:t>,</w:t>
      </w:r>
      <w:r w:rsidRPr="0081536E">
        <w:rPr>
          <w:sz w:val="26"/>
          <w:szCs w:val="26"/>
        </w:rPr>
        <w:t xml:space="preserve"> </w:t>
      </w:r>
      <w:r>
        <w:rPr>
          <w:sz w:val="26"/>
          <w:szCs w:val="26"/>
        </w:rPr>
        <w:t>включающее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jc w:val="both"/>
        <w:rPr>
          <w:sz w:val="26"/>
          <w:szCs w:val="26"/>
          <w:lang w:eastAsia="ru-RU"/>
        </w:rPr>
      </w:pPr>
      <w:r>
        <w:rPr>
          <w:sz w:val="26"/>
          <w:szCs w:val="26"/>
          <w:lang w:eastAsia="ru-RU"/>
        </w:rPr>
        <w:t xml:space="preserve">2) предоставление решения об отказе в согласовании АГО. </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bCs/>
          <w:sz w:val="26"/>
          <w:szCs w:val="26"/>
        </w:rPr>
        <w:t>решение об отказе в согласовании архитектурно-градостроительного облика</w:t>
      </w:r>
      <w:r>
        <w:rPr>
          <w:bCs/>
          <w:sz w:val="26"/>
          <w:szCs w:val="26"/>
        </w:rPr>
        <w:t xml:space="preserve"> объекта капитального строительства</w:t>
      </w:r>
      <w:r w:rsidRPr="0081536E">
        <w:rPr>
          <w:sz w:val="26"/>
          <w:szCs w:val="26"/>
        </w:rPr>
        <w:t xml:space="preserve"> </w:t>
      </w:r>
      <w:proofErr w:type="gramStart"/>
      <w:r>
        <w:rPr>
          <w:sz w:val="26"/>
          <w:szCs w:val="26"/>
        </w:rPr>
        <w:t>включающий</w:t>
      </w:r>
      <w:proofErr w:type="gramEnd"/>
      <w:r>
        <w:rPr>
          <w:sz w:val="26"/>
          <w:szCs w:val="26"/>
        </w:rPr>
        <w:t xml:space="preserve"> следующие сведения:</w:t>
      </w:r>
    </w:p>
    <w:p w:rsidR="0007361A" w:rsidRPr="00D74F22" w:rsidRDefault="0007361A" w:rsidP="0007361A">
      <w:pPr>
        <w:ind w:firstLine="709"/>
        <w:jc w:val="both"/>
        <w:rPr>
          <w:sz w:val="26"/>
          <w:szCs w:val="26"/>
          <w:lang w:eastAsia="ru-RU"/>
        </w:rPr>
      </w:pPr>
      <w:r w:rsidRPr="00D74F22">
        <w:rPr>
          <w:sz w:val="26"/>
          <w:szCs w:val="26"/>
          <w:lang w:eastAsia="ru-RU"/>
        </w:rPr>
        <w:t xml:space="preserve">наименование органа, принявшего решение; </w:t>
      </w:r>
    </w:p>
    <w:p w:rsidR="0007361A" w:rsidRPr="00D74F22" w:rsidRDefault="0007361A" w:rsidP="0007361A">
      <w:pPr>
        <w:ind w:firstLine="709"/>
        <w:jc w:val="both"/>
        <w:rPr>
          <w:sz w:val="26"/>
          <w:szCs w:val="26"/>
          <w:lang w:eastAsia="ru-RU"/>
        </w:rPr>
      </w:pPr>
      <w:r w:rsidRPr="00D74F22">
        <w:rPr>
          <w:sz w:val="26"/>
          <w:szCs w:val="26"/>
          <w:lang w:eastAsia="ru-RU"/>
        </w:rPr>
        <w:t>наименование документа;</w:t>
      </w:r>
    </w:p>
    <w:p w:rsidR="0007361A" w:rsidRPr="00D74F22" w:rsidRDefault="0007361A" w:rsidP="0007361A">
      <w:pPr>
        <w:ind w:firstLine="709"/>
        <w:jc w:val="both"/>
        <w:rPr>
          <w:sz w:val="26"/>
          <w:szCs w:val="26"/>
          <w:lang w:eastAsia="ru-RU"/>
        </w:rPr>
      </w:pPr>
      <w:r w:rsidRPr="00D74F22">
        <w:rPr>
          <w:sz w:val="26"/>
          <w:szCs w:val="26"/>
          <w:lang w:eastAsia="ru-RU"/>
        </w:rPr>
        <w:t>регистрационный номер документа;</w:t>
      </w:r>
    </w:p>
    <w:p w:rsidR="0007361A" w:rsidRDefault="0007361A" w:rsidP="0007361A">
      <w:pPr>
        <w:ind w:firstLine="709"/>
        <w:jc w:val="both"/>
        <w:rPr>
          <w:sz w:val="26"/>
          <w:szCs w:val="26"/>
          <w:lang w:eastAsia="ru-RU"/>
        </w:rPr>
      </w:pPr>
      <w:r w:rsidRPr="00D74F22">
        <w:rPr>
          <w:sz w:val="26"/>
          <w:szCs w:val="26"/>
          <w:lang w:eastAsia="ru-RU"/>
        </w:rPr>
        <w:t>дата принятия решения.</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Pr="00D774A7"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ind w:firstLine="709"/>
        <w:contextualSpacing/>
        <w:jc w:val="both"/>
        <w:rPr>
          <w:sz w:val="26"/>
          <w:szCs w:val="26"/>
          <w:lang w:eastAsia="ru-RU"/>
        </w:rPr>
      </w:pPr>
      <w:r>
        <w:rPr>
          <w:sz w:val="26"/>
          <w:szCs w:val="26"/>
        </w:rPr>
        <w:t>2.3.1.3.</w:t>
      </w:r>
      <w:r w:rsidRPr="00040984">
        <w:rPr>
          <w:sz w:val="26"/>
          <w:szCs w:val="26"/>
        </w:rPr>
        <w:t xml:space="preserve"> </w:t>
      </w:r>
      <w:r>
        <w:rPr>
          <w:sz w:val="26"/>
          <w:szCs w:val="26"/>
        </w:rPr>
        <w:t xml:space="preserve">при обращении заявителя за </w:t>
      </w:r>
      <w:r w:rsidRPr="00040984">
        <w:rPr>
          <w:sz w:val="26"/>
          <w:szCs w:val="26"/>
          <w:lang w:eastAsia="ru-RU"/>
        </w:rPr>
        <w:t>исправление</w:t>
      </w:r>
      <w:r>
        <w:rPr>
          <w:sz w:val="26"/>
          <w:szCs w:val="26"/>
          <w:lang w:eastAsia="ru-RU"/>
        </w:rPr>
        <w:t>м допущенных</w:t>
      </w:r>
      <w:r w:rsidRPr="00040984">
        <w:rPr>
          <w:sz w:val="26"/>
          <w:szCs w:val="26"/>
          <w:lang w:eastAsia="ru-RU"/>
        </w:rPr>
        <w:t xml:space="preserve"> опечаток и ошибок в </w:t>
      </w:r>
      <w:r>
        <w:rPr>
          <w:sz w:val="26"/>
          <w:szCs w:val="26"/>
          <w:lang w:eastAsia="ru-RU"/>
        </w:rPr>
        <w:t>решении о согласовании АГО результатами являются:</w:t>
      </w:r>
    </w:p>
    <w:p w:rsidR="0007361A" w:rsidRPr="007B1297" w:rsidRDefault="0007361A" w:rsidP="0007361A">
      <w:pPr>
        <w:ind w:firstLine="709"/>
        <w:contextualSpacing/>
        <w:jc w:val="both"/>
        <w:rPr>
          <w:color w:val="FF0000"/>
          <w:sz w:val="26"/>
          <w:szCs w:val="26"/>
          <w:lang w:eastAsia="ru-RU"/>
        </w:rPr>
      </w:pPr>
      <w:r w:rsidRPr="00542D6C">
        <w:rPr>
          <w:sz w:val="26"/>
          <w:szCs w:val="26"/>
          <w:lang w:eastAsia="ru-RU"/>
        </w:rPr>
        <w:t>1) исправление допущенных опечаток и ошибок в</w:t>
      </w:r>
      <w:r>
        <w:rPr>
          <w:color w:val="FF0000"/>
          <w:sz w:val="26"/>
          <w:szCs w:val="26"/>
          <w:lang w:eastAsia="ru-RU"/>
        </w:rPr>
        <w:t xml:space="preserve"> </w:t>
      </w:r>
      <w:r>
        <w:rPr>
          <w:sz w:val="26"/>
          <w:szCs w:val="26"/>
          <w:lang w:eastAsia="ru-RU"/>
        </w:rPr>
        <w:t>решении о согласовании АГО.</w:t>
      </w:r>
    </w:p>
    <w:p w:rsidR="0007361A" w:rsidRPr="000666B9" w:rsidRDefault="0007361A" w:rsidP="0007361A">
      <w:pPr>
        <w:suppressAutoHyphens w:val="0"/>
        <w:autoSpaceDE w:val="0"/>
        <w:autoSpaceDN w:val="0"/>
        <w:adjustRightInd w:val="0"/>
        <w:ind w:firstLine="709"/>
        <w:jc w:val="both"/>
        <w:rPr>
          <w:sz w:val="26"/>
          <w:szCs w:val="26"/>
          <w:lang w:eastAsia="ru-RU"/>
        </w:rPr>
      </w:pPr>
      <w:r w:rsidRPr="000666B9">
        <w:rPr>
          <w:sz w:val="26"/>
          <w:szCs w:val="26"/>
          <w:lang w:eastAsia="ru-RU"/>
        </w:rPr>
        <w:t xml:space="preserve">Документом, содержащим решение о предоставлении муниципальной услуги, является </w:t>
      </w:r>
      <w:r w:rsidRPr="00185347">
        <w:rPr>
          <w:sz w:val="26"/>
          <w:szCs w:val="26"/>
          <w:lang w:eastAsia="ru-RU"/>
        </w:rPr>
        <w:t xml:space="preserve">решение о согласовании архитектурно-градостроительного облика объекта капитального строительства с исправленными опечатками и ошибками, </w:t>
      </w:r>
      <w:proofErr w:type="gramStart"/>
      <w:r w:rsidRPr="00185347">
        <w:rPr>
          <w:sz w:val="26"/>
          <w:szCs w:val="26"/>
          <w:lang w:eastAsia="ru-RU"/>
        </w:rPr>
        <w:t>включа</w:t>
      </w:r>
      <w:r w:rsidRPr="000666B9">
        <w:rPr>
          <w:sz w:val="26"/>
          <w:szCs w:val="26"/>
          <w:lang w:eastAsia="ru-RU"/>
        </w:rPr>
        <w:t>ющий</w:t>
      </w:r>
      <w:proofErr w:type="gramEnd"/>
      <w:r w:rsidRPr="000666B9">
        <w:rPr>
          <w:sz w:val="26"/>
          <w:szCs w:val="26"/>
          <w:lang w:eastAsia="ru-RU"/>
        </w:rPr>
        <w:t xml:space="preserve"> </w:t>
      </w:r>
      <w:r>
        <w:rPr>
          <w:sz w:val="26"/>
          <w:szCs w:val="26"/>
          <w:lang w:eastAsia="ru-RU"/>
        </w:rPr>
        <w:t>следующие сведения</w:t>
      </w:r>
      <w:r w:rsidRPr="000666B9">
        <w:rPr>
          <w:sz w:val="26"/>
          <w:szCs w:val="26"/>
          <w:lang w:eastAsia="ru-RU"/>
        </w:rPr>
        <w:t>:</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lastRenderedPageBreak/>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Pr="00455D89" w:rsidRDefault="0007361A" w:rsidP="0007361A">
      <w:pPr>
        <w:suppressAutoHyphens w:val="0"/>
        <w:autoSpaceDE w:val="0"/>
        <w:autoSpaceDN w:val="0"/>
        <w:adjustRightInd w:val="0"/>
        <w:ind w:firstLine="709"/>
        <w:jc w:val="both"/>
        <w:rPr>
          <w:sz w:val="26"/>
          <w:szCs w:val="26"/>
          <w:lang w:eastAsia="ru-RU"/>
        </w:rPr>
      </w:pPr>
      <w:r w:rsidRPr="00455D89">
        <w:rPr>
          <w:sz w:val="26"/>
          <w:szCs w:val="26"/>
          <w:lang w:eastAsia="ru-RU"/>
        </w:rPr>
        <w:t xml:space="preserve">2) </w:t>
      </w:r>
      <w:r>
        <w:rPr>
          <w:sz w:val="26"/>
          <w:szCs w:val="26"/>
          <w:lang w:eastAsia="ru-RU"/>
        </w:rPr>
        <w:t xml:space="preserve">предоставление </w:t>
      </w:r>
      <w:r w:rsidRPr="00455D89">
        <w:rPr>
          <w:sz w:val="26"/>
          <w:szCs w:val="26"/>
          <w:lang w:eastAsia="ru-RU"/>
        </w:rPr>
        <w:t>решени</w:t>
      </w:r>
      <w:r>
        <w:rPr>
          <w:sz w:val="26"/>
          <w:szCs w:val="26"/>
          <w:lang w:eastAsia="ru-RU"/>
        </w:rPr>
        <w:t>я</w:t>
      </w:r>
      <w:r w:rsidRPr="00455D89">
        <w:rPr>
          <w:sz w:val="26"/>
          <w:szCs w:val="26"/>
          <w:lang w:eastAsia="ru-RU"/>
        </w:rPr>
        <w:t xml:space="preserve"> об отказе во внесении исправлений в </w:t>
      </w:r>
      <w:r>
        <w:rPr>
          <w:sz w:val="26"/>
          <w:szCs w:val="26"/>
          <w:lang w:eastAsia="ru-RU"/>
        </w:rPr>
        <w:t>решении о согласовании АГО</w:t>
      </w:r>
      <w:r w:rsidRPr="00455D89">
        <w:rPr>
          <w:sz w:val="26"/>
          <w:szCs w:val="26"/>
          <w:lang w:eastAsia="ru-RU"/>
        </w:rPr>
        <w:t>.</w:t>
      </w:r>
    </w:p>
    <w:p w:rsidR="0007361A" w:rsidRDefault="0007361A" w:rsidP="0007361A">
      <w:pPr>
        <w:ind w:firstLine="709"/>
        <w:jc w:val="both"/>
        <w:rPr>
          <w:sz w:val="26"/>
          <w:szCs w:val="26"/>
        </w:rPr>
      </w:pPr>
      <w:r w:rsidRPr="0081536E">
        <w:rPr>
          <w:sz w:val="26"/>
          <w:szCs w:val="26"/>
        </w:rPr>
        <w:t xml:space="preserve">Документом, содержащим решение о предоставлении муниципальной услуги, является </w:t>
      </w:r>
      <w:r w:rsidRPr="00185347">
        <w:rPr>
          <w:sz w:val="26"/>
          <w:szCs w:val="26"/>
          <w:lang w:eastAsia="ru-RU"/>
        </w:rPr>
        <w:t>решение об отказе во внесении исправлений в решение о согласовании</w:t>
      </w:r>
      <w:r>
        <w:rPr>
          <w:sz w:val="26"/>
          <w:szCs w:val="26"/>
          <w:lang w:eastAsia="ru-RU"/>
        </w:rPr>
        <w:t xml:space="preserve"> АГО</w:t>
      </w:r>
      <w:r w:rsidRPr="00185347">
        <w:rPr>
          <w:sz w:val="26"/>
          <w:szCs w:val="26"/>
        </w:rPr>
        <w:t>,</w:t>
      </w:r>
      <w:r w:rsidRPr="0081536E">
        <w:rPr>
          <w:sz w:val="26"/>
          <w:szCs w:val="26"/>
        </w:rPr>
        <w:t xml:space="preserve"> </w:t>
      </w:r>
      <w:proofErr w:type="gramStart"/>
      <w:r>
        <w:rPr>
          <w:sz w:val="26"/>
          <w:szCs w:val="26"/>
        </w:rPr>
        <w:t>включающий</w:t>
      </w:r>
      <w:proofErr w:type="gramEnd"/>
      <w:r>
        <w:rPr>
          <w:sz w:val="26"/>
          <w:szCs w:val="26"/>
        </w:rPr>
        <w:t xml:space="preserve"> следующие сведения:</w:t>
      </w:r>
    </w:p>
    <w:p w:rsidR="0007361A" w:rsidRPr="00D74F22" w:rsidRDefault="0007361A" w:rsidP="0007361A">
      <w:pPr>
        <w:ind w:firstLine="709"/>
        <w:jc w:val="both"/>
        <w:rPr>
          <w:sz w:val="26"/>
          <w:szCs w:val="26"/>
          <w:lang w:eastAsia="ru-RU"/>
        </w:rPr>
      </w:pPr>
      <w:r w:rsidRPr="00D74F22">
        <w:rPr>
          <w:sz w:val="26"/>
          <w:szCs w:val="26"/>
          <w:lang w:eastAsia="ru-RU"/>
        </w:rPr>
        <w:t xml:space="preserve">наименование органа, принявшего решение; </w:t>
      </w:r>
    </w:p>
    <w:p w:rsidR="0007361A" w:rsidRPr="00D74F22" w:rsidRDefault="0007361A" w:rsidP="0007361A">
      <w:pPr>
        <w:ind w:firstLine="709"/>
        <w:jc w:val="both"/>
        <w:rPr>
          <w:sz w:val="26"/>
          <w:szCs w:val="26"/>
          <w:lang w:eastAsia="ru-RU"/>
        </w:rPr>
      </w:pPr>
      <w:r w:rsidRPr="00D74F22">
        <w:rPr>
          <w:sz w:val="26"/>
          <w:szCs w:val="26"/>
          <w:lang w:eastAsia="ru-RU"/>
        </w:rPr>
        <w:t>наименование документа;</w:t>
      </w:r>
    </w:p>
    <w:p w:rsidR="0007361A" w:rsidRPr="00D74F22" w:rsidRDefault="0007361A" w:rsidP="0007361A">
      <w:pPr>
        <w:ind w:firstLine="709"/>
        <w:jc w:val="both"/>
        <w:rPr>
          <w:sz w:val="26"/>
          <w:szCs w:val="26"/>
          <w:lang w:eastAsia="ru-RU"/>
        </w:rPr>
      </w:pPr>
      <w:r w:rsidRPr="00D74F22">
        <w:rPr>
          <w:sz w:val="26"/>
          <w:szCs w:val="26"/>
          <w:lang w:eastAsia="ru-RU"/>
        </w:rPr>
        <w:t>регистрационный номер документа;</w:t>
      </w:r>
    </w:p>
    <w:p w:rsidR="0007361A" w:rsidRDefault="0007361A" w:rsidP="0007361A">
      <w:pPr>
        <w:ind w:firstLine="709"/>
        <w:jc w:val="both"/>
        <w:rPr>
          <w:sz w:val="26"/>
          <w:szCs w:val="26"/>
          <w:lang w:eastAsia="ru-RU"/>
        </w:rPr>
      </w:pPr>
      <w:r w:rsidRPr="00D74F22">
        <w:rPr>
          <w:sz w:val="26"/>
          <w:szCs w:val="26"/>
          <w:lang w:eastAsia="ru-RU"/>
        </w:rPr>
        <w:t>дата принятия решения.</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Pr="00D774A7"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suppressAutoHyphens w:val="0"/>
        <w:autoSpaceDE w:val="0"/>
        <w:autoSpaceDN w:val="0"/>
        <w:adjustRightInd w:val="0"/>
        <w:ind w:firstLine="709"/>
        <w:jc w:val="both"/>
        <w:rPr>
          <w:sz w:val="26"/>
          <w:szCs w:val="26"/>
          <w:lang w:eastAsia="ru-RU"/>
        </w:rPr>
      </w:pPr>
      <w:r w:rsidRPr="000E5EA4">
        <w:rPr>
          <w:sz w:val="26"/>
          <w:szCs w:val="26"/>
          <w:lang w:eastAsia="ru-RU"/>
        </w:rPr>
        <w:t>2.3.1.</w:t>
      </w:r>
      <w:r>
        <w:rPr>
          <w:sz w:val="26"/>
          <w:szCs w:val="26"/>
          <w:lang w:eastAsia="ru-RU"/>
        </w:rPr>
        <w:t>4</w:t>
      </w:r>
      <w:r w:rsidRPr="000E5EA4">
        <w:rPr>
          <w:sz w:val="26"/>
          <w:szCs w:val="26"/>
          <w:lang w:eastAsia="ru-RU"/>
        </w:rPr>
        <w:t>. при</w:t>
      </w:r>
      <w:r>
        <w:rPr>
          <w:sz w:val="26"/>
          <w:szCs w:val="26"/>
          <w:lang w:eastAsia="ru-RU"/>
        </w:rPr>
        <w:t xml:space="preserve"> обращении заявителя за выдачей дубликата решения о согласовании АГО результатами являются:</w:t>
      </w:r>
    </w:p>
    <w:p w:rsidR="0007361A" w:rsidRDefault="0007361A" w:rsidP="0007361A">
      <w:pPr>
        <w:ind w:firstLine="709"/>
        <w:contextualSpacing/>
        <w:jc w:val="both"/>
        <w:rPr>
          <w:sz w:val="26"/>
          <w:szCs w:val="26"/>
          <w:lang w:eastAsia="ru-RU"/>
        </w:rPr>
      </w:pPr>
      <w:r>
        <w:rPr>
          <w:sz w:val="26"/>
          <w:szCs w:val="26"/>
          <w:lang w:eastAsia="ru-RU"/>
        </w:rPr>
        <w:t>1</w:t>
      </w:r>
      <w:r w:rsidRPr="00040984">
        <w:rPr>
          <w:sz w:val="26"/>
          <w:szCs w:val="26"/>
          <w:lang w:eastAsia="ru-RU"/>
        </w:rPr>
        <w:t xml:space="preserve">) </w:t>
      </w:r>
      <w:r w:rsidRPr="00A608A5">
        <w:rPr>
          <w:sz w:val="26"/>
          <w:szCs w:val="26"/>
          <w:lang w:eastAsia="ru-RU"/>
        </w:rPr>
        <w:t>выдача дубликата</w:t>
      </w:r>
      <w:r w:rsidRPr="00040984">
        <w:rPr>
          <w:sz w:val="26"/>
          <w:szCs w:val="26"/>
          <w:lang w:eastAsia="ru-RU"/>
        </w:rPr>
        <w:t xml:space="preserve"> </w:t>
      </w:r>
      <w:r>
        <w:rPr>
          <w:sz w:val="26"/>
          <w:szCs w:val="26"/>
          <w:lang w:eastAsia="ru-RU"/>
        </w:rPr>
        <w:t>решения о согласовании АГО.</w:t>
      </w:r>
    </w:p>
    <w:p w:rsidR="0007361A" w:rsidRDefault="0007361A" w:rsidP="0007361A">
      <w:pPr>
        <w:ind w:firstLine="709"/>
        <w:jc w:val="both"/>
        <w:rPr>
          <w:sz w:val="26"/>
          <w:szCs w:val="26"/>
        </w:rPr>
      </w:pPr>
      <w:r>
        <w:rPr>
          <w:sz w:val="26"/>
          <w:szCs w:val="26"/>
          <w:lang w:eastAsia="ru-RU"/>
        </w:rPr>
        <w:t xml:space="preserve">Документом, содержащим решение о предоставлении муниципальной услуги, является дубликат решения о согласовании архитектурно-градостроительного облика объекта капитального строительства, </w:t>
      </w:r>
      <w:r>
        <w:rPr>
          <w:sz w:val="26"/>
          <w:szCs w:val="26"/>
        </w:rPr>
        <w:t>включающий следующие сведения:</w:t>
      </w:r>
    </w:p>
    <w:p w:rsidR="0007361A" w:rsidRDefault="0007361A" w:rsidP="0007361A">
      <w:pPr>
        <w:ind w:firstLine="709"/>
        <w:jc w:val="both"/>
        <w:rPr>
          <w:sz w:val="26"/>
          <w:szCs w:val="26"/>
          <w:lang w:eastAsia="ru-RU"/>
        </w:rPr>
      </w:pPr>
      <w:r>
        <w:rPr>
          <w:sz w:val="26"/>
          <w:szCs w:val="26"/>
          <w:lang w:eastAsia="ru-RU"/>
        </w:rPr>
        <w:t>дата принятия решения и его регистрационный номер;</w:t>
      </w:r>
    </w:p>
    <w:p w:rsidR="0007361A" w:rsidRDefault="0007361A" w:rsidP="0007361A">
      <w:pPr>
        <w:ind w:firstLine="709"/>
        <w:jc w:val="both"/>
        <w:rPr>
          <w:sz w:val="26"/>
          <w:szCs w:val="26"/>
          <w:lang w:eastAsia="ru-RU"/>
        </w:rPr>
      </w:pPr>
      <w:r>
        <w:rPr>
          <w:sz w:val="26"/>
          <w:szCs w:val="26"/>
          <w:lang w:eastAsia="ru-RU"/>
        </w:rPr>
        <w:t>местонахождение объекта капитального строительства (при реконструкции);</w:t>
      </w:r>
    </w:p>
    <w:p w:rsidR="0007361A" w:rsidRDefault="0007361A" w:rsidP="0007361A">
      <w:pPr>
        <w:ind w:firstLine="709"/>
        <w:jc w:val="both"/>
        <w:rPr>
          <w:sz w:val="26"/>
          <w:szCs w:val="26"/>
          <w:lang w:eastAsia="ru-RU"/>
        </w:rPr>
      </w:pPr>
      <w:r>
        <w:rPr>
          <w:sz w:val="26"/>
          <w:szCs w:val="26"/>
          <w:lang w:eastAsia="ru-RU"/>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кадастровый номер объекта капитального строительства (при его наличии);</w:t>
      </w:r>
    </w:p>
    <w:p w:rsidR="0007361A" w:rsidRDefault="0007361A" w:rsidP="0007361A">
      <w:pPr>
        <w:ind w:firstLine="709"/>
        <w:jc w:val="both"/>
        <w:rPr>
          <w:sz w:val="26"/>
          <w:szCs w:val="26"/>
          <w:lang w:eastAsia="ru-RU"/>
        </w:rPr>
      </w:pPr>
      <w:r>
        <w:rPr>
          <w:sz w:val="26"/>
          <w:szCs w:val="26"/>
          <w:lang w:eastAsia="ru-RU"/>
        </w:rPr>
        <w:t>кадастровый номер земельного участка (при его наличии);</w:t>
      </w:r>
    </w:p>
    <w:p w:rsidR="0007361A" w:rsidRDefault="0007361A" w:rsidP="0007361A">
      <w:pPr>
        <w:ind w:firstLine="709"/>
        <w:jc w:val="both"/>
        <w:rPr>
          <w:sz w:val="26"/>
          <w:szCs w:val="26"/>
          <w:lang w:eastAsia="ru-RU"/>
        </w:rPr>
      </w:pPr>
      <w:r>
        <w:rPr>
          <w:sz w:val="26"/>
          <w:szCs w:val="26"/>
          <w:lang w:eastAsia="ru-RU"/>
        </w:rPr>
        <w:t>функциональное назначение объекта капитального строительства;</w:t>
      </w:r>
    </w:p>
    <w:p w:rsidR="0007361A" w:rsidRDefault="0007361A" w:rsidP="0007361A">
      <w:pPr>
        <w:ind w:firstLine="709"/>
        <w:jc w:val="both"/>
        <w:rPr>
          <w:sz w:val="26"/>
          <w:szCs w:val="26"/>
          <w:lang w:eastAsia="ru-RU"/>
        </w:rPr>
      </w:pPr>
      <w:r>
        <w:rPr>
          <w:sz w:val="26"/>
          <w:szCs w:val="26"/>
          <w:lang w:eastAsia="ru-RU"/>
        </w:rPr>
        <w:t>основные параметры объекта капитального строительства (площадь, этажность).</w:t>
      </w:r>
    </w:p>
    <w:p w:rsidR="0007361A" w:rsidRDefault="0007361A" w:rsidP="0007361A">
      <w:pPr>
        <w:suppressAutoHyphens w:val="0"/>
        <w:autoSpaceDE w:val="0"/>
        <w:autoSpaceDN w:val="0"/>
        <w:adjustRightInd w:val="0"/>
        <w:ind w:firstLine="709"/>
        <w:jc w:val="both"/>
        <w:rPr>
          <w:sz w:val="26"/>
          <w:szCs w:val="26"/>
          <w:lang w:eastAsia="ru-RU"/>
        </w:rPr>
      </w:pPr>
      <w:r w:rsidRPr="000313B2">
        <w:rPr>
          <w:sz w:val="26"/>
          <w:szCs w:val="26"/>
          <w:lang w:eastAsia="ru-RU"/>
        </w:rPr>
        <w:t>Формирование реестровой записи в качестве результата предоставления муниципальной услуги не предусмотрено.</w:t>
      </w:r>
    </w:p>
    <w:p w:rsidR="0007361A" w:rsidRDefault="0007361A" w:rsidP="0007361A">
      <w:pPr>
        <w:ind w:firstLine="709"/>
        <w:jc w:val="both"/>
        <w:rPr>
          <w:sz w:val="26"/>
          <w:szCs w:val="26"/>
          <w:lang w:eastAsia="ru-RU"/>
        </w:rPr>
      </w:pPr>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 xml:space="preserve">2) </w:t>
      </w:r>
      <w:r w:rsidRPr="00A608A5">
        <w:rPr>
          <w:sz w:val="26"/>
          <w:szCs w:val="26"/>
          <w:lang w:eastAsia="ru-RU"/>
        </w:rPr>
        <w:t>предоставление решения</w:t>
      </w:r>
      <w:r>
        <w:rPr>
          <w:sz w:val="26"/>
          <w:szCs w:val="26"/>
          <w:lang w:eastAsia="ru-RU"/>
        </w:rPr>
        <w:t xml:space="preserve"> об отказе в выдаче дубликата решения о согласовании АГО.</w:t>
      </w:r>
    </w:p>
    <w:p w:rsidR="0007361A" w:rsidRDefault="0007361A" w:rsidP="0007361A">
      <w:pPr>
        <w:ind w:firstLine="709"/>
        <w:jc w:val="both"/>
        <w:rPr>
          <w:sz w:val="26"/>
          <w:szCs w:val="26"/>
        </w:rPr>
      </w:pPr>
      <w:r>
        <w:rPr>
          <w:sz w:val="26"/>
          <w:szCs w:val="26"/>
          <w:lang w:eastAsia="ru-RU"/>
        </w:rPr>
        <w:t xml:space="preserve">Документом, содержащим решение о предоставлении муниципальной услуги, является решение об отказе в выдаче дубликата решения о согласовании архитектурно-градостроительного облика объекта капитального строительства, </w:t>
      </w:r>
      <w:proofErr w:type="gramStart"/>
      <w:r>
        <w:rPr>
          <w:sz w:val="26"/>
          <w:szCs w:val="26"/>
        </w:rPr>
        <w:t>включающий</w:t>
      </w:r>
      <w:proofErr w:type="gramEnd"/>
      <w:r>
        <w:rPr>
          <w:sz w:val="26"/>
          <w:szCs w:val="26"/>
        </w:rPr>
        <w:t xml:space="preserve"> следующие сведения:</w:t>
      </w:r>
    </w:p>
    <w:p w:rsidR="0007361A" w:rsidRPr="00D74F22" w:rsidRDefault="0007361A" w:rsidP="0007361A">
      <w:pPr>
        <w:ind w:firstLine="709"/>
        <w:jc w:val="both"/>
        <w:rPr>
          <w:sz w:val="26"/>
          <w:szCs w:val="26"/>
          <w:lang w:eastAsia="ru-RU"/>
        </w:rPr>
      </w:pPr>
      <w:r w:rsidRPr="00D74F22">
        <w:rPr>
          <w:sz w:val="26"/>
          <w:szCs w:val="26"/>
          <w:lang w:eastAsia="ru-RU"/>
        </w:rPr>
        <w:t xml:space="preserve">наименование органа, принявшего решение; </w:t>
      </w:r>
    </w:p>
    <w:p w:rsidR="0007361A" w:rsidRPr="00D74F22" w:rsidRDefault="0007361A" w:rsidP="0007361A">
      <w:pPr>
        <w:ind w:firstLine="709"/>
        <w:jc w:val="both"/>
        <w:rPr>
          <w:sz w:val="26"/>
          <w:szCs w:val="26"/>
          <w:lang w:eastAsia="ru-RU"/>
        </w:rPr>
      </w:pPr>
      <w:r w:rsidRPr="00D74F22">
        <w:rPr>
          <w:sz w:val="26"/>
          <w:szCs w:val="26"/>
          <w:lang w:eastAsia="ru-RU"/>
        </w:rPr>
        <w:t>наименование документа;</w:t>
      </w:r>
    </w:p>
    <w:p w:rsidR="0007361A" w:rsidRPr="00D74F22" w:rsidRDefault="0007361A" w:rsidP="0007361A">
      <w:pPr>
        <w:ind w:firstLine="709"/>
        <w:jc w:val="both"/>
        <w:rPr>
          <w:sz w:val="26"/>
          <w:szCs w:val="26"/>
          <w:lang w:eastAsia="ru-RU"/>
        </w:rPr>
      </w:pPr>
      <w:r w:rsidRPr="00D74F22">
        <w:rPr>
          <w:sz w:val="26"/>
          <w:szCs w:val="26"/>
          <w:lang w:eastAsia="ru-RU"/>
        </w:rPr>
        <w:t>регистрационный номер документа;</w:t>
      </w:r>
    </w:p>
    <w:p w:rsidR="0007361A" w:rsidRPr="00D74F22" w:rsidRDefault="0007361A" w:rsidP="0007361A">
      <w:pPr>
        <w:ind w:firstLine="709"/>
        <w:jc w:val="both"/>
        <w:rPr>
          <w:sz w:val="26"/>
          <w:szCs w:val="26"/>
          <w:lang w:eastAsia="ru-RU"/>
        </w:rPr>
      </w:pPr>
      <w:r w:rsidRPr="00D74F22">
        <w:rPr>
          <w:sz w:val="26"/>
          <w:szCs w:val="26"/>
          <w:lang w:eastAsia="ru-RU"/>
        </w:rPr>
        <w:t>дата принятия решения.</w:t>
      </w:r>
    </w:p>
    <w:p w:rsidR="0007361A" w:rsidRPr="00D74F22" w:rsidRDefault="0007361A" w:rsidP="0007361A">
      <w:pPr>
        <w:suppressAutoHyphens w:val="0"/>
        <w:autoSpaceDE w:val="0"/>
        <w:autoSpaceDN w:val="0"/>
        <w:adjustRightInd w:val="0"/>
        <w:ind w:firstLine="709"/>
        <w:jc w:val="both"/>
        <w:rPr>
          <w:sz w:val="26"/>
          <w:szCs w:val="26"/>
          <w:lang w:eastAsia="ru-RU"/>
        </w:rPr>
      </w:pPr>
      <w:r w:rsidRPr="00D74F22">
        <w:rPr>
          <w:sz w:val="26"/>
          <w:szCs w:val="26"/>
          <w:lang w:eastAsia="ru-RU"/>
        </w:rPr>
        <w:lastRenderedPageBreak/>
        <w:t>Формирование реестровой записи в качестве результата предоставления муниципальной услуги не предусмотрено.</w:t>
      </w:r>
    </w:p>
    <w:p w:rsidR="0007361A" w:rsidRPr="00D774A7" w:rsidRDefault="0007361A" w:rsidP="0007361A">
      <w:pPr>
        <w:ind w:firstLine="709"/>
        <w:jc w:val="both"/>
        <w:rPr>
          <w:sz w:val="26"/>
          <w:szCs w:val="26"/>
          <w:lang w:eastAsia="ru-RU"/>
        </w:rPr>
      </w:pPr>
      <w:bookmarkStart w:id="2" w:name="Par2"/>
      <w:r w:rsidRPr="00D774A7">
        <w:rPr>
          <w:sz w:val="26"/>
          <w:szCs w:val="26"/>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07361A" w:rsidRDefault="0007361A" w:rsidP="0007361A">
      <w:pPr>
        <w:autoSpaceDE w:val="0"/>
        <w:autoSpaceDN w:val="0"/>
        <w:adjustRightInd w:val="0"/>
        <w:ind w:firstLine="709"/>
        <w:jc w:val="both"/>
        <w:rPr>
          <w:rFonts w:eastAsia="Calibri"/>
          <w:bCs/>
          <w:sz w:val="26"/>
          <w:szCs w:val="26"/>
          <w:lang w:eastAsia="en-US"/>
        </w:rPr>
      </w:pPr>
      <w:r w:rsidRPr="00040984">
        <w:rPr>
          <w:sz w:val="26"/>
          <w:szCs w:val="26"/>
        </w:rPr>
        <w:t>2.3.</w:t>
      </w:r>
      <w:r>
        <w:rPr>
          <w:sz w:val="26"/>
          <w:szCs w:val="26"/>
        </w:rPr>
        <w:t>2</w:t>
      </w:r>
      <w:r w:rsidRPr="00040984">
        <w:rPr>
          <w:sz w:val="26"/>
          <w:szCs w:val="26"/>
        </w:rPr>
        <w:t>.</w:t>
      </w:r>
      <w:bookmarkEnd w:id="2"/>
      <w:r w:rsidRPr="00040984">
        <w:rPr>
          <w:sz w:val="26"/>
          <w:szCs w:val="26"/>
        </w:rPr>
        <w:t xml:space="preserve"> </w:t>
      </w:r>
      <w:r w:rsidRPr="008338A2">
        <w:rPr>
          <w:rFonts w:eastAsia="Calibri"/>
          <w:bCs/>
          <w:sz w:val="26"/>
          <w:szCs w:val="26"/>
          <w:lang w:eastAsia="en-US"/>
        </w:rPr>
        <w:t>Р</w:t>
      </w:r>
      <w:r>
        <w:rPr>
          <w:rFonts w:eastAsia="Calibri"/>
          <w:bCs/>
          <w:sz w:val="26"/>
          <w:szCs w:val="26"/>
          <w:lang w:eastAsia="en-US"/>
        </w:rPr>
        <w:t>езультат предоставления услуги может быть получен заявителем на бумажном носителе лично в Администрации или посредством почтового отправления с уведомлением о вручении.</w:t>
      </w:r>
    </w:p>
    <w:p w:rsidR="0007361A" w:rsidRPr="00325DE3" w:rsidRDefault="0007361A" w:rsidP="0007361A">
      <w:pPr>
        <w:autoSpaceDE w:val="0"/>
        <w:autoSpaceDN w:val="0"/>
        <w:adjustRightInd w:val="0"/>
        <w:ind w:firstLine="709"/>
        <w:jc w:val="both"/>
        <w:rPr>
          <w:bCs/>
          <w:szCs w:val="28"/>
        </w:rPr>
      </w:pPr>
    </w:p>
    <w:p w:rsidR="0007361A" w:rsidRPr="0097252F" w:rsidRDefault="0007361A" w:rsidP="0007361A">
      <w:pPr>
        <w:ind w:firstLine="709"/>
        <w:contextualSpacing/>
        <w:jc w:val="center"/>
        <w:rPr>
          <w:b/>
          <w:sz w:val="26"/>
          <w:szCs w:val="26"/>
        </w:rPr>
      </w:pPr>
      <w:r w:rsidRPr="0097252F">
        <w:rPr>
          <w:b/>
          <w:sz w:val="26"/>
          <w:szCs w:val="26"/>
        </w:rPr>
        <w:t>2.4. Срок предоставления муниципальной услуги</w:t>
      </w:r>
    </w:p>
    <w:p w:rsidR="0007361A" w:rsidRPr="00040984" w:rsidRDefault="0007361A" w:rsidP="0007361A">
      <w:pPr>
        <w:ind w:firstLine="709"/>
        <w:contextualSpacing/>
        <w:jc w:val="both"/>
        <w:rPr>
          <w:sz w:val="26"/>
          <w:szCs w:val="26"/>
        </w:rPr>
      </w:pPr>
    </w:p>
    <w:p w:rsidR="0007361A" w:rsidRPr="00040984" w:rsidRDefault="0007361A" w:rsidP="0007361A">
      <w:pPr>
        <w:suppressAutoHyphens w:val="0"/>
        <w:autoSpaceDE w:val="0"/>
        <w:autoSpaceDN w:val="0"/>
        <w:adjustRightInd w:val="0"/>
        <w:ind w:firstLine="709"/>
        <w:jc w:val="both"/>
        <w:rPr>
          <w:sz w:val="26"/>
          <w:szCs w:val="26"/>
          <w:lang w:eastAsia="ru-RU"/>
        </w:rPr>
      </w:pPr>
      <w:r w:rsidRPr="00040984">
        <w:rPr>
          <w:sz w:val="26"/>
          <w:szCs w:val="26"/>
        </w:rPr>
        <w:t xml:space="preserve">2.4.1. Максимальный срок предоставления муниципальной услуги </w:t>
      </w:r>
      <w:r w:rsidRPr="00040984">
        <w:rPr>
          <w:sz w:val="26"/>
          <w:szCs w:val="26"/>
          <w:lang w:eastAsia="ru-RU"/>
        </w:rPr>
        <w:t xml:space="preserve">составляет не более </w:t>
      </w:r>
      <w:r>
        <w:rPr>
          <w:sz w:val="26"/>
          <w:szCs w:val="26"/>
          <w:lang w:eastAsia="ru-RU"/>
        </w:rPr>
        <w:t>10</w:t>
      </w:r>
      <w:r w:rsidRPr="00040984">
        <w:rPr>
          <w:sz w:val="26"/>
          <w:szCs w:val="26"/>
          <w:lang w:eastAsia="ru-RU"/>
        </w:rPr>
        <w:t xml:space="preserve"> рабочих дней со дня регистрации запроса о предоставлении услуги</w:t>
      </w:r>
      <w:r>
        <w:rPr>
          <w:sz w:val="26"/>
          <w:szCs w:val="26"/>
          <w:lang w:eastAsia="ru-RU"/>
        </w:rPr>
        <w:t xml:space="preserve"> </w:t>
      </w:r>
      <w:r w:rsidRPr="00040984">
        <w:rPr>
          <w:sz w:val="26"/>
          <w:szCs w:val="26"/>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07361A" w:rsidRPr="00040984" w:rsidRDefault="0007361A" w:rsidP="0007361A">
      <w:pPr>
        <w:suppressAutoHyphens w:val="0"/>
        <w:autoSpaceDE w:val="0"/>
        <w:autoSpaceDN w:val="0"/>
        <w:adjustRightInd w:val="0"/>
        <w:ind w:firstLine="709"/>
        <w:jc w:val="both"/>
        <w:rPr>
          <w:sz w:val="26"/>
          <w:szCs w:val="26"/>
          <w:lang w:eastAsia="ru-RU"/>
        </w:rPr>
      </w:pPr>
      <w:r w:rsidRPr="00040984">
        <w:rPr>
          <w:sz w:val="26"/>
          <w:szCs w:val="26"/>
          <w:lang w:eastAsia="ru-RU"/>
        </w:rPr>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7361A" w:rsidRDefault="0007361A" w:rsidP="0007361A">
      <w:pPr>
        <w:ind w:firstLine="709"/>
        <w:contextualSpacing/>
        <w:jc w:val="center"/>
        <w:rPr>
          <w:b/>
          <w:sz w:val="26"/>
          <w:szCs w:val="26"/>
        </w:rPr>
      </w:pPr>
    </w:p>
    <w:p w:rsidR="0007361A" w:rsidRPr="0097252F" w:rsidRDefault="0007361A" w:rsidP="0007361A">
      <w:pPr>
        <w:ind w:firstLine="709"/>
        <w:contextualSpacing/>
        <w:jc w:val="center"/>
        <w:rPr>
          <w:b/>
          <w:sz w:val="26"/>
          <w:szCs w:val="26"/>
        </w:rPr>
      </w:pPr>
      <w:r w:rsidRPr="0097252F">
        <w:rPr>
          <w:b/>
          <w:sz w:val="26"/>
          <w:szCs w:val="26"/>
        </w:rPr>
        <w:t>2.5. Правовые основания для</w:t>
      </w:r>
      <w:r w:rsidRPr="0097252F">
        <w:rPr>
          <w:b/>
          <w:sz w:val="26"/>
          <w:szCs w:val="26"/>
          <w:lang w:eastAsia="ru-RU"/>
        </w:rPr>
        <w:t xml:space="preserve">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shd w:val="clear" w:color="auto" w:fill="FFFFFF"/>
        <w:ind w:firstLine="709"/>
        <w:jc w:val="both"/>
        <w:rPr>
          <w:sz w:val="26"/>
          <w:szCs w:val="26"/>
        </w:rPr>
      </w:pPr>
      <w:r w:rsidRPr="00040984">
        <w:rPr>
          <w:sz w:val="26"/>
          <w:szCs w:val="26"/>
        </w:rPr>
        <w:t>2.5.1.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w:t>
      </w:r>
      <w:r>
        <w:rPr>
          <w:sz w:val="26"/>
          <w:szCs w:val="26"/>
        </w:rPr>
        <w:t xml:space="preserve"> в информационно-телекоммуникационной сети «Интернет»</w:t>
      </w:r>
      <w:r w:rsidRPr="00D677D5">
        <w:rPr>
          <w:lang w:eastAsia="ru-RU"/>
        </w:rPr>
        <w:t xml:space="preserve"> </w:t>
      </w:r>
      <w:r w:rsidRPr="00EC6CB0">
        <w:rPr>
          <w:sz w:val="26"/>
          <w:szCs w:val="26"/>
          <w:lang w:eastAsia="ru-RU"/>
        </w:rPr>
        <w:t>(далее – официальный сайт администрации)</w:t>
      </w:r>
      <w:r w:rsidRPr="00EC6CB0">
        <w:rPr>
          <w:sz w:val="26"/>
          <w:szCs w:val="26"/>
        </w:rPr>
        <w:t>.</w:t>
      </w:r>
    </w:p>
    <w:p w:rsidR="0007361A" w:rsidRDefault="0007361A" w:rsidP="0007361A">
      <w:pPr>
        <w:shd w:val="clear" w:color="auto" w:fill="FFFFFF"/>
        <w:ind w:firstLine="709"/>
        <w:jc w:val="both"/>
        <w:rPr>
          <w:sz w:val="26"/>
          <w:szCs w:val="26"/>
        </w:rPr>
      </w:pPr>
    </w:p>
    <w:p w:rsidR="0007361A" w:rsidRDefault="0007361A" w:rsidP="0007361A">
      <w:pPr>
        <w:shd w:val="clear" w:color="auto" w:fill="FFFFFF"/>
        <w:ind w:firstLine="709"/>
        <w:contextualSpacing/>
        <w:jc w:val="center"/>
        <w:rPr>
          <w:b/>
          <w:sz w:val="26"/>
          <w:szCs w:val="26"/>
        </w:rPr>
      </w:pPr>
      <w:r w:rsidRPr="003018CB">
        <w:rPr>
          <w:b/>
          <w:sz w:val="26"/>
          <w:szCs w:val="26"/>
        </w:rPr>
        <w:t>2.6. Исчерпывающий перечень документов, необходимых для предоставления муниципальной услуги</w:t>
      </w:r>
    </w:p>
    <w:p w:rsidR="0007361A" w:rsidRDefault="0007361A" w:rsidP="0007361A">
      <w:pPr>
        <w:ind w:firstLine="709"/>
        <w:contextualSpacing/>
        <w:jc w:val="center"/>
        <w:rPr>
          <w:b/>
          <w:sz w:val="26"/>
          <w:szCs w:val="26"/>
        </w:rPr>
      </w:pPr>
    </w:p>
    <w:p w:rsidR="0007361A" w:rsidRDefault="0007361A" w:rsidP="0007361A">
      <w:pPr>
        <w:ind w:firstLine="709"/>
        <w:jc w:val="both"/>
        <w:rPr>
          <w:sz w:val="26"/>
          <w:szCs w:val="26"/>
          <w:lang w:eastAsia="ru-RU"/>
        </w:rPr>
      </w:pPr>
      <w:bookmarkStart w:id="3" w:name="Par7"/>
      <w:r w:rsidRPr="004C0C79">
        <w:rPr>
          <w:bCs/>
          <w:sz w:val="26"/>
          <w:szCs w:val="26"/>
        </w:rPr>
        <w:t>2.6.1</w:t>
      </w:r>
      <w:r>
        <w:rPr>
          <w:bCs/>
          <w:sz w:val="26"/>
          <w:szCs w:val="26"/>
        </w:rPr>
        <w:t xml:space="preserve">.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Pr="00374239" w:rsidRDefault="0007361A" w:rsidP="0007361A">
      <w:pPr>
        <w:ind w:firstLine="709"/>
        <w:jc w:val="both"/>
        <w:rPr>
          <w:sz w:val="26"/>
          <w:szCs w:val="26"/>
          <w:lang w:eastAsia="ru-RU"/>
        </w:rPr>
      </w:pPr>
      <w:r>
        <w:rPr>
          <w:sz w:val="26"/>
          <w:szCs w:val="26"/>
          <w:lang w:eastAsia="ru-RU"/>
        </w:rPr>
        <w:t>2.6.1.1.</w:t>
      </w:r>
      <w:r w:rsidRPr="00374239">
        <w:rPr>
          <w:sz w:val="26"/>
          <w:szCs w:val="26"/>
          <w:lang w:eastAsia="ru-RU"/>
        </w:rPr>
        <w:t xml:space="preserve"> при обращении заявителя за получением муниципальной услуги:</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согласовании архитектурно-градостроительного облика (далее - заявление), которое содержит:</w:t>
      </w:r>
    </w:p>
    <w:p w:rsidR="0007361A" w:rsidRPr="0084080D" w:rsidRDefault="0007361A" w:rsidP="0007361A">
      <w:pPr>
        <w:autoSpaceDE w:val="0"/>
        <w:autoSpaceDN w:val="0"/>
        <w:spacing w:line="245" w:lineRule="auto"/>
        <w:ind w:firstLine="709"/>
        <w:jc w:val="both"/>
        <w:rPr>
          <w:sz w:val="26"/>
          <w:szCs w:val="26"/>
          <w:lang w:eastAsia="ru-RU"/>
        </w:rPr>
      </w:pPr>
      <w:r w:rsidRPr="0084080D">
        <w:rPr>
          <w:bCs/>
          <w:sz w:val="26"/>
          <w:szCs w:val="26"/>
        </w:rPr>
        <w:t>а)</w:t>
      </w:r>
      <w:r w:rsidRPr="0084080D">
        <w:rPr>
          <w:sz w:val="26"/>
          <w:szCs w:val="26"/>
          <w:lang w:eastAsia="ru-RU"/>
        </w:rPr>
        <w:t xml:space="preserve">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в) наименование объекта капитального строительства, архитектурный облик которого согласовывается.</w:t>
      </w:r>
    </w:p>
    <w:p w:rsidR="0007361A" w:rsidRPr="00F05DB9" w:rsidRDefault="0007361A" w:rsidP="0007361A">
      <w:pPr>
        <w:autoSpaceDE w:val="0"/>
        <w:autoSpaceDN w:val="0"/>
        <w:adjustRightInd w:val="0"/>
        <w:ind w:firstLine="709"/>
        <w:jc w:val="both"/>
        <w:rPr>
          <w:bCs/>
          <w:sz w:val="26"/>
          <w:szCs w:val="26"/>
        </w:rPr>
      </w:pPr>
      <w:r>
        <w:rPr>
          <w:bCs/>
          <w:sz w:val="26"/>
          <w:szCs w:val="26"/>
        </w:rPr>
        <w:lastRenderedPageBreak/>
        <w:t xml:space="preserve"> 2)</w:t>
      </w:r>
      <w:r w:rsidRPr="004C0C79">
        <w:rPr>
          <w:bCs/>
          <w:sz w:val="26"/>
          <w:szCs w:val="26"/>
        </w:rPr>
        <w:t> документ, удостоверяющий личность заявите</w:t>
      </w:r>
      <w:r>
        <w:rPr>
          <w:bCs/>
          <w:sz w:val="26"/>
          <w:szCs w:val="26"/>
        </w:rPr>
        <w:t>ля или представителя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3)</w:t>
      </w:r>
      <w:r w:rsidRPr="004C0C79">
        <w:rPr>
          <w:bCs/>
          <w:sz w:val="26"/>
          <w:szCs w:val="26"/>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 xml:space="preserve">4) разделы проектной документации объекта капитального строительства в распечатанном виде в 1 экз., на электронном носителе в формате </w:t>
      </w:r>
      <w:r>
        <w:rPr>
          <w:bCs/>
          <w:sz w:val="26"/>
          <w:szCs w:val="26"/>
          <w:lang w:val="en-US"/>
        </w:rPr>
        <w:t>PDF</w:t>
      </w:r>
      <w:r>
        <w:rPr>
          <w:bCs/>
          <w:sz w:val="26"/>
          <w:szCs w:val="26"/>
        </w:rPr>
        <w:t xml:space="preserve"> - в 1 экз.:</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autoSpaceDE w:val="0"/>
        <w:autoSpaceDN w:val="0"/>
        <w:adjustRightInd w:val="0"/>
        <w:ind w:firstLine="709"/>
        <w:jc w:val="both"/>
        <w:rPr>
          <w:bCs/>
          <w:sz w:val="26"/>
          <w:szCs w:val="26"/>
        </w:rPr>
      </w:pPr>
      <w:proofErr w:type="gramStart"/>
      <w:r>
        <w:rPr>
          <w:bCs/>
          <w:sz w:val="26"/>
          <w:szCs w:val="26"/>
        </w:rPr>
        <w:t xml:space="preserve">В обосновании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также указывается информация, подтверждающая соблюдение требований к архитектурно-градостроительному облику объекта капитального строительства, установленных для регламентной зоны Правил землепользования и застройки </w:t>
      </w:r>
      <w:r w:rsidR="00AA1CAA" w:rsidRPr="00AA1CAA">
        <w:rPr>
          <w:bCs/>
          <w:sz w:val="26"/>
          <w:szCs w:val="26"/>
        </w:rPr>
        <w:t>Верх-Ушнурского</w:t>
      </w:r>
      <w:r w:rsidRPr="00AA1CAA">
        <w:rPr>
          <w:bCs/>
          <w:sz w:val="26"/>
          <w:szCs w:val="26"/>
        </w:rPr>
        <w:t xml:space="preserve"> сельского поселения,</w:t>
      </w:r>
      <w:r>
        <w:rPr>
          <w:bCs/>
          <w:sz w:val="26"/>
          <w:szCs w:val="26"/>
        </w:rPr>
        <w:t xml:space="preserve"> в границах которой расположен объект капитального строительства.</w:t>
      </w:r>
      <w:proofErr w:type="gramEnd"/>
    </w:p>
    <w:p w:rsidR="0007361A" w:rsidRDefault="0007361A" w:rsidP="0007361A">
      <w:pPr>
        <w:pStyle w:val="aff8"/>
        <w:shd w:val="clear" w:color="auto" w:fill="FFFFFF"/>
        <w:ind w:firstLine="708"/>
        <w:jc w:val="both"/>
        <w:rPr>
          <w:bCs/>
          <w:sz w:val="26"/>
          <w:szCs w:val="26"/>
        </w:rPr>
      </w:pPr>
      <w:r>
        <w:rPr>
          <w:bCs/>
          <w:sz w:val="26"/>
          <w:szCs w:val="26"/>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государственной тайне.</w:t>
      </w:r>
    </w:p>
    <w:p w:rsidR="0007361A" w:rsidRDefault="0007361A" w:rsidP="0007361A">
      <w:pPr>
        <w:pStyle w:val="aff8"/>
        <w:shd w:val="clear" w:color="auto" w:fill="FFFFFF"/>
        <w:ind w:firstLine="708"/>
        <w:jc w:val="both"/>
        <w:rPr>
          <w:bCs/>
          <w:sz w:val="26"/>
          <w:szCs w:val="26"/>
        </w:rPr>
      </w:pPr>
      <w:r>
        <w:rPr>
          <w:bCs/>
          <w:sz w:val="26"/>
          <w:szCs w:val="26"/>
        </w:rPr>
        <w:t>2.6.1.2. при обращении заявителя за внесением изменений в АГО:</w:t>
      </w:r>
    </w:p>
    <w:p w:rsidR="0007361A" w:rsidRPr="0084080D" w:rsidRDefault="0007361A" w:rsidP="0007361A">
      <w:pPr>
        <w:autoSpaceDE w:val="0"/>
        <w:autoSpaceDN w:val="0"/>
        <w:adjustRightInd w:val="0"/>
        <w:ind w:firstLine="709"/>
        <w:jc w:val="both"/>
        <w:rPr>
          <w:sz w:val="26"/>
          <w:szCs w:val="26"/>
          <w:lang w:eastAsia="ru-RU"/>
        </w:rPr>
      </w:pPr>
      <w:r>
        <w:rPr>
          <w:bCs/>
          <w:sz w:val="26"/>
          <w:szCs w:val="26"/>
        </w:rPr>
        <w:t>1)</w:t>
      </w:r>
      <w:r w:rsidRPr="004C0C79">
        <w:rPr>
          <w:bCs/>
          <w:sz w:val="26"/>
          <w:szCs w:val="26"/>
        </w:rPr>
        <w:t> </w:t>
      </w:r>
      <w:r>
        <w:rPr>
          <w:bCs/>
          <w:sz w:val="26"/>
          <w:szCs w:val="26"/>
        </w:rPr>
        <w:t>заявление о внесении изменений в архитектурно-градостроительный облик (далее - заявление о внесении изменений в АГО);</w:t>
      </w:r>
    </w:p>
    <w:p w:rsidR="0007361A" w:rsidRPr="00F05DB9" w:rsidRDefault="0007361A" w:rsidP="0007361A">
      <w:pPr>
        <w:autoSpaceDE w:val="0"/>
        <w:autoSpaceDN w:val="0"/>
        <w:adjustRightInd w:val="0"/>
        <w:ind w:firstLine="709"/>
        <w:jc w:val="both"/>
        <w:rPr>
          <w:bCs/>
          <w:sz w:val="26"/>
          <w:szCs w:val="26"/>
        </w:rPr>
      </w:pPr>
      <w:r>
        <w:rPr>
          <w:bCs/>
          <w:sz w:val="26"/>
          <w:szCs w:val="26"/>
        </w:rPr>
        <w:t xml:space="preserve"> 2)</w:t>
      </w:r>
      <w:r w:rsidRPr="004C0C79">
        <w:rPr>
          <w:bCs/>
          <w:sz w:val="26"/>
          <w:szCs w:val="26"/>
        </w:rPr>
        <w:t> документ, удостоверяющий личность заявите</w:t>
      </w:r>
      <w:r>
        <w:rPr>
          <w:bCs/>
          <w:sz w:val="26"/>
          <w:szCs w:val="26"/>
        </w:rPr>
        <w:t>ля или представителя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3)</w:t>
      </w:r>
      <w:r w:rsidRPr="004C0C79">
        <w:rPr>
          <w:bCs/>
          <w:sz w:val="26"/>
          <w:szCs w:val="26"/>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 xml:space="preserve">4) разделы проектной документации объекта капитального строительства в распечатанном виде в 1 экз., на электронном носителе в формате </w:t>
      </w:r>
      <w:r>
        <w:rPr>
          <w:bCs/>
          <w:sz w:val="26"/>
          <w:szCs w:val="26"/>
          <w:lang w:val="en-US"/>
        </w:rPr>
        <w:t>PDF</w:t>
      </w:r>
      <w:r>
        <w:rPr>
          <w:bCs/>
          <w:sz w:val="26"/>
          <w:szCs w:val="26"/>
        </w:rPr>
        <w:t xml:space="preserve"> - в 1 экз.:</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ind w:firstLine="708"/>
        <w:jc w:val="both"/>
        <w:rPr>
          <w:sz w:val="26"/>
          <w:szCs w:val="26"/>
          <w:lang w:eastAsia="ru-RU"/>
        </w:rPr>
      </w:pPr>
      <w:r w:rsidRPr="007F13A4">
        <w:rPr>
          <w:sz w:val="26"/>
          <w:szCs w:val="26"/>
          <w:lang w:eastAsia="ru-RU"/>
        </w:rPr>
        <w:t>2.6.1.</w:t>
      </w:r>
      <w:r>
        <w:rPr>
          <w:sz w:val="26"/>
          <w:szCs w:val="26"/>
          <w:lang w:eastAsia="ru-RU"/>
        </w:rPr>
        <w:t>3</w:t>
      </w:r>
      <w:r w:rsidRPr="007F13A4">
        <w:rPr>
          <w:sz w:val="26"/>
          <w:szCs w:val="26"/>
          <w:lang w:eastAsia="ru-RU"/>
        </w:rPr>
        <w:t>.</w:t>
      </w:r>
      <w:r>
        <w:rPr>
          <w:sz w:val="26"/>
          <w:szCs w:val="26"/>
          <w:lang w:eastAsia="ru-RU"/>
        </w:rPr>
        <w:t xml:space="preserve"> </w:t>
      </w:r>
      <w:r>
        <w:rPr>
          <w:sz w:val="26"/>
          <w:szCs w:val="26"/>
        </w:rPr>
        <w:t xml:space="preserve">при обращении заявителя за </w:t>
      </w:r>
      <w:r w:rsidRPr="00040984">
        <w:rPr>
          <w:sz w:val="26"/>
          <w:szCs w:val="26"/>
          <w:lang w:eastAsia="ru-RU"/>
        </w:rPr>
        <w:t>исправление</w:t>
      </w:r>
      <w:r>
        <w:rPr>
          <w:sz w:val="26"/>
          <w:szCs w:val="26"/>
          <w:lang w:eastAsia="ru-RU"/>
        </w:rPr>
        <w:t>м допущенных</w:t>
      </w:r>
      <w:r w:rsidRPr="00040984">
        <w:rPr>
          <w:sz w:val="26"/>
          <w:szCs w:val="26"/>
          <w:lang w:eastAsia="ru-RU"/>
        </w:rPr>
        <w:t xml:space="preserve"> опечаток и ошибок в </w:t>
      </w:r>
      <w:r>
        <w:rPr>
          <w:sz w:val="26"/>
          <w:szCs w:val="26"/>
          <w:lang w:eastAsia="ru-RU"/>
        </w:rPr>
        <w:t>решении о согласовании АГО:</w:t>
      </w:r>
    </w:p>
    <w:p w:rsidR="0007361A" w:rsidRPr="00793884" w:rsidRDefault="0007361A" w:rsidP="0007361A">
      <w:pPr>
        <w:autoSpaceDE w:val="0"/>
        <w:autoSpaceDN w:val="0"/>
        <w:adjustRightInd w:val="0"/>
        <w:ind w:firstLine="709"/>
        <w:jc w:val="both"/>
        <w:rPr>
          <w:bCs/>
          <w:sz w:val="26"/>
          <w:szCs w:val="26"/>
        </w:rPr>
      </w:pPr>
      <w:r>
        <w:rPr>
          <w:bCs/>
          <w:sz w:val="26"/>
          <w:szCs w:val="26"/>
        </w:rPr>
        <w:t>1</w:t>
      </w:r>
      <w:r w:rsidRPr="00AE066B">
        <w:rPr>
          <w:bCs/>
          <w:sz w:val="26"/>
          <w:szCs w:val="26"/>
        </w:rPr>
        <w:t>)  заявление об исправлении допущенных опечаток и ошибок</w:t>
      </w:r>
      <w:r>
        <w:rPr>
          <w:bCs/>
          <w:sz w:val="26"/>
          <w:szCs w:val="26"/>
        </w:rPr>
        <w:t xml:space="preserve"> </w:t>
      </w:r>
      <w:r w:rsidRPr="0025396C">
        <w:rPr>
          <w:bCs/>
          <w:sz w:val="26"/>
          <w:szCs w:val="26"/>
        </w:rPr>
        <w:t>в разрешении</w:t>
      </w:r>
      <w:r>
        <w:rPr>
          <w:bCs/>
          <w:sz w:val="26"/>
          <w:szCs w:val="26"/>
        </w:rPr>
        <w:t xml:space="preserve"> о согласовании архитектурно-градостроительного облика объекта капитального строительства (далее - заявление об исправлении допущенных опечаток и ошибок);</w:t>
      </w:r>
    </w:p>
    <w:p w:rsidR="0007361A" w:rsidRPr="00793884" w:rsidRDefault="0007361A" w:rsidP="0007361A">
      <w:pPr>
        <w:autoSpaceDE w:val="0"/>
        <w:autoSpaceDN w:val="0"/>
        <w:adjustRightInd w:val="0"/>
        <w:ind w:firstLine="709"/>
        <w:jc w:val="both"/>
        <w:rPr>
          <w:bCs/>
          <w:sz w:val="26"/>
          <w:szCs w:val="26"/>
        </w:rPr>
      </w:pPr>
      <w:r>
        <w:rPr>
          <w:bCs/>
          <w:sz w:val="26"/>
          <w:szCs w:val="26"/>
        </w:rPr>
        <w:t>2</w:t>
      </w:r>
      <w:r w:rsidRPr="00AE066B">
        <w:rPr>
          <w:bCs/>
          <w:sz w:val="26"/>
          <w:szCs w:val="26"/>
        </w:rPr>
        <w:t>) документ, удостоверяющий личность заявите</w:t>
      </w:r>
      <w:r>
        <w:rPr>
          <w:bCs/>
          <w:sz w:val="26"/>
          <w:szCs w:val="26"/>
        </w:rPr>
        <w:t>ля или представителя заявителя (</w:t>
      </w:r>
      <w:r w:rsidRPr="00AE066B">
        <w:rPr>
          <w:bCs/>
          <w:sz w:val="26"/>
          <w:szCs w:val="26"/>
        </w:rPr>
        <w:t xml:space="preserve">в случае представления заявления об исправлении допущенных опечаток и ошибок посредством личного обращения в </w:t>
      </w:r>
      <w:r>
        <w:rPr>
          <w:bCs/>
          <w:sz w:val="26"/>
          <w:szCs w:val="26"/>
        </w:rPr>
        <w:t>Администрацию);</w:t>
      </w:r>
    </w:p>
    <w:p w:rsidR="0007361A" w:rsidRDefault="0007361A" w:rsidP="0007361A">
      <w:pPr>
        <w:autoSpaceDE w:val="0"/>
        <w:autoSpaceDN w:val="0"/>
        <w:adjustRightInd w:val="0"/>
        <w:ind w:firstLine="709"/>
        <w:jc w:val="both"/>
        <w:rPr>
          <w:bCs/>
          <w:sz w:val="26"/>
          <w:szCs w:val="26"/>
        </w:rPr>
      </w:pPr>
      <w:r>
        <w:rPr>
          <w:bCs/>
          <w:sz w:val="26"/>
          <w:szCs w:val="26"/>
        </w:rPr>
        <w:t>3</w:t>
      </w:r>
      <w:r w:rsidRPr="00AE066B">
        <w:rPr>
          <w:bCs/>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w:t>
      </w:r>
      <w:r>
        <w:rPr>
          <w:bCs/>
          <w:sz w:val="26"/>
          <w:szCs w:val="26"/>
        </w:rPr>
        <w:t>услуги представителя заявителя)</w:t>
      </w:r>
      <w:r w:rsidRPr="00AE066B">
        <w:rPr>
          <w:bCs/>
          <w:sz w:val="26"/>
          <w:szCs w:val="26"/>
        </w:rPr>
        <w:t>;</w:t>
      </w:r>
    </w:p>
    <w:p w:rsidR="0007361A" w:rsidRDefault="0007361A" w:rsidP="0007361A">
      <w:pPr>
        <w:suppressAutoHyphens w:val="0"/>
        <w:autoSpaceDE w:val="0"/>
        <w:autoSpaceDN w:val="0"/>
        <w:adjustRightInd w:val="0"/>
        <w:ind w:firstLine="709"/>
        <w:jc w:val="both"/>
        <w:rPr>
          <w:sz w:val="26"/>
          <w:szCs w:val="26"/>
          <w:lang w:eastAsia="ru-RU"/>
        </w:rPr>
      </w:pPr>
      <w:r>
        <w:rPr>
          <w:bCs/>
          <w:sz w:val="26"/>
          <w:szCs w:val="26"/>
        </w:rPr>
        <w:lastRenderedPageBreak/>
        <w:t xml:space="preserve">2.6.1.4. </w:t>
      </w:r>
      <w:r>
        <w:rPr>
          <w:sz w:val="26"/>
          <w:szCs w:val="26"/>
          <w:lang w:eastAsia="ru-RU"/>
        </w:rPr>
        <w:t xml:space="preserve">при обращении заявителя за выдачей дубликата </w:t>
      </w:r>
      <w:r w:rsidRPr="0025396C">
        <w:rPr>
          <w:sz w:val="26"/>
          <w:szCs w:val="26"/>
          <w:lang w:eastAsia="ru-RU"/>
        </w:rPr>
        <w:t>решения</w:t>
      </w:r>
      <w:r>
        <w:rPr>
          <w:sz w:val="26"/>
          <w:szCs w:val="26"/>
          <w:lang w:eastAsia="ru-RU"/>
        </w:rPr>
        <w:t xml:space="preserve"> о согласовании АГО:</w:t>
      </w:r>
    </w:p>
    <w:p w:rsidR="0007361A" w:rsidRPr="00CB6029" w:rsidRDefault="0007361A" w:rsidP="0007361A">
      <w:pPr>
        <w:autoSpaceDE w:val="0"/>
        <w:autoSpaceDN w:val="0"/>
        <w:adjustRightInd w:val="0"/>
        <w:ind w:firstLine="709"/>
        <w:jc w:val="both"/>
        <w:rPr>
          <w:bCs/>
          <w:sz w:val="26"/>
          <w:szCs w:val="26"/>
        </w:rPr>
      </w:pPr>
      <w:r>
        <w:rPr>
          <w:bCs/>
          <w:sz w:val="26"/>
          <w:szCs w:val="26"/>
        </w:rPr>
        <w:t>1</w:t>
      </w:r>
      <w:r w:rsidRPr="00CB6029">
        <w:rPr>
          <w:bCs/>
          <w:sz w:val="26"/>
          <w:szCs w:val="26"/>
        </w:rPr>
        <w:t>)  заявление о выдаче дубликата</w:t>
      </w:r>
      <w:r>
        <w:rPr>
          <w:bCs/>
          <w:sz w:val="26"/>
          <w:szCs w:val="26"/>
        </w:rPr>
        <w:t xml:space="preserve"> </w:t>
      </w:r>
      <w:r w:rsidRPr="00452E13">
        <w:rPr>
          <w:bCs/>
          <w:sz w:val="26"/>
          <w:szCs w:val="26"/>
        </w:rPr>
        <w:t>решения</w:t>
      </w:r>
      <w:r>
        <w:rPr>
          <w:bCs/>
          <w:sz w:val="26"/>
          <w:szCs w:val="26"/>
        </w:rPr>
        <w:t xml:space="preserve"> о согласовании архитектурно-градостроительного облика объекта капитального строительства (далее - заявление о выдаче дубликата)</w:t>
      </w:r>
      <w:r w:rsidRPr="00CB6029">
        <w:rPr>
          <w:bCs/>
          <w:sz w:val="26"/>
          <w:szCs w:val="26"/>
        </w:rPr>
        <w:t>;</w:t>
      </w:r>
    </w:p>
    <w:p w:rsidR="0007361A" w:rsidRPr="00CB6029" w:rsidRDefault="0007361A" w:rsidP="0007361A">
      <w:pPr>
        <w:autoSpaceDE w:val="0"/>
        <w:autoSpaceDN w:val="0"/>
        <w:adjustRightInd w:val="0"/>
        <w:ind w:firstLine="709"/>
        <w:jc w:val="both"/>
        <w:rPr>
          <w:bCs/>
          <w:sz w:val="26"/>
          <w:szCs w:val="26"/>
        </w:rPr>
      </w:pPr>
      <w:r>
        <w:rPr>
          <w:bCs/>
          <w:sz w:val="26"/>
          <w:szCs w:val="26"/>
        </w:rPr>
        <w:t>2</w:t>
      </w:r>
      <w:r w:rsidRPr="00CB6029">
        <w:rPr>
          <w:bCs/>
          <w:sz w:val="26"/>
          <w:szCs w:val="26"/>
        </w:rPr>
        <w:t xml:space="preserve">) документ, удостоверяющий личность заявителя или представителя заявителя </w:t>
      </w:r>
      <w:r>
        <w:rPr>
          <w:bCs/>
          <w:sz w:val="26"/>
          <w:szCs w:val="26"/>
        </w:rPr>
        <w:t>(</w:t>
      </w:r>
      <w:r w:rsidRPr="00CB6029">
        <w:rPr>
          <w:bCs/>
          <w:sz w:val="26"/>
          <w:szCs w:val="26"/>
        </w:rPr>
        <w:t xml:space="preserve">в случае представления заявления о выдаче дубликата посредством личного обращения в </w:t>
      </w:r>
      <w:r>
        <w:rPr>
          <w:bCs/>
          <w:sz w:val="26"/>
          <w:szCs w:val="26"/>
        </w:rPr>
        <w:t>Администрацию)</w:t>
      </w:r>
      <w:r w:rsidRPr="00CB6029">
        <w:rPr>
          <w:bCs/>
          <w:sz w:val="26"/>
          <w:szCs w:val="26"/>
        </w:rPr>
        <w:t>;</w:t>
      </w:r>
    </w:p>
    <w:p w:rsidR="0007361A" w:rsidRPr="00CB6029" w:rsidRDefault="0007361A" w:rsidP="0007361A">
      <w:pPr>
        <w:autoSpaceDE w:val="0"/>
        <w:autoSpaceDN w:val="0"/>
        <w:adjustRightInd w:val="0"/>
        <w:ind w:firstLine="709"/>
        <w:jc w:val="both"/>
        <w:rPr>
          <w:bCs/>
          <w:sz w:val="26"/>
          <w:szCs w:val="26"/>
        </w:rPr>
      </w:pPr>
      <w:r>
        <w:rPr>
          <w:bCs/>
          <w:sz w:val="26"/>
          <w:szCs w:val="26"/>
        </w:rPr>
        <w:t>3</w:t>
      </w:r>
      <w:r w:rsidRPr="00CB6029">
        <w:rPr>
          <w:bCs/>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w:t>
      </w:r>
      <w:r>
        <w:rPr>
          <w:bCs/>
          <w:sz w:val="26"/>
          <w:szCs w:val="26"/>
        </w:rPr>
        <w:t>услуги представителя заявителя)</w:t>
      </w:r>
      <w:r w:rsidRPr="00CB6029">
        <w:rPr>
          <w:bCs/>
          <w:sz w:val="26"/>
          <w:szCs w:val="26"/>
        </w:rPr>
        <w:t>;</w:t>
      </w:r>
    </w:p>
    <w:p w:rsidR="0007361A" w:rsidRDefault="0007361A" w:rsidP="0007361A">
      <w:pPr>
        <w:pStyle w:val="ConsPlusNormal"/>
        <w:ind w:firstLine="709"/>
        <w:jc w:val="both"/>
        <w:rPr>
          <w:rFonts w:ascii="Times New Roman" w:hAnsi="Times New Roman"/>
          <w:bCs/>
          <w:sz w:val="26"/>
          <w:szCs w:val="26"/>
        </w:rPr>
      </w:pPr>
      <w:r w:rsidRPr="00D12278">
        <w:rPr>
          <w:rFonts w:ascii="Times New Roman" w:hAnsi="Times New Roman"/>
          <w:bCs/>
          <w:sz w:val="26"/>
          <w:szCs w:val="26"/>
        </w:rPr>
        <w:t>2.</w:t>
      </w:r>
      <w:r>
        <w:rPr>
          <w:rFonts w:ascii="Times New Roman" w:hAnsi="Times New Roman"/>
          <w:bCs/>
          <w:sz w:val="26"/>
          <w:szCs w:val="26"/>
        </w:rPr>
        <w:t>6.2</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rFonts w:ascii="Times New Roman" w:hAnsi="Times New Roman"/>
          <w:sz w:val="26"/>
          <w:szCs w:val="26"/>
          <w:lang w:eastAsia="ru-RU"/>
        </w:rPr>
        <w:t xml:space="preserve"> </w:t>
      </w:r>
      <w:r w:rsidRPr="00387904">
        <w:rPr>
          <w:rFonts w:ascii="Times New Roman" w:hAnsi="Times New Roman"/>
          <w:sz w:val="26"/>
          <w:szCs w:val="26"/>
          <w:lang w:eastAsia="ru-RU"/>
        </w:rPr>
        <w:t>вправе представить по собственной инициативе</w:t>
      </w:r>
      <w:r w:rsidRPr="00387904">
        <w:rPr>
          <w:rFonts w:ascii="Times New Roman" w:hAnsi="Times New Roman"/>
          <w:bCs/>
          <w:sz w:val="26"/>
          <w:szCs w:val="26"/>
        </w:rPr>
        <w:t>:</w:t>
      </w:r>
    </w:p>
    <w:p w:rsidR="0007361A" w:rsidRPr="000874C5" w:rsidRDefault="0007361A" w:rsidP="0007361A">
      <w:pPr>
        <w:ind w:firstLine="709"/>
        <w:jc w:val="both"/>
        <w:rPr>
          <w:lang w:eastAsia="ru-RU"/>
        </w:rPr>
      </w:pPr>
      <w:r>
        <w:rPr>
          <w:bCs/>
          <w:sz w:val="26"/>
          <w:szCs w:val="26"/>
        </w:rPr>
        <w:t xml:space="preserve">2.6.2.1. </w:t>
      </w:r>
      <w:r w:rsidRPr="009030FE">
        <w:rPr>
          <w:sz w:val="26"/>
          <w:szCs w:val="26"/>
          <w:lang w:eastAsia="ru-RU"/>
        </w:rPr>
        <w:t>при обращении заявителя</w:t>
      </w:r>
      <w:r>
        <w:rPr>
          <w:sz w:val="26"/>
          <w:szCs w:val="26"/>
          <w:lang w:eastAsia="ru-RU"/>
        </w:rPr>
        <w:t xml:space="preserve"> </w:t>
      </w:r>
      <w:r w:rsidRPr="009030FE">
        <w:rPr>
          <w:sz w:val="26"/>
          <w:szCs w:val="26"/>
          <w:lang w:eastAsia="ru-RU"/>
        </w:rPr>
        <w:t>за получением муниципальной услуги:</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D6058" w:rsidRDefault="0007361A" w:rsidP="0007361A">
      <w:pPr>
        <w:autoSpaceDE w:val="0"/>
        <w:autoSpaceDN w:val="0"/>
        <w:adjustRightInd w:val="0"/>
        <w:ind w:firstLine="709"/>
        <w:jc w:val="both"/>
        <w:rPr>
          <w:bCs/>
          <w:sz w:val="26"/>
          <w:szCs w:val="26"/>
        </w:rPr>
      </w:pPr>
      <w:r>
        <w:rPr>
          <w:bCs/>
          <w:sz w:val="26"/>
          <w:szCs w:val="26"/>
        </w:rPr>
        <w:t>2.6.2.2. при обращении заявителя за внесением изменений в АГО:</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E4332F" w:rsidRDefault="0007361A" w:rsidP="0007361A">
      <w:pPr>
        <w:ind w:firstLine="708"/>
        <w:jc w:val="both"/>
        <w:rPr>
          <w:color w:val="FF0000"/>
          <w:sz w:val="26"/>
          <w:szCs w:val="26"/>
          <w:lang w:eastAsia="ru-RU"/>
        </w:rPr>
      </w:pPr>
      <w:r>
        <w:rPr>
          <w:bCs/>
          <w:sz w:val="26"/>
          <w:szCs w:val="26"/>
        </w:rPr>
        <w:t>2.6.2.3</w:t>
      </w:r>
      <w:r w:rsidRPr="00722789">
        <w:rPr>
          <w:bCs/>
          <w:sz w:val="26"/>
          <w:szCs w:val="26"/>
        </w:rPr>
        <w:t xml:space="preserve">. </w:t>
      </w:r>
      <w:r>
        <w:rPr>
          <w:sz w:val="26"/>
          <w:szCs w:val="26"/>
        </w:rPr>
        <w:t>п</w:t>
      </w:r>
      <w:r w:rsidRPr="008136E2">
        <w:rPr>
          <w:sz w:val="26"/>
          <w:szCs w:val="26"/>
        </w:rPr>
        <w:t xml:space="preserve">ри обращении заявителя за </w:t>
      </w:r>
      <w:r w:rsidRPr="008136E2">
        <w:rPr>
          <w:sz w:val="26"/>
          <w:szCs w:val="26"/>
          <w:lang w:eastAsia="ru-RU"/>
        </w:rPr>
        <w:t xml:space="preserve">исправлением допущенных опечаток и ошибок в </w:t>
      </w:r>
      <w:r>
        <w:rPr>
          <w:sz w:val="26"/>
          <w:szCs w:val="26"/>
          <w:lang w:eastAsia="ru-RU"/>
        </w:rPr>
        <w:t>решении о согласовании АГО</w:t>
      </w:r>
      <w:r w:rsidRPr="008136E2">
        <w:rPr>
          <w:sz w:val="26"/>
          <w:szCs w:val="26"/>
          <w:lang w:eastAsia="ru-RU"/>
        </w:rPr>
        <w:t xml:space="preserve"> предоставление документов по собственной инициативе заявителя не предусмотрено.</w:t>
      </w:r>
    </w:p>
    <w:p w:rsidR="0007361A" w:rsidRDefault="0007361A" w:rsidP="0007361A">
      <w:pPr>
        <w:suppressAutoHyphens w:val="0"/>
        <w:autoSpaceDE w:val="0"/>
        <w:autoSpaceDN w:val="0"/>
        <w:adjustRightInd w:val="0"/>
        <w:ind w:firstLine="709"/>
        <w:jc w:val="both"/>
        <w:rPr>
          <w:sz w:val="26"/>
          <w:szCs w:val="26"/>
          <w:lang w:eastAsia="ru-RU"/>
        </w:rPr>
      </w:pPr>
      <w:r>
        <w:rPr>
          <w:bCs/>
          <w:sz w:val="26"/>
          <w:szCs w:val="26"/>
        </w:rPr>
        <w:lastRenderedPageBreak/>
        <w:t>2.6.2.4</w:t>
      </w:r>
      <w:r w:rsidRPr="00722789">
        <w:rPr>
          <w:bCs/>
          <w:sz w:val="26"/>
          <w:szCs w:val="26"/>
        </w:rPr>
        <w:t xml:space="preserve">. </w:t>
      </w:r>
      <w:r>
        <w:rPr>
          <w:sz w:val="26"/>
          <w:szCs w:val="26"/>
          <w:lang w:eastAsia="ru-RU"/>
        </w:rPr>
        <w:t>п</w:t>
      </w:r>
      <w:r w:rsidRPr="00722789">
        <w:rPr>
          <w:sz w:val="26"/>
          <w:szCs w:val="26"/>
          <w:lang w:eastAsia="ru-RU"/>
        </w:rPr>
        <w:t xml:space="preserve">ри обращении заявителя за выдачей дубликата </w:t>
      </w:r>
      <w:r>
        <w:rPr>
          <w:sz w:val="26"/>
          <w:szCs w:val="26"/>
          <w:lang w:eastAsia="ru-RU"/>
        </w:rPr>
        <w:t xml:space="preserve">решения о согласовании АГО предоставление документов </w:t>
      </w:r>
      <w:r w:rsidRPr="00722789">
        <w:rPr>
          <w:sz w:val="26"/>
          <w:szCs w:val="26"/>
          <w:lang w:eastAsia="ru-RU"/>
        </w:rPr>
        <w:t>по собственной инициативе</w:t>
      </w:r>
      <w:r>
        <w:rPr>
          <w:sz w:val="26"/>
          <w:szCs w:val="26"/>
          <w:lang w:eastAsia="ru-RU"/>
        </w:rPr>
        <w:t xml:space="preserve"> заявителя</w:t>
      </w:r>
      <w:r w:rsidRPr="00722789">
        <w:rPr>
          <w:sz w:val="26"/>
          <w:szCs w:val="26"/>
          <w:lang w:eastAsia="ru-RU"/>
        </w:rPr>
        <w:t xml:space="preserve"> не </w:t>
      </w:r>
      <w:r>
        <w:rPr>
          <w:sz w:val="26"/>
          <w:szCs w:val="26"/>
          <w:lang w:eastAsia="ru-RU"/>
        </w:rPr>
        <w:t>предусмотрено</w:t>
      </w:r>
      <w:r w:rsidRPr="00722789">
        <w:rPr>
          <w:sz w:val="26"/>
          <w:szCs w:val="26"/>
          <w:lang w:eastAsia="ru-RU"/>
        </w:rPr>
        <w:t>.</w:t>
      </w:r>
    </w:p>
    <w:p w:rsidR="0007361A" w:rsidRDefault="0007361A" w:rsidP="0007361A">
      <w:pPr>
        <w:autoSpaceDE w:val="0"/>
        <w:autoSpaceDN w:val="0"/>
        <w:adjustRightInd w:val="0"/>
        <w:ind w:firstLine="709"/>
        <w:jc w:val="both"/>
        <w:rPr>
          <w:bCs/>
          <w:sz w:val="26"/>
          <w:szCs w:val="26"/>
        </w:rPr>
      </w:pPr>
      <w:r w:rsidRPr="00196CC8">
        <w:rPr>
          <w:bCs/>
          <w:sz w:val="26"/>
          <w:szCs w:val="26"/>
        </w:rPr>
        <w:t>2.6.</w:t>
      </w:r>
      <w:r>
        <w:rPr>
          <w:bCs/>
          <w:sz w:val="26"/>
          <w:szCs w:val="26"/>
        </w:rPr>
        <w:t>3</w:t>
      </w:r>
      <w:r w:rsidRPr="00196CC8">
        <w:rPr>
          <w:bCs/>
          <w:sz w:val="26"/>
          <w:szCs w:val="26"/>
        </w:rPr>
        <w:t xml:space="preserve">. </w:t>
      </w:r>
      <w:bookmarkEnd w:id="3"/>
      <w:r w:rsidRPr="00196CC8">
        <w:rPr>
          <w:bCs/>
          <w:sz w:val="26"/>
          <w:szCs w:val="26"/>
        </w:rPr>
        <w:t xml:space="preserve">Заявитель представляет в </w:t>
      </w:r>
      <w:r>
        <w:rPr>
          <w:bCs/>
          <w:sz w:val="26"/>
          <w:szCs w:val="26"/>
        </w:rPr>
        <w:t>Администрацию</w:t>
      </w:r>
      <w:r w:rsidRPr="00196CC8">
        <w:rPr>
          <w:bCs/>
          <w:sz w:val="26"/>
          <w:szCs w:val="26"/>
        </w:rPr>
        <w:t xml:space="preserve"> </w:t>
      </w:r>
      <w:r>
        <w:rPr>
          <w:bCs/>
          <w:sz w:val="26"/>
          <w:szCs w:val="26"/>
        </w:rPr>
        <w:t>заявление</w:t>
      </w:r>
      <w:r w:rsidRPr="00CE3955">
        <w:rPr>
          <w:bCs/>
          <w:sz w:val="26"/>
          <w:szCs w:val="26"/>
        </w:rPr>
        <w:t>,</w:t>
      </w:r>
      <w:r w:rsidRPr="00196CC8">
        <w:rPr>
          <w:bCs/>
          <w:sz w:val="26"/>
          <w:szCs w:val="26"/>
        </w:rPr>
        <w:t xml:space="preserve"> </w:t>
      </w:r>
      <w:r>
        <w:rPr>
          <w:bCs/>
          <w:sz w:val="26"/>
          <w:szCs w:val="26"/>
        </w:rPr>
        <w:t xml:space="preserve">заявление о внесении изменений, </w:t>
      </w:r>
      <w:r w:rsidRPr="00196CC8">
        <w:rPr>
          <w:bCs/>
          <w:sz w:val="26"/>
          <w:szCs w:val="26"/>
        </w:rPr>
        <w:t>заявление об исправлении допущенных опечаток и ошибок</w:t>
      </w:r>
      <w:r>
        <w:rPr>
          <w:bCs/>
          <w:sz w:val="26"/>
          <w:szCs w:val="26"/>
        </w:rPr>
        <w:t>, заявление о выдаче дубликата</w:t>
      </w:r>
      <w:r w:rsidRPr="00196CC8">
        <w:rPr>
          <w:bCs/>
          <w:sz w:val="26"/>
          <w:szCs w:val="26"/>
        </w:rPr>
        <w:t>, а также прилага</w:t>
      </w:r>
      <w:r>
        <w:rPr>
          <w:bCs/>
          <w:sz w:val="26"/>
          <w:szCs w:val="26"/>
        </w:rPr>
        <w:t xml:space="preserve">емые к ним документы </w:t>
      </w:r>
      <w:r w:rsidRPr="00196CC8">
        <w:rPr>
          <w:bCs/>
          <w:sz w:val="26"/>
          <w:szCs w:val="26"/>
        </w:rPr>
        <w:t xml:space="preserve">на бумажном носителе посредством личного обращения в </w:t>
      </w:r>
      <w:r>
        <w:rPr>
          <w:bCs/>
          <w:sz w:val="26"/>
          <w:szCs w:val="26"/>
        </w:rPr>
        <w:t>Администрацию</w:t>
      </w:r>
      <w:r w:rsidRPr="00196CC8">
        <w:rPr>
          <w:bCs/>
          <w:sz w:val="26"/>
          <w:szCs w:val="26"/>
        </w:rPr>
        <w:t>, либо посредством почтового отправления с уведомлением о вручении.</w:t>
      </w:r>
    </w:p>
    <w:p w:rsidR="0007361A" w:rsidRPr="00E81BCE" w:rsidRDefault="0007361A" w:rsidP="0007361A">
      <w:pPr>
        <w:ind w:firstLine="709"/>
        <w:jc w:val="both"/>
        <w:rPr>
          <w:sz w:val="26"/>
          <w:szCs w:val="26"/>
          <w:lang w:eastAsia="ru-RU"/>
        </w:rPr>
      </w:pPr>
      <w:r w:rsidRPr="00E81BCE">
        <w:rPr>
          <w:sz w:val="26"/>
          <w:szCs w:val="26"/>
          <w:lang w:eastAsia="ru-RU"/>
        </w:rPr>
        <w:t xml:space="preserve">Документы, необходимые для предоставления муниципальной услуги, </w:t>
      </w:r>
      <w:r w:rsidRPr="00E81BCE">
        <w:rPr>
          <w:sz w:val="26"/>
          <w:szCs w:val="26"/>
          <w:lang w:eastAsia="ru-RU"/>
        </w:rPr>
        <w:br/>
        <w:t>в зависимости от ее варианта могут быть представлены представителем заявителя.</w:t>
      </w:r>
    </w:p>
    <w:p w:rsidR="0007361A" w:rsidRPr="005B0CE6" w:rsidRDefault="0007361A" w:rsidP="0007361A">
      <w:pPr>
        <w:ind w:firstLine="709"/>
        <w:jc w:val="both"/>
        <w:rPr>
          <w:sz w:val="26"/>
          <w:szCs w:val="26"/>
          <w:lang w:eastAsia="ru-RU"/>
        </w:rPr>
      </w:pPr>
      <w:r w:rsidRPr="005B0CE6">
        <w:rPr>
          <w:sz w:val="26"/>
          <w:szCs w:val="26"/>
          <w:lang w:eastAsia="ru-RU"/>
        </w:rPr>
        <w:t>2.6.4. Способами установления личности (идентификации) заявителя и его представителя являются:</w:t>
      </w:r>
    </w:p>
    <w:p w:rsidR="0007361A" w:rsidRDefault="0007361A" w:rsidP="0007361A">
      <w:pPr>
        <w:ind w:firstLine="709"/>
        <w:jc w:val="both"/>
        <w:rPr>
          <w:sz w:val="26"/>
          <w:szCs w:val="26"/>
          <w:lang w:eastAsia="ru-RU"/>
        </w:rPr>
      </w:pPr>
      <w:r w:rsidRPr="005B0CE6">
        <w:rPr>
          <w:sz w:val="26"/>
          <w:szCs w:val="26"/>
          <w:lang w:eastAsia="ru-RU"/>
        </w:rPr>
        <w:t>при направлении документов почтовым отправлением или подаче документов лично - собственноручная подпись заявителя (его представителя);</w:t>
      </w:r>
    </w:p>
    <w:p w:rsidR="0007361A" w:rsidRPr="00F022E8" w:rsidRDefault="0007361A" w:rsidP="0007361A">
      <w:pPr>
        <w:ind w:firstLine="709"/>
        <w:jc w:val="both"/>
        <w:rPr>
          <w:sz w:val="26"/>
          <w:szCs w:val="26"/>
          <w:lang w:eastAsia="ru-RU"/>
        </w:rPr>
      </w:pPr>
    </w:p>
    <w:p w:rsidR="0007361A" w:rsidRPr="0097252F" w:rsidRDefault="0007361A" w:rsidP="0007361A">
      <w:pPr>
        <w:ind w:firstLine="709"/>
        <w:contextualSpacing/>
        <w:jc w:val="center"/>
        <w:rPr>
          <w:b/>
          <w:sz w:val="26"/>
          <w:szCs w:val="26"/>
        </w:rPr>
      </w:pPr>
      <w:r w:rsidRPr="00F958AC">
        <w:rPr>
          <w:b/>
          <w:sz w:val="26"/>
          <w:szCs w:val="26"/>
        </w:rPr>
        <w:t xml:space="preserve">2.7. </w:t>
      </w:r>
      <w:r w:rsidRPr="00F958AC">
        <w:rPr>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lang w:eastAsia="ru-RU"/>
        </w:rPr>
      </w:pPr>
    </w:p>
    <w:p w:rsidR="0007361A" w:rsidRDefault="0007361A" w:rsidP="0007361A">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Pr>
          <w:rFonts w:eastAsia="Calibri"/>
          <w:bCs/>
          <w:sz w:val="26"/>
          <w:szCs w:val="26"/>
          <w:lang w:eastAsia="en-US"/>
        </w:rPr>
        <w:t>7.1</w:t>
      </w:r>
      <w:r w:rsidRPr="003E3F68">
        <w:rPr>
          <w:rFonts w:eastAsia="Calibri"/>
          <w:bCs/>
          <w:sz w:val="26"/>
          <w:szCs w:val="26"/>
          <w:lang w:eastAsia="en-US"/>
        </w:rPr>
        <w:t>. </w:t>
      </w:r>
      <w:r>
        <w:rPr>
          <w:rFonts w:eastAsia="Calibri"/>
          <w:bCs/>
          <w:sz w:val="26"/>
          <w:szCs w:val="26"/>
          <w:lang w:eastAsia="en-US"/>
        </w:rPr>
        <w:t>Основаниями для отказа в приеме документов, необходимых для предоставления муниципальной услуги, являются</w:t>
      </w:r>
      <w:r w:rsidRPr="003E3F68">
        <w:rPr>
          <w:rFonts w:eastAsia="Calibri"/>
          <w:bCs/>
          <w:sz w:val="26"/>
          <w:szCs w:val="26"/>
          <w:lang w:eastAsia="en-US"/>
        </w:rPr>
        <w:t>:</w:t>
      </w:r>
    </w:p>
    <w:p w:rsidR="0007361A" w:rsidRPr="00711A5D" w:rsidRDefault="0007361A" w:rsidP="0007361A">
      <w:pPr>
        <w:autoSpaceDE w:val="0"/>
        <w:autoSpaceDN w:val="0"/>
        <w:adjustRightInd w:val="0"/>
        <w:ind w:firstLine="709"/>
        <w:jc w:val="both"/>
        <w:rPr>
          <w:rFonts w:eastAsia="Calibri"/>
          <w:bCs/>
          <w:sz w:val="26"/>
          <w:szCs w:val="26"/>
          <w:lang w:eastAsia="en-US"/>
        </w:rPr>
      </w:pPr>
      <w:r>
        <w:rPr>
          <w:rFonts w:eastAsia="Calibri"/>
          <w:bCs/>
          <w:sz w:val="26"/>
          <w:szCs w:val="26"/>
          <w:lang w:eastAsia="en-US"/>
        </w:rPr>
        <w:t>2.7.1.1. при обращении заявителя за получением муниципальной услуги:</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361A"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xml:space="preserve">) представленные документы содержат подчистки и исправления текста; </w:t>
      </w:r>
    </w:p>
    <w:p w:rsidR="0007361A" w:rsidRDefault="0007361A" w:rsidP="0007361A">
      <w:pPr>
        <w:autoSpaceDE w:val="0"/>
        <w:autoSpaceDN w:val="0"/>
        <w:adjustRightInd w:val="0"/>
        <w:ind w:firstLine="709"/>
        <w:jc w:val="both"/>
        <w:rPr>
          <w:bCs/>
          <w:sz w:val="26"/>
          <w:szCs w:val="26"/>
        </w:rPr>
      </w:pPr>
      <w:r>
        <w:rPr>
          <w:bCs/>
          <w:sz w:val="26"/>
          <w:szCs w:val="26"/>
        </w:rPr>
        <w:t>2.7.1.2. при обращении заявителя за внесением изменений в АГО:</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361A"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xml:space="preserve">) представленные документы содержат подчистки и исправления текста; </w:t>
      </w:r>
    </w:p>
    <w:p w:rsidR="0007361A" w:rsidRDefault="0007361A" w:rsidP="0007361A">
      <w:pPr>
        <w:autoSpaceDE w:val="0"/>
        <w:autoSpaceDN w:val="0"/>
        <w:adjustRightInd w:val="0"/>
        <w:ind w:firstLine="709"/>
        <w:jc w:val="both"/>
        <w:rPr>
          <w:sz w:val="26"/>
          <w:szCs w:val="26"/>
          <w:lang w:eastAsia="ru-RU"/>
        </w:rPr>
      </w:pPr>
      <w:r>
        <w:rPr>
          <w:sz w:val="26"/>
          <w:szCs w:val="26"/>
        </w:rPr>
        <w:t xml:space="preserve">2.7.1.3. при обращении заявителя за </w:t>
      </w:r>
      <w:r w:rsidRPr="00040984">
        <w:rPr>
          <w:sz w:val="26"/>
          <w:szCs w:val="26"/>
          <w:lang w:eastAsia="ru-RU"/>
        </w:rPr>
        <w:t>исправление</w:t>
      </w:r>
      <w:r>
        <w:rPr>
          <w:sz w:val="26"/>
          <w:szCs w:val="26"/>
          <w:lang w:eastAsia="ru-RU"/>
        </w:rPr>
        <w:t>м допущенных</w:t>
      </w:r>
      <w:r w:rsidRPr="00040984">
        <w:rPr>
          <w:sz w:val="26"/>
          <w:szCs w:val="26"/>
          <w:lang w:eastAsia="ru-RU"/>
        </w:rPr>
        <w:t xml:space="preserve"> опечаток и ошибок в </w:t>
      </w:r>
      <w:r w:rsidRPr="00452E13">
        <w:rPr>
          <w:sz w:val="26"/>
          <w:szCs w:val="26"/>
          <w:lang w:eastAsia="ru-RU"/>
        </w:rPr>
        <w:t>решении</w:t>
      </w:r>
      <w:r>
        <w:rPr>
          <w:sz w:val="26"/>
          <w:szCs w:val="26"/>
          <w:lang w:eastAsia="ru-RU"/>
        </w:rPr>
        <w:t xml:space="preserve"> о согласовании АГО оснований для отказа в приеме документов не предусмотрено.</w:t>
      </w:r>
    </w:p>
    <w:p w:rsidR="0007361A" w:rsidRDefault="0007361A" w:rsidP="0007361A">
      <w:pPr>
        <w:suppressAutoHyphens w:val="0"/>
        <w:autoSpaceDE w:val="0"/>
        <w:autoSpaceDN w:val="0"/>
        <w:adjustRightInd w:val="0"/>
        <w:ind w:firstLine="709"/>
        <w:jc w:val="both"/>
        <w:rPr>
          <w:sz w:val="26"/>
          <w:szCs w:val="26"/>
          <w:lang w:eastAsia="ru-RU"/>
        </w:rPr>
      </w:pPr>
      <w:r>
        <w:rPr>
          <w:sz w:val="26"/>
          <w:szCs w:val="26"/>
          <w:lang w:eastAsia="ru-RU"/>
        </w:rPr>
        <w:t>2.7.1.4. при обращении заявителя за выдачей дубликата решения о согласовании АГО оснований для отказа в приеме документов не предусмотрено.</w:t>
      </w:r>
    </w:p>
    <w:p w:rsidR="0007361A" w:rsidRPr="0082180F" w:rsidRDefault="0007361A" w:rsidP="0007361A">
      <w:pPr>
        <w:autoSpaceDE w:val="0"/>
        <w:autoSpaceDN w:val="0"/>
        <w:adjustRightInd w:val="0"/>
        <w:ind w:firstLine="709"/>
        <w:jc w:val="both"/>
        <w:rPr>
          <w:bCs/>
          <w:sz w:val="26"/>
          <w:szCs w:val="26"/>
        </w:rPr>
      </w:pPr>
      <w:r w:rsidRPr="0082180F">
        <w:rPr>
          <w:bCs/>
          <w:sz w:val="26"/>
          <w:szCs w:val="26"/>
        </w:rPr>
        <w:t>2.</w:t>
      </w:r>
      <w:r>
        <w:rPr>
          <w:bCs/>
          <w:sz w:val="26"/>
          <w:szCs w:val="26"/>
        </w:rPr>
        <w:t>7.2</w:t>
      </w:r>
      <w:r w:rsidRPr="0082180F">
        <w:rPr>
          <w:bCs/>
          <w:sz w:val="26"/>
          <w:szCs w:val="26"/>
        </w:rPr>
        <w:t xml:space="preserve">. Решение об отказе в приеме документов, указанных в </w:t>
      </w:r>
      <w:r w:rsidRPr="00731BE7">
        <w:rPr>
          <w:bCs/>
          <w:sz w:val="26"/>
          <w:szCs w:val="26"/>
        </w:rPr>
        <w:t xml:space="preserve">пунктах </w:t>
      </w:r>
      <w:r w:rsidRPr="00D57433">
        <w:rPr>
          <w:bCs/>
          <w:sz w:val="26"/>
          <w:szCs w:val="26"/>
        </w:rPr>
        <w:t xml:space="preserve">2.6.1.1 </w:t>
      </w:r>
      <w:r>
        <w:rPr>
          <w:bCs/>
          <w:sz w:val="26"/>
          <w:szCs w:val="26"/>
        </w:rPr>
        <w:t xml:space="preserve">и 2.6.1.2 </w:t>
      </w:r>
      <w:r w:rsidRPr="0082180F">
        <w:rPr>
          <w:bCs/>
          <w:sz w:val="26"/>
          <w:szCs w:val="26"/>
        </w:rPr>
        <w:t>настоящего Административного регламента, оформляется по р</w:t>
      </w:r>
      <w:r w:rsidRPr="0082180F">
        <w:rPr>
          <w:rFonts w:eastAsia="Calibri"/>
          <w:iCs/>
          <w:sz w:val="26"/>
          <w:szCs w:val="26"/>
        </w:rPr>
        <w:t xml:space="preserve">екомендуемой </w:t>
      </w:r>
      <w:r w:rsidRPr="0082180F">
        <w:rPr>
          <w:bCs/>
          <w:sz w:val="26"/>
          <w:szCs w:val="26"/>
        </w:rPr>
        <w:t xml:space="preserve">форме согласно </w:t>
      </w:r>
      <w:r w:rsidRPr="0031023A">
        <w:rPr>
          <w:bCs/>
          <w:sz w:val="26"/>
          <w:szCs w:val="26"/>
        </w:rPr>
        <w:t>Приложению № 2</w:t>
      </w:r>
      <w:r w:rsidRPr="0082180F">
        <w:rPr>
          <w:bCs/>
          <w:sz w:val="26"/>
          <w:szCs w:val="26"/>
        </w:rPr>
        <w:t xml:space="preserve"> к настоящему Административному регламенту.</w:t>
      </w:r>
    </w:p>
    <w:p w:rsidR="0007361A" w:rsidRPr="0082180F" w:rsidRDefault="0007361A" w:rsidP="0007361A">
      <w:pPr>
        <w:autoSpaceDE w:val="0"/>
        <w:autoSpaceDN w:val="0"/>
        <w:adjustRightInd w:val="0"/>
        <w:ind w:firstLine="709"/>
        <w:jc w:val="both"/>
        <w:rPr>
          <w:bCs/>
          <w:sz w:val="26"/>
          <w:szCs w:val="26"/>
        </w:rPr>
      </w:pPr>
      <w:r w:rsidRPr="00D57433">
        <w:rPr>
          <w:bCs/>
          <w:sz w:val="26"/>
          <w:szCs w:val="26"/>
        </w:rPr>
        <w:t>2.7.3. Решение об отказе в приеме документов, указанных в пунктах 2.</w:t>
      </w:r>
      <w:r w:rsidRPr="00731BE7">
        <w:rPr>
          <w:bCs/>
          <w:sz w:val="26"/>
          <w:szCs w:val="26"/>
        </w:rPr>
        <w:t>6.1</w:t>
      </w:r>
      <w:r>
        <w:rPr>
          <w:bCs/>
          <w:sz w:val="26"/>
          <w:szCs w:val="26"/>
        </w:rPr>
        <w:t xml:space="preserve">.1 и 2.6.1.2 </w:t>
      </w:r>
      <w:r w:rsidRPr="0082180F">
        <w:rPr>
          <w:bCs/>
          <w:sz w:val="26"/>
          <w:szCs w:val="26"/>
        </w:rPr>
        <w:t>настоящего Административного рег</w:t>
      </w:r>
      <w:r>
        <w:rPr>
          <w:bCs/>
          <w:sz w:val="26"/>
          <w:szCs w:val="26"/>
        </w:rPr>
        <w:t xml:space="preserve">ламента, направляется заявителю </w:t>
      </w:r>
      <w:r w:rsidRPr="0082180F">
        <w:rPr>
          <w:bCs/>
          <w:sz w:val="26"/>
          <w:szCs w:val="26"/>
        </w:rPr>
        <w:t>способом, определенным заявителем</w:t>
      </w:r>
      <w:r>
        <w:rPr>
          <w:bCs/>
          <w:sz w:val="26"/>
          <w:szCs w:val="26"/>
        </w:rPr>
        <w:t xml:space="preserve"> </w:t>
      </w:r>
      <w:r w:rsidRPr="0082180F">
        <w:rPr>
          <w:bCs/>
          <w:sz w:val="26"/>
          <w:szCs w:val="26"/>
        </w:rPr>
        <w:t xml:space="preserve">в </w:t>
      </w:r>
      <w:r>
        <w:rPr>
          <w:bCs/>
          <w:sz w:val="26"/>
          <w:szCs w:val="26"/>
        </w:rPr>
        <w:t>заявлении, не позднее рабочего дня</w:t>
      </w:r>
      <w:r w:rsidRPr="0082180F">
        <w:rPr>
          <w:bCs/>
          <w:sz w:val="26"/>
          <w:szCs w:val="26"/>
        </w:rPr>
        <w:t xml:space="preserve">, </w:t>
      </w:r>
      <w:r w:rsidRPr="0082180F">
        <w:rPr>
          <w:bCs/>
          <w:sz w:val="26"/>
          <w:szCs w:val="26"/>
        </w:rPr>
        <w:lastRenderedPageBreak/>
        <w:t>следующего за днем получения так</w:t>
      </w:r>
      <w:r>
        <w:rPr>
          <w:bCs/>
          <w:sz w:val="26"/>
          <w:szCs w:val="26"/>
        </w:rPr>
        <w:t>ого</w:t>
      </w:r>
      <w:r w:rsidRPr="0082180F">
        <w:rPr>
          <w:bCs/>
          <w:sz w:val="26"/>
          <w:szCs w:val="26"/>
        </w:rPr>
        <w:t xml:space="preserve"> </w:t>
      </w:r>
      <w:r>
        <w:rPr>
          <w:bCs/>
          <w:sz w:val="26"/>
          <w:szCs w:val="26"/>
        </w:rPr>
        <w:t>заявления</w:t>
      </w:r>
      <w:r w:rsidRPr="0082180F">
        <w:rPr>
          <w:bCs/>
          <w:sz w:val="26"/>
          <w:szCs w:val="26"/>
        </w:rPr>
        <w:t xml:space="preserve">, либо выдается в день личного обращения за получением указанного решения </w:t>
      </w:r>
      <w:r>
        <w:rPr>
          <w:bCs/>
          <w:sz w:val="26"/>
          <w:szCs w:val="26"/>
        </w:rPr>
        <w:t>в Администрацию</w:t>
      </w:r>
      <w:r w:rsidRPr="0082180F">
        <w:rPr>
          <w:bCs/>
          <w:sz w:val="26"/>
          <w:szCs w:val="26"/>
        </w:rPr>
        <w:t xml:space="preserve">. </w:t>
      </w:r>
    </w:p>
    <w:p w:rsidR="0007361A" w:rsidRPr="0082180F" w:rsidRDefault="0007361A" w:rsidP="0007361A">
      <w:pPr>
        <w:autoSpaceDE w:val="0"/>
        <w:autoSpaceDN w:val="0"/>
        <w:adjustRightInd w:val="0"/>
        <w:ind w:firstLine="709"/>
        <w:jc w:val="both"/>
        <w:rPr>
          <w:bCs/>
          <w:sz w:val="26"/>
          <w:szCs w:val="26"/>
        </w:rPr>
      </w:pPr>
      <w:r w:rsidRPr="0082180F">
        <w:rPr>
          <w:bCs/>
          <w:sz w:val="26"/>
          <w:szCs w:val="26"/>
        </w:rPr>
        <w:t>2.</w:t>
      </w:r>
      <w:r>
        <w:rPr>
          <w:bCs/>
          <w:sz w:val="26"/>
          <w:szCs w:val="26"/>
        </w:rPr>
        <w:t>7.4</w:t>
      </w:r>
      <w:r w:rsidRPr="0082180F">
        <w:rPr>
          <w:bCs/>
          <w:sz w:val="26"/>
          <w:szCs w:val="26"/>
        </w:rPr>
        <w:t xml:space="preserve">. Отказ в приеме документов, указанных в </w:t>
      </w:r>
      <w:r w:rsidRPr="00731BE7">
        <w:rPr>
          <w:bCs/>
          <w:sz w:val="26"/>
          <w:szCs w:val="26"/>
        </w:rPr>
        <w:t>пунктах 2.6.1</w:t>
      </w:r>
      <w:r>
        <w:rPr>
          <w:bCs/>
          <w:sz w:val="26"/>
          <w:szCs w:val="26"/>
        </w:rPr>
        <w:t xml:space="preserve">.1 и 2.6.1.2 </w:t>
      </w:r>
      <w:r w:rsidRPr="0082180F">
        <w:rPr>
          <w:bCs/>
          <w:sz w:val="26"/>
          <w:szCs w:val="26"/>
        </w:rPr>
        <w:t xml:space="preserve">настоящего Административного регламента, не препятствует повторному обращению заявителя в </w:t>
      </w:r>
      <w:r>
        <w:rPr>
          <w:bCs/>
          <w:sz w:val="26"/>
          <w:szCs w:val="26"/>
        </w:rPr>
        <w:t>Администрацию</w:t>
      </w:r>
      <w:r w:rsidRPr="0082180F">
        <w:rPr>
          <w:bCs/>
          <w:sz w:val="26"/>
          <w:szCs w:val="26"/>
        </w:rPr>
        <w:t xml:space="preserve"> за предоставлением услуги.</w:t>
      </w:r>
    </w:p>
    <w:p w:rsidR="0007361A" w:rsidRPr="0082180F" w:rsidRDefault="0007361A" w:rsidP="0007361A">
      <w:pPr>
        <w:autoSpaceDE w:val="0"/>
        <w:autoSpaceDN w:val="0"/>
        <w:adjustRightInd w:val="0"/>
        <w:ind w:firstLine="709"/>
        <w:jc w:val="both"/>
        <w:rPr>
          <w:bCs/>
          <w:sz w:val="26"/>
          <w:szCs w:val="26"/>
        </w:rPr>
      </w:pPr>
      <w:r w:rsidRPr="001E4EE9">
        <w:rPr>
          <w:bCs/>
          <w:sz w:val="26"/>
          <w:szCs w:val="26"/>
        </w:rPr>
        <w:t>2.7.5.</w:t>
      </w:r>
      <w:r w:rsidRPr="0082180F">
        <w:rPr>
          <w:bCs/>
          <w:sz w:val="26"/>
          <w:szCs w:val="26"/>
        </w:rPr>
        <w:t xml:space="preserve"> </w:t>
      </w:r>
      <w:r>
        <w:rPr>
          <w:bCs/>
          <w:sz w:val="26"/>
          <w:szCs w:val="26"/>
        </w:rPr>
        <w:t>Администрация</w:t>
      </w:r>
      <w:r w:rsidRPr="0082180F">
        <w:rPr>
          <w:bCs/>
          <w:sz w:val="26"/>
          <w:szCs w:val="26"/>
        </w:rPr>
        <w:t xml:space="preserve"> в течение </w:t>
      </w:r>
      <w:r>
        <w:rPr>
          <w:bCs/>
          <w:sz w:val="26"/>
          <w:szCs w:val="26"/>
        </w:rPr>
        <w:t>двух</w:t>
      </w:r>
      <w:r w:rsidRPr="0082180F">
        <w:rPr>
          <w:bCs/>
          <w:sz w:val="26"/>
          <w:szCs w:val="26"/>
        </w:rPr>
        <w:t xml:space="preserve"> рабочих дней со дня поступления </w:t>
      </w:r>
      <w:r>
        <w:rPr>
          <w:bCs/>
          <w:sz w:val="26"/>
          <w:szCs w:val="26"/>
        </w:rPr>
        <w:t>заявления</w:t>
      </w:r>
      <w:r w:rsidRPr="0082180F">
        <w:rPr>
          <w:bCs/>
          <w:sz w:val="26"/>
          <w:szCs w:val="26"/>
        </w:rPr>
        <w:t xml:space="preserve"> возвращает заявителю такое </w:t>
      </w:r>
      <w:r>
        <w:rPr>
          <w:bCs/>
          <w:sz w:val="26"/>
          <w:szCs w:val="26"/>
        </w:rPr>
        <w:t xml:space="preserve">заявление и прилагаемые разделы проектной документации </w:t>
      </w:r>
      <w:r w:rsidRPr="0082180F">
        <w:rPr>
          <w:bCs/>
          <w:sz w:val="26"/>
          <w:szCs w:val="26"/>
        </w:rPr>
        <w:t>по р</w:t>
      </w:r>
      <w:r w:rsidRPr="0082180F">
        <w:rPr>
          <w:rFonts w:eastAsia="Calibri"/>
          <w:iCs/>
          <w:sz w:val="26"/>
          <w:szCs w:val="26"/>
        </w:rPr>
        <w:t xml:space="preserve">екомендуемой </w:t>
      </w:r>
      <w:r w:rsidRPr="0082180F">
        <w:rPr>
          <w:bCs/>
          <w:sz w:val="26"/>
          <w:szCs w:val="26"/>
        </w:rPr>
        <w:t xml:space="preserve">форме согласно </w:t>
      </w:r>
      <w:r w:rsidRPr="0031023A">
        <w:rPr>
          <w:bCs/>
          <w:sz w:val="26"/>
          <w:szCs w:val="26"/>
        </w:rPr>
        <w:t>Приложению № 3</w:t>
      </w:r>
      <w:r>
        <w:rPr>
          <w:bCs/>
          <w:sz w:val="26"/>
          <w:szCs w:val="26"/>
        </w:rPr>
        <w:t xml:space="preserve"> к настоящему Административному регламенту</w:t>
      </w:r>
      <w:r w:rsidRPr="0082180F">
        <w:rPr>
          <w:bCs/>
          <w:sz w:val="26"/>
          <w:szCs w:val="26"/>
        </w:rPr>
        <w:t>, с указанием причин возврата, в следующих случаях:</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xml:space="preserve">) </w:t>
      </w:r>
      <w:r>
        <w:rPr>
          <w:bCs/>
          <w:sz w:val="26"/>
          <w:szCs w:val="26"/>
        </w:rPr>
        <w:t>несоответствие заявления требованиям, предусмотренным подпункту 1 пункта 2.6.1.1 настоящего Административного регламента</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xml:space="preserve">) </w:t>
      </w:r>
      <w:r>
        <w:rPr>
          <w:bCs/>
          <w:sz w:val="26"/>
          <w:szCs w:val="26"/>
        </w:rPr>
        <w:t>выявление в ходе проверки факта представления инициатором неполного комплекта разделов проектной документации</w:t>
      </w:r>
      <w:r w:rsidRPr="0082180F">
        <w:rPr>
          <w:bCs/>
          <w:sz w:val="26"/>
          <w:szCs w:val="26"/>
        </w:rPr>
        <w:t>.</w:t>
      </w:r>
    </w:p>
    <w:p w:rsidR="0007361A" w:rsidRDefault="0007361A" w:rsidP="0007361A">
      <w:pPr>
        <w:autoSpaceDE w:val="0"/>
        <w:autoSpaceDN w:val="0"/>
        <w:adjustRightInd w:val="0"/>
        <w:ind w:firstLine="709"/>
        <w:jc w:val="both"/>
        <w:rPr>
          <w:bCs/>
          <w:sz w:val="26"/>
          <w:szCs w:val="26"/>
        </w:rPr>
      </w:pPr>
    </w:p>
    <w:p w:rsidR="0007361A" w:rsidRPr="0097252F" w:rsidRDefault="0007361A" w:rsidP="0007361A">
      <w:pPr>
        <w:shd w:val="clear" w:color="auto" w:fill="FFFFFF"/>
        <w:ind w:firstLine="709"/>
        <w:contextualSpacing/>
        <w:jc w:val="center"/>
        <w:rPr>
          <w:b/>
          <w:sz w:val="26"/>
          <w:szCs w:val="26"/>
        </w:rPr>
      </w:pPr>
      <w:r w:rsidRPr="00711AAD">
        <w:rPr>
          <w:b/>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361A" w:rsidRPr="00040984" w:rsidRDefault="0007361A" w:rsidP="0007361A">
      <w:pPr>
        <w:ind w:firstLine="709"/>
        <w:contextualSpacing/>
        <w:jc w:val="both"/>
        <w:rPr>
          <w:sz w:val="26"/>
          <w:szCs w:val="26"/>
        </w:rPr>
      </w:pPr>
    </w:p>
    <w:p w:rsidR="0007361A" w:rsidRPr="00040984" w:rsidRDefault="0007361A" w:rsidP="0007361A">
      <w:pPr>
        <w:ind w:firstLine="709"/>
        <w:contextualSpacing/>
        <w:jc w:val="both"/>
        <w:rPr>
          <w:sz w:val="26"/>
          <w:szCs w:val="26"/>
          <w:lang w:eastAsia="ru-RU"/>
        </w:rPr>
      </w:pPr>
      <w:r w:rsidRPr="00040984">
        <w:rPr>
          <w:sz w:val="26"/>
          <w:szCs w:val="26"/>
        </w:rPr>
        <w:t xml:space="preserve">2.8.1. </w:t>
      </w:r>
      <w:r w:rsidRPr="00040984">
        <w:rPr>
          <w:sz w:val="26"/>
          <w:szCs w:val="26"/>
          <w:lang w:eastAsia="ru-RU"/>
        </w:rPr>
        <w:t xml:space="preserve">Основания для приостановления предоставления муниципальной услуги </w:t>
      </w:r>
      <w:r>
        <w:rPr>
          <w:sz w:val="26"/>
          <w:szCs w:val="26"/>
          <w:lang w:eastAsia="ru-RU"/>
        </w:rPr>
        <w:t xml:space="preserve">законодательством Российской Федерации и Республики Марий Эл </w:t>
      </w:r>
      <w:r w:rsidRPr="00040984">
        <w:rPr>
          <w:sz w:val="26"/>
          <w:szCs w:val="26"/>
          <w:lang w:eastAsia="ru-RU"/>
        </w:rPr>
        <w:t>отсутствуют.</w:t>
      </w:r>
    </w:p>
    <w:p w:rsidR="0007361A" w:rsidRPr="00455B1B" w:rsidRDefault="0007361A" w:rsidP="0007361A">
      <w:pPr>
        <w:ind w:firstLine="709"/>
        <w:jc w:val="both"/>
        <w:rPr>
          <w:sz w:val="26"/>
          <w:szCs w:val="26"/>
          <w:lang w:eastAsia="ru-RU"/>
        </w:rPr>
      </w:pPr>
      <w:r w:rsidRPr="003940E3">
        <w:rPr>
          <w:bCs/>
          <w:sz w:val="26"/>
          <w:szCs w:val="26"/>
        </w:rPr>
        <w:t xml:space="preserve">2.8.2. </w:t>
      </w:r>
      <w:r w:rsidRPr="00455B1B">
        <w:rPr>
          <w:sz w:val="26"/>
          <w:szCs w:val="26"/>
          <w:lang w:eastAsia="ru-RU"/>
        </w:rPr>
        <w:t>Основаниями для отказа в предоставлении муниципальной услуги являются:</w:t>
      </w:r>
    </w:p>
    <w:p w:rsidR="0007361A" w:rsidRPr="00711A5D" w:rsidRDefault="0007361A" w:rsidP="0007361A">
      <w:pPr>
        <w:autoSpaceDE w:val="0"/>
        <w:autoSpaceDN w:val="0"/>
        <w:adjustRightInd w:val="0"/>
        <w:ind w:firstLine="709"/>
        <w:jc w:val="both"/>
        <w:rPr>
          <w:rFonts w:eastAsia="Calibri"/>
          <w:bCs/>
          <w:sz w:val="26"/>
          <w:szCs w:val="26"/>
          <w:lang w:eastAsia="en-US"/>
        </w:rPr>
      </w:pPr>
      <w:r>
        <w:rPr>
          <w:rFonts w:eastAsia="Calibri"/>
          <w:bCs/>
          <w:sz w:val="26"/>
          <w:szCs w:val="26"/>
          <w:lang w:eastAsia="en-US"/>
        </w:rPr>
        <w:t>2.8.2.1. при обращении заявителя за получением муниципальной услуги:</w:t>
      </w:r>
    </w:p>
    <w:p w:rsidR="0007361A" w:rsidRDefault="0007361A" w:rsidP="0007361A">
      <w:pPr>
        <w:autoSpaceDE w:val="0"/>
        <w:autoSpaceDN w:val="0"/>
        <w:adjustRightInd w:val="0"/>
        <w:ind w:firstLine="709"/>
        <w:jc w:val="both"/>
        <w:rPr>
          <w:bCs/>
          <w:sz w:val="26"/>
          <w:szCs w:val="26"/>
        </w:rPr>
      </w:pPr>
      <w:r>
        <w:rPr>
          <w:bCs/>
          <w:sz w:val="26"/>
          <w:szCs w:val="26"/>
        </w:rPr>
        <w:t xml:space="preserve">несоответствие </w:t>
      </w:r>
      <w:proofErr w:type="gramStart"/>
      <w:r>
        <w:rPr>
          <w:bCs/>
          <w:sz w:val="26"/>
          <w:szCs w:val="26"/>
        </w:rPr>
        <w:t>архитектурных решений</w:t>
      </w:r>
      <w:proofErr w:type="gramEnd"/>
      <w:r>
        <w:rPr>
          <w:bCs/>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Default="0007361A" w:rsidP="0007361A">
      <w:pPr>
        <w:autoSpaceDE w:val="0"/>
        <w:autoSpaceDN w:val="0"/>
        <w:adjustRightInd w:val="0"/>
        <w:ind w:firstLine="709"/>
        <w:jc w:val="both"/>
        <w:rPr>
          <w:bCs/>
          <w:sz w:val="26"/>
          <w:szCs w:val="26"/>
        </w:rPr>
      </w:pPr>
      <w:r>
        <w:rPr>
          <w:bCs/>
          <w:sz w:val="26"/>
          <w:szCs w:val="26"/>
        </w:rPr>
        <w:t>2.8.2.2. при обращении заявителя за внесением изменений в АГО:</w:t>
      </w:r>
    </w:p>
    <w:p w:rsidR="0007361A" w:rsidRDefault="0007361A" w:rsidP="0007361A">
      <w:pPr>
        <w:autoSpaceDE w:val="0"/>
        <w:autoSpaceDN w:val="0"/>
        <w:adjustRightInd w:val="0"/>
        <w:ind w:firstLine="709"/>
        <w:jc w:val="both"/>
        <w:rPr>
          <w:bCs/>
          <w:sz w:val="26"/>
          <w:szCs w:val="26"/>
        </w:rPr>
      </w:pPr>
      <w:r>
        <w:rPr>
          <w:bCs/>
          <w:sz w:val="26"/>
          <w:szCs w:val="26"/>
        </w:rPr>
        <w:t xml:space="preserve">несоответствие </w:t>
      </w:r>
      <w:proofErr w:type="gramStart"/>
      <w:r>
        <w:rPr>
          <w:bCs/>
          <w:sz w:val="26"/>
          <w:szCs w:val="26"/>
        </w:rPr>
        <w:t>архитектурных решений</w:t>
      </w:r>
      <w:proofErr w:type="gramEnd"/>
      <w:r>
        <w:rPr>
          <w:bCs/>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9B3793" w:rsidRDefault="0007361A" w:rsidP="0007361A">
      <w:pPr>
        <w:ind w:firstLine="708"/>
        <w:jc w:val="both"/>
        <w:rPr>
          <w:sz w:val="26"/>
          <w:szCs w:val="26"/>
          <w:lang w:eastAsia="ru-RU"/>
        </w:rPr>
      </w:pPr>
      <w:r w:rsidRPr="009B3793">
        <w:rPr>
          <w:bCs/>
          <w:sz w:val="26"/>
          <w:szCs w:val="26"/>
        </w:rPr>
        <w:t>2.8.2.</w:t>
      </w:r>
      <w:r>
        <w:rPr>
          <w:bCs/>
          <w:sz w:val="26"/>
          <w:szCs w:val="26"/>
        </w:rPr>
        <w:t>3</w:t>
      </w:r>
      <w:r w:rsidRPr="009B3793">
        <w:rPr>
          <w:bCs/>
          <w:sz w:val="26"/>
          <w:szCs w:val="26"/>
        </w:rPr>
        <w:t xml:space="preserve">. </w:t>
      </w:r>
      <w:r w:rsidRPr="009B3793">
        <w:rPr>
          <w:sz w:val="26"/>
          <w:szCs w:val="26"/>
        </w:rPr>
        <w:t xml:space="preserve">при обращении заявителя за </w:t>
      </w:r>
      <w:r w:rsidRPr="009B3793">
        <w:rPr>
          <w:sz w:val="26"/>
          <w:szCs w:val="26"/>
          <w:lang w:eastAsia="ru-RU"/>
        </w:rPr>
        <w:t>исправлением допущенных опечаток и ошибок в решении о согласовании</w:t>
      </w:r>
      <w:r>
        <w:rPr>
          <w:sz w:val="26"/>
          <w:szCs w:val="26"/>
          <w:lang w:eastAsia="ru-RU"/>
        </w:rPr>
        <w:t xml:space="preserve"> АГО</w:t>
      </w:r>
      <w:r w:rsidRPr="009B3793">
        <w:rPr>
          <w:sz w:val="26"/>
          <w:szCs w:val="26"/>
          <w:lang w:eastAsia="ru-RU"/>
        </w:rPr>
        <w:t>:</w:t>
      </w:r>
    </w:p>
    <w:p w:rsidR="0007361A" w:rsidRPr="009B3793" w:rsidRDefault="0007361A" w:rsidP="0007361A">
      <w:pPr>
        <w:autoSpaceDE w:val="0"/>
        <w:autoSpaceDN w:val="0"/>
        <w:adjustRightInd w:val="0"/>
        <w:ind w:firstLine="709"/>
        <w:jc w:val="both"/>
        <w:rPr>
          <w:bCs/>
          <w:sz w:val="26"/>
          <w:szCs w:val="26"/>
        </w:rPr>
      </w:pPr>
      <w:r w:rsidRPr="009B3793">
        <w:rPr>
          <w:bCs/>
          <w:sz w:val="26"/>
          <w:szCs w:val="26"/>
        </w:rPr>
        <w:t xml:space="preserve">1) несоответствие заявителя кругу лиц, указанных в пункте </w:t>
      </w:r>
      <w:r w:rsidRPr="00391026">
        <w:rPr>
          <w:bCs/>
          <w:sz w:val="26"/>
          <w:szCs w:val="26"/>
        </w:rPr>
        <w:t>1.2</w:t>
      </w:r>
      <w:r>
        <w:rPr>
          <w:bCs/>
          <w:sz w:val="26"/>
          <w:szCs w:val="26"/>
        </w:rPr>
        <w:t>.1</w:t>
      </w:r>
      <w:r w:rsidRPr="009B3793">
        <w:rPr>
          <w:bCs/>
          <w:sz w:val="26"/>
          <w:szCs w:val="26"/>
        </w:rPr>
        <w:t xml:space="preserve"> настоящего Административного регламента;</w:t>
      </w:r>
    </w:p>
    <w:p w:rsidR="0007361A" w:rsidRPr="009B3793" w:rsidRDefault="0007361A" w:rsidP="0007361A">
      <w:pPr>
        <w:autoSpaceDE w:val="0"/>
        <w:autoSpaceDN w:val="0"/>
        <w:adjustRightInd w:val="0"/>
        <w:ind w:firstLine="709"/>
        <w:jc w:val="both"/>
        <w:rPr>
          <w:bCs/>
          <w:sz w:val="26"/>
          <w:szCs w:val="26"/>
        </w:rPr>
      </w:pPr>
      <w:r w:rsidRPr="009B3793">
        <w:rPr>
          <w:bCs/>
          <w:sz w:val="26"/>
          <w:szCs w:val="26"/>
        </w:rPr>
        <w:t>2) отсутствие опечаток и ошибок в решении о согласовании</w:t>
      </w:r>
      <w:r>
        <w:rPr>
          <w:bCs/>
          <w:sz w:val="26"/>
          <w:szCs w:val="26"/>
        </w:rPr>
        <w:t xml:space="preserve"> АГО</w:t>
      </w:r>
      <w:r w:rsidRPr="009B3793">
        <w:rPr>
          <w:bCs/>
          <w:sz w:val="26"/>
          <w:szCs w:val="26"/>
        </w:rPr>
        <w:t>.</w:t>
      </w:r>
    </w:p>
    <w:p w:rsidR="0007361A" w:rsidRPr="009B3793" w:rsidRDefault="0007361A" w:rsidP="0007361A">
      <w:pPr>
        <w:autoSpaceDE w:val="0"/>
        <w:autoSpaceDN w:val="0"/>
        <w:adjustRightInd w:val="0"/>
        <w:ind w:firstLine="709"/>
        <w:jc w:val="both"/>
        <w:rPr>
          <w:bCs/>
          <w:sz w:val="26"/>
          <w:szCs w:val="26"/>
        </w:rPr>
      </w:pPr>
      <w:r w:rsidRPr="009B3793">
        <w:rPr>
          <w:bCs/>
          <w:sz w:val="26"/>
          <w:szCs w:val="26"/>
        </w:rPr>
        <w:t>2.8.2.</w:t>
      </w:r>
      <w:r>
        <w:rPr>
          <w:bCs/>
          <w:sz w:val="26"/>
          <w:szCs w:val="26"/>
        </w:rPr>
        <w:t>4</w:t>
      </w:r>
      <w:r w:rsidRPr="009B3793">
        <w:rPr>
          <w:bCs/>
          <w:sz w:val="26"/>
          <w:szCs w:val="26"/>
        </w:rPr>
        <w:t xml:space="preserve">. </w:t>
      </w:r>
      <w:r w:rsidRPr="009B3793">
        <w:rPr>
          <w:sz w:val="26"/>
          <w:szCs w:val="26"/>
          <w:lang w:eastAsia="ru-RU"/>
        </w:rPr>
        <w:t>при обращении заявителя за выдачей дубликата решения о согласовании:</w:t>
      </w:r>
    </w:p>
    <w:p w:rsidR="0007361A" w:rsidRPr="003940E3" w:rsidRDefault="0007361A" w:rsidP="0007361A">
      <w:pPr>
        <w:autoSpaceDE w:val="0"/>
        <w:autoSpaceDN w:val="0"/>
        <w:adjustRightInd w:val="0"/>
        <w:ind w:firstLine="709"/>
        <w:jc w:val="both"/>
        <w:rPr>
          <w:bCs/>
          <w:sz w:val="26"/>
          <w:szCs w:val="26"/>
        </w:rPr>
      </w:pPr>
      <w:r w:rsidRPr="009B3793">
        <w:rPr>
          <w:bCs/>
          <w:sz w:val="26"/>
          <w:szCs w:val="26"/>
        </w:rPr>
        <w:t>1) несоответствие заявителя кругу лиц, указанных в пункте 1.2</w:t>
      </w:r>
      <w:r>
        <w:rPr>
          <w:bCs/>
          <w:sz w:val="26"/>
          <w:szCs w:val="26"/>
        </w:rPr>
        <w:t>.1</w:t>
      </w:r>
      <w:r w:rsidRPr="009B3793">
        <w:rPr>
          <w:bCs/>
          <w:sz w:val="26"/>
          <w:szCs w:val="26"/>
        </w:rPr>
        <w:t xml:space="preserve"> настоящего Административного регламента.</w:t>
      </w:r>
    </w:p>
    <w:p w:rsidR="0007361A" w:rsidRPr="003940E3" w:rsidRDefault="0007361A" w:rsidP="0007361A">
      <w:pPr>
        <w:pStyle w:val="ConsPlusNormal"/>
        <w:ind w:firstLine="709"/>
        <w:jc w:val="both"/>
        <w:rPr>
          <w:sz w:val="26"/>
          <w:szCs w:val="26"/>
        </w:rPr>
      </w:pPr>
    </w:p>
    <w:p w:rsidR="0007361A" w:rsidRPr="0097252F" w:rsidRDefault="0007361A" w:rsidP="0007361A">
      <w:pPr>
        <w:ind w:firstLine="540"/>
        <w:jc w:val="center"/>
        <w:rPr>
          <w:b/>
          <w:sz w:val="26"/>
          <w:szCs w:val="26"/>
        </w:rPr>
      </w:pPr>
      <w:r w:rsidRPr="0097252F">
        <w:rPr>
          <w:b/>
          <w:sz w:val="26"/>
          <w:szCs w:val="26"/>
        </w:rPr>
        <w:lastRenderedPageBreak/>
        <w:t>2.9. Размер платы, взимаемой с заявителя при предоставлении муниципальной услуги и способы ее взимания</w:t>
      </w:r>
    </w:p>
    <w:p w:rsidR="0007361A" w:rsidRPr="00040984" w:rsidRDefault="0007361A" w:rsidP="0007361A">
      <w:pPr>
        <w:ind w:firstLine="709"/>
        <w:contextualSpacing/>
        <w:jc w:val="both"/>
        <w:rPr>
          <w:sz w:val="26"/>
          <w:szCs w:val="26"/>
        </w:rPr>
      </w:pPr>
    </w:p>
    <w:p w:rsidR="0007361A" w:rsidRDefault="0007361A" w:rsidP="0007361A">
      <w:pPr>
        <w:ind w:firstLine="709"/>
        <w:contextualSpacing/>
        <w:jc w:val="both"/>
        <w:rPr>
          <w:sz w:val="26"/>
          <w:szCs w:val="26"/>
        </w:rPr>
      </w:pPr>
      <w:r w:rsidRPr="00040984">
        <w:rPr>
          <w:sz w:val="26"/>
          <w:szCs w:val="26"/>
        </w:rPr>
        <w:t xml:space="preserve">2.9.1. Муниципальная услуга предоставляется без взимания государственной пошлины или иной платы. </w:t>
      </w:r>
    </w:p>
    <w:p w:rsidR="0007361A" w:rsidRPr="00D8236C" w:rsidRDefault="0007361A" w:rsidP="0007361A">
      <w:pPr>
        <w:ind w:firstLine="709"/>
        <w:contextualSpacing/>
        <w:jc w:val="both"/>
        <w:rPr>
          <w:sz w:val="26"/>
          <w:szCs w:val="26"/>
        </w:rPr>
      </w:pPr>
    </w:p>
    <w:p w:rsidR="0007361A" w:rsidRPr="0097252F" w:rsidRDefault="0007361A" w:rsidP="0007361A">
      <w:pPr>
        <w:ind w:firstLine="709"/>
        <w:contextualSpacing/>
        <w:jc w:val="center"/>
        <w:rPr>
          <w:b/>
          <w:bCs/>
          <w:sz w:val="26"/>
          <w:szCs w:val="26"/>
        </w:rPr>
      </w:pPr>
      <w:r w:rsidRPr="0097252F">
        <w:rPr>
          <w:b/>
          <w:sz w:val="26"/>
          <w:szCs w:val="26"/>
        </w:rPr>
        <w:t xml:space="preserve">2.10. </w:t>
      </w:r>
      <w:r w:rsidRPr="0097252F">
        <w:rPr>
          <w:b/>
          <w:bCs/>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7361A" w:rsidRPr="00040984" w:rsidRDefault="0007361A" w:rsidP="0007361A">
      <w:pPr>
        <w:ind w:firstLine="709"/>
        <w:contextualSpacing/>
        <w:jc w:val="center"/>
        <w:rPr>
          <w:b/>
          <w:sz w:val="26"/>
          <w:szCs w:val="26"/>
        </w:rPr>
      </w:pPr>
    </w:p>
    <w:p w:rsidR="0007361A" w:rsidRPr="00040984" w:rsidRDefault="0007361A" w:rsidP="0007361A">
      <w:pPr>
        <w:ind w:firstLine="709"/>
        <w:contextualSpacing/>
        <w:jc w:val="both"/>
        <w:rPr>
          <w:sz w:val="26"/>
          <w:szCs w:val="26"/>
        </w:rPr>
      </w:pPr>
      <w:r w:rsidRPr="00040984">
        <w:rPr>
          <w:sz w:val="26"/>
          <w:szCs w:val="26"/>
        </w:rPr>
        <w:t xml:space="preserve">2.10.1. Максимальный срок ожидания в очереди при подаче </w:t>
      </w:r>
      <w:r>
        <w:rPr>
          <w:sz w:val="26"/>
          <w:szCs w:val="26"/>
        </w:rPr>
        <w:t xml:space="preserve">заявителем </w:t>
      </w:r>
      <w:r w:rsidRPr="00040984">
        <w:rPr>
          <w:sz w:val="26"/>
          <w:szCs w:val="26"/>
        </w:rPr>
        <w:t>запроса</w:t>
      </w:r>
      <w:r>
        <w:rPr>
          <w:sz w:val="26"/>
          <w:szCs w:val="26"/>
        </w:rPr>
        <w:t xml:space="preserve"> о предоставлении муниципальной услуги</w:t>
      </w:r>
      <w:r w:rsidRPr="00040984">
        <w:rPr>
          <w:sz w:val="26"/>
          <w:szCs w:val="26"/>
        </w:rPr>
        <w:t xml:space="preserve"> и при получении результата предоставления муниципальной услуги </w:t>
      </w:r>
      <w:r>
        <w:rPr>
          <w:sz w:val="26"/>
          <w:szCs w:val="26"/>
        </w:rPr>
        <w:t>составляет</w:t>
      </w:r>
      <w:r w:rsidRPr="00040984">
        <w:rPr>
          <w:sz w:val="26"/>
          <w:szCs w:val="26"/>
        </w:rPr>
        <w:t xml:space="preserve"> 15 минут.</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rPr>
          <w:b/>
          <w:sz w:val="26"/>
          <w:szCs w:val="26"/>
        </w:rPr>
      </w:pPr>
      <w:bookmarkStart w:id="4" w:name="Par14"/>
      <w:r w:rsidRPr="0097252F">
        <w:rPr>
          <w:b/>
          <w:sz w:val="26"/>
          <w:szCs w:val="26"/>
        </w:rPr>
        <w:t>2.11</w:t>
      </w:r>
      <w:bookmarkEnd w:id="4"/>
      <w:r w:rsidRPr="0097252F">
        <w:rPr>
          <w:b/>
          <w:sz w:val="26"/>
          <w:szCs w:val="26"/>
        </w:rPr>
        <w:t xml:space="preserve">. Срок регистрации запроса заявителя о предоставлении муниципальной услуги </w:t>
      </w:r>
    </w:p>
    <w:p w:rsidR="0007361A" w:rsidRPr="00040984" w:rsidRDefault="0007361A" w:rsidP="0007361A">
      <w:pPr>
        <w:ind w:firstLine="709"/>
        <w:contextualSpacing/>
        <w:jc w:val="both"/>
        <w:rPr>
          <w:i/>
          <w:sz w:val="26"/>
          <w:szCs w:val="26"/>
        </w:rPr>
      </w:pPr>
    </w:p>
    <w:p w:rsidR="0007361A" w:rsidRPr="00516047" w:rsidRDefault="0007361A" w:rsidP="0007361A">
      <w:pPr>
        <w:autoSpaceDE w:val="0"/>
        <w:autoSpaceDN w:val="0"/>
        <w:adjustRightInd w:val="0"/>
        <w:ind w:firstLine="709"/>
        <w:jc w:val="both"/>
        <w:rPr>
          <w:bCs/>
          <w:sz w:val="26"/>
          <w:szCs w:val="26"/>
        </w:rPr>
      </w:pPr>
      <w:r w:rsidRPr="004A00E3">
        <w:rPr>
          <w:sz w:val="26"/>
          <w:szCs w:val="26"/>
        </w:rPr>
        <w:t xml:space="preserve">2.11.1. </w:t>
      </w:r>
      <w:r w:rsidRPr="00516047">
        <w:rPr>
          <w:bCs/>
          <w:sz w:val="26"/>
          <w:szCs w:val="26"/>
        </w:rPr>
        <w:t xml:space="preserve">Регистрация </w:t>
      </w:r>
      <w:r>
        <w:rPr>
          <w:bCs/>
          <w:sz w:val="26"/>
          <w:szCs w:val="26"/>
        </w:rPr>
        <w:t>заявления</w:t>
      </w:r>
      <w:r w:rsidRPr="00516047">
        <w:rPr>
          <w:bCs/>
          <w:sz w:val="26"/>
          <w:szCs w:val="26"/>
        </w:rPr>
        <w:t xml:space="preserve">, </w:t>
      </w:r>
      <w:r>
        <w:rPr>
          <w:bCs/>
          <w:sz w:val="26"/>
          <w:szCs w:val="26"/>
        </w:rPr>
        <w:t xml:space="preserve">заявления о внесении изменений, </w:t>
      </w:r>
      <w:r w:rsidRPr="00516047">
        <w:rPr>
          <w:bCs/>
          <w:sz w:val="26"/>
          <w:szCs w:val="26"/>
        </w:rPr>
        <w:t>заявления об исправлении допущенных опечаток и ошибок, заявления о выдаче дубликата, представленных заявителем</w:t>
      </w:r>
      <w:r>
        <w:rPr>
          <w:bCs/>
          <w:sz w:val="26"/>
          <w:szCs w:val="26"/>
        </w:rPr>
        <w:t>,</w:t>
      </w:r>
      <w:r w:rsidRPr="00516047">
        <w:rPr>
          <w:bCs/>
          <w:sz w:val="26"/>
          <w:szCs w:val="26"/>
        </w:rPr>
        <w:t xml:space="preserve"> указанными в </w:t>
      </w:r>
      <w:r w:rsidRPr="00FC1403">
        <w:rPr>
          <w:bCs/>
          <w:sz w:val="26"/>
          <w:szCs w:val="26"/>
        </w:rPr>
        <w:t>пункте 2.6</w:t>
      </w:r>
      <w:r>
        <w:rPr>
          <w:bCs/>
          <w:sz w:val="26"/>
          <w:szCs w:val="26"/>
        </w:rPr>
        <w:t>.3</w:t>
      </w:r>
      <w:r w:rsidRPr="00516047">
        <w:rPr>
          <w:bCs/>
          <w:sz w:val="26"/>
          <w:szCs w:val="26"/>
        </w:rPr>
        <w:t xml:space="preserve"> настоящего Административного регламента способами в </w:t>
      </w:r>
      <w:r>
        <w:rPr>
          <w:bCs/>
          <w:sz w:val="26"/>
          <w:szCs w:val="26"/>
        </w:rPr>
        <w:t>Администрацию</w:t>
      </w:r>
      <w:r w:rsidRPr="00516047">
        <w:rPr>
          <w:bCs/>
          <w:sz w:val="26"/>
          <w:szCs w:val="26"/>
        </w:rPr>
        <w:t>, осуществляется не позднее одного рабочего дня, следующего за днем его поступления.</w:t>
      </w:r>
    </w:p>
    <w:p w:rsidR="0007361A" w:rsidRPr="00516047" w:rsidRDefault="0007361A" w:rsidP="0007361A">
      <w:pPr>
        <w:autoSpaceDE w:val="0"/>
        <w:autoSpaceDN w:val="0"/>
        <w:adjustRightInd w:val="0"/>
        <w:ind w:firstLine="709"/>
        <w:jc w:val="both"/>
        <w:rPr>
          <w:bCs/>
          <w:sz w:val="26"/>
          <w:szCs w:val="26"/>
        </w:rPr>
      </w:pPr>
      <w:r>
        <w:rPr>
          <w:bCs/>
          <w:sz w:val="26"/>
          <w:szCs w:val="26"/>
        </w:rPr>
        <w:t>Заявление, заявление о внесении изменений, заявление</w:t>
      </w:r>
      <w:r w:rsidRPr="00516047">
        <w:rPr>
          <w:bCs/>
          <w:sz w:val="26"/>
          <w:szCs w:val="26"/>
        </w:rPr>
        <w:t xml:space="preserve"> об исправлении допущенных опечаток и ошибок, заявление о выдаче дубликата считается поступившим в </w:t>
      </w:r>
      <w:r>
        <w:rPr>
          <w:bCs/>
          <w:sz w:val="26"/>
          <w:szCs w:val="26"/>
        </w:rPr>
        <w:t>Администрацию</w:t>
      </w:r>
      <w:r w:rsidRPr="00516047">
        <w:rPr>
          <w:bCs/>
          <w:sz w:val="26"/>
          <w:szCs w:val="26"/>
        </w:rPr>
        <w:t xml:space="preserve"> со дня его регистрации.</w:t>
      </w:r>
    </w:p>
    <w:p w:rsidR="0007361A" w:rsidRPr="00516047" w:rsidRDefault="0007361A" w:rsidP="0007361A">
      <w:pPr>
        <w:pStyle w:val="ConsPlusNormal"/>
        <w:ind w:firstLine="709"/>
        <w:jc w:val="both"/>
        <w:rPr>
          <w:sz w:val="26"/>
          <w:szCs w:val="26"/>
        </w:rPr>
      </w:pPr>
    </w:p>
    <w:p w:rsidR="0007361A" w:rsidRPr="0097252F" w:rsidRDefault="0007361A" w:rsidP="0007361A">
      <w:pPr>
        <w:ind w:firstLine="709"/>
        <w:contextualSpacing/>
        <w:jc w:val="center"/>
        <w:rPr>
          <w:b/>
          <w:sz w:val="26"/>
          <w:szCs w:val="26"/>
        </w:rPr>
      </w:pPr>
      <w:r w:rsidRPr="00365A3C">
        <w:rPr>
          <w:b/>
          <w:sz w:val="26"/>
          <w:szCs w:val="26"/>
        </w:rPr>
        <w:t>2.12. Требования к помещениям, в которых предоставляется муниципальная услуга</w:t>
      </w:r>
    </w:p>
    <w:p w:rsidR="0007361A" w:rsidRPr="00365A3C" w:rsidRDefault="0007361A" w:rsidP="0007361A">
      <w:pPr>
        <w:ind w:firstLine="709"/>
        <w:contextualSpacing/>
        <w:jc w:val="center"/>
        <w:rPr>
          <w:sz w:val="26"/>
          <w:szCs w:val="26"/>
        </w:rPr>
      </w:pPr>
    </w:p>
    <w:p w:rsidR="0007361A" w:rsidRPr="00365A3C" w:rsidRDefault="0007361A" w:rsidP="0007361A">
      <w:pPr>
        <w:ind w:firstLine="709"/>
        <w:jc w:val="both"/>
        <w:rPr>
          <w:sz w:val="26"/>
          <w:szCs w:val="26"/>
          <w:lang w:eastAsia="ru-RU"/>
        </w:rPr>
      </w:pPr>
      <w:r w:rsidRPr="00365A3C">
        <w:rPr>
          <w:sz w:val="26"/>
          <w:szCs w:val="26"/>
          <w:lang w:eastAsia="ru-RU"/>
        </w:rPr>
        <w:t xml:space="preserve">2.12.1. Предоставление муниципальной услуги осуществляется в специально предназначенных для этих целей помещениях приема и выдачи документов. </w:t>
      </w:r>
    </w:p>
    <w:p w:rsidR="0007361A" w:rsidRPr="00365A3C" w:rsidRDefault="0007361A" w:rsidP="0007361A">
      <w:pPr>
        <w:ind w:firstLine="709"/>
        <w:jc w:val="both"/>
        <w:rPr>
          <w:sz w:val="26"/>
          <w:szCs w:val="26"/>
          <w:lang w:eastAsia="ru-RU"/>
        </w:rPr>
      </w:pPr>
      <w:r>
        <w:rPr>
          <w:sz w:val="26"/>
          <w:szCs w:val="26"/>
          <w:lang w:eastAsia="ru-RU"/>
        </w:rPr>
        <w:t>Для ожидания приема заявителям (его представителям)</w:t>
      </w:r>
      <w:r w:rsidRPr="00365A3C">
        <w:rPr>
          <w:sz w:val="26"/>
          <w:szCs w:val="26"/>
          <w:lang w:eastAsia="ru-RU"/>
        </w:rPr>
        <w:t xml:space="preserve"> отводятся места, оборудованные стульями и столами для возможности оформления документов.</w:t>
      </w:r>
    </w:p>
    <w:p w:rsidR="0007361A" w:rsidRPr="00365A3C" w:rsidRDefault="0007361A" w:rsidP="0007361A">
      <w:pPr>
        <w:ind w:firstLine="709"/>
        <w:jc w:val="both"/>
        <w:rPr>
          <w:sz w:val="26"/>
          <w:szCs w:val="26"/>
          <w:lang w:eastAsia="ru-RU"/>
        </w:rPr>
      </w:pPr>
      <w:r w:rsidRPr="00365A3C">
        <w:rPr>
          <w:sz w:val="26"/>
          <w:szCs w:val="26"/>
          <w:lang w:eastAsia="ru-RU"/>
        </w:rPr>
        <w:t>2.12.2. Для заявителей, являющихся инвалидами, создаются надлежащие условия, обеспечивающие доступность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оборудование входа в помещение приема и выдачи документов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7361A" w:rsidRPr="00365A3C" w:rsidRDefault="0007361A" w:rsidP="0007361A">
      <w:pPr>
        <w:ind w:firstLine="709"/>
        <w:jc w:val="both"/>
        <w:rPr>
          <w:sz w:val="26"/>
          <w:szCs w:val="26"/>
          <w:lang w:eastAsia="ru-RU"/>
        </w:rPr>
      </w:pPr>
      <w:r w:rsidRPr="00365A3C">
        <w:rPr>
          <w:sz w:val="26"/>
          <w:szCs w:val="26"/>
          <w:lang w:eastAsia="ru-RU"/>
        </w:rPr>
        <w:t>оказание необходимой помощи по разъяснению в доступной для инвалида форме порядка предоставления муниципальной услуги, оформлению необходимых для предоставления муниципальной услуги документов;</w:t>
      </w:r>
    </w:p>
    <w:p w:rsidR="0007361A" w:rsidRPr="00365A3C" w:rsidRDefault="0007361A" w:rsidP="0007361A">
      <w:pPr>
        <w:ind w:firstLine="709"/>
        <w:jc w:val="both"/>
        <w:rPr>
          <w:sz w:val="26"/>
          <w:szCs w:val="26"/>
          <w:lang w:eastAsia="ru-RU"/>
        </w:rPr>
      </w:pPr>
      <w:r w:rsidRPr="00365A3C">
        <w:rPr>
          <w:sz w:val="26"/>
          <w:szCs w:val="26"/>
          <w:lang w:eastAsia="ru-RU"/>
        </w:rPr>
        <w:t xml:space="preserve">обеспечение допуска в помещение приема и выдачи документов </w:t>
      </w:r>
      <w:proofErr w:type="spellStart"/>
      <w:r w:rsidRPr="00365A3C">
        <w:rPr>
          <w:sz w:val="26"/>
          <w:szCs w:val="26"/>
          <w:lang w:eastAsia="ru-RU"/>
        </w:rPr>
        <w:t>сурдопереводчика</w:t>
      </w:r>
      <w:proofErr w:type="spellEnd"/>
      <w:r w:rsidRPr="00365A3C">
        <w:rPr>
          <w:sz w:val="26"/>
          <w:szCs w:val="26"/>
          <w:lang w:eastAsia="ru-RU"/>
        </w:rPr>
        <w:t xml:space="preserve">, </w:t>
      </w:r>
      <w:proofErr w:type="spellStart"/>
      <w:r w:rsidRPr="00365A3C">
        <w:rPr>
          <w:sz w:val="26"/>
          <w:szCs w:val="26"/>
          <w:lang w:eastAsia="ru-RU"/>
        </w:rPr>
        <w:t>тифлосурдопереводчика</w:t>
      </w:r>
      <w:proofErr w:type="spellEnd"/>
      <w:r w:rsidRPr="00365A3C">
        <w:rPr>
          <w:sz w:val="26"/>
          <w:szCs w:val="26"/>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07361A" w:rsidRPr="00365A3C" w:rsidRDefault="0007361A" w:rsidP="0007361A">
      <w:pPr>
        <w:ind w:firstLine="709"/>
        <w:jc w:val="both"/>
        <w:rPr>
          <w:sz w:val="26"/>
          <w:szCs w:val="26"/>
          <w:lang w:eastAsia="ru-RU"/>
        </w:rPr>
      </w:pPr>
      <w:r w:rsidRPr="00365A3C">
        <w:rPr>
          <w:sz w:val="26"/>
          <w:szCs w:val="26"/>
          <w:lang w:eastAsia="ru-RU"/>
        </w:rPr>
        <w:t>2.12.</w:t>
      </w:r>
      <w:r>
        <w:rPr>
          <w:sz w:val="26"/>
          <w:szCs w:val="26"/>
          <w:lang w:eastAsia="ru-RU"/>
        </w:rPr>
        <w:t>3</w:t>
      </w:r>
      <w:r w:rsidRPr="00365A3C">
        <w:rPr>
          <w:sz w:val="26"/>
          <w:szCs w:val="26"/>
          <w:lang w:eastAsia="ru-RU"/>
        </w:rPr>
        <w:t>. Здание и расположенные в нем помещения, в которых предоставляется муниципальная услуга, должны:</w:t>
      </w:r>
    </w:p>
    <w:p w:rsidR="0007361A" w:rsidRPr="00365A3C" w:rsidRDefault="0007361A" w:rsidP="0007361A">
      <w:pPr>
        <w:ind w:firstLine="709"/>
        <w:jc w:val="both"/>
        <w:rPr>
          <w:sz w:val="26"/>
          <w:szCs w:val="26"/>
          <w:lang w:eastAsia="ru-RU"/>
        </w:rPr>
      </w:pPr>
      <w:proofErr w:type="gramStart"/>
      <w:r w:rsidRPr="00365A3C">
        <w:rPr>
          <w:sz w:val="26"/>
          <w:szCs w:val="26"/>
          <w:lang w:eastAsia="ru-RU"/>
        </w:rPr>
        <w:lastRenderedPageBreak/>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информация;</w:t>
      </w:r>
      <w:proofErr w:type="gramEnd"/>
    </w:p>
    <w:p w:rsidR="0007361A" w:rsidRPr="00365A3C" w:rsidRDefault="0007361A" w:rsidP="0007361A">
      <w:pPr>
        <w:ind w:firstLine="709"/>
        <w:jc w:val="both"/>
        <w:rPr>
          <w:sz w:val="26"/>
          <w:szCs w:val="26"/>
          <w:lang w:eastAsia="ru-RU"/>
        </w:rPr>
      </w:pPr>
      <w:r w:rsidRPr="00365A3C">
        <w:rPr>
          <w:sz w:val="26"/>
          <w:szCs w:val="26"/>
          <w:lang w:eastAsia="ru-RU"/>
        </w:rPr>
        <w:t>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sz w:val="26"/>
          <w:szCs w:val="26"/>
          <w:lang w:eastAsia="ru-RU"/>
        </w:rPr>
        <w:t xml:space="preserve"> </w:t>
      </w:r>
      <w:r w:rsidRPr="00365A3C">
        <w:rPr>
          <w:sz w:val="26"/>
          <w:szCs w:val="26"/>
          <w:lang w:eastAsia="ru-RU"/>
        </w:rPr>
        <w:t>с заявителями, являющихся инвалидами, по оказанию помощи в преодолении барьеров, мешающих получению ими услуг наравне с другими лицами;</w:t>
      </w:r>
    </w:p>
    <w:p w:rsidR="0007361A" w:rsidRPr="00365A3C" w:rsidRDefault="0007361A" w:rsidP="0007361A">
      <w:pPr>
        <w:ind w:firstLine="709"/>
        <w:jc w:val="both"/>
        <w:rPr>
          <w:sz w:val="26"/>
          <w:szCs w:val="26"/>
          <w:lang w:eastAsia="ru-RU"/>
        </w:rPr>
      </w:pPr>
      <w:r w:rsidRPr="00365A3C">
        <w:rPr>
          <w:sz w:val="26"/>
          <w:szCs w:val="26"/>
          <w:lang w:eastAsia="ru-RU"/>
        </w:rPr>
        <w:t>удовлетворять санитарным правилам, а также обеспечивать возможность предоставления муниципальной услуги инвалидам.</w:t>
      </w:r>
    </w:p>
    <w:p w:rsidR="0007361A" w:rsidRPr="00365A3C" w:rsidRDefault="0007361A" w:rsidP="0007361A">
      <w:pPr>
        <w:ind w:firstLine="709"/>
        <w:jc w:val="both"/>
        <w:rPr>
          <w:sz w:val="26"/>
          <w:szCs w:val="26"/>
          <w:lang w:eastAsia="ru-RU"/>
        </w:rPr>
      </w:pPr>
      <w:r w:rsidRPr="00365A3C">
        <w:rPr>
          <w:sz w:val="26"/>
          <w:szCs w:val="26"/>
          <w:lang w:eastAsia="ru-RU"/>
        </w:rPr>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телефоном, компьютерами с возможностью бесперебойного выхода в информационно-телекоммуникационной сети «Интернет», организационной техникой, в том числе обеспечивающей возможность качественной печати на бумаге, копирования и сканирования документов.</w:t>
      </w:r>
    </w:p>
    <w:p w:rsidR="0007361A" w:rsidRPr="00365A3C" w:rsidRDefault="0007361A" w:rsidP="0007361A">
      <w:pPr>
        <w:ind w:firstLine="709"/>
        <w:jc w:val="both"/>
        <w:rPr>
          <w:sz w:val="26"/>
          <w:szCs w:val="26"/>
          <w:lang w:eastAsia="ru-RU"/>
        </w:rPr>
      </w:pPr>
      <w:r w:rsidRPr="00365A3C">
        <w:rPr>
          <w:sz w:val="26"/>
          <w:szCs w:val="26"/>
          <w:lang w:eastAsia="ru-RU"/>
        </w:rPr>
        <w:t>2.12.</w:t>
      </w:r>
      <w:r>
        <w:rPr>
          <w:sz w:val="26"/>
          <w:szCs w:val="26"/>
          <w:lang w:eastAsia="ru-RU"/>
        </w:rPr>
        <w:t>4</w:t>
      </w:r>
      <w:r w:rsidRPr="00365A3C">
        <w:rPr>
          <w:sz w:val="26"/>
          <w:szCs w:val="26"/>
          <w:lang w:eastAsia="ru-RU"/>
        </w:rPr>
        <w:t>. Должен быть обеспечен доступ к следующим документам (сведениям) в электронном виде или на бумажном носителе:</w:t>
      </w:r>
    </w:p>
    <w:p w:rsidR="0007361A" w:rsidRPr="00365A3C" w:rsidRDefault="0007361A" w:rsidP="0007361A">
      <w:pPr>
        <w:ind w:firstLine="709"/>
        <w:jc w:val="both"/>
        <w:rPr>
          <w:sz w:val="26"/>
          <w:szCs w:val="26"/>
          <w:lang w:eastAsia="ru-RU"/>
        </w:rPr>
      </w:pPr>
      <w:r w:rsidRPr="00365A3C">
        <w:rPr>
          <w:sz w:val="26"/>
          <w:szCs w:val="26"/>
          <w:lang w:eastAsia="ru-RU"/>
        </w:rPr>
        <w:t>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07361A" w:rsidRPr="00365A3C" w:rsidRDefault="0007361A" w:rsidP="0007361A">
      <w:pPr>
        <w:ind w:firstLine="709"/>
        <w:jc w:val="both"/>
        <w:rPr>
          <w:sz w:val="26"/>
          <w:szCs w:val="26"/>
          <w:lang w:eastAsia="ru-RU"/>
        </w:rPr>
      </w:pPr>
      <w:r w:rsidRPr="00365A3C">
        <w:rPr>
          <w:sz w:val="26"/>
          <w:szCs w:val="26"/>
          <w:lang w:eastAsia="ru-RU"/>
        </w:rPr>
        <w:t>2) текст настоящего Административного регламента;</w:t>
      </w:r>
    </w:p>
    <w:p w:rsidR="0007361A" w:rsidRPr="00365A3C" w:rsidRDefault="0007361A" w:rsidP="0007361A">
      <w:pPr>
        <w:ind w:firstLine="709"/>
        <w:jc w:val="both"/>
        <w:rPr>
          <w:sz w:val="26"/>
          <w:szCs w:val="26"/>
          <w:lang w:eastAsia="ru-RU"/>
        </w:rPr>
      </w:pPr>
      <w:r w:rsidRPr="00365A3C">
        <w:rPr>
          <w:sz w:val="26"/>
          <w:szCs w:val="26"/>
          <w:lang w:eastAsia="ru-RU"/>
        </w:rPr>
        <w:t>Визуальная и текстовая информация о порядке предоставления муниципальной услуги размещается на информационном стенде (устанавливается в удобном для заявителей месте), а также на официальном сайте администрации.</w:t>
      </w:r>
    </w:p>
    <w:p w:rsidR="0007361A" w:rsidRPr="00365A3C" w:rsidRDefault="0007361A" w:rsidP="0007361A">
      <w:pPr>
        <w:ind w:firstLine="709"/>
        <w:jc w:val="both"/>
        <w:rPr>
          <w:sz w:val="26"/>
          <w:szCs w:val="26"/>
          <w:lang w:eastAsia="ru-RU"/>
        </w:rPr>
      </w:pPr>
      <w:r w:rsidRPr="00365A3C">
        <w:rPr>
          <w:sz w:val="26"/>
          <w:szCs w:val="26"/>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outlineLvl w:val="0"/>
        <w:rPr>
          <w:b/>
          <w:sz w:val="26"/>
          <w:szCs w:val="26"/>
        </w:rPr>
      </w:pPr>
      <w:r w:rsidRPr="0097252F">
        <w:rPr>
          <w:b/>
          <w:sz w:val="26"/>
          <w:szCs w:val="26"/>
        </w:rPr>
        <w:t>2.13. Показатели доступности и качества муниципальной услуги</w:t>
      </w:r>
    </w:p>
    <w:p w:rsidR="0007361A" w:rsidRPr="00040984" w:rsidRDefault="0007361A" w:rsidP="0007361A">
      <w:pPr>
        <w:ind w:firstLine="709"/>
        <w:contextualSpacing/>
        <w:jc w:val="center"/>
        <w:outlineLvl w:val="0"/>
        <w:rPr>
          <w:sz w:val="26"/>
          <w:szCs w:val="26"/>
        </w:rPr>
      </w:pPr>
    </w:p>
    <w:p w:rsidR="0007361A" w:rsidRPr="00365A3C" w:rsidRDefault="0007361A" w:rsidP="0007361A">
      <w:pPr>
        <w:ind w:firstLine="709"/>
        <w:jc w:val="both"/>
        <w:rPr>
          <w:sz w:val="26"/>
          <w:szCs w:val="26"/>
          <w:lang w:eastAsia="ru-RU"/>
        </w:rPr>
      </w:pPr>
      <w:r w:rsidRPr="00365A3C">
        <w:rPr>
          <w:sz w:val="26"/>
          <w:szCs w:val="26"/>
          <w:lang w:eastAsia="ru-RU"/>
        </w:rPr>
        <w:t>2.13.1. К показателям доступности предоставления муниципальной услуги относятся:</w:t>
      </w:r>
    </w:p>
    <w:p w:rsidR="0007361A" w:rsidRPr="00163A77" w:rsidRDefault="0007361A" w:rsidP="0007361A">
      <w:pPr>
        <w:ind w:firstLine="709"/>
        <w:jc w:val="both"/>
        <w:rPr>
          <w:sz w:val="26"/>
          <w:szCs w:val="26"/>
          <w:lang w:eastAsia="ru-RU"/>
        </w:rPr>
      </w:pPr>
      <w:r w:rsidRPr="00163A77">
        <w:rPr>
          <w:sz w:val="26"/>
          <w:szCs w:val="26"/>
          <w:lang w:eastAsia="ru-RU"/>
        </w:rPr>
        <w:t>- доступность электронных форм документов, необходимых для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расположение помещений, предназначенных для предоставления муниципальной, в зоне доступности к основным транспортным магистралям, в пределах пешеходной доступности для граждан;</w:t>
      </w:r>
    </w:p>
    <w:p w:rsidR="0007361A" w:rsidRPr="00365A3C" w:rsidRDefault="0007361A" w:rsidP="0007361A">
      <w:pPr>
        <w:ind w:firstLine="709"/>
        <w:jc w:val="both"/>
        <w:rPr>
          <w:sz w:val="26"/>
          <w:szCs w:val="26"/>
          <w:lang w:eastAsia="ru-RU"/>
        </w:rPr>
      </w:pPr>
      <w:r w:rsidRPr="00365A3C">
        <w:rPr>
          <w:sz w:val="26"/>
          <w:szCs w:val="26"/>
          <w:lang w:eastAsia="ru-RU"/>
        </w:rPr>
        <w:t>- возможность выбора заявителем способов обращения за предоставлением муниципальной услуги и способов получения результатов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w:t>
      </w:r>
    </w:p>
    <w:p w:rsidR="0007361A" w:rsidRPr="00365A3C" w:rsidRDefault="0007361A" w:rsidP="0007361A">
      <w:pPr>
        <w:ind w:firstLine="709"/>
        <w:jc w:val="both"/>
        <w:rPr>
          <w:sz w:val="26"/>
          <w:szCs w:val="26"/>
          <w:lang w:eastAsia="ru-RU"/>
        </w:rPr>
      </w:pPr>
      <w:r w:rsidRPr="00365A3C">
        <w:rPr>
          <w:sz w:val="26"/>
          <w:szCs w:val="26"/>
          <w:lang w:eastAsia="ru-RU"/>
        </w:rPr>
        <w:lastRenderedPageBreak/>
        <w:t>- возможность информирования заявителя о ходе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2.13.2. К показателям качества предоставления муниципальной услуги относятся:</w:t>
      </w:r>
    </w:p>
    <w:p w:rsidR="0007361A" w:rsidRPr="00365A3C" w:rsidRDefault="0007361A" w:rsidP="0007361A">
      <w:pPr>
        <w:ind w:firstLine="709"/>
        <w:jc w:val="both"/>
        <w:rPr>
          <w:sz w:val="26"/>
          <w:szCs w:val="26"/>
          <w:lang w:eastAsia="ru-RU"/>
        </w:rPr>
      </w:pPr>
      <w:r w:rsidRPr="00365A3C">
        <w:rPr>
          <w:sz w:val="26"/>
          <w:szCs w:val="26"/>
          <w:lang w:eastAsia="ru-RU"/>
        </w:rPr>
        <w:t>- отсутствие нарушений сроков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отсутствие обоснованных жалоб на действия (бездействие) должностных лиц и их отношение к заявителям;</w:t>
      </w:r>
    </w:p>
    <w:p w:rsidR="0007361A" w:rsidRPr="00365A3C" w:rsidRDefault="0007361A" w:rsidP="0007361A">
      <w:pPr>
        <w:ind w:firstLine="709"/>
        <w:jc w:val="both"/>
        <w:rPr>
          <w:sz w:val="26"/>
          <w:szCs w:val="26"/>
          <w:lang w:eastAsia="ru-RU"/>
        </w:rPr>
      </w:pPr>
      <w:r w:rsidRPr="00365A3C">
        <w:rPr>
          <w:sz w:val="26"/>
          <w:szCs w:val="26"/>
          <w:lang w:eastAsia="ru-RU"/>
        </w:rPr>
        <w:t xml:space="preserve">- обеспечение предоставления муниципальной услуги в соответствии </w:t>
      </w:r>
      <w:r w:rsidRPr="00365A3C">
        <w:rPr>
          <w:sz w:val="26"/>
          <w:szCs w:val="26"/>
          <w:lang w:eastAsia="ru-RU"/>
        </w:rPr>
        <w:br/>
        <w:t>с вариантом предоставления муниципальной услуги;</w:t>
      </w:r>
    </w:p>
    <w:p w:rsidR="0007361A" w:rsidRPr="00365A3C" w:rsidRDefault="0007361A" w:rsidP="0007361A">
      <w:pPr>
        <w:ind w:firstLine="709"/>
        <w:jc w:val="both"/>
        <w:rPr>
          <w:sz w:val="26"/>
          <w:szCs w:val="26"/>
          <w:lang w:eastAsia="ru-RU"/>
        </w:rPr>
      </w:pPr>
      <w:r w:rsidRPr="00365A3C">
        <w:rPr>
          <w:sz w:val="26"/>
          <w:szCs w:val="26"/>
          <w:lang w:eastAsia="ru-RU"/>
        </w:rPr>
        <w:t>- обеспечение минимально возможного количества взаимодействий заявителя с должностными лицами администрации;</w:t>
      </w:r>
    </w:p>
    <w:p w:rsidR="0007361A" w:rsidRPr="00365A3C" w:rsidRDefault="0007361A" w:rsidP="0007361A">
      <w:pPr>
        <w:ind w:firstLine="709"/>
        <w:jc w:val="both"/>
        <w:rPr>
          <w:sz w:val="26"/>
          <w:szCs w:val="26"/>
          <w:lang w:eastAsia="ru-RU"/>
        </w:rPr>
      </w:pPr>
      <w:r w:rsidRPr="00365A3C">
        <w:rPr>
          <w:sz w:val="26"/>
          <w:szCs w:val="26"/>
          <w:lang w:eastAsia="ru-RU"/>
        </w:rPr>
        <w:t>- предоставление муниципальной услуги в соответствии с вариантами предоставления муниципальной услуги.</w:t>
      </w:r>
    </w:p>
    <w:p w:rsidR="0007361A" w:rsidRPr="00040984" w:rsidRDefault="0007361A" w:rsidP="0007361A">
      <w:pPr>
        <w:ind w:firstLine="709"/>
        <w:contextualSpacing/>
        <w:jc w:val="both"/>
        <w:rPr>
          <w:sz w:val="26"/>
          <w:szCs w:val="26"/>
        </w:rPr>
      </w:pPr>
    </w:p>
    <w:p w:rsidR="0007361A" w:rsidRPr="0097252F" w:rsidRDefault="0007361A" w:rsidP="0007361A">
      <w:pPr>
        <w:ind w:firstLine="709"/>
        <w:contextualSpacing/>
        <w:jc w:val="center"/>
        <w:rPr>
          <w:b/>
          <w:sz w:val="26"/>
          <w:szCs w:val="26"/>
        </w:rPr>
      </w:pPr>
      <w:r w:rsidRPr="0097252F">
        <w:rPr>
          <w:b/>
          <w:sz w:val="26"/>
          <w:szCs w:val="26"/>
        </w:rPr>
        <w:t xml:space="preserve">2.14. </w:t>
      </w:r>
      <w:r w:rsidRPr="0097252F">
        <w:rPr>
          <w:b/>
          <w:bCs/>
          <w:sz w:val="26"/>
          <w:szCs w:val="26"/>
        </w:rPr>
        <w:t>Иные требования к предоставлению муниципальной услуги</w:t>
      </w:r>
    </w:p>
    <w:p w:rsidR="0007361A" w:rsidRPr="00040984" w:rsidRDefault="0007361A" w:rsidP="0007361A">
      <w:pPr>
        <w:ind w:firstLine="709"/>
        <w:contextualSpacing/>
        <w:jc w:val="both"/>
        <w:rPr>
          <w:b/>
          <w:sz w:val="26"/>
          <w:szCs w:val="26"/>
        </w:rPr>
      </w:pPr>
    </w:p>
    <w:p w:rsidR="0007361A" w:rsidRDefault="0007361A" w:rsidP="0007361A">
      <w:pPr>
        <w:ind w:firstLine="709"/>
        <w:jc w:val="both"/>
        <w:rPr>
          <w:sz w:val="26"/>
          <w:szCs w:val="26"/>
          <w:lang w:eastAsia="ru-RU"/>
        </w:rPr>
      </w:pPr>
      <w:r w:rsidRPr="005A015E">
        <w:rPr>
          <w:sz w:val="26"/>
          <w:szCs w:val="26"/>
        </w:rPr>
        <w:t xml:space="preserve">2.14.1. </w:t>
      </w:r>
      <w:r w:rsidRPr="005A015E">
        <w:rPr>
          <w:sz w:val="26"/>
          <w:szCs w:val="26"/>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5A015E">
        <w:rPr>
          <w:sz w:val="26"/>
          <w:szCs w:val="26"/>
          <w:lang w:eastAsia="ru-RU"/>
        </w:rPr>
        <w:br/>
        <w:t>не предусмотрено.</w:t>
      </w:r>
    </w:p>
    <w:p w:rsidR="0007361A" w:rsidRPr="00163A77" w:rsidRDefault="0007361A" w:rsidP="0007361A">
      <w:pPr>
        <w:autoSpaceDE w:val="0"/>
        <w:autoSpaceDN w:val="0"/>
        <w:adjustRightInd w:val="0"/>
        <w:ind w:firstLine="709"/>
        <w:jc w:val="both"/>
        <w:rPr>
          <w:sz w:val="26"/>
          <w:szCs w:val="26"/>
          <w:lang w:eastAsia="ru-RU"/>
        </w:rPr>
      </w:pPr>
      <w:r w:rsidRPr="00163A77">
        <w:rPr>
          <w:sz w:val="26"/>
          <w:szCs w:val="26"/>
          <w:lang w:eastAsia="ru-RU"/>
        </w:rPr>
        <w:t xml:space="preserve">2.14.2. Информационные системы для предоставления муниципальной услуги не используются. </w:t>
      </w:r>
    </w:p>
    <w:p w:rsidR="0007361A" w:rsidRPr="00163A77" w:rsidRDefault="0007361A" w:rsidP="0007361A">
      <w:pPr>
        <w:suppressAutoHyphens w:val="0"/>
        <w:autoSpaceDE w:val="0"/>
        <w:autoSpaceDN w:val="0"/>
        <w:adjustRightInd w:val="0"/>
        <w:ind w:firstLine="680"/>
        <w:jc w:val="both"/>
        <w:rPr>
          <w:sz w:val="26"/>
          <w:szCs w:val="26"/>
          <w:lang w:eastAsia="ru-RU"/>
        </w:rPr>
      </w:pPr>
      <w:r w:rsidRPr="00163A77">
        <w:rPr>
          <w:sz w:val="26"/>
          <w:szCs w:val="26"/>
          <w:lang w:eastAsia="ru-RU"/>
        </w:rPr>
        <w:t>2.14.3. Предоставление муниципальной услуги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Республики Марий Эл, в МФЦ не осуществляется.</w:t>
      </w:r>
    </w:p>
    <w:p w:rsidR="0007361A" w:rsidRPr="00163A77" w:rsidRDefault="0007361A" w:rsidP="0007361A">
      <w:pPr>
        <w:suppressAutoHyphens w:val="0"/>
        <w:autoSpaceDE w:val="0"/>
        <w:autoSpaceDN w:val="0"/>
        <w:adjustRightInd w:val="0"/>
        <w:ind w:firstLine="680"/>
        <w:jc w:val="both"/>
        <w:rPr>
          <w:sz w:val="26"/>
          <w:szCs w:val="26"/>
        </w:rPr>
      </w:pPr>
    </w:p>
    <w:p w:rsidR="0007361A" w:rsidRPr="00040984" w:rsidRDefault="0007361A" w:rsidP="0007361A">
      <w:pPr>
        <w:ind w:firstLine="709"/>
        <w:contextualSpacing/>
        <w:jc w:val="center"/>
        <w:rPr>
          <w:b/>
          <w:sz w:val="26"/>
          <w:szCs w:val="26"/>
        </w:rPr>
      </w:pPr>
      <w:r>
        <w:rPr>
          <w:b/>
          <w:sz w:val="26"/>
          <w:szCs w:val="26"/>
          <w:lang w:val="en-US"/>
        </w:rPr>
        <w:t>III</w:t>
      </w:r>
      <w:proofErr w:type="gramStart"/>
      <w:r w:rsidRPr="00040984">
        <w:rPr>
          <w:b/>
          <w:sz w:val="26"/>
          <w:szCs w:val="26"/>
        </w:rPr>
        <w:t>.  Состав</w:t>
      </w:r>
      <w:proofErr w:type="gramEnd"/>
      <w:r w:rsidRPr="00040984">
        <w:rPr>
          <w:b/>
          <w:sz w:val="26"/>
          <w:szCs w:val="26"/>
        </w:rPr>
        <w:t>, последовательность и сроки выполнения административных процедур</w:t>
      </w:r>
    </w:p>
    <w:p w:rsidR="0007361A" w:rsidRPr="00040984" w:rsidRDefault="0007361A" w:rsidP="0007361A">
      <w:pPr>
        <w:ind w:firstLine="709"/>
        <w:contextualSpacing/>
        <w:jc w:val="center"/>
        <w:rPr>
          <w:sz w:val="26"/>
          <w:szCs w:val="26"/>
        </w:rPr>
      </w:pPr>
    </w:p>
    <w:p w:rsidR="0007361A" w:rsidRPr="0097252F" w:rsidRDefault="0007361A" w:rsidP="0007361A">
      <w:pPr>
        <w:ind w:firstLine="709"/>
        <w:contextualSpacing/>
        <w:jc w:val="center"/>
        <w:rPr>
          <w:b/>
          <w:bCs/>
          <w:sz w:val="26"/>
          <w:szCs w:val="26"/>
          <w:lang w:eastAsia="ru-RU"/>
        </w:rPr>
      </w:pPr>
      <w:r w:rsidRPr="0097252F">
        <w:rPr>
          <w:b/>
          <w:sz w:val="26"/>
          <w:szCs w:val="26"/>
        </w:rPr>
        <w:t>3.1.</w:t>
      </w:r>
      <w:r w:rsidRPr="0097252F">
        <w:rPr>
          <w:b/>
          <w:sz w:val="26"/>
          <w:szCs w:val="26"/>
          <w:lang w:eastAsia="ru-RU"/>
        </w:rPr>
        <w:t xml:space="preserve"> </w:t>
      </w:r>
      <w:r w:rsidRPr="0097252F">
        <w:rPr>
          <w:b/>
          <w:bCs/>
          <w:sz w:val="26"/>
          <w:szCs w:val="26"/>
          <w:lang w:eastAsia="ru-RU"/>
        </w:rPr>
        <w:t>Перечень вариантов предоставления муниципальной услуги</w:t>
      </w:r>
    </w:p>
    <w:p w:rsidR="0007361A" w:rsidRPr="00040984" w:rsidRDefault="0007361A" w:rsidP="0007361A">
      <w:pPr>
        <w:ind w:firstLine="709"/>
        <w:contextualSpacing/>
        <w:jc w:val="center"/>
        <w:rPr>
          <w:b/>
          <w:bCs/>
          <w:sz w:val="26"/>
          <w:szCs w:val="26"/>
          <w:lang w:eastAsia="ru-RU"/>
        </w:rPr>
      </w:pPr>
    </w:p>
    <w:p w:rsidR="0007361A" w:rsidRPr="00040984" w:rsidRDefault="0007361A" w:rsidP="0007361A">
      <w:pPr>
        <w:ind w:firstLine="709"/>
        <w:contextualSpacing/>
        <w:jc w:val="both"/>
        <w:rPr>
          <w:bCs/>
          <w:sz w:val="26"/>
          <w:szCs w:val="26"/>
          <w:lang w:eastAsia="ru-RU"/>
        </w:rPr>
      </w:pPr>
      <w:r w:rsidRPr="00040984">
        <w:rPr>
          <w:bCs/>
          <w:sz w:val="26"/>
          <w:szCs w:val="26"/>
          <w:lang w:eastAsia="ru-RU"/>
        </w:rPr>
        <w:t>3.1.1. Предусмотрены следующие варианты предоставления муниципальной услуги:</w:t>
      </w:r>
    </w:p>
    <w:p w:rsidR="0007361A" w:rsidRPr="000B0DCF" w:rsidRDefault="0007361A" w:rsidP="0007361A">
      <w:pPr>
        <w:ind w:firstLine="709"/>
        <w:jc w:val="both"/>
        <w:rPr>
          <w:sz w:val="26"/>
          <w:szCs w:val="26"/>
          <w:lang w:eastAsia="ru-RU"/>
        </w:rPr>
      </w:pPr>
      <w:r w:rsidRPr="000B0DCF">
        <w:rPr>
          <w:sz w:val="26"/>
          <w:szCs w:val="26"/>
          <w:lang w:eastAsia="ru-RU"/>
        </w:rPr>
        <w:t>3.1.1.</w:t>
      </w:r>
      <w:r>
        <w:rPr>
          <w:sz w:val="26"/>
          <w:szCs w:val="26"/>
          <w:lang w:eastAsia="ru-RU"/>
        </w:rPr>
        <w:t xml:space="preserve">1. </w:t>
      </w:r>
      <w:r w:rsidRPr="000B0DCF">
        <w:rPr>
          <w:sz w:val="26"/>
          <w:szCs w:val="26"/>
          <w:lang w:eastAsia="ru-RU"/>
        </w:rPr>
        <w:t> При обращении заявителя за предоставлением муниципальной услуги 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sidRPr="000B0DCF">
        <w:rPr>
          <w:sz w:val="26"/>
          <w:szCs w:val="26"/>
          <w:lang w:eastAsia="ru-RU"/>
        </w:rPr>
        <w:t xml:space="preserve">Вариант 1: физическое лицо, юридическое лицо, </w:t>
      </w:r>
      <w:r w:rsidRPr="00792E3F">
        <w:rPr>
          <w:sz w:val="26"/>
          <w:szCs w:val="26"/>
          <w:lang w:eastAsia="ru-RU"/>
        </w:rPr>
        <w:t>индивидуальный предприниматель.</w:t>
      </w:r>
    </w:p>
    <w:p w:rsidR="0007361A" w:rsidRDefault="0007361A" w:rsidP="0007361A">
      <w:pPr>
        <w:ind w:firstLine="709"/>
        <w:jc w:val="both"/>
        <w:rPr>
          <w:sz w:val="26"/>
          <w:szCs w:val="26"/>
          <w:lang w:eastAsia="ru-RU"/>
        </w:rPr>
      </w:pPr>
      <w:r w:rsidRPr="00792E3F">
        <w:rPr>
          <w:sz w:val="26"/>
          <w:szCs w:val="26"/>
          <w:lang w:eastAsia="ru-RU"/>
        </w:rPr>
        <w:t>Вариант 2: представитель заявителя.</w:t>
      </w:r>
    </w:p>
    <w:p w:rsidR="0007361A" w:rsidRDefault="0007361A" w:rsidP="0007361A">
      <w:pPr>
        <w:ind w:firstLine="709"/>
        <w:jc w:val="both"/>
        <w:rPr>
          <w:sz w:val="26"/>
          <w:szCs w:val="26"/>
          <w:lang w:eastAsia="ru-RU"/>
        </w:rPr>
      </w:pPr>
      <w:r>
        <w:rPr>
          <w:sz w:val="26"/>
          <w:szCs w:val="26"/>
          <w:lang w:eastAsia="ru-RU"/>
        </w:rPr>
        <w:t>3.1.1.2. При обращении заявителя за внесением изменений в АГО 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Pr>
          <w:sz w:val="26"/>
          <w:szCs w:val="26"/>
          <w:lang w:eastAsia="ru-RU"/>
        </w:rPr>
        <w:t xml:space="preserve">Вариант 3:  </w:t>
      </w:r>
      <w:r w:rsidRPr="000B0DCF">
        <w:rPr>
          <w:sz w:val="26"/>
          <w:szCs w:val="26"/>
          <w:lang w:eastAsia="ru-RU"/>
        </w:rPr>
        <w:t xml:space="preserve">физическое лицо, юридическое лицо, </w:t>
      </w:r>
      <w:r w:rsidRPr="00792E3F">
        <w:rPr>
          <w:sz w:val="26"/>
          <w:szCs w:val="26"/>
          <w:lang w:eastAsia="ru-RU"/>
        </w:rPr>
        <w:t>индивидуальный предприниматель.</w:t>
      </w:r>
    </w:p>
    <w:p w:rsidR="0007361A" w:rsidRPr="00397014" w:rsidRDefault="0007361A" w:rsidP="0007361A">
      <w:pPr>
        <w:ind w:firstLine="709"/>
        <w:jc w:val="both"/>
        <w:rPr>
          <w:sz w:val="26"/>
          <w:szCs w:val="26"/>
          <w:lang w:eastAsia="ru-RU"/>
        </w:rPr>
      </w:pPr>
      <w:r>
        <w:rPr>
          <w:sz w:val="26"/>
          <w:szCs w:val="26"/>
          <w:lang w:eastAsia="ru-RU"/>
        </w:rPr>
        <w:t>Вариант 4: представитель заявителя.</w:t>
      </w:r>
    </w:p>
    <w:p w:rsidR="0007361A" w:rsidRPr="00792E3F" w:rsidRDefault="0007361A" w:rsidP="0007361A">
      <w:pPr>
        <w:ind w:firstLine="709"/>
        <w:jc w:val="both"/>
        <w:rPr>
          <w:sz w:val="26"/>
          <w:szCs w:val="26"/>
          <w:lang w:eastAsia="ru-RU"/>
        </w:rPr>
      </w:pPr>
      <w:r w:rsidRPr="009B3793">
        <w:rPr>
          <w:sz w:val="26"/>
          <w:szCs w:val="26"/>
          <w:lang w:eastAsia="ru-RU"/>
        </w:rPr>
        <w:t>3.1.1.</w:t>
      </w:r>
      <w:r>
        <w:rPr>
          <w:sz w:val="26"/>
          <w:szCs w:val="26"/>
          <w:lang w:eastAsia="ru-RU"/>
        </w:rPr>
        <w:t>3</w:t>
      </w:r>
      <w:r w:rsidRPr="009B3793">
        <w:rPr>
          <w:sz w:val="26"/>
          <w:szCs w:val="26"/>
          <w:lang w:eastAsia="ru-RU"/>
        </w:rPr>
        <w:t>.</w:t>
      </w:r>
      <w:r w:rsidRPr="00792E3F">
        <w:rPr>
          <w:sz w:val="26"/>
          <w:szCs w:val="26"/>
          <w:lang w:eastAsia="ru-RU"/>
        </w:rPr>
        <w:t xml:space="preserve"> При обращении заявителя за исправлением допущенных опечаток и (или) ошибок в </w:t>
      </w:r>
      <w:r w:rsidRPr="009B3793">
        <w:rPr>
          <w:sz w:val="26"/>
          <w:szCs w:val="26"/>
          <w:lang w:eastAsia="ru-RU"/>
        </w:rPr>
        <w:t>решении о согласовании</w:t>
      </w:r>
      <w:r>
        <w:rPr>
          <w:sz w:val="26"/>
          <w:szCs w:val="26"/>
          <w:lang w:eastAsia="ru-RU"/>
        </w:rPr>
        <w:t xml:space="preserve"> АГО </w:t>
      </w:r>
      <w:r w:rsidRPr="00792E3F">
        <w:rPr>
          <w:sz w:val="26"/>
          <w:szCs w:val="26"/>
          <w:lang w:eastAsia="ru-RU"/>
        </w:rPr>
        <w:t>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sidRPr="00792E3F">
        <w:rPr>
          <w:sz w:val="26"/>
          <w:szCs w:val="26"/>
          <w:lang w:eastAsia="ru-RU"/>
        </w:rPr>
        <w:lastRenderedPageBreak/>
        <w:t xml:space="preserve">Вариант </w:t>
      </w:r>
      <w:r>
        <w:rPr>
          <w:sz w:val="26"/>
          <w:szCs w:val="26"/>
          <w:lang w:eastAsia="ru-RU"/>
        </w:rPr>
        <w:t>5</w:t>
      </w:r>
      <w:r w:rsidRPr="00792E3F">
        <w:rPr>
          <w:sz w:val="26"/>
          <w:szCs w:val="26"/>
          <w:lang w:eastAsia="ru-RU"/>
        </w:rPr>
        <w:t>: физическое лицо, юридическое лицо, индивидуальный предприниматель.</w:t>
      </w:r>
    </w:p>
    <w:p w:rsidR="0007361A" w:rsidRPr="00740F33" w:rsidRDefault="0007361A" w:rsidP="0007361A">
      <w:pPr>
        <w:ind w:firstLine="709"/>
        <w:jc w:val="both"/>
        <w:rPr>
          <w:sz w:val="26"/>
          <w:szCs w:val="26"/>
          <w:lang w:eastAsia="ru-RU"/>
        </w:rPr>
      </w:pPr>
      <w:r w:rsidRPr="000B0DCF">
        <w:rPr>
          <w:sz w:val="26"/>
          <w:szCs w:val="26"/>
          <w:lang w:eastAsia="ru-RU"/>
        </w:rPr>
        <w:t xml:space="preserve">Вариант </w:t>
      </w:r>
      <w:r>
        <w:rPr>
          <w:sz w:val="26"/>
          <w:szCs w:val="26"/>
          <w:lang w:eastAsia="ru-RU"/>
        </w:rPr>
        <w:t>6</w:t>
      </w:r>
      <w:r w:rsidRPr="000B0DCF">
        <w:rPr>
          <w:sz w:val="26"/>
          <w:szCs w:val="26"/>
          <w:lang w:eastAsia="ru-RU"/>
        </w:rPr>
        <w:t xml:space="preserve">: </w:t>
      </w:r>
      <w:r w:rsidRPr="006B2158">
        <w:rPr>
          <w:sz w:val="26"/>
          <w:szCs w:val="26"/>
          <w:lang w:eastAsia="ru-RU"/>
        </w:rPr>
        <w:t>представитель заявителя.</w:t>
      </w:r>
    </w:p>
    <w:p w:rsidR="0007361A" w:rsidRPr="000B0DCF" w:rsidRDefault="0007361A" w:rsidP="0007361A">
      <w:pPr>
        <w:ind w:firstLine="709"/>
        <w:jc w:val="both"/>
        <w:rPr>
          <w:sz w:val="26"/>
          <w:szCs w:val="26"/>
          <w:lang w:eastAsia="ru-RU"/>
        </w:rPr>
      </w:pPr>
      <w:r w:rsidRPr="000B0DCF">
        <w:rPr>
          <w:sz w:val="26"/>
          <w:szCs w:val="26"/>
          <w:lang w:eastAsia="ru-RU"/>
        </w:rPr>
        <w:t>3.1.</w:t>
      </w:r>
      <w:r>
        <w:rPr>
          <w:sz w:val="26"/>
          <w:szCs w:val="26"/>
          <w:lang w:eastAsia="ru-RU"/>
        </w:rPr>
        <w:t>1.4</w:t>
      </w:r>
      <w:r w:rsidRPr="000B0DCF">
        <w:rPr>
          <w:sz w:val="26"/>
          <w:szCs w:val="26"/>
          <w:lang w:eastAsia="ru-RU"/>
        </w:rPr>
        <w:t xml:space="preserve">. При обращении заявителя за </w:t>
      </w:r>
      <w:r>
        <w:rPr>
          <w:sz w:val="26"/>
          <w:szCs w:val="26"/>
          <w:lang w:eastAsia="ru-RU"/>
        </w:rPr>
        <w:t>выдачей дубликата</w:t>
      </w:r>
      <w:r w:rsidRPr="000B0DCF">
        <w:rPr>
          <w:sz w:val="26"/>
          <w:szCs w:val="26"/>
          <w:lang w:eastAsia="ru-RU"/>
        </w:rPr>
        <w:t xml:space="preserve"> </w:t>
      </w:r>
      <w:r>
        <w:rPr>
          <w:sz w:val="26"/>
          <w:szCs w:val="26"/>
          <w:lang w:eastAsia="ru-RU"/>
        </w:rPr>
        <w:t>решения о согласовании АГО</w:t>
      </w:r>
      <w:r w:rsidRPr="000B0DCF">
        <w:rPr>
          <w:sz w:val="26"/>
          <w:szCs w:val="26"/>
          <w:lang w:eastAsia="ru-RU"/>
        </w:rPr>
        <w:t xml:space="preserve"> муниципальная услуга предоставляется в соответствии со следующими вариантами:</w:t>
      </w:r>
    </w:p>
    <w:p w:rsidR="0007361A" w:rsidRPr="00792E3F" w:rsidRDefault="0007361A" w:rsidP="0007361A">
      <w:pPr>
        <w:ind w:firstLine="709"/>
        <w:jc w:val="both"/>
        <w:rPr>
          <w:sz w:val="26"/>
          <w:szCs w:val="26"/>
          <w:lang w:eastAsia="ru-RU"/>
        </w:rPr>
      </w:pPr>
      <w:r w:rsidRPr="000B0DCF">
        <w:rPr>
          <w:sz w:val="26"/>
          <w:szCs w:val="26"/>
          <w:lang w:eastAsia="ru-RU"/>
        </w:rPr>
        <w:t xml:space="preserve">Вариант </w:t>
      </w:r>
      <w:r>
        <w:rPr>
          <w:sz w:val="26"/>
          <w:szCs w:val="26"/>
          <w:lang w:eastAsia="ru-RU"/>
        </w:rPr>
        <w:t>7</w:t>
      </w:r>
      <w:r w:rsidRPr="000B0DCF">
        <w:rPr>
          <w:sz w:val="26"/>
          <w:szCs w:val="26"/>
          <w:lang w:eastAsia="ru-RU"/>
        </w:rPr>
        <w:t xml:space="preserve">: физическое лицо, юридическое лицо, </w:t>
      </w:r>
      <w:r w:rsidRPr="00792E3F">
        <w:rPr>
          <w:sz w:val="26"/>
          <w:szCs w:val="26"/>
          <w:lang w:eastAsia="ru-RU"/>
        </w:rPr>
        <w:t>индивидуальный предприниматель.</w:t>
      </w:r>
    </w:p>
    <w:p w:rsidR="0007361A" w:rsidRPr="000B0DCF" w:rsidRDefault="0007361A" w:rsidP="0007361A">
      <w:pPr>
        <w:ind w:firstLine="709"/>
        <w:jc w:val="both"/>
        <w:rPr>
          <w:sz w:val="26"/>
          <w:szCs w:val="26"/>
          <w:lang w:eastAsia="ru-RU"/>
        </w:rPr>
      </w:pPr>
      <w:r w:rsidRPr="000B0DCF">
        <w:rPr>
          <w:sz w:val="26"/>
          <w:szCs w:val="26"/>
          <w:lang w:eastAsia="ru-RU"/>
        </w:rPr>
        <w:t xml:space="preserve">Вариант </w:t>
      </w:r>
      <w:r>
        <w:rPr>
          <w:sz w:val="26"/>
          <w:szCs w:val="26"/>
          <w:lang w:eastAsia="ru-RU"/>
        </w:rPr>
        <w:t>8</w:t>
      </w:r>
      <w:r w:rsidRPr="000B0DCF">
        <w:rPr>
          <w:sz w:val="26"/>
          <w:szCs w:val="26"/>
          <w:lang w:eastAsia="ru-RU"/>
        </w:rPr>
        <w:t xml:space="preserve">: </w:t>
      </w:r>
      <w:r w:rsidRPr="006B2158">
        <w:rPr>
          <w:sz w:val="26"/>
          <w:szCs w:val="26"/>
          <w:lang w:eastAsia="ru-RU"/>
        </w:rPr>
        <w:t>представитель заявителя.</w:t>
      </w:r>
    </w:p>
    <w:p w:rsidR="0007361A" w:rsidRPr="000B0DCF" w:rsidRDefault="0007361A" w:rsidP="0007361A">
      <w:pPr>
        <w:ind w:firstLine="709"/>
        <w:jc w:val="both"/>
        <w:rPr>
          <w:sz w:val="26"/>
          <w:szCs w:val="26"/>
          <w:lang w:eastAsia="ru-RU"/>
        </w:rPr>
      </w:pPr>
      <w:r w:rsidRPr="006B2158">
        <w:rPr>
          <w:sz w:val="26"/>
          <w:szCs w:val="26"/>
          <w:lang w:eastAsia="ru-RU"/>
        </w:rPr>
        <w:t>3.1.2. Возможность оставления заявления о предоставлении муниципальной услуги без рассмотрения не предусмотрена.</w:t>
      </w:r>
    </w:p>
    <w:p w:rsidR="0007361A" w:rsidRDefault="0007361A" w:rsidP="0007361A">
      <w:pPr>
        <w:ind w:firstLine="709"/>
        <w:jc w:val="both"/>
        <w:rPr>
          <w:lang w:eastAsia="ru-RU"/>
        </w:rPr>
      </w:pPr>
    </w:p>
    <w:p w:rsidR="0007361A" w:rsidRPr="0097252F" w:rsidRDefault="0007361A" w:rsidP="0007361A">
      <w:pPr>
        <w:ind w:firstLine="709"/>
        <w:contextualSpacing/>
        <w:jc w:val="center"/>
        <w:rPr>
          <w:b/>
          <w:sz w:val="26"/>
          <w:szCs w:val="26"/>
          <w:lang w:eastAsia="ru-RU"/>
        </w:rPr>
      </w:pPr>
      <w:r w:rsidRPr="0097252F">
        <w:rPr>
          <w:b/>
          <w:sz w:val="26"/>
          <w:szCs w:val="26"/>
          <w:lang w:eastAsia="ru-RU"/>
        </w:rPr>
        <w:t>3.2. Описание административной процедуры профилирования заявителя</w:t>
      </w:r>
    </w:p>
    <w:p w:rsidR="0007361A" w:rsidRPr="00040984" w:rsidRDefault="0007361A" w:rsidP="0007361A">
      <w:pPr>
        <w:ind w:firstLine="709"/>
        <w:contextualSpacing/>
        <w:jc w:val="center"/>
        <w:rPr>
          <w:b/>
          <w:sz w:val="26"/>
          <w:szCs w:val="26"/>
          <w:lang w:eastAsia="ru-RU"/>
        </w:rPr>
      </w:pPr>
    </w:p>
    <w:p w:rsidR="0007361A" w:rsidRPr="00754D72" w:rsidRDefault="0007361A" w:rsidP="0007361A">
      <w:pPr>
        <w:ind w:firstLine="709"/>
        <w:jc w:val="both"/>
        <w:rPr>
          <w:sz w:val="26"/>
          <w:szCs w:val="26"/>
          <w:lang w:eastAsia="ru-RU"/>
        </w:rPr>
      </w:pPr>
      <w:r w:rsidRPr="00754D72">
        <w:rPr>
          <w:sz w:val="26"/>
          <w:szCs w:val="26"/>
          <w:lang w:eastAsia="ru-RU"/>
        </w:rPr>
        <w:t>3.2.</w:t>
      </w:r>
      <w:r>
        <w:rPr>
          <w:sz w:val="26"/>
          <w:szCs w:val="26"/>
          <w:lang w:eastAsia="ru-RU"/>
        </w:rPr>
        <w:t>1</w:t>
      </w:r>
      <w:r w:rsidRPr="00754D72">
        <w:rPr>
          <w:sz w:val="26"/>
          <w:szCs w:val="26"/>
          <w:lang w:eastAsia="ru-RU"/>
        </w:rPr>
        <w:t xml:space="preserve">. Вариант муниципальной услуги определяется на основании результата предоставления муниципальной услуги, за предоставлением которой обратился заявитель, путем его анкетирования. </w:t>
      </w:r>
    </w:p>
    <w:p w:rsidR="0007361A" w:rsidRPr="00754D72" w:rsidRDefault="0007361A" w:rsidP="0007361A">
      <w:pPr>
        <w:ind w:firstLine="709"/>
        <w:jc w:val="both"/>
        <w:rPr>
          <w:sz w:val="26"/>
          <w:szCs w:val="26"/>
          <w:lang w:eastAsia="ru-RU"/>
        </w:rPr>
      </w:pPr>
      <w:r w:rsidRPr="00754D72">
        <w:rPr>
          <w:sz w:val="26"/>
          <w:szCs w:val="26"/>
          <w:lang w:eastAsia="ru-RU"/>
        </w:rPr>
        <w:t>3.2.</w:t>
      </w:r>
      <w:r>
        <w:rPr>
          <w:sz w:val="26"/>
          <w:szCs w:val="26"/>
          <w:lang w:eastAsia="ru-RU"/>
        </w:rPr>
        <w:t>2</w:t>
      </w:r>
      <w:r w:rsidRPr="00754D72">
        <w:rPr>
          <w:sz w:val="26"/>
          <w:szCs w:val="26"/>
          <w:lang w:eastAsia="ru-RU"/>
        </w:rPr>
        <w:t>. Установленный по результатам профилирования вариант доводится до заявителя в письменной форме (при подаче заявления (запроса) на бумажном носителе), исключающей неоднозначное понимание.</w:t>
      </w:r>
    </w:p>
    <w:p w:rsidR="0007361A" w:rsidRPr="00754D72" w:rsidRDefault="0007361A" w:rsidP="0007361A">
      <w:pPr>
        <w:ind w:firstLine="709"/>
        <w:jc w:val="both"/>
        <w:rPr>
          <w:sz w:val="26"/>
          <w:szCs w:val="26"/>
          <w:lang w:eastAsia="ru-RU"/>
        </w:rPr>
      </w:pPr>
      <w:r w:rsidRPr="00754D72">
        <w:rPr>
          <w:sz w:val="26"/>
          <w:szCs w:val="26"/>
          <w:lang w:eastAsia="ru-RU"/>
        </w:rPr>
        <w:t>3.2.</w:t>
      </w:r>
      <w:r>
        <w:rPr>
          <w:sz w:val="26"/>
          <w:szCs w:val="26"/>
          <w:lang w:eastAsia="ru-RU"/>
        </w:rPr>
        <w:t>3</w:t>
      </w:r>
      <w:r w:rsidRPr="00754D72">
        <w:rPr>
          <w:sz w:val="26"/>
          <w:szCs w:val="26"/>
          <w:lang w:eastAsia="ru-RU"/>
        </w:rPr>
        <w:t xml:space="preserve">.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представлены в </w:t>
      </w:r>
      <w:r>
        <w:rPr>
          <w:sz w:val="26"/>
          <w:szCs w:val="26"/>
          <w:lang w:eastAsia="ru-RU"/>
        </w:rPr>
        <w:t>приложении</w:t>
      </w:r>
      <w:r w:rsidRPr="00245E88">
        <w:rPr>
          <w:sz w:val="26"/>
          <w:szCs w:val="26"/>
          <w:lang w:eastAsia="ru-RU"/>
        </w:rPr>
        <w:t xml:space="preserve"> № 1</w:t>
      </w:r>
      <w:r w:rsidRPr="00754D72">
        <w:rPr>
          <w:sz w:val="26"/>
          <w:szCs w:val="26"/>
          <w:lang w:eastAsia="ru-RU"/>
        </w:rPr>
        <w:t xml:space="preserve"> к настоящему Административному регламенту.</w:t>
      </w:r>
    </w:p>
    <w:p w:rsidR="0007361A" w:rsidRPr="00040984" w:rsidRDefault="0007361A" w:rsidP="0007361A">
      <w:pPr>
        <w:ind w:firstLine="709"/>
        <w:contextualSpacing/>
        <w:jc w:val="both"/>
        <w:rPr>
          <w:i/>
          <w:sz w:val="26"/>
          <w:szCs w:val="26"/>
          <w:lang w:eastAsia="ru-RU"/>
        </w:rPr>
      </w:pPr>
    </w:p>
    <w:p w:rsidR="0007361A" w:rsidRPr="00754D72" w:rsidRDefault="0007361A" w:rsidP="0007361A">
      <w:pPr>
        <w:ind w:firstLine="709"/>
        <w:contextualSpacing/>
        <w:jc w:val="center"/>
        <w:rPr>
          <w:b/>
          <w:bCs/>
          <w:sz w:val="26"/>
          <w:szCs w:val="26"/>
          <w:lang w:eastAsia="ru-RU"/>
        </w:rPr>
      </w:pPr>
      <w:r w:rsidRPr="0097252F">
        <w:rPr>
          <w:b/>
          <w:sz w:val="26"/>
          <w:szCs w:val="26"/>
          <w:lang w:eastAsia="ru-RU"/>
        </w:rPr>
        <w:t xml:space="preserve">3.3. </w:t>
      </w:r>
      <w:r>
        <w:rPr>
          <w:b/>
          <w:sz w:val="26"/>
          <w:szCs w:val="26"/>
          <w:lang w:eastAsia="ru-RU"/>
        </w:rPr>
        <w:t>Вариант 1</w:t>
      </w:r>
    </w:p>
    <w:p w:rsidR="0007361A" w:rsidRPr="00040984" w:rsidRDefault="0007361A" w:rsidP="0007361A">
      <w:pPr>
        <w:ind w:firstLine="709"/>
        <w:contextualSpacing/>
        <w:jc w:val="center"/>
        <w:rPr>
          <w:b/>
          <w:bCs/>
          <w:sz w:val="26"/>
          <w:szCs w:val="26"/>
          <w:lang w:eastAsia="ru-RU"/>
        </w:rPr>
      </w:pPr>
    </w:p>
    <w:p w:rsidR="0007361A" w:rsidRDefault="0007361A" w:rsidP="0007361A">
      <w:pPr>
        <w:ind w:firstLine="709"/>
        <w:jc w:val="both"/>
        <w:rPr>
          <w:sz w:val="26"/>
          <w:szCs w:val="26"/>
        </w:rPr>
      </w:pPr>
      <w:r>
        <w:rPr>
          <w:sz w:val="26"/>
          <w:szCs w:val="26"/>
        </w:rPr>
        <w:t>3.3.1.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613416" w:rsidRDefault="0007361A" w:rsidP="0007361A">
      <w:pPr>
        <w:ind w:firstLine="709"/>
        <w:jc w:val="both"/>
        <w:rPr>
          <w:sz w:val="26"/>
          <w:szCs w:val="26"/>
        </w:rPr>
      </w:pPr>
      <w:r>
        <w:rPr>
          <w:sz w:val="26"/>
          <w:szCs w:val="26"/>
        </w:rPr>
        <w:t xml:space="preserve">1) </w:t>
      </w:r>
      <w:r>
        <w:rPr>
          <w:bCs/>
          <w:sz w:val="26"/>
          <w:szCs w:val="26"/>
        </w:rPr>
        <w:t>предоставление решения о согласовании архитектурно-градостроительного облика объекта капитального строительства</w:t>
      </w:r>
      <w:r w:rsidRPr="00613416">
        <w:rPr>
          <w:sz w:val="26"/>
          <w:szCs w:val="26"/>
        </w:rPr>
        <w:t>;</w:t>
      </w:r>
    </w:p>
    <w:p w:rsidR="0007361A" w:rsidRPr="00613416" w:rsidRDefault="0007361A" w:rsidP="0007361A">
      <w:pPr>
        <w:ind w:firstLine="709"/>
        <w:jc w:val="both"/>
        <w:rPr>
          <w:sz w:val="26"/>
          <w:szCs w:val="26"/>
        </w:rPr>
      </w:pPr>
      <w:r w:rsidRPr="00D03FF0">
        <w:rPr>
          <w:sz w:val="26"/>
          <w:szCs w:val="26"/>
        </w:rPr>
        <w:t xml:space="preserve">2) </w:t>
      </w:r>
      <w:r>
        <w:rPr>
          <w:bCs/>
          <w:sz w:val="26"/>
          <w:szCs w:val="26"/>
        </w:rPr>
        <w:t>предоставление решения об отказе в согласовании архитектурно-градостроительного облика объекта капитального строительства</w:t>
      </w:r>
      <w:r w:rsidRPr="00D03FF0">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3.3.</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bookmarkStart w:id="5" w:name="Par21"/>
      <w:r w:rsidRPr="00040984">
        <w:rPr>
          <w:bCs/>
          <w:sz w:val="26"/>
          <w:szCs w:val="26"/>
          <w:lang w:eastAsia="ru-RU"/>
        </w:rPr>
        <w:t>3.3.</w:t>
      </w:r>
      <w:r>
        <w:rPr>
          <w:bCs/>
          <w:sz w:val="26"/>
          <w:szCs w:val="26"/>
          <w:lang w:eastAsia="ru-RU"/>
        </w:rPr>
        <w:t>3</w:t>
      </w:r>
      <w:r w:rsidRPr="00040984">
        <w:rPr>
          <w:bCs/>
          <w:sz w:val="26"/>
          <w:szCs w:val="26"/>
          <w:lang w:eastAsia="ru-RU"/>
        </w:rPr>
        <w:t>.</w:t>
      </w:r>
      <w:bookmarkEnd w:id="5"/>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lastRenderedPageBreak/>
        <w:t xml:space="preserve">3.3.4. </w:t>
      </w:r>
      <w:r w:rsidRPr="00AB368B">
        <w:rPr>
          <w:sz w:val="26"/>
          <w:szCs w:val="26"/>
          <w:lang w:eastAsia="ru-RU"/>
        </w:rPr>
        <w:t xml:space="preserve">Представление заявителем документов </w:t>
      </w:r>
      <w:r w:rsidRPr="005B4F83">
        <w:rPr>
          <w:sz w:val="26"/>
          <w:szCs w:val="26"/>
          <w:lang w:eastAsia="ru-RU"/>
        </w:rPr>
        <w:t>и заявления в соответствии</w:t>
      </w:r>
      <w:r w:rsidRPr="00AB368B">
        <w:rPr>
          <w:sz w:val="26"/>
          <w:szCs w:val="26"/>
          <w:lang w:eastAsia="ru-RU"/>
        </w:rPr>
        <w:t xml:space="preserve"> с формой, предусмотренно</w:t>
      </w:r>
      <w:r>
        <w:rPr>
          <w:sz w:val="26"/>
          <w:szCs w:val="26"/>
          <w:lang w:eastAsia="ru-RU"/>
        </w:rPr>
        <w:t>й в приложении № 4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3.3.5.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согласовании архитектурно-градостроительного облика, которое содержит:</w:t>
      </w:r>
    </w:p>
    <w:p w:rsidR="0007361A" w:rsidRPr="0084080D" w:rsidRDefault="0007361A" w:rsidP="0007361A">
      <w:pPr>
        <w:autoSpaceDE w:val="0"/>
        <w:autoSpaceDN w:val="0"/>
        <w:spacing w:line="245" w:lineRule="auto"/>
        <w:ind w:firstLine="709"/>
        <w:jc w:val="both"/>
        <w:rPr>
          <w:sz w:val="26"/>
          <w:szCs w:val="26"/>
          <w:lang w:eastAsia="ru-RU"/>
        </w:rPr>
      </w:pPr>
      <w:r w:rsidRPr="0084080D">
        <w:rPr>
          <w:bCs/>
          <w:sz w:val="26"/>
          <w:szCs w:val="26"/>
        </w:rPr>
        <w:t>а)</w:t>
      </w:r>
      <w:r w:rsidRPr="0084080D">
        <w:rPr>
          <w:sz w:val="26"/>
          <w:szCs w:val="26"/>
          <w:lang w:eastAsia="ru-RU"/>
        </w:rPr>
        <w:t xml:space="preserve">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в) наименование объекта капитального строительства, архитектурный облик которого согласовывается.</w:t>
      </w:r>
    </w:p>
    <w:p w:rsidR="0007361A" w:rsidRPr="00A4506D" w:rsidRDefault="0007361A" w:rsidP="0007361A">
      <w:pPr>
        <w:autoSpaceDE w:val="0"/>
        <w:autoSpaceDN w:val="0"/>
        <w:adjustRightInd w:val="0"/>
        <w:ind w:firstLine="709"/>
        <w:jc w:val="both"/>
        <w:rPr>
          <w:bCs/>
          <w:sz w:val="26"/>
          <w:szCs w:val="26"/>
        </w:rPr>
      </w:pPr>
      <w:r>
        <w:rPr>
          <w:bCs/>
          <w:sz w:val="26"/>
          <w:szCs w:val="26"/>
        </w:rPr>
        <w:t xml:space="preserve"> 2)</w:t>
      </w:r>
      <w:r w:rsidRPr="004C0C79">
        <w:rPr>
          <w:bCs/>
          <w:sz w:val="26"/>
          <w:szCs w:val="26"/>
        </w:rPr>
        <w:t> документ,</w:t>
      </w:r>
      <w:r>
        <w:rPr>
          <w:bCs/>
          <w:sz w:val="26"/>
          <w:szCs w:val="26"/>
        </w:rPr>
        <w:t xml:space="preserve"> удостоверяющий личность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Default="0007361A" w:rsidP="0007361A">
      <w:pPr>
        <w:autoSpaceDE w:val="0"/>
        <w:autoSpaceDN w:val="0"/>
        <w:adjustRightInd w:val="0"/>
        <w:ind w:firstLine="709"/>
        <w:jc w:val="both"/>
        <w:rPr>
          <w:bCs/>
          <w:sz w:val="26"/>
          <w:szCs w:val="26"/>
        </w:rPr>
      </w:pPr>
      <w:r>
        <w:rPr>
          <w:bCs/>
          <w:sz w:val="26"/>
          <w:szCs w:val="26"/>
        </w:rPr>
        <w:t>3)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autoSpaceDE w:val="0"/>
        <w:autoSpaceDN w:val="0"/>
        <w:adjustRightInd w:val="0"/>
        <w:ind w:firstLine="709"/>
        <w:jc w:val="both"/>
        <w:rPr>
          <w:bCs/>
          <w:sz w:val="26"/>
          <w:szCs w:val="26"/>
        </w:rPr>
      </w:pPr>
      <w:proofErr w:type="gramStart"/>
      <w:r>
        <w:rPr>
          <w:bCs/>
          <w:sz w:val="26"/>
          <w:szCs w:val="26"/>
        </w:rPr>
        <w:t xml:space="preserve">В обосновании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также указывается информация, подтверждающая соблюдение требований к архитектурно-градостроительному облику объекта капитального строительства, установленных для регламентной зоны Правил землепользования и застройки </w:t>
      </w:r>
      <w:r w:rsidR="00AA1CAA" w:rsidRPr="00AA1CAA">
        <w:rPr>
          <w:bCs/>
          <w:sz w:val="26"/>
          <w:szCs w:val="26"/>
        </w:rPr>
        <w:t>Верх-Ушнурского</w:t>
      </w:r>
      <w:r w:rsidRPr="00AA1CAA">
        <w:rPr>
          <w:bCs/>
          <w:sz w:val="26"/>
          <w:szCs w:val="26"/>
        </w:rPr>
        <w:t xml:space="preserve"> сельского поселения,</w:t>
      </w:r>
      <w:r>
        <w:rPr>
          <w:bCs/>
          <w:sz w:val="26"/>
          <w:szCs w:val="26"/>
        </w:rPr>
        <w:t xml:space="preserve"> в границах которой расположен объект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3.3.6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 xml:space="preserve">сведения из Единого государственного реестра недвижимости об основных характеристиках и зарегистрированных правах на объект капитального </w:t>
      </w:r>
      <w:r>
        <w:rPr>
          <w:bCs/>
          <w:sz w:val="26"/>
          <w:szCs w:val="26"/>
        </w:rPr>
        <w:lastRenderedPageBreak/>
        <w:t>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t xml:space="preserve">3.3.7.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t>3.3.</w:t>
      </w:r>
      <w:r>
        <w:rPr>
          <w:sz w:val="26"/>
          <w:szCs w:val="26"/>
          <w:lang w:eastAsia="ru-RU"/>
        </w:rPr>
        <w:t>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3.3.9. </w:t>
      </w:r>
      <w:r w:rsidRPr="007F342A">
        <w:rPr>
          <w:sz w:val="26"/>
          <w:szCs w:val="26"/>
          <w:lang w:eastAsia="ru-RU"/>
        </w:rPr>
        <w:t>Администрация отказывает заявителю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w:t>
      </w:r>
      <w:r>
        <w:rPr>
          <w:bCs/>
          <w:sz w:val="26"/>
          <w:szCs w:val="26"/>
        </w:rPr>
        <w:t>кумент, удостоверяющий личность</w:t>
      </w:r>
      <w:r w:rsidRPr="00934490">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3.3.10</w:t>
      </w:r>
      <w:r>
        <w:rPr>
          <w:sz w:val="26"/>
          <w:szCs w:val="26"/>
        </w:rPr>
        <w:t xml:space="preserve">. </w:t>
      </w:r>
      <w:r w:rsidRPr="00EE2D78">
        <w:rPr>
          <w:sz w:val="26"/>
          <w:szCs w:val="26"/>
          <w:lang w:eastAsia="ru-RU"/>
        </w:rPr>
        <w:t xml:space="preserve">Административная процедура осуществляется в </w:t>
      </w:r>
      <w:r>
        <w:rPr>
          <w:sz w:val="26"/>
          <w:szCs w:val="26"/>
          <w:lang w:eastAsia="ru-RU"/>
        </w:rPr>
        <w:t>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3.3.11.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3.3.12.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3.3.13</w:t>
      </w:r>
      <w:r w:rsidRPr="00226A0F">
        <w:rPr>
          <w:sz w:val="26"/>
          <w:szCs w:val="26"/>
          <w:lang w:eastAsia="ru-RU"/>
        </w:rPr>
        <w:t>. </w:t>
      </w:r>
      <w:proofErr w:type="gramStart"/>
      <w:r w:rsidRPr="00226A0F">
        <w:rPr>
          <w:sz w:val="26"/>
          <w:szCs w:val="26"/>
          <w:lang w:eastAsia="ru-RU"/>
        </w:rPr>
        <w:t xml:space="preserve">В случае если заявителем по собственной инициативе не представлены документы, указанные в </w:t>
      </w:r>
      <w:r>
        <w:rPr>
          <w:sz w:val="26"/>
          <w:szCs w:val="26"/>
          <w:lang w:eastAsia="ru-RU"/>
        </w:rPr>
        <w:t xml:space="preserve">пункте </w:t>
      </w:r>
      <w:r w:rsidRPr="0004507C">
        <w:rPr>
          <w:sz w:val="26"/>
          <w:szCs w:val="26"/>
          <w:lang w:eastAsia="ru-RU"/>
        </w:rPr>
        <w:t>2.6.2.1</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 документов</w:t>
      </w:r>
      <w:proofErr w:type="gramEnd"/>
      <w:r>
        <w:rPr>
          <w:sz w:val="26"/>
          <w:szCs w:val="26"/>
          <w:lang w:eastAsia="ru-RU"/>
        </w:rPr>
        <w:t xml:space="preserve">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lastRenderedPageBreak/>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3.3.14.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 xml:space="preserve">информация о факте получения согласия, предусмотренного частью 5 статьи 7 Федерального закона </w:t>
      </w:r>
      <w:r>
        <w:rPr>
          <w:sz w:val="26"/>
          <w:szCs w:val="26"/>
          <w:lang w:eastAsia="ru-RU"/>
        </w:rPr>
        <w:t xml:space="preserve">№ 210-ФЗ </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3.3.1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973A30">
        <w:rPr>
          <w:rFonts w:ascii="Times New Roman" w:hAnsi="Times New Roman"/>
          <w:sz w:val="26"/>
          <w:szCs w:val="26"/>
        </w:rPr>
        <w:t>два рабочих дня со дня поступления заявления и приложенных к уведомлению</w:t>
      </w:r>
      <w:r w:rsidRPr="00693F73">
        <w:rPr>
          <w:rFonts w:ascii="Times New Roman" w:hAnsi="Times New Roman"/>
          <w:sz w:val="26"/>
          <w:szCs w:val="26"/>
        </w:rPr>
        <w:t xml:space="preserve">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3.16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пункте</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3.13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пяти</w:t>
      </w:r>
      <w:r w:rsidRPr="00693F73">
        <w:rPr>
          <w:rFonts w:ascii="Times New Roman" w:hAnsi="Times New Roman"/>
          <w:sz w:val="26"/>
          <w:szCs w:val="26"/>
        </w:rPr>
        <w:t xml:space="preserve"> 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lastRenderedPageBreak/>
        <w:t>3.</w:t>
      </w:r>
      <w:r>
        <w:rPr>
          <w:rFonts w:ascii="Times New Roman" w:hAnsi="Times New Roman"/>
          <w:sz w:val="26"/>
          <w:szCs w:val="26"/>
        </w:rPr>
        <w:t>3</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973A30">
        <w:rPr>
          <w:rFonts w:ascii="Times New Roman" w:hAnsi="Times New Roman"/>
          <w:sz w:val="26"/>
          <w:szCs w:val="26"/>
        </w:rPr>
        <w:t>2.6.1.1 и 2.6.2.1</w:t>
      </w:r>
      <w:r>
        <w:rPr>
          <w:rFonts w:ascii="Times New Roman" w:hAnsi="Times New Roman"/>
          <w:sz w:val="26"/>
          <w:szCs w:val="26"/>
        </w:rPr>
        <w:t xml:space="preserve">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3.18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973A30">
        <w:rPr>
          <w:rFonts w:ascii="Times New Roman" w:hAnsi="Times New Roman"/>
          <w:sz w:val="26"/>
          <w:szCs w:val="26"/>
        </w:rPr>
        <w:t>2.6.1.1 и 2.6.2.1</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2.6.1.1 и 2.6.2.1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2.6.2.1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 xml:space="preserve">3.3.19.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3.3.2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3.3.2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3.3.2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2.6.1.1 и 2.6.2.1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3.23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решения об отказе в согласовании архитектурно-</w:t>
      </w:r>
      <w:r>
        <w:rPr>
          <w:rFonts w:ascii="Times New Roman" w:hAnsi="Times New Roman"/>
          <w:sz w:val="26"/>
          <w:szCs w:val="26"/>
        </w:rPr>
        <w:t>градостроительного облика объекта капитального строительства.</w:t>
      </w:r>
      <w:proofErr w:type="gramEnd"/>
    </w:p>
    <w:p w:rsidR="0007361A" w:rsidRPr="004206F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 xml:space="preserve">/решения об отказе в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D66469">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3.3.</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lastRenderedPageBreak/>
        <w:t>3.</w:t>
      </w:r>
      <w:r>
        <w:rPr>
          <w:bCs/>
          <w:sz w:val="26"/>
          <w:szCs w:val="26"/>
          <w:lang w:eastAsia="ru-RU"/>
        </w:rPr>
        <w:t>3.25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в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t xml:space="preserve">3.3.26.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заявителю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3.27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3.28</w:t>
      </w:r>
      <w:r w:rsidRPr="00C751F9">
        <w:rPr>
          <w:rFonts w:ascii="Times New Roman" w:hAnsi="Times New Roman"/>
          <w:sz w:val="26"/>
          <w:szCs w:val="26"/>
        </w:rPr>
        <w:t xml:space="preserve">. Срок предоставления заявителю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решения о согласовании</w:t>
      </w:r>
      <w:r>
        <w:rPr>
          <w:rFonts w:ascii="Times New Roman" w:hAnsi="Times New Roman"/>
          <w:sz w:val="26"/>
          <w:szCs w:val="26"/>
        </w:rPr>
        <w:t xml:space="preserve"> АГО</w:t>
      </w:r>
      <w:r w:rsidRPr="003E2531">
        <w:rPr>
          <w:rFonts w:ascii="Times New Roman" w:hAnsi="Times New Roman"/>
          <w:sz w:val="26"/>
          <w:szCs w:val="26"/>
        </w:rPr>
        <w:t xml:space="preserve"> (решения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3.3.3</w:t>
      </w:r>
      <w:r w:rsidRPr="00C751F9">
        <w:rPr>
          <w:rFonts w:ascii="Times New Roman" w:hAnsi="Times New Roman"/>
          <w:sz w:val="26"/>
          <w:szCs w:val="26"/>
        </w:rPr>
        <w:t xml:space="preserve"> настоящего Административного регламента.</w:t>
      </w:r>
    </w:p>
    <w:p w:rsidR="0007361A" w:rsidRDefault="0007361A" w:rsidP="0007361A">
      <w:pPr>
        <w:pStyle w:val="ConsPlusNormal"/>
        <w:ind w:firstLine="709"/>
        <w:jc w:val="both"/>
        <w:rPr>
          <w:rFonts w:ascii="Times New Roman" w:hAnsi="Times New Roman"/>
          <w:sz w:val="26"/>
          <w:szCs w:val="26"/>
        </w:rPr>
      </w:pPr>
    </w:p>
    <w:p w:rsidR="0007361A" w:rsidRDefault="0007361A" w:rsidP="0007361A">
      <w:pPr>
        <w:pStyle w:val="ConsPlusNormal"/>
        <w:ind w:firstLine="709"/>
        <w:jc w:val="center"/>
        <w:rPr>
          <w:rFonts w:ascii="Times New Roman" w:hAnsi="Times New Roman"/>
          <w:b/>
          <w:sz w:val="26"/>
          <w:szCs w:val="26"/>
        </w:rPr>
      </w:pPr>
      <w:r w:rsidRPr="00C75EFC">
        <w:rPr>
          <w:rFonts w:ascii="Times New Roman" w:hAnsi="Times New Roman"/>
          <w:b/>
          <w:sz w:val="26"/>
          <w:szCs w:val="26"/>
        </w:rPr>
        <w:t>3.4. Вариант 2</w:t>
      </w:r>
    </w:p>
    <w:p w:rsidR="0007361A" w:rsidRPr="0015599C" w:rsidRDefault="0007361A" w:rsidP="0007361A">
      <w:pPr>
        <w:pStyle w:val="ConsPlusNormal"/>
        <w:ind w:firstLine="709"/>
        <w:jc w:val="center"/>
        <w:rPr>
          <w:rFonts w:ascii="Times New Roman" w:hAnsi="Times New Roman"/>
          <w:b/>
          <w:sz w:val="26"/>
          <w:szCs w:val="26"/>
        </w:rPr>
      </w:pPr>
    </w:p>
    <w:p w:rsidR="0007361A" w:rsidRDefault="0007361A" w:rsidP="0007361A">
      <w:pPr>
        <w:ind w:firstLine="709"/>
        <w:jc w:val="both"/>
        <w:rPr>
          <w:sz w:val="26"/>
          <w:szCs w:val="26"/>
        </w:rPr>
      </w:pPr>
      <w:r>
        <w:rPr>
          <w:sz w:val="26"/>
          <w:szCs w:val="26"/>
        </w:rPr>
        <w:t>3.4.1.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613416" w:rsidRDefault="0007361A" w:rsidP="0007361A">
      <w:pPr>
        <w:ind w:firstLine="709"/>
        <w:jc w:val="both"/>
        <w:rPr>
          <w:sz w:val="26"/>
          <w:szCs w:val="26"/>
        </w:rPr>
      </w:pPr>
      <w:r>
        <w:rPr>
          <w:sz w:val="26"/>
          <w:szCs w:val="26"/>
        </w:rPr>
        <w:t xml:space="preserve">1) </w:t>
      </w:r>
      <w:r>
        <w:rPr>
          <w:bCs/>
          <w:sz w:val="26"/>
          <w:szCs w:val="26"/>
        </w:rPr>
        <w:t>предоставление решения о согласовании архитектурно-градостроительного облика объекта капитального строительства</w:t>
      </w:r>
      <w:r w:rsidRPr="00613416">
        <w:rPr>
          <w:sz w:val="26"/>
          <w:szCs w:val="26"/>
        </w:rPr>
        <w:t>;</w:t>
      </w:r>
    </w:p>
    <w:p w:rsidR="0007361A" w:rsidRPr="00613416" w:rsidRDefault="0007361A" w:rsidP="0007361A">
      <w:pPr>
        <w:ind w:firstLine="709"/>
        <w:jc w:val="both"/>
        <w:rPr>
          <w:sz w:val="26"/>
          <w:szCs w:val="26"/>
        </w:rPr>
      </w:pPr>
      <w:r w:rsidRPr="00D03FF0">
        <w:rPr>
          <w:sz w:val="26"/>
          <w:szCs w:val="26"/>
        </w:rPr>
        <w:t xml:space="preserve">2) </w:t>
      </w:r>
      <w:r>
        <w:rPr>
          <w:bCs/>
          <w:sz w:val="26"/>
          <w:szCs w:val="26"/>
        </w:rPr>
        <w:t>предоставление решения об отказе в согласовании архитектурно-градостроительного облика объекта капитального строительства</w:t>
      </w:r>
      <w:r w:rsidRPr="00D03FF0">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w:t>
      </w:r>
      <w:r>
        <w:rPr>
          <w:bCs/>
          <w:sz w:val="26"/>
          <w:szCs w:val="26"/>
          <w:lang w:eastAsia="ru-RU"/>
        </w:rPr>
        <w:t>4</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4</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t xml:space="preserve">3.4.4. </w:t>
      </w:r>
      <w:r w:rsidRPr="00AB368B">
        <w:rPr>
          <w:sz w:val="26"/>
          <w:szCs w:val="26"/>
          <w:lang w:eastAsia="ru-RU"/>
        </w:rPr>
        <w:t xml:space="preserve">Представление </w:t>
      </w:r>
      <w:r>
        <w:rPr>
          <w:sz w:val="26"/>
          <w:szCs w:val="26"/>
          <w:lang w:eastAsia="ru-RU"/>
        </w:rPr>
        <w:t>представителем заявителя</w:t>
      </w:r>
      <w:r w:rsidRPr="00AB368B">
        <w:rPr>
          <w:sz w:val="26"/>
          <w:szCs w:val="26"/>
          <w:lang w:eastAsia="ru-RU"/>
        </w:rPr>
        <w:t xml:space="preserve"> документов </w:t>
      </w:r>
      <w:r w:rsidRPr="005B4F83">
        <w:rPr>
          <w:sz w:val="26"/>
          <w:szCs w:val="26"/>
          <w:lang w:eastAsia="ru-RU"/>
        </w:rPr>
        <w:t>и заявления в соответствии</w:t>
      </w:r>
      <w:r w:rsidRPr="00AB368B">
        <w:rPr>
          <w:sz w:val="26"/>
          <w:szCs w:val="26"/>
          <w:lang w:eastAsia="ru-RU"/>
        </w:rPr>
        <w:t xml:space="preserve"> с формой, предусмотренно</w:t>
      </w:r>
      <w:r>
        <w:rPr>
          <w:sz w:val="26"/>
          <w:szCs w:val="26"/>
          <w:lang w:eastAsia="ru-RU"/>
        </w:rPr>
        <w:t>й в приложении № 4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3.4.5.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lastRenderedPageBreak/>
        <w:t>1)</w:t>
      </w:r>
      <w:r w:rsidRPr="004C0C79">
        <w:rPr>
          <w:bCs/>
          <w:sz w:val="26"/>
          <w:szCs w:val="26"/>
        </w:rPr>
        <w:t> </w:t>
      </w:r>
      <w:r>
        <w:rPr>
          <w:bCs/>
          <w:sz w:val="26"/>
          <w:szCs w:val="26"/>
        </w:rPr>
        <w:t>заявление о согласовании архитектурно-градостроительного облика, которое содержит:</w:t>
      </w:r>
    </w:p>
    <w:p w:rsidR="0007361A" w:rsidRPr="0084080D" w:rsidRDefault="0007361A" w:rsidP="0007361A">
      <w:pPr>
        <w:autoSpaceDE w:val="0"/>
        <w:autoSpaceDN w:val="0"/>
        <w:spacing w:line="245" w:lineRule="auto"/>
        <w:ind w:firstLine="709"/>
        <w:jc w:val="both"/>
        <w:rPr>
          <w:sz w:val="26"/>
          <w:szCs w:val="26"/>
          <w:lang w:eastAsia="ru-RU"/>
        </w:rPr>
      </w:pPr>
      <w:r w:rsidRPr="0084080D">
        <w:rPr>
          <w:bCs/>
          <w:sz w:val="26"/>
          <w:szCs w:val="26"/>
        </w:rPr>
        <w:t>а)</w:t>
      </w:r>
      <w:r w:rsidRPr="0084080D">
        <w:rPr>
          <w:sz w:val="26"/>
          <w:szCs w:val="26"/>
          <w:lang w:eastAsia="ru-RU"/>
        </w:rPr>
        <w:t xml:space="preserve">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07361A" w:rsidRPr="0084080D" w:rsidRDefault="0007361A" w:rsidP="0007361A">
      <w:pPr>
        <w:autoSpaceDE w:val="0"/>
        <w:autoSpaceDN w:val="0"/>
        <w:spacing w:line="245" w:lineRule="auto"/>
        <w:ind w:firstLine="709"/>
        <w:jc w:val="both"/>
        <w:rPr>
          <w:sz w:val="26"/>
          <w:szCs w:val="26"/>
          <w:lang w:eastAsia="ru-RU"/>
        </w:rPr>
      </w:pPr>
      <w:r w:rsidRPr="0084080D">
        <w:rPr>
          <w:sz w:val="26"/>
          <w:szCs w:val="26"/>
          <w:lang w:eastAsia="ru-RU"/>
        </w:rPr>
        <w:t>в) наименование объекта капитального строительства, архитектурный облик которого согласовывается.</w:t>
      </w:r>
    </w:p>
    <w:p w:rsidR="0007361A" w:rsidRDefault="0007361A" w:rsidP="0007361A">
      <w:pPr>
        <w:autoSpaceDE w:val="0"/>
        <w:autoSpaceDN w:val="0"/>
        <w:adjustRightInd w:val="0"/>
        <w:ind w:firstLine="709"/>
        <w:jc w:val="both"/>
        <w:rPr>
          <w:bCs/>
          <w:sz w:val="26"/>
          <w:szCs w:val="26"/>
        </w:rPr>
      </w:pPr>
      <w:r>
        <w:rPr>
          <w:bCs/>
          <w:sz w:val="26"/>
          <w:szCs w:val="26"/>
        </w:rPr>
        <w:t>2)</w:t>
      </w:r>
      <w:r w:rsidRPr="004C0C79">
        <w:rPr>
          <w:bCs/>
          <w:sz w:val="26"/>
          <w:szCs w:val="26"/>
        </w:rPr>
        <w:t xml:space="preserve"> документ, удостоверяющий личность </w:t>
      </w:r>
      <w:r>
        <w:rPr>
          <w:bCs/>
          <w:sz w:val="26"/>
          <w:szCs w:val="26"/>
        </w:rPr>
        <w:t xml:space="preserve">представителя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 xml:space="preserve">3) </w:t>
      </w:r>
      <w:r w:rsidRPr="004C0C79">
        <w:rPr>
          <w:bCs/>
          <w:sz w:val="26"/>
          <w:szCs w:val="26"/>
        </w:rPr>
        <w:t>документ, подтверждающий полномочия представителя заявителя действовать от имени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4)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autoSpaceDE w:val="0"/>
        <w:autoSpaceDN w:val="0"/>
        <w:adjustRightInd w:val="0"/>
        <w:ind w:firstLine="709"/>
        <w:jc w:val="both"/>
        <w:rPr>
          <w:bCs/>
          <w:sz w:val="26"/>
          <w:szCs w:val="26"/>
        </w:rPr>
      </w:pPr>
      <w:proofErr w:type="gramStart"/>
      <w:r>
        <w:rPr>
          <w:bCs/>
          <w:sz w:val="26"/>
          <w:szCs w:val="26"/>
        </w:rPr>
        <w:t xml:space="preserve">В обосновании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 также указывается информация, подтверждающая соблюдение требований к архитектурно-градостроительному облику объекта капитального строительства, установленных для регламентной зоны Правил землепользования и застройки </w:t>
      </w:r>
      <w:r w:rsidR="00AA1CAA" w:rsidRPr="00AA1CAA">
        <w:rPr>
          <w:bCs/>
          <w:sz w:val="26"/>
          <w:szCs w:val="26"/>
        </w:rPr>
        <w:t>Верх-Ушнурского</w:t>
      </w:r>
      <w:r w:rsidRPr="00AA1CAA">
        <w:rPr>
          <w:bCs/>
          <w:sz w:val="26"/>
          <w:szCs w:val="26"/>
        </w:rPr>
        <w:t xml:space="preserve"> сельского поселения,</w:t>
      </w:r>
      <w:r>
        <w:rPr>
          <w:bCs/>
          <w:sz w:val="26"/>
          <w:szCs w:val="26"/>
        </w:rPr>
        <w:t xml:space="preserve"> в границах которой расположен объект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3.4.6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rFonts w:ascii="Times New Roman" w:hAnsi="Times New Roman"/>
          <w:sz w:val="26"/>
          <w:szCs w:val="26"/>
          <w:lang w:eastAsia="ru-RU"/>
        </w:rPr>
        <w:t>представитель заявителя</w:t>
      </w:r>
      <w:r w:rsidRPr="00387904">
        <w:rPr>
          <w:rFonts w:ascii="Times New Roman" w:hAnsi="Times New Roman"/>
          <w:sz w:val="26"/>
          <w:szCs w:val="26"/>
          <w:lang w:eastAsia="ru-RU"/>
        </w:rPr>
        <w:t xml:space="preserve">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t xml:space="preserve">3.4.7.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lastRenderedPageBreak/>
        <w:t>3.</w:t>
      </w:r>
      <w:r>
        <w:rPr>
          <w:sz w:val="26"/>
          <w:szCs w:val="26"/>
          <w:lang w:eastAsia="ru-RU"/>
        </w:rPr>
        <w:t>4</w:t>
      </w:r>
      <w:r w:rsidRPr="00AB368B">
        <w:rPr>
          <w:sz w:val="26"/>
          <w:szCs w:val="26"/>
          <w:lang w:eastAsia="ru-RU"/>
        </w:rPr>
        <w:t>.</w:t>
      </w:r>
      <w:r>
        <w:rPr>
          <w:sz w:val="26"/>
          <w:szCs w:val="26"/>
          <w:lang w:eastAsia="ru-RU"/>
        </w:rPr>
        <w:t>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w:t>
      </w:r>
      <w:r w:rsidRPr="00AB368B">
        <w:rPr>
          <w:sz w:val="26"/>
          <w:szCs w:val="26"/>
          <w:lang w:eastAsia="ru-RU"/>
        </w:rPr>
        <w:t xml:space="preserve">при взаимодействии с </w:t>
      </w:r>
      <w:r>
        <w:rPr>
          <w:sz w:val="26"/>
          <w:szCs w:val="26"/>
          <w:lang w:eastAsia="ru-RU"/>
        </w:rPr>
        <w:t xml:space="preserve">представителем </w:t>
      </w:r>
      <w:r w:rsidRPr="00AB368B">
        <w:rPr>
          <w:sz w:val="26"/>
          <w:szCs w:val="26"/>
          <w:lang w:eastAsia="ru-RU"/>
        </w:rPr>
        <w:t>заявителя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3.4.9. </w:t>
      </w:r>
      <w:r w:rsidRPr="007F342A">
        <w:rPr>
          <w:sz w:val="26"/>
          <w:szCs w:val="26"/>
          <w:lang w:eastAsia="ru-RU"/>
        </w:rPr>
        <w:t xml:space="preserve">Администрация отказывает </w:t>
      </w:r>
      <w:r>
        <w:rPr>
          <w:sz w:val="26"/>
          <w:szCs w:val="26"/>
          <w:lang w:eastAsia="ru-RU"/>
        </w:rPr>
        <w:t xml:space="preserve">представителю </w:t>
      </w:r>
      <w:r w:rsidRPr="007F342A">
        <w:rPr>
          <w:sz w:val="26"/>
          <w:szCs w:val="26"/>
          <w:lang w:eastAsia="ru-RU"/>
        </w:rPr>
        <w:t>заявител</w:t>
      </w:r>
      <w:r>
        <w:rPr>
          <w:sz w:val="26"/>
          <w:szCs w:val="26"/>
          <w:lang w:eastAsia="ru-RU"/>
        </w:rPr>
        <w:t>я</w:t>
      </w:r>
      <w:r w:rsidRPr="007F342A">
        <w:rPr>
          <w:sz w:val="26"/>
          <w:szCs w:val="26"/>
          <w:lang w:eastAsia="ru-RU"/>
        </w:rPr>
        <w:t xml:space="preserve">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w:t>
      </w:r>
      <w:r>
        <w:rPr>
          <w:bCs/>
          <w:sz w:val="26"/>
          <w:szCs w:val="26"/>
        </w:rPr>
        <w:t>номочия представителя заявителя</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w:t>
      </w:r>
      <w:r>
        <w:rPr>
          <w:sz w:val="26"/>
          <w:szCs w:val="26"/>
        </w:rPr>
        <w:t>4</w:t>
      </w:r>
      <w:r w:rsidRPr="00CA5DF7">
        <w:rPr>
          <w:sz w:val="26"/>
          <w:szCs w:val="26"/>
        </w:rPr>
        <w:t>.10</w:t>
      </w:r>
      <w:r>
        <w:rPr>
          <w:sz w:val="26"/>
          <w:szCs w:val="26"/>
        </w:rPr>
        <w:t xml:space="preserve">. </w:t>
      </w:r>
      <w:r w:rsidRPr="00EE2D78">
        <w:rPr>
          <w:sz w:val="26"/>
          <w:szCs w:val="26"/>
          <w:lang w:eastAsia="ru-RU"/>
        </w:rPr>
        <w:t>Административ</w:t>
      </w:r>
      <w:r>
        <w:rPr>
          <w:sz w:val="26"/>
          <w:szCs w:val="26"/>
          <w:lang w:eastAsia="ru-RU"/>
        </w:rPr>
        <w:t>ная процедура осуществляется в 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3.4.11.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3.4.12.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w:t>
      </w:r>
      <w:r>
        <w:rPr>
          <w:sz w:val="26"/>
          <w:szCs w:val="26"/>
          <w:lang w:eastAsia="ru-RU"/>
        </w:rPr>
        <w:t>4</w:t>
      </w:r>
      <w:r w:rsidRPr="00383256">
        <w:rPr>
          <w:sz w:val="26"/>
          <w:szCs w:val="26"/>
          <w:lang w:eastAsia="ru-RU"/>
        </w:rPr>
        <w:t>.13</w:t>
      </w:r>
      <w:r w:rsidRPr="00226A0F">
        <w:rPr>
          <w:sz w:val="26"/>
          <w:szCs w:val="26"/>
          <w:lang w:eastAsia="ru-RU"/>
        </w:rPr>
        <w:t>. </w:t>
      </w:r>
      <w:proofErr w:type="gramStart"/>
      <w:r w:rsidRPr="00226A0F">
        <w:rPr>
          <w:sz w:val="26"/>
          <w:szCs w:val="26"/>
          <w:lang w:eastAsia="ru-RU"/>
        </w:rPr>
        <w:t xml:space="preserve">В случае если </w:t>
      </w:r>
      <w:r>
        <w:rPr>
          <w:sz w:val="26"/>
          <w:szCs w:val="26"/>
          <w:lang w:eastAsia="ru-RU"/>
        </w:rPr>
        <w:t xml:space="preserve">представителем </w:t>
      </w:r>
      <w:r w:rsidRPr="00226A0F">
        <w:rPr>
          <w:sz w:val="26"/>
          <w:szCs w:val="26"/>
          <w:lang w:eastAsia="ru-RU"/>
        </w:rPr>
        <w:t>заявител</w:t>
      </w:r>
      <w:r>
        <w:rPr>
          <w:sz w:val="26"/>
          <w:szCs w:val="26"/>
          <w:lang w:eastAsia="ru-RU"/>
        </w:rPr>
        <w:t>я</w:t>
      </w:r>
      <w:r w:rsidRPr="00226A0F">
        <w:rPr>
          <w:sz w:val="26"/>
          <w:szCs w:val="26"/>
          <w:lang w:eastAsia="ru-RU"/>
        </w:rPr>
        <w:t xml:space="preserve"> по собственной инициативе не представлены документы, указанные в </w:t>
      </w:r>
      <w:r>
        <w:rPr>
          <w:sz w:val="26"/>
          <w:szCs w:val="26"/>
          <w:lang w:eastAsia="ru-RU"/>
        </w:rPr>
        <w:t xml:space="preserve">пункте </w:t>
      </w:r>
      <w:r w:rsidRPr="00F870F7">
        <w:rPr>
          <w:sz w:val="26"/>
          <w:szCs w:val="26"/>
          <w:lang w:eastAsia="ru-RU"/>
        </w:rPr>
        <w:t>2.6.2.1</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w:t>
      </w:r>
      <w:proofErr w:type="gramEnd"/>
      <w:r>
        <w:rPr>
          <w:sz w:val="26"/>
          <w:szCs w:val="26"/>
          <w:lang w:eastAsia="ru-RU"/>
        </w:rPr>
        <w:t xml:space="preserve"> документов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w:t>
      </w:r>
      <w:r>
        <w:rPr>
          <w:bCs/>
          <w:sz w:val="26"/>
          <w:szCs w:val="26"/>
        </w:rPr>
        <w:lastRenderedPageBreak/>
        <w:t xml:space="preserve">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3.4.14.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 xml:space="preserve">информация о факте получения согласия, предусмотренного частью 5 статьи 7 Федерального закона </w:t>
      </w:r>
      <w:r>
        <w:rPr>
          <w:sz w:val="26"/>
          <w:szCs w:val="26"/>
          <w:lang w:eastAsia="ru-RU"/>
        </w:rPr>
        <w:t>№ 210-ФЗ</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w:t>
      </w:r>
      <w:r>
        <w:rPr>
          <w:rFonts w:ascii="Times New Roman" w:hAnsi="Times New Roman"/>
          <w:sz w:val="26"/>
          <w:szCs w:val="26"/>
          <w:lang w:eastAsia="ru-RU"/>
        </w:rPr>
        <w:t>4</w:t>
      </w:r>
      <w:r w:rsidRPr="00693F73">
        <w:rPr>
          <w:rFonts w:ascii="Times New Roman" w:hAnsi="Times New Roman"/>
          <w:sz w:val="26"/>
          <w:szCs w:val="26"/>
          <w:lang w:eastAsia="ru-RU"/>
        </w:rPr>
        <w:t>.1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F870F7">
        <w:rPr>
          <w:rFonts w:ascii="Times New Roman" w:hAnsi="Times New Roman"/>
          <w:sz w:val="26"/>
          <w:szCs w:val="26"/>
        </w:rPr>
        <w:t>два рабочих дня со дн</w:t>
      </w:r>
      <w:r w:rsidRPr="00693F73">
        <w:rPr>
          <w:rFonts w:ascii="Times New Roman" w:hAnsi="Times New Roman"/>
          <w:sz w:val="26"/>
          <w:szCs w:val="26"/>
        </w:rPr>
        <w:t xml:space="preserve">я поступления </w:t>
      </w:r>
      <w:r>
        <w:rPr>
          <w:rFonts w:ascii="Times New Roman" w:hAnsi="Times New Roman"/>
          <w:sz w:val="26"/>
          <w:szCs w:val="26"/>
        </w:rPr>
        <w:t>заявления</w:t>
      </w:r>
      <w:r w:rsidRPr="00693F73">
        <w:rPr>
          <w:rFonts w:ascii="Times New Roman" w:hAnsi="Times New Roman"/>
          <w:sz w:val="26"/>
          <w:szCs w:val="26"/>
        </w:rPr>
        <w:t xml:space="preserve"> и приложенных к уведомлению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4.16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пункте</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4.13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пяти</w:t>
      </w:r>
      <w:r w:rsidRPr="00693F73">
        <w:rPr>
          <w:rFonts w:ascii="Times New Roman" w:hAnsi="Times New Roman"/>
          <w:sz w:val="26"/>
          <w:szCs w:val="26"/>
        </w:rPr>
        <w:t xml:space="preserve"> 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4</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484288">
        <w:rPr>
          <w:rFonts w:ascii="Times New Roman" w:hAnsi="Times New Roman"/>
          <w:sz w:val="26"/>
          <w:szCs w:val="26"/>
        </w:rPr>
        <w:t>2.6.1.</w:t>
      </w:r>
      <w:r>
        <w:rPr>
          <w:rFonts w:ascii="Times New Roman" w:hAnsi="Times New Roman"/>
          <w:sz w:val="26"/>
          <w:szCs w:val="26"/>
        </w:rPr>
        <w:t>1</w:t>
      </w:r>
      <w:r w:rsidRPr="00484288">
        <w:rPr>
          <w:rFonts w:ascii="Times New Roman" w:hAnsi="Times New Roman"/>
          <w:sz w:val="26"/>
          <w:szCs w:val="26"/>
        </w:rPr>
        <w:t xml:space="preserve"> и 2.6.2.1</w:t>
      </w:r>
      <w:r>
        <w:rPr>
          <w:rFonts w:ascii="Times New Roman" w:hAnsi="Times New Roman"/>
          <w:sz w:val="26"/>
          <w:szCs w:val="26"/>
        </w:rPr>
        <w:t xml:space="preserve">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4.18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484288">
        <w:rPr>
          <w:rFonts w:ascii="Times New Roman" w:hAnsi="Times New Roman"/>
          <w:sz w:val="26"/>
          <w:szCs w:val="26"/>
        </w:rPr>
        <w:t>2.6.1.</w:t>
      </w:r>
      <w:r>
        <w:rPr>
          <w:rFonts w:ascii="Times New Roman" w:hAnsi="Times New Roman"/>
          <w:sz w:val="26"/>
          <w:szCs w:val="26"/>
        </w:rPr>
        <w:t>1</w:t>
      </w:r>
      <w:r w:rsidRPr="00484288">
        <w:rPr>
          <w:rFonts w:ascii="Times New Roman" w:hAnsi="Times New Roman"/>
          <w:sz w:val="26"/>
          <w:szCs w:val="26"/>
        </w:rPr>
        <w:t xml:space="preserve"> и 2.6.2.1</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w:t>
      </w:r>
      <w:r w:rsidRPr="00185A71">
        <w:rPr>
          <w:rFonts w:ascii="Times New Roman" w:hAnsi="Times New Roman"/>
          <w:sz w:val="26"/>
          <w:szCs w:val="26"/>
        </w:rPr>
        <w:lastRenderedPageBreak/>
        <w:t xml:space="preserve">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2.6.1.1 и 2.6.2.1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2.6.2.1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3.</w:t>
      </w:r>
      <w:r>
        <w:rPr>
          <w:rFonts w:ascii="Times New Roman" w:hAnsi="Times New Roman"/>
          <w:sz w:val="26"/>
          <w:szCs w:val="26"/>
        </w:rPr>
        <w:t>4</w:t>
      </w:r>
      <w:r w:rsidRPr="004414C5">
        <w:rPr>
          <w:rFonts w:ascii="Times New Roman" w:hAnsi="Times New Roman"/>
          <w:sz w:val="26"/>
          <w:szCs w:val="26"/>
        </w:rPr>
        <w:t xml:space="preserve">.19.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w:t>
      </w:r>
      <w:r>
        <w:rPr>
          <w:rFonts w:ascii="Times New Roman" w:hAnsi="Times New Roman"/>
          <w:sz w:val="26"/>
          <w:szCs w:val="26"/>
        </w:rPr>
        <w:t>4</w:t>
      </w:r>
      <w:r w:rsidRPr="00C073C7">
        <w:rPr>
          <w:rFonts w:ascii="Times New Roman" w:hAnsi="Times New Roman"/>
          <w:sz w:val="26"/>
          <w:szCs w:val="26"/>
        </w:rPr>
        <w:t>.2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w:t>
      </w:r>
      <w:r>
        <w:rPr>
          <w:rFonts w:ascii="Times New Roman" w:hAnsi="Times New Roman"/>
          <w:sz w:val="26"/>
          <w:szCs w:val="26"/>
        </w:rPr>
        <w:t>4</w:t>
      </w:r>
      <w:r w:rsidRPr="00C073C7">
        <w:rPr>
          <w:rFonts w:ascii="Times New Roman" w:hAnsi="Times New Roman"/>
          <w:sz w:val="26"/>
          <w:szCs w:val="26"/>
        </w:rPr>
        <w:t>.2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w:t>
      </w:r>
      <w:r>
        <w:rPr>
          <w:rFonts w:ascii="Times New Roman" w:hAnsi="Times New Roman"/>
          <w:sz w:val="26"/>
          <w:szCs w:val="26"/>
        </w:rPr>
        <w:t>4</w:t>
      </w:r>
      <w:r w:rsidRPr="00C073C7">
        <w:rPr>
          <w:rFonts w:ascii="Times New Roman" w:hAnsi="Times New Roman"/>
          <w:sz w:val="26"/>
          <w:szCs w:val="26"/>
        </w:rPr>
        <w:t>.2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2.6.1.1 и 2.6.2.1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4.23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решения об отказе в согласовании архитектурно-</w:t>
      </w:r>
      <w:r>
        <w:rPr>
          <w:rFonts w:ascii="Times New Roman" w:hAnsi="Times New Roman"/>
          <w:sz w:val="26"/>
          <w:szCs w:val="26"/>
        </w:rPr>
        <w:t>градостроительного облика объекта капитального строительства.</w:t>
      </w:r>
      <w:r w:rsidRPr="00185A71">
        <w:rPr>
          <w:rFonts w:ascii="Times New Roman" w:hAnsi="Times New Roman"/>
          <w:sz w:val="26"/>
          <w:szCs w:val="26"/>
        </w:rPr>
        <w:t>.</w:t>
      </w:r>
      <w:proofErr w:type="gramEnd"/>
    </w:p>
    <w:p w:rsidR="0007361A" w:rsidRPr="004206F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 xml:space="preserve">/решения об отказе в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D66469">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w:t>
      </w:r>
      <w:r>
        <w:rPr>
          <w:rFonts w:ascii="Times New Roman" w:hAnsi="Times New Roman"/>
          <w:sz w:val="26"/>
          <w:szCs w:val="26"/>
          <w:lang w:eastAsia="ru-RU"/>
        </w:rPr>
        <w:t>4</w:t>
      </w:r>
      <w:r w:rsidRPr="00C305AE">
        <w:rPr>
          <w:rFonts w:ascii="Times New Roman" w:hAnsi="Times New Roman"/>
          <w:sz w:val="26"/>
          <w:szCs w:val="26"/>
          <w:lang w:eastAsia="ru-RU"/>
        </w:rPr>
        <w:t>.</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4.25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в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lastRenderedPageBreak/>
        <w:t>3.</w:t>
      </w:r>
      <w:r>
        <w:rPr>
          <w:rFonts w:ascii="Times New Roman" w:hAnsi="Times New Roman"/>
          <w:sz w:val="26"/>
          <w:szCs w:val="26"/>
        </w:rPr>
        <w:t>4</w:t>
      </w:r>
      <w:r w:rsidRPr="003E2531">
        <w:rPr>
          <w:rFonts w:ascii="Times New Roman" w:hAnsi="Times New Roman"/>
          <w:sz w:val="26"/>
          <w:szCs w:val="26"/>
        </w:rPr>
        <w:t xml:space="preserve">.26.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представителю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4.27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4.28</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 xml:space="preserve">решения о согласовании </w:t>
      </w:r>
      <w:r>
        <w:rPr>
          <w:rFonts w:ascii="Times New Roman" w:hAnsi="Times New Roman"/>
          <w:sz w:val="26"/>
          <w:szCs w:val="26"/>
        </w:rPr>
        <w:t xml:space="preserve">АГО </w:t>
      </w:r>
      <w:r w:rsidRPr="003E2531">
        <w:rPr>
          <w:rFonts w:ascii="Times New Roman" w:hAnsi="Times New Roman"/>
          <w:sz w:val="26"/>
          <w:szCs w:val="26"/>
        </w:rPr>
        <w:t>(решения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3.4.3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754D72" w:rsidRDefault="0007361A" w:rsidP="0007361A">
      <w:pPr>
        <w:ind w:firstLine="709"/>
        <w:contextualSpacing/>
        <w:jc w:val="center"/>
        <w:rPr>
          <w:b/>
          <w:bCs/>
          <w:sz w:val="26"/>
          <w:szCs w:val="26"/>
          <w:lang w:eastAsia="ru-RU"/>
        </w:rPr>
      </w:pPr>
      <w:r w:rsidRPr="00350D84">
        <w:rPr>
          <w:b/>
          <w:sz w:val="26"/>
          <w:szCs w:val="26"/>
          <w:lang w:eastAsia="ru-RU"/>
        </w:rPr>
        <w:t>3.5. Вариант 3</w:t>
      </w:r>
    </w:p>
    <w:p w:rsidR="0007361A" w:rsidRPr="00040984" w:rsidRDefault="0007361A" w:rsidP="0007361A">
      <w:pPr>
        <w:ind w:firstLine="709"/>
        <w:contextualSpacing/>
        <w:jc w:val="center"/>
        <w:rPr>
          <w:b/>
          <w:bCs/>
          <w:sz w:val="26"/>
          <w:szCs w:val="26"/>
          <w:lang w:eastAsia="ru-RU"/>
        </w:rPr>
      </w:pPr>
    </w:p>
    <w:p w:rsidR="0007361A" w:rsidRDefault="0007361A" w:rsidP="0007361A">
      <w:pPr>
        <w:ind w:firstLine="709"/>
        <w:jc w:val="both"/>
        <w:rPr>
          <w:sz w:val="26"/>
          <w:szCs w:val="26"/>
        </w:rPr>
      </w:pPr>
      <w:r>
        <w:rPr>
          <w:sz w:val="26"/>
          <w:szCs w:val="26"/>
        </w:rPr>
        <w:t>3.5.1.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C51ACF" w:rsidRDefault="0007361A" w:rsidP="0007361A">
      <w:pPr>
        <w:ind w:firstLine="709"/>
        <w:jc w:val="both"/>
        <w:rPr>
          <w:sz w:val="26"/>
          <w:szCs w:val="26"/>
        </w:rPr>
      </w:pPr>
      <w:r w:rsidRPr="00C51ACF">
        <w:rPr>
          <w:sz w:val="26"/>
          <w:szCs w:val="26"/>
        </w:rPr>
        <w:t xml:space="preserve">1) </w:t>
      </w:r>
      <w:r w:rsidRPr="00C51ACF">
        <w:rPr>
          <w:bCs/>
          <w:sz w:val="26"/>
          <w:szCs w:val="26"/>
        </w:rPr>
        <w:t>внесение изменений в АГО</w:t>
      </w:r>
      <w:r w:rsidRPr="00C51ACF">
        <w:rPr>
          <w:sz w:val="26"/>
          <w:szCs w:val="26"/>
        </w:rPr>
        <w:t>;</w:t>
      </w:r>
    </w:p>
    <w:p w:rsidR="0007361A" w:rsidRPr="00613416" w:rsidRDefault="0007361A" w:rsidP="0007361A">
      <w:pPr>
        <w:ind w:firstLine="709"/>
        <w:jc w:val="both"/>
        <w:rPr>
          <w:sz w:val="26"/>
          <w:szCs w:val="26"/>
        </w:rPr>
      </w:pPr>
      <w:r w:rsidRPr="00C51ACF">
        <w:rPr>
          <w:sz w:val="26"/>
          <w:szCs w:val="26"/>
        </w:rPr>
        <w:t xml:space="preserve">2) </w:t>
      </w:r>
      <w:r>
        <w:rPr>
          <w:sz w:val="26"/>
          <w:szCs w:val="26"/>
        </w:rPr>
        <w:t xml:space="preserve">предоставление </w:t>
      </w:r>
      <w:r w:rsidRPr="00C51ACF">
        <w:rPr>
          <w:bCs/>
          <w:sz w:val="26"/>
          <w:szCs w:val="26"/>
        </w:rPr>
        <w:t>решени</w:t>
      </w:r>
      <w:r>
        <w:rPr>
          <w:bCs/>
          <w:sz w:val="26"/>
          <w:szCs w:val="26"/>
        </w:rPr>
        <w:t>я</w:t>
      </w:r>
      <w:r w:rsidRPr="00C51ACF">
        <w:rPr>
          <w:bCs/>
          <w:sz w:val="26"/>
          <w:szCs w:val="26"/>
        </w:rPr>
        <w:t xml:space="preserve"> об отказе </w:t>
      </w:r>
      <w:r>
        <w:rPr>
          <w:bCs/>
          <w:sz w:val="26"/>
          <w:szCs w:val="26"/>
        </w:rPr>
        <w:t>в</w:t>
      </w:r>
      <w:r w:rsidRPr="00C51ACF">
        <w:rPr>
          <w:bCs/>
          <w:sz w:val="26"/>
          <w:szCs w:val="26"/>
        </w:rPr>
        <w:t xml:space="preserve"> согласовании АГО</w:t>
      </w:r>
      <w:r w:rsidRPr="00C51ACF">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w:t>
      </w:r>
      <w:r>
        <w:rPr>
          <w:bCs/>
          <w:sz w:val="26"/>
          <w:szCs w:val="26"/>
          <w:lang w:eastAsia="ru-RU"/>
        </w:rPr>
        <w:t>5</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5</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t xml:space="preserve">3.5.4. </w:t>
      </w:r>
      <w:r w:rsidRPr="00AB368B">
        <w:rPr>
          <w:sz w:val="26"/>
          <w:szCs w:val="26"/>
          <w:lang w:eastAsia="ru-RU"/>
        </w:rPr>
        <w:t xml:space="preserve">Представление заявителем документов </w:t>
      </w:r>
      <w:r w:rsidRPr="005B4F83">
        <w:rPr>
          <w:sz w:val="26"/>
          <w:szCs w:val="26"/>
          <w:lang w:eastAsia="ru-RU"/>
        </w:rPr>
        <w:t>и заявления</w:t>
      </w:r>
      <w:r>
        <w:rPr>
          <w:sz w:val="26"/>
          <w:szCs w:val="26"/>
          <w:lang w:eastAsia="ru-RU"/>
        </w:rPr>
        <w:t xml:space="preserve"> о внесении изменений</w:t>
      </w:r>
      <w:r w:rsidRPr="005B4F83">
        <w:rPr>
          <w:sz w:val="26"/>
          <w:szCs w:val="26"/>
          <w:lang w:eastAsia="ru-RU"/>
        </w:rPr>
        <w:t xml:space="preserve"> </w:t>
      </w:r>
      <w:r>
        <w:rPr>
          <w:sz w:val="26"/>
          <w:szCs w:val="26"/>
          <w:lang w:eastAsia="ru-RU"/>
        </w:rPr>
        <w:t xml:space="preserve">в АГО </w:t>
      </w:r>
      <w:r w:rsidRPr="005B4F83">
        <w:rPr>
          <w:sz w:val="26"/>
          <w:szCs w:val="26"/>
          <w:lang w:eastAsia="ru-RU"/>
        </w:rPr>
        <w:t>в соответствии</w:t>
      </w:r>
      <w:r w:rsidRPr="00AB368B">
        <w:rPr>
          <w:sz w:val="26"/>
          <w:szCs w:val="26"/>
          <w:lang w:eastAsia="ru-RU"/>
        </w:rPr>
        <w:t xml:space="preserve"> с формой, предусмотренно</w:t>
      </w:r>
      <w:r>
        <w:rPr>
          <w:sz w:val="26"/>
          <w:szCs w:val="26"/>
          <w:lang w:eastAsia="ru-RU"/>
        </w:rPr>
        <w:t>й в приложении № 7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3.5.5.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внесении изменений в АГО;</w:t>
      </w:r>
    </w:p>
    <w:p w:rsidR="0007361A" w:rsidRPr="00A4506D" w:rsidRDefault="0007361A" w:rsidP="0007361A">
      <w:pPr>
        <w:autoSpaceDE w:val="0"/>
        <w:autoSpaceDN w:val="0"/>
        <w:adjustRightInd w:val="0"/>
        <w:ind w:firstLine="709"/>
        <w:jc w:val="both"/>
        <w:rPr>
          <w:bCs/>
          <w:sz w:val="26"/>
          <w:szCs w:val="26"/>
        </w:rPr>
      </w:pPr>
      <w:r>
        <w:rPr>
          <w:bCs/>
          <w:sz w:val="26"/>
          <w:szCs w:val="26"/>
        </w:rPr>
        <w:t>2)</w:t>
      </w:r>
      <w:r w:rsidRPr="004C0C79">
        <w:rPr>
          <w:bCs/>
          <w:sz w:val="26"/>
          <w:szCs w:val="26"/>
        </w:rPr>
        <w:t> документ,</w:t>
      </w:r>
      <w:r>
        <w:rPr>
          <w:bCs/>
          <w:sz w:val="26"/>
          <w:szCs w:val="26"/>
        </w:rPr>
        <w:t xml:space="preserve"> удостоверяющий личность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Default="0007361A" w:rsidP="0007361A">
      <w:pPr>
        <w:autoSpaceDE w:val="0"/>
        <w:autoSpaceDN w:val="0"/>
        <w:adjustRightInd w:val="0"/>
        <w:ind w:firstLine="709"/>
        <w:jc w:val="both"/>
        <w:rPr>
          <w:bCs/>
          <w:sz w:val="26"/>
          <w:szCs w:val="26"/>
        </w:rPr>
      </w:pPr>
      <w:r>
        <w:rPr>
          <w:bCs/>
          <w:sz w:val="26"/>
          <w:szCs w:val="26"/>
        </w:rPr>
        <w:t>3)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lastRenderedPageBreak/>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3.5.6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t xml:space="preserve">3.5.7.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5</w:t>
      </w:r>
      <w:r w:rsidRPr="00AB368B">
        <w:rPr>
          <w:sz w:val="26"/>
          <w:szCs w:val="26"/>
          <w:lang w:eastAsia="ru-RU"/>
        </w:rPr>
        <w:t>.</w:t>
      </w:r>
      <w:r>
        <w:rPr>
          <w:sz w:val="26"/>
          <w:szCs w:val="26"/>
          <w:lang w:eastAsia="ru-RU"/>
        </w:rPr>
        <w:t>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3.5.9. </w:t>
      </w:r>
      <w:r w:rsidRPr="007F342A">
        <w:rPr>
          <w:sz w:val="26"/>
          <w:szCs w:val="26"/>
          <w:lang w:eastAsia="ru-RU"/>
        </w:rPr>
        <w:t>Администрация отказывает заявителю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w:t>
      </w:r>
      <w:r>
        <w:rPr>
          <w:bCs/>
          <w:sz w:val="26"/>
          <w:szCs w:val="26"/>
        </w:rPr>
        <w:t>кумент, удостоверяющий личность</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w:t>
      </w:r>
      <w:r>
        <w:rPr>
          <w:sz w:val="26"/>
          <w:szCs w:val="26"/>
        </w:rPr>
        <w:t>5</w:t>
      </w:r>
      <w:r w:rsidRPr="00CA5DF7">
        <w:rPr>
          <w:sz w:val="26"/>
          <w:szCs w:val="26"/>
        </w:rPr>
        <w:t>.10</w:t>
      </w:r>
      <w:r>
        <w:rPr>
          <w:sz w:val="26"/>
          <w:szCs w:val="26"/>
        </w:rPr>
        <w:t xml:space="preserve">. </w:t>
      </w:r>
      <w:r w:rsidRPr="00EE2D78">
        <w:rPr>
          <w:sz w:val="26"/>
          <w:szCs w:val="26"/>
          <w:lang w:eastAsia="ru-RU"/>
        </w:rPr>
        <w:t>Административная процедура осуществляется в администрации.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3.5.11.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3.5.12.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w:t>
      </w:r>
      <w:r>
        <w:rPr>
          <w:sz w:val="26"/>
          <w:szCs w:val="26"/>
          <w:lang w:eastAsia="ru-RU"/>
        </w:rPr>
        <w:t>5</w:t>
      </w:r>
      <w:r w:rsidRPr="00383256">
        <w:rPr>
          <w:sz w:val="26"/>
          <w:szCs w:val="26"/>
          <w:lang w:eastAsia="ru-RU"/>
        </w:rPr>
        <w:t>.13</w:t>
      </w:r>
      <w:r w:rsidRPr="00226A0F">
        <w:rPr>
          <w:sz w:val="26"/>
          <w:szCs w:val="26"/>
          <w:lang w:eastAsia="ru-RU"/>
        </w:rPr>
        <w:t>. </w:t>
      </w:r>
      <w:proofErr w:type="gramStart"/>
      <w:r w:rsidRPr="00226A0F">
        <w:rPr>
          <w:sz w:val="26"/>
          <w:szCs w:val="26"/>
          <w:lang w:eastAsia="ru-RU"/>
        </w:rPr>
        <w:t xml:space="preserve">В случае если заявителем по собственной инициативе не представлены документы, указанные в </w:t>
      </w:r>
      <w:r>
        <w:rPr>
          <w:sz w:val="26"/>
          <w:szCs w:val="26"/>
          <w:lang w:eastAsia="ru-RU"/>
        </w:rPr>
        <w:t xml:space="preserve">пункте </w:t>
      </w:r>
      <w:r w:rsidRPr="00104F0F">
        <w:rPr>
          <w:sz w:val="26"/>
          <w:szCs w:val="26"/>
          <w:lang w:eastAsia="ru-RU"/>
        </w:rPr>
        <w:t>2.6.2.2</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 документов</w:t>
      </w:r>
      <w:proofErr w:type="gramEnd"/>
      <w:r>
        <w:rPr>
          <w:sz w:val="26"/>
          <w:szCs w:val="26"/>
          <w:lang w:eastAsia="ru-RU"/>
        </w:rPr>
        <w:t xml:space="preserve">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3.5.14.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lastRenderedPageBreak/>
        <w:t xml:space="preserve">информация о факте получения согласия, предусмотренного частью 5 статьи 7 Федерального закона </w:t>
      </w:r>
      <w:r>
        <w:rPr>
          <w:sz w:val="26"/>
          <w:szCs w:val="26"/>
          <w:lang w:eastAsia="ru-RU"/>
        </w:rPr>
        <w:t xml:space="preserve">№ 210-ФЗ </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w:t>
      </w:r>
      <w:r>
        <w:rPr>
          <w:rFonts w:ascii="Times New Roman" w:hAnsi="Times New Roman"/>
          <w:sz w:val="26"/>
          <w:szCs w:val="26"/>
          <w:lang w:eastAsia="ru-RU"/>
        </w:rPr>
        <w:t>5</w:t>
      </w:r>
      <w:r w:rsidRPr="00693F73">
        <w:rPr>
          <w:rFonts w:ascii="Times New Roman" w:hAnsi="Times New Roman"/>
          <w:sz w:val="26"/>
          <w:szCs w:val="26"/>
          <w:lang w:eastAsia="ru-RU"/>
        </w:rPr>
        <w:t>.1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104F0F">
        <w:rPr>
          <w:rFonts w:ascii="Times New Roman" w:hAnsi="Times New Roman"/>
          <w:sz w:val="26"/>
          <w:szCs w:val="26"/>
        </w:rPr>
        <w:t>два рабочих дня со дня поступления заявления и приложенных к уведомлени</w:t>
      </w:r>
      <w:r w:rsidRPr="00693F73">
        <w:rPr>
          <w:rFonts w:ascii="Times New Roman" w:hAnsi="Times New Roman"/>
          <w:sz w:val="26"/>
          <w:szCs w:val="26"/>
        </w:rPr>
        <w:t>ю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5.16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r>
        <w:rPr>
          <w:rFonts w:ascii="Times New Roman" w:hAnsi="Times New Roman"/>
          <w:sz w:val="26"/>
          <w:szCs w:val="26"/>
        </w:rPr>
        <w:t>подпунктах 1-</w:t>
      </w:r>
      <w:r w:rsidRPr="00194F35">
        <w:rPr>
          <w:rFonts w:ascii="Times New Roman" w:hAnsi="Times New Roman"/>
          <w:sz w:val="26"/>
          <w:szCs w:val="26"/>
        </w:rPr>
        <w:t>3</w:t>
      </w:r>
      <w:r>
        <w:rPr>
          <w:rFonts w:ascii="Times New Roman" w:hAnsi="Times New Roman"/>
          <w:sz w:val="26"/>
          <w:szCs w:val="26"/>
        </w:rPr>
        <w:t xml:space="preserve">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пункта</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3.13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 xml:space="preserve">пяти </w:t>
      </w:r>
      <w:r w:rsidRPr="00693F73">
        <w:rPr>
          <w:rFonts w:ascii="Times New Roman" w:hAnsi="Times New Roman"/>
          <w:sz w:val="26"/>
          <w:szCs w:val="26"/>
        </w:rPr>
        <w:t>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5</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104F0F">
        <w:rPr>
          <w:rFonts w:ascii="Times New Roman" w:hAnsi="Times New Roman"/>
          <w:sz w:val="26"/>
          <w:szCs w:val="26"/>
        </w:rPr>
        <w:t>2.6.1.2 и 2.6.2.</w:t>
      </w:r>
      <w:r>
        <w:rPr>
          <w:rFonts w:ascii="Times New Roman" w:hAnsi="Times New Roman"/>
          <w:sz w:val="26"/>
          <w:szCs w:val="26"/>
        </w:rPr>
        <w:t xml:space="preserve">2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5.18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104F0F">
        <w:rPr>
          <w:rFonts w:ascii="Times New Roman" w:hAnsi="Times New Roman"/>
          <w:sz w:val="26"/>
          <w:szCs w:val="26"/>
        </w:rPr>
        <w:t>2.6.1.2 и 2.6.2.2</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2.6.1.1 и 2.6.2.1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2.6.2.2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3.</w:t>
      </w:r>
      <w:r>
        <w:rPr>
          <w:rFonts w:ascii="Times New Roman" w:hAnsi="Times New Roman"/>
          <w:sz w:val="26"/>
          <w:szCs w:val="26"/>
        </w:rPr>
        <w:t>5</w:t>
      </w:r>
      <w:r w:rsidRPr="004414C5">
        <w:rPr>
          <w:rFonts w:ascii="Times New Roman" w:hAnsi="Times New Roman"/>
          <w:sz w:val="26"/>
          <w:szCs w:val="26"/>
        </w:rPr>
        <w:t xml:space="preserve">.19.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w:t>
      </w:r>
      <w:r>
        <w:rPr>
          <w:rFonts w:ascii="Times New Roman" w:hAnsi="Times New Roman"/>
          <w:sz w:val="26"/>
          <w:szCs w:val="26"/>
        </w:rPr>
        <w:t>5</w:t>
      </w:r>
      <w:r w:rsidRPr="00C073C7">
        <w:rPr>
          <w:rFonts w:ascii="Times New Roman" w:hAnsi="Times New Roman"/>
          <w:sz w:val="26"/>
          <w:szCs w:val="26"/>
        </w:rPr>
        <w:t>.2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w:t>
      </w:r>
      <w:r>
        <w:rPr>
          <w:rFonts w:ascii="Times New Roman" w:hAnsi="Times New Roman"/>
          <w:sz w:val="26"/>
          <w:szCs w:val="26"/>
        </w:rPr>
        <w:t>5</w:t>
      </w:r>
      <w:r w:rsidRPr="00C073C7">
        <w:rPr>
          <w:rFonts w:ascii="Times New Roman" w:hAnsi="Times New Roman"/>
          <w:sz w:val="26"/>
          <w:szCs w:val="26"/>
        </w:rPr>
        <w:t>.2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w:t>
      </w:r>
      <w:r>
        <w:rPr>
          <w:rFonts w:ascii="Times New Roman" w:hAnsi="Times New Roman"/>
          <w:sz w:val="26"/>
          <w:szCs w:val="26"/>
        </w:rPr>
        <w:t>5.</w:t>
      </w:r>
      <w:r w:rsidRPr="00C073C7">
        <w:rPr>
          <w:rFonts w:ascii="Times New Roman" w:hAnsi="Times New Roman"/>
          <w:sz w:val="26"/>
          <w:szCs w:val="26"/>
        </w:rPr>
        <w:t>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2.6.1.2 и 2.6.2.2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5.23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w:t>
      </w:r>
      <w:r w:rsidRPr="00185A71">
        <w:rPr>
          <w:rFonts w:ascii="Times New Roman" w:hAnsi="Times New Roman"/>
          <w:sz w:val="26"/>
          <w:szCs w:val="26"/>
        </w:rPr>
        <w:lastRenderedPageBreak/>
        <w:t xml:space="preserve">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Pr>
          <w:rFonts w:ascii="Times New Roman" w:hAnsi="Times New Roman"/>
          <w:sz w:val="26"/>
          <w:szCs w:val="26"/>
        </w:rPr>
        <w:t xml:space="preserve">с внесенными изменениями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 xml:space="preserve">решения об отказе </w:t>
      </w:r>
      <w:r>
        <w:rPr>
          <w:rFonts w:ascii="Times New Roman" w:hAnsi="Times New Roman"/>
          <w:sz w:val="26"/>
          <w:szCs w:val="26"/>
        </w:rPr>
        <w:t>в</w:t>
      </w:r>
      <w:r w:rsidRPr="004414C5">
        <w:rPr>
          <w:rFonts w:ascii="Times New Roman" w:hAnsi="Times New Roman"/>
          <w:sz w:val="26"/>
          <w:szCs w:val="26"/>
        </w:rPr>
        <w:t xml:space="preserve"> согласовании архитектурно-</w:t>
      </w:r>
      <w:r>
        <w:rPr>
          <w:rFonts w:ascii="Times New Roman" w:hAnsi="Times New Roman"/>
          <w:sz w:val="26"/>
          <w:szCs w:val="26"/>
        </w:rPr>
        <w:t>градостроительного облика объекта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/решения</w:t>
      </w:r>
      <w:r>
        <w:rPr>
          <w:rFonts w:ascii="Times New Roman" w:hAnsi="Times New Roman"/>
          <w:bCs/>
          <w:sz w:val="26"/>
          <w:szCs w:val="26"/>
        </w:rPr>
        <w:t xml:space="preserve"> об отказе в</w:t>
      </w:r>
      <w:r w:rsidRPr="00D66469">
        <w:rPr>
          <w:rFonts w:ascii="Times New Roman" w:hAnsi="Times New Roman"/>
          <w:bCs/>
          <w:sz w:val="26"/>
          <w:szCs w:val="26"/>
        </w:rPr>
        <w:t xml:space="preserve">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58188D">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Default="0007361A" w:rsidP="0007361A">
      <w:pPr>
        <w:pStyle w:val="ConsPlusNormal"/>
        <w:ind w:firstLine="709"/>
        <w:jc w:val="both"/>
        <w:rPr>
          <w:rFonts w:ascii="Times New Roman" w:hAnsi="Times New Roman"/>
          <w:bCs/>
          <w:sz w:val="26"/>
          <w:szCs w:val="26"/>
        </w:rPr>
      </w:pPr>
      <w:r w:rsidRPr="005E3495">
        <w:rPr>
          <w:rFonts w:ascii="Times New Roman" w:hAnsi="Times New Roman"/>
          <w:bCs/>
          <w:sz w:val="26"/>
          <w:szCs w:val="26"/>
        </w:rPr>
        <w:t>Внесение изменений в АГО осуществляется путем подготовки нового решения о согласовании АГО в двух экземплярах. В соответствующей графе формы решения о согласовании АГО указываются сведения о внесении изменений в разделы проектной документации.</w:t>
      </w:r>
      <w:r>
        <w:rPr>
          <w:rFonts w:ascii="Times New Roman" w:hAnsi="Times New Roman"/>
          <w:bCs/>
          <w:sz w:val="26"/>
          <w:szCs w:val="26"/>
        </w:rPr>
        <w:t xml:space="preserve"> Ранее выданное решение о согласовании АГО считается недействительным.</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w:t>
      </w:r>
      <w:r>
        <w:rPr>
          <w:rFonts w:ascii="Times New Roman" w:hAnsi="Times New Roman"/>
          <w:sz w:val="26"/>
          <w:szCs w:val="26"/>
          <w:lang w:eastAsia="ru-RU"/>
        </w:rPr>
        <w:t>5</w:t>
      </w:r>
      <w:r w:rsidRPr="00C305AE">
        <w:rPr>
          <w:rFonts w:ascii="Times New Roman" w:hAnsi="Times New Roman"/>
          <w:sz w:val="26"/>
          <w:szCs w:val="26"/>
          <w:lang w:eastAsia="ru-RU"/>
        </w:rPr>
        <w:t>.</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5.25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w:t>
      </w:r>
      <w:r>
        <w:rPr>
          <w:sz w:val="26"/>
          <w:szCs w:val="26"/>
        </w:rPr>
        <w:t>во внесении изменений в решение о</w:t>
      </w:r>
      <w:r w:rsidRPr="003E2531">
        <w:rPr>
          <w:sz w:val="26"/>
          <w:szCs w:val="26"/>
        </w:rPr>
        <w:t xml:space="preserve">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t>3.</w:t>
      </w:r>
      <w:r>
        <w:rPr>
          <w:rFonts w:ascii="Times New Roman" w:hAnsi="Times New Roman"/>
          <w:sz w:val="26"/>
          <w:szCs w:val="26"/>
        </w:rPr>
        <w:t>5</w:t>
      </w:r>
      <w:r w:rsidRPr="003E2531">
        <w:rPr>
          <w:rFonts w:ascii="Times New Roman" w:hAnsi="Times New Roman"/>
          <w:sz w:val="26"/>
          <w:szCs w:val="26"/>
        </w:rPr>
        <w:t xml:space="preserve">.26.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заявителю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5.27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5.28</w:t>
      </w:r>
      <w:r w:rsidRPr="00C751F9">
        <w:rPr>
          <w:rFonts w:ascii="Times New Roman" w:hAnsi="Times New Roman"/>
          <w:sz w:val="26"/>
          <w:szCs w:val="26"/>
        </w:rPr>
        <w:t xml:space="preserve">. Срок предоставления заявителю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решения о согласовании</w:t>
      </w:r>
      <w:r>
        <w:rPr>
          <w:rFonts w:ascii="Times New Roman" w:hAnsi="Times New Roman"/>
          <w:sz w:val="26"/>
          <w:szCs w:val="26"/>
        </w:rPr>
        <w:t xml:space="preserve"> АГО</w:t>
      </w:r>
      <w:r w:rsidRPr="003E2531">
        <w:rPr>
          <w:rFonts w:ascii="Times New Roman" w:hAnsi="Times New Roman"/>
          <w:sz w:val="26"/>
          <w:szCs w:val="26"/>
        </w:rPr>
        <w:t xml:space="preserve"> (решения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3.5.3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754D72" w:rsidRDefault="0007361A" w:rsidP="0007361A">
      <w:pPr>
        <w:ind w:firstLine="709"/>
        <w:contextualSpacing/>
        <w:jc w:val="center"/>
        <w:rPr>
          <w:b/>
          <w:bCs/>
          <w:sz w:val="26"/>
          <w:szCs w:val="26"/>
          <w:lang w:eastAsia="ru-RU"/>
        </w:rPr>
      </w:pPr>
      <w:r w:rsidRPr="00350D84">
        <w:rPr>
          <w:b/>
          <w:sz w:val="26"/>
          <w:szCs w:val="26"/>
          <w:lang w:eastAsia="ru-RU"/>
        </w:rPr>
        <w:t>3.6. Вариант 4</w:t>
      </w:r>
    </w:p>
    <w:p w:rsidR="0007361A" w:rsidRPr="00040984" w:rsidRDefault="0007361A" w:rsidP="0007361A">
      <w:pPr>
        <w:ind w:firstLine="709"/>
        <w:contextualSpacing/>
        <w:jc w:val="center"/>
        <w:rPr>
          <w:b/>
          <w:bCs/>
          <w:sz w:val="26"/>
          <w:szCs w:val="26"/>
          <w:lang w:eastAsia="ru-RU"/>
        </w:rPr>
      </w:pPr>
    </w:p>
    <w:p w:rsidR="0007361A" w:rsidRDefault="0007361A" w:rsidP="0007361A">
      <w:pPr>
        <w:ind w:firstLine="709"/>
        <w:jc w:val="both"/>
        <w:rPr>
          <w:sz w:val="26"/>
          <w:szCs w:val="26"/>
        </w:rPr>
      </w:pPr>
      <w:r>
        <w:rPr>
          <w:sz w:val="26"/>
          <w:szCs w:val="26"/>
        </w:rPr>
        <w:t>3.6.1.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Pr="00C51ACF" w:rsidRDefault="0007361A" w:rsidP="0007361A">
      <w:pPr>
        <w:ind w:firstLine="709"/>
        <w:jc w:val="both"/>
        <w:rPr>
          <w:sz w:val="26"/>
          <w:szCs w:val="26"/>
        </w:rPr>
      </w:pPr>
      <w:r w:rsidRPr="00C51ACF">
        <w:rPr>
          <w:sz w:val="26"/>
          <w:szCs w:val="26"/>
        </w:rPr>
        <w:t xml:space="preserve">1) </w:t>
      </w:r>
      <w:r w:rsidRPr="00C51ACF">
        <w:rPr>
          <w:bCs/>
          <w:sz w:val="26"/>
          <w:szCs w:val="26"/>
        </w:rPr>
        <w:t>внесение изменений в АГО</w:t>
      </w:r>
      <w:r w:rsidRPr="00C51ACF">
        <w:rPr>
          <w:sz w:val="26"/>
          <w:szCs w:val="26"/>
        </w:rPr>
        <w:t>;</w:t>
      </w:r>
    </w:p>
    <w:p w:rsidR="0007361A" w:rsidRPr="00613416" w:rsidRDefault="0007361A" w:rsidP="0007361A">
      <w:pPr>
        <w:ind w:firstLine="709"/>
        <w:jc w:val="both"/>
        <w:rPr>
          <w:sz w:val="26"/>
          <w:szCs w:val="26"/>
        </w:rPr>
      </w:pPr>
      <w:r w:rsidRPr="00C51ACF">
        <w:rPr>
          <w:sz w:val="26"/>
          <w:szCs w:val="26"/>
        </w:rPr>
        <w:t xml:space="preserve">2) </w:t>
      </w:r>
      <w:r>
        <w:rPr>
          <w:sz w:val="26"/>
          <w:szCs w:val="26"/>
        </w:rPr>
        <w:t xml:space="preserve">предоставление </w:t>
      </w:r>
      <w:r w:rsidRPr="00C51ACF">
        <w:rPr>
          <w:bCs/>
          <w:sz w:val="26"/>
          <w:szCs w:val="26"/>
        </w:rPr>
        <w:t>решени</w:t>
      </w:r>
      <w:r>
        <w:rPr>
          <w:bCs/>
          <w:sz w:val="26"/>
          <w:szCs w:val="26"/>
        </w:rPr>
        <w:t>я</w:t>
      </w:r>
      <w:r w:rsidRPr="00C51ACF">
        <w:rPr>
          <w:bCs/>
          <w:sz w:val="26"/>
          <w:szCs w:val="26"/>
        </w:rPr>
        <w:t xml:space="preserve"> об отказе </w:t>
      </w:r>
      <w:r>
        <w:rPr>
          <w:bCs/>
          <w:sz w:val="26"/>
          <w:szCs w:val="26"/>
        </w:rPr>
        <w:t>в</w:t>
      </w:r>
      <w:r w:rsidRPr="00C51ACF">
        <w:rPr>
          <w:bCs/>
          <w:sz w:val="26"/>
          <w:szCs w:val="26"/>
        </w:rPr>
        <w:t xml:space="preserve"> согласовании АГО</w:t>
      </w:r>
      <w:r w:rsidRPr="00C51ACF">
        <w:rPr>
          <w:sz w:val="26"/>
          <w:szCs w:val="26"/>
        </w:rPr>
        <w:t>;</w:t>
      </w:r>
    </w:p>
    <w:p w:rsidR="0007361A" w:rsidRPr="00245E88" w:rsidRDefault="0007361A" w:rsidP="0007361A">
      <w:pPr>
        <w:ind w:firstLine="709"/>
        <w:jc w:val="both"/>
        <w:rPr>
          <w:sz w:val="26"/>
          <w:szCs w:val="26"/>
          <w:lang w:eastAsia="ru-RU"/>
        </w:rPr>
      </w:pPr>
      <w:r w:rsidRPr="00040984">
        <w:rPr>
          <w:bCs/>
          <w:sz w:val="26"/>
          <w:szCs w:val="26"/>
          <w:lang w:eastAsia="ru-RU"/>
        </w:rPr>
        <w:t>3.</w:t>
      </w:r>
      <w:r>
        <w:rPr>
          <w:bCs/>
          <w:sz w:val="26"/>
          <w:szCs w:val="26"/>
          <w:lang w:eastAsia="ru-RU"/>
        </w:rPr>
        <w:t>6</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lastRenderedPageBreak/>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Pr>
          <w:bCs/>
          <w:sz w:val="26"/>
          <w:szCs w:val="26"/>
          <w:lang w:eastAsia="ru-RU"/>
        </w:rPr>
        <w:t>;</w:t>
      </w:r>
      <w:r w:rsidRPr="00040984">
        <w:rPr>
          <w:bCs/>
          <w:sz w:val="26"/>
          <w:szCs w:val="26"/>
          <w:lang w:eastAsia="ru-RU"/>
        </w:rPr>
        <w:t xml:space="preserve">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6</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w:t>
      </w:r>
      <w:r>
        <w:rPr>
          <w:sz w:val="26"/>
          <w:szCs w:val="26"/>
        </w:rPr>
        <w:t>предоставления муниципальной услуги</w:t>
      </w:r>
      <w:r w:rsidRPr="00040984">
        <w:rPr>
          <w:bCs/>
          <w:sz w:val="26"/>
          <w:szCs w:val="26"/>
          <w:lang w:eastAsia="ru-RU"/>
        </w:rPr>
        <w:t xml:space="preserve"> составляет </w:t>
      </w:r>
      <w:r>
        <w:rPr>
          <w:bCs/>
          <w:sz w:val="26"/>
          <w:szCs w:val="26"/>
          <w:lang w:eastAsia="ru-RU"/>
        </w:rPr>
        <w:t>10</w:t>
      </w:r>
      <w:r w:rsidRPr="00040984">
        <w:rPr>
          <w:bCs/>
          <w:sz w:val="26"/>
          <w:szCs w:val="26"/>
          <w:lang w:eastAsia="ru-RU"/>
        </w:rPr>
        <w:t xml:space="preserve"> рабочих дней </w:t>
      </w:r>
      <w:r w:rsidRPr="00040984">
        <w:rPr>
          <w:sz w:val="26"/>
          <w:szCs w:val="26"/>
        </w:rPr>
        <w:t>со дня регистрации запроса о предоставлении муниципальной услуги.</w:t>
      </w:r>
    </w:p>
    <w:p w:rsidR="0007361A" w:rsidRPr="00040984" w:rsidRDefault="0007361A" w:rsidP="0007361A">
      <w:pPr>
        <w:ind w:firstLine="709"/>
        <w:contextualSpacing/>
        <w:jc w:val="both"/>
        <w:rPr>
          <w:b/>
          <w:bCs/>
          <w:sz w:val="26"/>
          <w:szCs w:val="26"/>
          <w:lang w:eastAsia="ru-RU"/>
        </w:rPr>
      </w:pPr>
    </w:p>
    <w:p w:rsidR="0007361A" w:rsidRDefault="0007361A" w:rsidP="0007361A">
      <w:pPr>
        <w:ind w:firstLine="709"/>
        <w:contextualSpacing/>
        <w:jc w:val="center"/>
        <w:rPr>
          <w:i/>
          <w:sz w:val="26"/>
          <w:szCs w:val="26"/>
        </w:rPr>
      </w:pPr>
      <w:r w:rsidRPr="005E45F4">
        <w:rPr>
          <w:i/>
          <w:sz w:val="26"/>
          <w:szCs w:val="26"/>
        </w:rPr>
        <w:t>Прием запроса и документов и (или) информации, необходимых для предоставления муниципальной услуги</w:t>
      </w:r>
    </w:p>
    <w:p w:rsidR="0007361A" w:rsidRDefault="0007361A" w:rsidP="0007361A">
      <w:pPr>
        <w:ind w:firstLine="709"/>
        <w:contextualSpacing/>
        <w:jc w:val="center"/>
        <w:rPr>
          <w:i/>
          <w:sz w:val="26"/>
          <w:szCs w:val="26"/>
        </w:rPr>
      </w:pPr>
    </w:p>
    <w:p w:rsidR="0007361A" w:rsidRPr="00AB368B" w:rsidRDefault="0007361A" w:rsidP="0007361A">
      <w:pPr>
        <w:ind w:firstLine="709"/>
        <w:jc w:val="both"/>
        <w:rPr>
          <w:sz w:val="26"/>
          <w:szCs w:val="26"/>
          <w:lang w:eastAsia="ru-RU"/>
        </w:rPr>
      </w:pPr>
      <w:r>
        <w:rPr>
          <w:sz w:val="26"/>
          <w:szCs w:val="26"/>
        </w:rPr>
        <w:t xml:space="preserve">3.6.4. </w:t>
      </w:r>
      <w:r w:rsidRPr="00AB368B">
        <w:rPr>
          <w:sz w:val="26"/>
          <w:szCs w:val="26"/>
          <w:lang w:eastAsia="ru-RU"/>
        </w:rPr>
        <w:t xml:space="preserve">Представление </w:t>
      </w:r>
      <w:r>
        <w:rPr>
          <w:sz w:val="26"/>
          <w:szCs w:val="26"/>
          <w:lang w:eastAsia="ru-RU"/>
        </w:rPr>
        <w:t xml:space="preserve">представителем </w:t>
      </w:r>
      <w:r w:rsidRPr="00AB368B">
        <w:rPr>
          <w:sz w:val="26"/>
          <w:szCs w:val="26"/>
          <w:lang w:eastAsia="ru-RU"/>
        </w:rPr>
        <w:t>заявител</w:t>
      </w:r>
      <w:r>
        <w:rPr>
          <w:sz w:val="26"/>
          <w:szCs w:val="26"/>
          <w:lang w:eastAsia="ru-RU"/>
        </w:rPr>
        <w:t>я</w:t>
      </w:r>
      <w:r w:rsidRPr="00AB368B">
        <w:rPr>
          <w:sz w:val="26"/>
          <w:szCs w:val="26"/>
          <w:lang w:eastAsia="ru-RU"/>
        </w:rPr>
        <w:t xml:space="preserve"> документов </w:t>
      </w:r>
      <w:r w:rsidRPr="005B4F83">
        <w:rPr>
          <w:sz w:val="26"/>
          <w:szCs w:val="26"/>
          <w:lang w:eastAsia="ru-RU"/>
        </w:rPr>
        <w:t>и заявления</w:t>
      </w:r>
      <w:r>
        <w:rPr>
          <w:sz w:val="26"/>
          <w:szCs w:val="26"/>
          <w:lang w:eastAsia="ru-RU"/>
        </w:rPr>
        <w:t xml:space="preserve"> о внесении изменений в АГО</w:t>
      </w:r>
      <w:r w:rsidRPr="005B4F83">
        <w:rPr>
          <w:sz w:val="26"/>
          <w:szCs w:val="26"/>
          <w:lang w:eastAsia="ru-RU"/>
        </w:rPr>
        <w:t xml:space="preserve"> в соответствии</w:t>
      </w:r>
      <w:r w:rsidRPr="00AB368B">
        <w:rPr>
          <w:sz w:val="26"/>
          <w:szCs w:val="26"/>
          <w:lang w:eastAsia="ru-RU"/>
        </w:rPr>
        <w:t xml:space="preserve"> с формой, предусмотренно</w:t>
      </w:r>
      <w:r>
        <w:rPr>
          <w:sz w:val="26"/>
          <w:szCs w:val="26"/>
          <w:lang w:eastAsia="ru-RU"/>
        </w:rPr>
        <w:t>й в приложении № 7 к настоящему Административному регламенту</w:t>
      </w:r>
      <w:r w:rsidRPr="00E13588">
        <w:rPr>
          <w:sz w:val="26"/>
          <w:szCs w:val="26"/>
          <w:lang w:eastAsia="ru-RU"/>
        </w:rPr>
        <w:t>,</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3.6.5.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sz w:val="26"/>
          <w:szCs w:val="26"/>
          <w:lang w:eastAsia="ru-RU"/>
        </w:rPr>
        <w:t xml:space="preserve">представитель </w:t>
      </w:r>
      <w:r w:rsidRPr="00374239">
        <w:rPr>
          <w:sz w:val="26"/>
          <w:szCs w:val="26"/>
          <w:lang w:eastAsia="ru-RU"/>
        </w:rPr>
        <w:t>заявител</w:t>
      </w:r>
      <w:r>
        <w:rPr>
          <w:sz w:val="26"/>
          <w:szCs w:val="26"/>
          <w:lang w:eastAsia="ru-RU"/>
        </w:rPr>
        <w:t xml:space="preserve">я </w:t>
      </w:r>
      <w:r w:rsidRPr="00374239">
        <w:rPr>
          <w:sz w:val="26"/>
          <w:szCs w:val="26"/>
          <w:lang w:eastAsia="ru-RU"/>
        </w:rPr>
        <w:t>должен представить самостоятельно:</w:t>
      </w:r>
    </w:p>
    <w:p w:rsidR="0007361A" w:rsidRDefault="0007361A" w:rsidP="0007361A">
      <w:pPr>
        <w:autoSpaceDE w:val="0"/>
        <w:autoSpaceDN w:val="0"/>
        <w:adjustRightInd w:val="0"/>
        <w:ind w:firstLine="709"/>
        <w:jc w:val="both"/>
        <w:rPr>
          <w:bCs/>
          <w:sz w:val="26"/>
          <w:szCs w:val="26"/>
        </w:rPr>
      </w:pPr>
      <w:r>
        <w:rPr>
          <w:bCs/>
          <w:sz w:val="26"/>
          <w:szCs w:val="26"/>
        </w:rPr>
        <w:t>1)</w:t>
      </w:r>
      <w:r w:rsidRPr="004C0C79">
        <w:rPr>
          <w:bCs/>
          <w:sz w:val="26"/>
          <w:szCs w:val="26"/>
        </w:rPr>
        <w:t> </w:t>
      </w:r>
      <w:r>
        <w:rPr>
          <w:bCs/>
          <w:sz w:val="26"/>
          <w:szCs w:val="26"/>
        </w:rPr>
        <w:t>заявление о внесении изменений в АГО;</w:t>
      </w:r>
    </w:p>
    <w:p w:rsidR="0007361A" w:rsidRDefault="0007361A" w:rsidP="0007361A">
      <w:pPr>
        <w:autoSpaceDE w:val="0"/>
        <w:autoSpaceDN w:val="0"/>
        <w:adjustRightInd w:val="0"/>
        <w:ind w:firstLine="709"/>
        <w:jc w:val="both"/>
        <w:rPr>
          <w:bCs/>
          <w:sz w:val="26"/>
          <w:szCs w:val="26"/>
        </w:rPr>
      </w:pPr>
      <w:r>
        <w:rPr>
          <w:bCs/>
          <w:sz w:val="26"/>
          <w:szCs w:val="26"/>
        </w:rPr>
        <w:t>2)</w:t>
      </w:r>
      <w:r w:rsidRPr="004C0C79">
        <w:rPr>
          <w:bCs/>
          <w:sz w:val="26"/>
          <w:szCs w:val="26"/>
        </w:rPr>
        <w:t> документ,</w:t>
      </w:r>
      <w:r>
        <w:rPr>
          <w:bCs/>
          <w:sz w:val="26"/>
          <w:szCs w:val="26"/>
        </w:rPr>
        <w:t xml:space="preserve"> удостоверяющий личность заявителя, </w:t>
      </w:r>
      <w:r w:rsidRPr="0070142E">
        <w:rPr>
          <w:bCs/>
          <w:sz w:val="26"/>
          <w:szCs w:val="26"/>
        </w:rPr>
        <w:t xml:space="preserve">в случае представления </w:t>
      </w:r>
      <w:r>
        <w:rPr>
          <w:bCs/>
          <w:sz w:val="26"/>
          <w:szCs w:val="26"/>
        </w:rPr>
        <w:t>заявления</w:t>
      </w:r>
      <w:r w:rsidRPr="004C0C79">
        <w:rPr>
          <w:bCs/>
          <w:sz w:val="26"/>
          <w:szCs w:val="26"/>
        </w:rPr>
        <w:t xml:space="preserve"> посредством личного обращения в </w:t>
      </w:r>
      <w:r>
        <w:rPr>
          <w:bCs/>
          <w:sz w:val="26"/>
          <w:szCs w:val="26"/>
        </w:rPr>
        <w:t>Администрацию;</w:t>
      </w:r>
    </w:p>
    <w:p w:rsidR="0007361A" w:rsidRPr="00F05DB9" w:rsidRDefault="0007361A" w:rsidP="0007361A">
      <w:pPr>
        <w:autoSpaceDE w:val="0"/>
        <w:autoSpaceDN w:val="0"/>
        <w:adjustRightInd w:val="0"/>
        <w:ind w:firstLine="709"/>
        <w:jc w:val="both"/>
        <w:rPr>
          <w:bCs/>
          <w:sz w:val="26"/>
          <w:szCs w:val="26"/>
        </w:rPr>
      </w:pPr>
      <w:r>
        <w:rPr>
          <w:bCs/>
          <w:sz w:val="26"/>
          <w:szCs w:val="26"/>
        </w:rPr>
        <w:t xml:space="preserve">3) </w:t>
      </w:r>
      <w:r w:rsidRPr="004C0C79">
        <w:rPr>
          <w:bCs/>
          <w:sz w:val="26"/>
          <w:szCs w:val="26"/>
        </w:rPr>
        <w:t>документ, подтверждающий полномочия представителя заявителя действовать от имени заявителя</w:t>
      </w:r>
      <w:r>
        <w:rPr>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4) разделы проектной документации объекта капитального строительства:</w:t>
      </w:r>
    </w:p>
    <w:p w:rsidR="0007361A" w:rsidRDefault="0007361A" w:rsidP="0007361A">
      <w:pPr>
        <w:autoSpaceDE w:val="0"/>
        <w:autoSpaceDN w:val="0"/>
        <w:adjustRightInd w:val="0"/>
        <w:ind w:firstLine="709"/>
        <w:jc w:val="both"/>
        <w:rPr>
          <w:bCs/>
          <w:sz w:val="26"/>
          <w:szCs w:val="26"/>
        </w:rPr>
      </w:pPr>
      <w:r>
        <w:rPr>
          <w:bCs/>
          <w:sz w:val="26"/>
          <w:szCs w:val="26"/>
        </w:rPr>
        <w:t>пояснительная записка;</w:t>
      </w:r>
    </w:p>
    <w:p w:rsidR="0007361A" w:rsidRDefault="0007361A" w:rsidP="0007361A">
      <w:pPr>
        <w:autoSpaceDE w:val="0"/>
        <w:autoSpaceDN w:val="0"/>
        <w:adjustRightInd w:val="0"/>
        <w:ind w:firstLine="709"/>
        <w:jc w:val="both"/>
        <w:rPr>
          <w:bCs/>
          <w:sz w:val="26"/>
          <w:szCs w:val="26"/>
        </w:rPr>
      </w:pPr>
      <w:r>
        <w:rPr>
          <w:bCs/>
          <w:sz w:val="26"/>
          <w:szCs w:val="26"/>
        </w:rPr>
        <w:t>схема планировочной организации земельного участка;</w:t>
      </w:r>
    </w:p>
    <w:p w:rsidR="0007361A" w:rsidRDefault="0007361A" w:rsidP="0007361A">
      <w:pPr>
        <w:autoSpaceDE w:val="0"/>
        <w:autoSpaceDN w:val="0"/>
        <w:adjustRightInd w:val="0"/>
        <w:ind w:firstLine="709"/>
        <w:jc w:val="both"/>
        <w:rPr>
          <w:bCs/>
          <w:sz w:val="26"/>
          <w:szCs w:val="26"/>
        </w:rPr>
      </w:pPr>
      <w:r>
        <w:rPr>
          <w:bCs/>
          <w:sz w:val="26"/>
          <w:szCs w:val="26"/>
        </w:rPr>
        <w:t>объемно-планировочные и архитектурные решения.</w:t>
      </w:r>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3.6.6</w:t>
      </w:r>
      <w:r w:rsidRPr="00D12278">
        <w:rPr>
          <w:rFonts w:ascii="Times New Roman" w:hAnsi="Times New Roman"/>
          <w:bCs/>
          <w:sz w:val="26"/>
          <w:szCs w:val="26"/>
        </w:rPr>
        <w:t xml:space="preserve">. </w:t>
      </w:r>
      <w:r w:rsidRPr="00387904">
        <w:rPr>
          <w:rFonts w:ascii="Times New Roman" w:hAnsi="Times New Roman"/>
          <w:sz w:val="26"/>
          <w:szCs w:val="26"/>
          <w:lang w:eastAsia="ru-RU"/>
        </w:rPr>
        <w:t xml:space="preserve">Исчерпывающий перечень документов, необходимых в соответствии </w:t>
      </w:r>
      <w:r w:rsidRPr="00387904">
        <w:rPr>
          <w:rFonts w:ascii="Times New Roman" w:hAnsi="Times New Roman"/>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rFonts w:ascii="Times New Roman" w:hAnsi="Times New Roman"/>
          <w:sz w:val="26"/>
          <w:szCs w:val="26"/>
          <w:lang w:eastAsia="ru-RU"/>
        </w:rPr>
        <w:t xml:space="preserve">представитель </w:t>
      </w:r>
      <w:r w:rsidRPr="00387904">
        <w:rPr>
          <w:rFonts w:ascii="Times New Roman" w:hAnsi="Times New Roman"/>
          <w:sz w:val="26"/>
          <w:szCs w:val="26"/>
          <w:lang w:eastAsia="ru-RU"/>
        </w:rPr>
        <w:t>заявител</w:t>
      </w:r>
      <w:r>
        <w:rPr>
          <w:rFonts w:ascii="Times New Roman" w:hAnsi="Times New Roman"/>
          <w:sz w:val="26"/>
          <w:szCs w:val="26"/>
          <w:lang w:eastAsia="ru-RU"/>
        </w:rPr>
        <w:t>я</w:t>
      </w:r>
      <w:r w:rsidRPr="00387904">
        <w:rPr>
          <w:rFonts w:ascii="Times New Roman" w:hAnsi="Times New Roman"/>
          <w:sz w:val="26"/>
          <w:szCs w:val="26"/>
          <w:lang w:eastAsia="ru-RU"/>
        </w:rPr>
        <w:t xml:space="preserve"> вправе представить по собственной инициативе</w:t>
      </w:r>
      <w:r w:rsidRPr="00387904">
        <w:rPr>
          <w:rFonts w:ascii="Times New Roman" w:hAnsi="Times New Roman"/>
          <w:bCs/>
          <w:sz w:val="26"/>
          <w:szCs w:val="26"/>
        </w:rPr>
        <w:t>:</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196CC8">
        <w:rPr>
          <w:bCs/>
          <w:sz w:val="26"/>
          <w:szCs w:val="26"/>
        </w:rPr>
        <w:t>сведения из Единого государственного реестра недвижимости об 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Pr>
          <w:bCs/>
          <w:sz w:val="26"/>
          <w:szCs w:val="26"/>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Pr="00F47A4E" w:rsidRDefault="0007361A" w:rsidP="0007361A">
      <w:pPr>
        <w:ind w:firstLine="709"/>
        <w:jc w:val="both"/>
        <w:outlineLvl w:val="0"/>
        <w:rPr>
          <w:color w:val="000000"/>
          <w:sz w:val="26"/>
          <w:szCs w:val="26"/>
        </w:rPr>
      </w:pPr>
      <w:r>
        <w:rPr>
          <w:sz w:val="26"/>
          <w:szCs w:val="26"/>
        </w:rPr>
        <w:lastRenderedPageBreak/>
        <w:t xml:space="preserve">3.6.7.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r w:rsidRPr="00AB2D23">
        <w:rPr>
          <w:sz w:val="26"/>
          <w:szCs w:val="26"/>
        </w:rPr>
        <w:t>.</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6</w:t>
      </w:r>
      <w:r w:rsidRPr="00AB368B">
        <w:rPr>
          <w:sz w:val="26"/>
          <w:szCs w:val="26"/>
          <w:lang w:eastAsia="ru-RU"/>
        </w:rPr>
        <w:t>.</w:t>
      </w:r>
      <w:r>
        <w:rPr>
          <w:sz w:val="26"/>
          <w:szCs w:val="26"/>
          <w:lang w:eastAsia="ru-RU"/>
        </w:rPr>
        <w:t>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w:t>
      </w:r>
      <w:r w:rsidRPr="00AB368B">
        <w:rPr>
          <w:sz w:val="26"/>
          <w:szCs w:val="26"/>
          <w:lang w:eastAsia="ru-RU"/>
        </w:rPr>
        <w:t xml:space="preserve">заявителя при взаимодействии с </w:t>
      </w:r>
      <w:r>
        <w:rPr>
          <w:sz w:val="26"/>
          <w:szCs w:val="26"/>
          <w:lang w:eastAsia="ru-RU"/>
        </w:rPr>
        <w:t>представителем</w:t>
      </w:r>
      <w:r w:rsidRPr="00AB368B">
        <w:rPr>
          <w:sz w:val="26"/>
          <w:szCs w:val="26"/>
          <w:lang w:eastAsia="ru-RU"/>
        </w:rPr>
        <w:t xml:space="preserve">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7F342A" w:rsidRDefault="0007361A" w:rsidP="0007361A">
      <w:pPr>
        <w:ind w:firstLine="709"/>
        <w:jc w:val="both"/>
        <w:rPr>
          <w:sz w:val="26"/>
          <w:szCs w:val="26"/>
          <w:lang w:eastAsia="ru-RU"/>
        </w:rPr>
      </w:pPr>
      <w:r>
        <w:rPr>
          <w:sz w:val="26"/>
          <w:szCs w:val="26"/>
          <w:lang w:eastAsia="ru-RU"/>
        </w:rPr>
        <w:t xml:space="preserve">3.6.9. </w:t>
      </w:r>
      <w:r w:rsidRPr="007F342A">
        <w:rPr>
          <w:sz w:val="26"/>
          <w:szCs w:val="26"/>
          <w:lang w:eastAsia="ru-RU"/>
        </w:rPr>
        <w:t xml:space="preserve">Администрация отказывает </w:t>
      </w:r>
      <w:r>
        <w:rPr>
          <w:sz w:val="26"/>
          <w:szCs w:val="26"/>
          <w:lang w:eastAsia="ru-RU"/>
        </w:rPr>
        <w:t xml:space="preserve">представителю </w:t>
      </w:r>
      <w:r w:rsidRPr="007F342A">
        <w:rPr>
          <w:sz w:val="26"/>
          <w:szCs w:val="26"/>
          <w:lang w:eastAsia="ru-RU"/>
        </w:rPr>
        <w:t>заявител</w:t>
      </w:r>
      <w:r>
        <w:rPr>
          <w:sz w:val="26"/>
          <w:szCs w:val="26"/>
          <w:lang w:eastAsia="ru-RU"/>
        </w:rPr>
        <w:t>я</w:t>
      </w:r>
      <w:r w:rsidRPr="007F342A">
        <w:rPr>
          <w:sz w:val="26"/>
          <w:szCs w:val="26"/>
          <w:lang w:eastAsia="ru-RU"/>
        </w:rPr>
        <w:t xml:space="preserve"> в приеме документов при наличии следующих оснований:</w:t>
      </w:r>
    </w:p>
    <w:p w:rsidR="0007361A" w:rsidRPr="0082180F" w:rsidRDefault="0007361A" w:rsidP="0007361A">
      <w:pPr>
        <w:autoSpaceDE w:val="0"/>
        <w:autoSpaceDN w:val="0"/>
        <w:adjustRightInd w:val="0"/>
        <w:ind w:firstLine="709"/>
        <w:jc w:val="both"/>
        <w:rPr>
          <w:bCs/>
          <w:sz w:val="26"/>
          <w:szCs w:val="26"/>
        </w:rPr>
      </w:pPr>
      <w:r>
        <w:rPr>
          <w:bCs/>
          <w:sz w:val="26"/>
          <w:szCs w:val="26"/>
        </w:rPr>
        <w:t>1</w:t>
      </w:r>
      <w:r w:rsidRPr="0082180F">
        <w:rPr>
          <w:bCs/>
          <w:sz w:val="26"/>
          <w:szCs w:val="26"/>
        </w:rPr>
        <w:t>) </w:t>
      </w:r>
      <w:r>
        <w:rPr>
          <w:bCs/>
          <w:sz w:val="26"/>
          <w:szCs w:val="26"/>
        </w:rPr>
        <w:t>заявление</w:t>
      </w:r>
      <w:r w:rsidRPr="0082180F">
        <w:rPr>
          <w:bCs/>
          <w:sz w:val="26"/>
          <w:szCs w:val="26"/>
        </w:rPr>
        <w:t xml:space="preserve"> представлено в орган местного самоуправления, в полномочия которых не входит предоставление услуги;</w:t>
      </w:r>
    </w:p>
    <w:p w:rsidR="0007361A" w:rsidRPr="0082180F" w:rsidRDefault="0007361A" w:rsidP="0007361A">
      <w:pPr>
        <w:autoSpaceDE w:val="0"/>
        <w:autoSpaceDN w:val="0"/>
        <w:adjustRightInd w:val="0"/>
        <w:ind w:firstLine="709"/>
        <w:jc w:val="both"/>
        <w:rPr>
          <w:bCs/>
          <w:sz w:val="26"/>
          <w:szCs w:val="26"/>
        </w:rPr>
      </w:pPr>
      <w:r>
        <w:rPr>
          <w:bCs/>
          <w:sz w:val="26"/>
          <w:szCs w:val="26"/>
        </w:rPr>
        <w:t>2</w:t>
      </w:r>
      <w:r w:rsidRPr="0082180F">
        <w:rPr>
          <w:bCs/>
          <w:sz w:val="26"/>
          <w:szCs w:val="26"/>
        </w:rPr>
        <w:t>) представленные документы утратили силу на день обращения за получением услуги (до</w:t>
      </w:r>
      <w:r>
        <w:rPr>
          <w:bCs/>
          <w:sz w:val="26"/>
          <w:szCs w:val="26"/>
        </w:rPr>
        <w:t xml:space="preserve">кумент, удостоверяющий личность; </w:t>
      </w:r>
      <w:r w:rsidRPr="0082180F">
        <w:rPr>
          <w:bCs/>
          <w:sz w:val="26"/>
          <w:szCs w:val="26"/>
        </w:rPr>
        <w:t>документ, удостоверяющий пол</w:t>
      </w:r>
      <w:r>
        <w:rPr>
          <w:bCs/>
          <w:sz w:val="26"/>
          <w:szCs w:val="26"/>
        </w:rPr>
        <w:t>номочия представителя заявителя</w:t>
      </w:r>
      <w:r w:rsidRPr="0082180F">
        <w:rPr>
          <w:bCs/>
          <w:sz w:val="26"/>
          <w:szCs w:val="26"/>
        </w:rPr>
        <w:t>);</w:t>
      </w:r>
    </w:p>
    <w:p w:rsidR="0007361A" w:rsidRPr="0082180F" w:rsidRDefault="0007361A" w:rsidP="0007361A">
      <w:pPr>
        <w:autoSpaceDE w:val="0"/>
        <w:autoSpaceDN w:val="0"/>
        <w:adjustRightInd w:val="0"/>
        <w:ind w:firstLine="709"/>
        <w:jc w:val="both"/>
        <w:rPr>
          <w:bCs/>
          <w:sz w:val="26"/>
          <w:szCs w:val="26"/>
        </w:rPr>
      </w:pPr>
      <w:r>
        <w:rPr>
          <w:bCs/>
          <w:sz w:val="26"/>
          <w:szCs w:val="26"/>
        </w:rPr>
        <w:t>3</w:t>
      </w:r>
      <w:r w:rsidRPr="0082180F">
        <w:rPr>
          <w:bCs/>
          <w:sz w:val="26"/>
          <w:szCs w:val="26"/>
        </w:rPr>
        <w:t>) представленные документы содержат подчистки и ис</w:t>
      </w:r>
      <w:r>
        <w:rPr>
          <w:bCs/>
          <w:sz w:val="26"/>
          <w:szCs w:val="26"/>
        </w:rPr>
        <w:t>правления текста.</w:t>
      </w:r>
      <w:r w:rsidRPr="0082180F">
        <w:rPr>
          <w:bCs/>
          <w:sz w:val="26"/>
          <w:szCs w:val="26"/>
        </w:rPr>
        <w:t xml:space="preserve"> </w:t>
      </w:r>
    </w:p>
    <w:p w:rsidR="0007361A" w:rsidRPr="00EE2D78" w:rsidRDefault="0007361A" w:rsidP="0007361A">
      <w:pPr>
        <w:ind w:firstLine="709"/>
        <w:jc w:val="both"/>
        <w:rPr>
          <w:sz w:val="26"/>
          <w:szCs w:val="26"/>
          <w:lang w:eastAsia="ru-RU"/>
        </w:rPr>
      </w:pPr>
      <w:r w:rsidRPr="00CA5DF7">
        <w:rPr>
          <w:sz w:val="26"/>
          <w:szCs w:val="26"/>
        </w:rPr>
        <w:t>3.</w:t>
      </w:r>
      <w:r>
        <w:rPr>
          <w:sz w:val="26"/>
          <w:szCs w:val="26"/>
        </w:rPr>
        <w:t>6</w:t>
      </w:r>
      <w:r w:rsidRPr="00CA5DF7">
        <w:rPr>
          <w:sz w:val="26"/>
          <w:szCs w:val="26"/>
        </w:rPr>
        <w:t>.10</w:t>
      </w:r>
      <w:r>
        <w:rPr>
          <w:sz w:val="26"/>
          <w:szCs w:val="26"/>
        </w:rPr>
        <w:t xml:space="preserve">. </w:t>
      </w:r>
      <w:r w:rsidRPr="00EE2D78">
        <w:rPr>
          <w:sz w:val="26"/>
          <w:szCs w:val="26"/>
          <w:lang w:eastAsia="ru-RU"/>
        </w:rPr>
        <w:t xml:space="preserve">Административная процедура осуществляется в </w:t>
      </w:r>
      <w:r>
        <w:rPr>
          <w:sz w:val="26"/>
          <w:szCs w:val="26"/>
          <w:lang w:eastAsia="ru-RU"/>
        </w:rPr>
        <w:t>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3.6.11.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3.6.12. </w:t>
      </w:r>
      <w:r w:rsidRPr="00435622">
        <w:rPr>
          <w:sz w:val="26"/>
          <w:szCs w:val="26"/>
          <w:lang w:eastAsia="ru-RU"/>
        </w:rPr>
        <w:t xml:space="preserve">Срок регистрации </w:t>
      </w:r>
      <w:r>
        <w:rPr>
          <w:sz w:val="26"/>
          <w:szCs w:val="26"/>
          <w:lang w:eastAsia="ru-RU"/>
        </w:rPr>
        <w:t>заявления</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Pr="0035334E" w:rsidRDefault="0007361A" w:rsidP="0007361A">
      <w:pPr>
        <w:ind w:firstLine="709"/>
        <w:jc w:val="center"/>
        <w:rPr>
          <w:i/>
          <w:sz w:val="26"/>
          <w:szCs w:val="26"/>
        </w:rPr>
      </w:pPr>
      <w:r w:rsidRPr="0035334E">
        <w:rPr>
          <w:i/>
          <w:sz w:val="26"/>
          <w:szCs w:val="26"/>
        </w:rPr>
        <w:t>Межведомственное информационное взаимодействие</w:t>
      </w:r>
    </w:p>
    <w:p w:rsidR="0007361A" w:rsidRDefault="0007361A" w:rsidP="0007361A">
      <w:pPr>
        <w:ind w:firstLine="709"/>
        <w:jc w:val="center"/>
        <w:rPr>
          <w:b/>
          <w:sz w:val="26"/>
          <w:szCs w:val="26"/>
        </w:rPr>
      </w:pPr>
    </w:p>
    <w:p w:rsidR="0007361A" w:rsidRDefault="0007361A" w:rsidP="0007361A">
      <w:pPr>
        <w:ind w:firstLine="709"/>
        <w:jc w:val="both"/>
        <w:rPr>
          <w:sz w:val="26"/>
          <w:szCs w:val="26"/>
          <w:lang w:eastAsia="ru-RU"/>
        </w:rPr>
      </w:pPr>
      <w:r w:rsidRPr="00383256">
        <w:rPr>
          <w:sz w:val="26"/>
          <w:szCs w:val="26"/>
          <w:lang w:eastAsia="ru-RU"/>
        </w:rPr>
        <w:t>3.</w:t>
      </w:r>
      <w:r>
        <w:rPr>
          <w:sz w:val="26"/>
          <w:szCs w:val="26"/>
          <w:lang w:eastAsia="ru-RU"/>
        </w:rPr>
        <w:t>6</w:t>
      </w:r>
      <w:r w:rsidRPr="00383256">
        <w:rPr>
          <w:sz w:val="26"/>
          <w:szCs w:val="26"/>
          <w:lang w:eastAsia="ru-RU"/>
        </w:rPr>
        <w:t>.13</w:t>
      </w:r>
      <w:r w:rsidRPr="00226A0F">
        <w:rPr>
          <w:sz w:val="26"/>
          <w:szCs w:val="26"/>
          <w:lang w:eastAsia="ru-RU"/>
        </w:rPr>
        <w:t>. </w:t>
      </w:r>
      <w:proofErr w:type="gramStart"/>
      <w:r w:rsidRPr="00226A0F">
        <w:rPr>
          <w:sz w:val="26"/>
          <w:szCs w:val="26"/>
          <w:lang w:eastAsia="ru-RU"/>
        </w:rPr>
        <w:t xml:space="preserve">В случае если </w:t>
      </w:r>
      <w:r>
        <w:rPr>
          <w:sz w:val="26"/>
          <w:szCs w:val="26"/>
          <w:lang w:eastAsia="ru-RU"/>
        </w:rPr>
        <w:t xml:space="preserve">представителем </w:t>
      </w:r>
      <w:r w:rsidRPr="00226A0F">
        <w:rPr>
          <w:sz w:val="26"/>
          <w:szCs w:val="26"/>
          <w:lang w:eastAsia="ru-RU"/>
        </w:rPr>
        <w:t>заявител</w:t>
      </w:r>
      <w:r>
        <w:rPr>
          <w:sz w:val="26"/>
          <w:szCs w:val="26"/>
          <w:lang w:eastAsia="ru-RU"/>
        </w:rPr>
        <w:t>я</w:t>
      </w:r>
      <w:r w:rsidRPr="00226A0F">
        <w:rPr>
          <w:sz w:val="26"/>
          <w:szCs w:val="26"/>
          <w:lang w:eastAsia="ru-RU"/>
        </w:rPr>
        <w:t xml:space="preserve"> по собственной инициативе не представлены документы, указанные в </w:t>
      </w:r>
      <w:r w:rsidRPr="007D27FA">
        <w:rPr>
          <w:sz w:val="26"/>
          <w:szCs w:val="26"/>
          <w:lang w:eastAsia="ru-RU"/>
        </w:rPr>
        <w:t>пункте 2.6.2.2</w:t>
      </w:r>
      <w:r w:rsidRPr="00226A0F">
        <w:rPr>
          <w:sz w:val="26"/>
          <w:szCs w:val="26"/>
          <w:lang w:eastAsia="ru-RU"/>
        </w:rPr>
        <w:t xml:space="preserve"> настоящего Административного регламента, Администрация в течение одного рабочего дня со дня регистрации </w:t>
      </w:r>
      <w:r>
        <w:rPr>
          <w:sz w:val="26"/>
          <w:szCs w:val="26"/>
          <w:lang w:eastAsia="ru-RU"/>
        </w:rPr>
        <w:t>заявления</w:t>
      </w:r>
      <w:r w:rsidRPr="00226A0F">
        <w:rPr>
          <w:sz w:val="26"/>
          <w:szCs w:val="26"/>
          <w:lang w:eastAsia="ru-RU"/>
        </w:rPr>
        <w:t xml:space="preserve"> с приложенными к нему документами направляет информационный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6"/>
          <w:szCs w:val="26"/>
          <w:lang w:eastAsia="ru-RU"/>
        </w:rPr>
        <w:t>, о предоставлении</w:t>
      </w:r>
      <w:proofErr w:type="gramEnd"/>
      <w:r>
        <w:rPr>
          <w:sz w:val="26"/>
          <w:szCs w:val="26"/>
          <w:lang w:eastAsia="ru-RU"/>
        </w:rPr>
        <w:t xml:space="preserve"> документов (их копий или сведений, содержащихся в них)</w:t>
      </w:r>
      <w:r w:rsidRPr="00226A0F">
        <w:rPr>
          <w:sz w:val="26"/>
          <w:szCs w:val="26"/>
          <w:lang w:eastAsia="ru-RU"/>
        </w:rPr>
        <w:t>, в соответствии</w:t>
      </w:r>
      <w:r>
        <w:rPr>
          <w:sz w:val="26"/>
          <w:szCs w:val="26"/>
          <w:lang w:eastAsia="ru-RU"/>
        </w:rPr>
        <w:t xml:space="preserve"> </w:t>
      </w:r>
      <w:r w:rsidRPr="00226A0F">
        <w:rPr>
          <w:sz w:val="26"/>
          <w:szCs w:val="26"/>
          <w:lang w:eastAsia="ru-RU"/>
        </w:rPr>
        <w:t>с Федеральным законом от 27 июля 2010 г. №</w:t>
      </w:r>
      <w:r>
        <w:rPr>
          <w:sz w:val="26"/>
          <w:szCs w:val="26"/>
          <w:lang w:eastAsia="ru-RU"/>
        </w:rPr>
        <w:t xml:space="preserve"> </w:t>
      </w:r>
      <w:r w:rsidRPr="00226A0F">
        <w:rPr>
          <w:sz w:val="26"/>
          <w:szCs w:val="26"/>
          <w:lang w:eastAsia="ru-RU"/>
        </w:rPr>
        <w:t>210-ФЗ «Об организации предоставления государственных и муниципальных услуг» (далее – Федеральный закон № 210-ФЗ):</w:t>
      </w:r>
    </w:p>
    <w:p w:rsidR="0007361A" w:rsidRDefault="0007361A" w:rsidP="0007361A">
      <w:pPr>
        <w:autoSpaceDE w:val="0"/>
        <w:autoSpaceDN w:val="0"/>
        <w:adjustRightInd w:val="0"/>
        <w:ind w:firstLine="709"/>
        <w:jc w:val="both"/>
        <w:rPr>
          <w:bCs/>
          <w:sz w:val="26"/>
          <w:szCs w:val="26"/>
        </w:rPr>
      </w:pPr>
      <w:r>
        <w:rPr>
          <w:bCs/>
          <w:sz w:val="26"/>
          <w:szCs w:val="26"/>
        </w:rPr>
        <w:t>1</w:t>
      </w:r>
      <w:r w:rsidRPr="00196CC8">
        <w:rPr>
          <w:bCs/>
          <w:sz w:val="26"/>
          <w:szCs w:val="26"/>
        </w:rPr>
        <w:t>) </w:t>
      </w:r>
      <w:r w:rsidRPr="00226A0F">
        <w:rPr>
          <w:bCs/>
          <w:sz w:val="26"/>
          <w:szCs w:val="26"/>
        </w:rPr>
        <w:t>в Федеральную налоговую службу</w:t>
      </w:r>
      <w:r w:rsidRPr="00226A0F">
        <w:rPr>
          <w:i/>
          <w:sz w:val="26"/>
          <w:szCs w:val="26"/>
        </w:rPr>
        <w:t xml:space="preserve"> </w:t>
      </w:r>
      <w:r>
        <w:rPr>
          <w:i/>
          <w:sz w:val="26"/>
          <w:szCs w:val="26"/>
        </w:rPr>
        <w:t xml:space="preserve">- </w:t>
      </w:r>
      <w:r w:rsidRPr="00196CC8">
        <w:rPr>
          <w:bCs/>
          <w:sz w:val="26"/>
          <w:szCs w:val="26"/>
        </w:rPr>
        <w:t>сведения из Единого государственного реестра юридических лиц  или из Единого государственного реестра индивидуальных предпринимателей (</w:t>
      </w:r>
      <w:r>
        <w:rPr>
          <w:bCs/>
          <w:sz w:val="26"/>
          <w:szCs w:val="26"/>
        </w:rPr>
        <w:t>в случае если заявителем является юридическое лицо либо индивидуальный предприниматель</w:t>
      </w:r>
      <w:r w:rsidRPr="00196CC8">
        <w:rPr>
          <w:bCs/>
          <w:sz w:val="26"/>
          <w:szCs w:val="26"/>
        </w:rPr>
        <w:t>);</w:t>
      </w:r>
    </w:p>
    <w:p w:rsidR="0007361A" w:rsidRPr="002957F0" w:rsidRDefault="0007361A" w:rsidP="0007361A">
      <w:pPr>
        <w:autoSpaceDE w:val="0"/>
        <w:autoSpaceDN w:val="0"/>
        <w:adjustRightInd w:val="0"/>
        <w:ind w:firstLine="709"/>
        <w:jc w:val="both"/>
        <w:rPr>
          <w:bCs/>
          <w:sz w:val="26"/>
          <w:szCs w:val="26"/>
        </w:rPr>
      </w:pPr>
      <w:r>
        <w:rPr>
          <w:bCs/>
          <w:sz w:val="26"/>
          <w:szCs w:val="26"/>
        </w:rPr>
        <w:t xml:space="preserve">2) </w:t>
      </w:r>
      <w:r w:rsidRPr="00226A0F">
        <w:rPr>
          <w:sz w:val="26"/>
          <w:szCs w:val="26"/>
        </w:rPr>
        <w:t>в Федеральную службу государственной регистрации, кадастра и картографии</w:t>
      </w:r>
      <w:r w:rsidRPr="00196CC8">
        <w:rPr>
          <w:bCs/>
          <w:sz w:val="26"/>
          <w:szCs w:val="26"/>
        </w:rPr>
        <w:t xml:space="preserve"> </w:t>
      </w:r>
      <w:r>
        <w:rPr>
          <w:bCs/>
          <w:sz w:val="26"/>
          <w:szCs w:val="26"/>
        </w:rPr>
        <w:t xml:space="preserve">- </w:t>
      </w:r>
      <w:r w:rsidRPr="00196CC8">
        <w:rPr>
          <w:bCs/>
          <w:sz w:val="26"/>
          <w:szCs w:val="26"/>
        </w:rPr>
        <w:t xml:space="preserve">сведения из Единого государственного реестра недвижимости об </w:t>
      </w:r>
      <w:r w:rsidRPr="00196CC8">
        <w:rPr>
          <w:bCs/>
          <w:sz w:val="26"/>
          <w:szCs w:val="26"/>
        </w:rPr>
        <w:lastRenderedPageBreak/>
        <w:t>основных характеристиках и зарегистрирован</w:t>
      </w:r>
      <w:r>
        <w:rPr>
          <w:bCs/>
          <w:sz w:val="26"/>
          <w:szCs w:val="26"/>
        </w:rPr>
        <w:t xml:space="preserve">ных правах на земельный участок, на котором  планируется строительство, реконструкция объекта капитального строительства или находится объект капитального строительства, в архитектурно-градостроительный </w:t>
      </w:r>
      <w:proofErr w:type="gramStart"/>
      <w:r>
        <w:rPr>
          <w:bCs/>
          <w:sz w:val="26"/>
          <w:szCs w:val="26"/>
        </w:rPr>
        <w:t>облик</w:t>
      </w:r>
      <w:proofErr w:type="gramEnd"/>
      <w:r>
        <w:rPr>
          <w:bCs/>
          <w:sz w:val="26"/>
          <w:szCs w:val="26"/>
        </w:rPr>
        <w:t xml:space="preserve"> которого необходимо внесение изменений;</w:t>
      </w:r>
    </w:p>
    <w:p w:rsidR="0007361A" w:rsidRDefault="0007361A" w:rsidP="0007361A">
      <w:pPr>
        <w:autoSpaceDE w:val="0"/>
        <w:autoSpaceDN w:val="0"/>
        <w:adjustRightInd w:val="0"/>
        <w:ind w:firstLine="709"/>
        <w:jc w:val="both"/>
        <w:rPr>
          <w:bCs/>
          <w:sz w:val="26"/>
          <w:szCs w:val="26"/>
        </w:rPr>
      </w:pPr>
      <w:r w:rsidRPr="002C34AC">
        <w:rPr>
          <w:bCs/>
          <w:sz w:val="26"/>
          <w:szCs w:val="26"/>
        </w:rPr>
        <w:t xml:space="preserve">3) </w:t>
      </w:r>
      <w:r w:rsidRPr="00226A0F">
        <w:rPr>
          <w:sz w:val="26"/>
          <w:szCs w:val="26"/>
        </w:rPr>
        <w:t>в Федеральную службу государственной регистрации, кадастра и картографии</w:t>
      </w:r>
      <w:r>
        <w:rPr>
          <w:bCs/>
          <w:sz w:val="26"/>
          <w:szCs w:val="26"/>
        </w:rPr>
        <w:t xml:space="preserve"> - 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 (в случае если права на объект капитального строительства зарегистрированы в Едином государственном реестре недвижимости)</w:t>
      </w:r>
      <w:r w:rsidRPr="002C34AC">
        <w:rPr>
          <w:bCs/>
          <w:sz w:val="26"/>
          <w:szCs w:val="26"/>
        </w:rPr>
        <w:t>;</w:t>
      </w:r>
    </w:p>
    <w:p w:rsidR="0007361A"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3.6.14. </w:t>
      </w:r>
      <w:r w:rsidRPr="00693F73">
        <w:rPr>
          <w:rFonts w:ascii="Times New Roman" w:hAnsi="Times New Roman"/>
          <w:sz w:val="26"/>
          <w:szCs w:val="26"/>
        </w:rPr>
        <w:t xml:space="preserve">Запрос о представлении в </w:t>
      </w:r>
      <w:r>
        <w:rPr>
          <w:rFonts w:ascii="Times New Roman" w:hAnsi="Times New Roman"/>
          <w:sz w:val="26"/>
          <w:szCs w:val="26"/>
        </w:rPr>
        <w:t>Администрацию</w:t>
      </w:r>
      <w:r w:rsidRPr="00693F73">
        <w:rPr>
          <w:rFonts w:ascii="Times New Roman" w:hAnsi="Times New Roman"/>
          <w:sz w:val="26"/>
          <w:szCs w:val="26"/>
        </w:rPr>
        <w:t xml:space="preserve"> документов (их копий или сведений, содержащихся в них) содержит:</w:t>
      </w:r>
    </w:p>
    <w:p w:rsidR="0007361A"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наименование органа, направляющего межведомственный запрос;</w:t>
      </w:r>
    </w:p>
    <w:p w:rsidR="0007361A" w:rsidRPr="00AE7CDA" w:rsidRDefault="0007361A" w:rsidP="0007361A">
      <w:pPr>
        <w:autoSpaceDE w:val="0"/>
        <w:autoSpaceDN w:val="0"/>
        <w:adjustRightInd w:val="0"/>
        <w:spacing w:line="245" w:lineRule="auto"/>
        <w:ind w:firstLine="709"/>
        <w:jc w:val="both"/>
        <w:rPr>
          <w:sz w:val="26"/>
          <w:szCs w:val="26"/>
          <w:lang w:eastAsia="ru-RU"/>
        </w:rPr>
      </w:pPr>
      <w:r w:rsidRPr="006154D6">
        <w:rPr>
          <w:sz w:val="26"/>
          <w:szCs w:val="26"/>
        </w:rPr>
        <w:t>наименование органа или организации, в адрес которых направляется межведомственный запрос;</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w:t>
      </w:r>
    </w:p>
    <w:p w:rsidR="0007361A" w:rsidRPr="006154D6" w:rsidRDefault="0007361A" w:rsidP="0007361A">
      <w:pPr>
        <w:pStyle w:val="ConsPlusNormal"/>
        <w:ind w:firstLine="709"/>
        <w:jc w:val="both"/>
        <w:rPr>
          <w:rFonts w:ascii="Times New Roman" w:hAnsi="Times New Roman"/>
          <w:sz w:val="26"/>
          <w:szCs w:val="26"/>
        </w:rPr>
      </w:pPr>
      <w:r w:rsidRPr="006154D6">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154D6">
        <w:rPr>
          <w:rFonts w:ascii="Times New Roman" w:hAnsi="Times New Roman"/>
          <w:sz w:val="26"/>
          <w:szCs w:val="26"/>
        </w:rPr>
        <w:t>необходимых</w:t>
      </w:r>
      <w:proofErr w:type="gramEnd"/>
      <w:r w:rsidRPr="006154D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контактная информация для направления ответа на межведомственный запрос;</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дата направления межведомственного запроса;</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61A" w:rsidRPr="006154D6" w:rsidRDefault="0007361A" w:rsidP="0007361A">
      <w:pPr>
        <w:autoSpaceDE w:val="0"/>
        <w:autoSpaceDN w:val="0"/>
        <w:adjustRightInd w:val="0"/>
        <w:spacing w:line="245" w:lineRule="auto"/>
        <w:ind w:firstLine="709"/>
        <w:jc w:val="both"/>
        <w:rPr>
          <w:sz w:val="26"/>
          <w:szCs w:val="26"/>
          <w:lang w:eastAsia="ru-RU"/>
        </w:rPr>
      </w:pPr>
      <w:r w:rsidRPr="006154D6">
        <w:rPr>
          <w:sz w:val="26"/>
          <w:szCs w:val="26"/>
          <w:lang w:eastAsia="ru-RU"/>
        </w:rPr>
        <w:t xml:space="preserve">информация о факте получения согласия, предусмотренного частью 5 статьи 7 Федерального закона </w:t>
      </w:r>
      <w:r>
        <w:rPr>
          <w:sz w:val="26"/>
          <w:szCs w:val="26"/>
          <w:lang w:eastAsia="ru-RU"/>
        </w:rPr>
        <w:t>№ 210-ФЗ</w:t>
      </w:r>
      <w:r w:rsidRPr="006154D6">
        <w:rPr>
          <w:sz w:val="26"/>
          <w:szCs w:val="26"/>
          <w:lang w:eastAsia="ru-RU"/>
        </w:rPr>
        <w:t xml:space="preserve"> (при направлении межведомственного запроса в случае, предусмотренном частью 5 статьи 7 Федерального закона </w:t>
      </w:r>
      <w:r>
        <w:rPr>
          <w:sz w:val="26"/>
          <w:szCs w:val="26"/>
          <w:lang w:eastAsia="ru-RU"/>
        </w:rPr>
        <w:t>№ 210-ФЗ</w:t>
      </w:r>
      <w:r w:rsidRPr="006154D6">
        <w:rPr>
          <w:sz w:val="26"/>
          <w:szCs w:val="26"/>
          <w:lang w:eastAsia="ru-RU"/>
        </w:rPr>
        <w:t>).</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lang w:eastAsia="ru-RU"/>
        </w:rPr>
        <w:t>3.</w:t>
      </w:r>
      <w:r>
        <w:rPr>
          <w:rFonts w:ascii="Times New Roman" w:hAnsi="Times New Roman"/>
          <w:sz w:val="26"/>
          <w:szCs w:val="26"/>
          <w:lang w:eastAsia="ru-RU"/>
        </w:rPr>
        <w:t>6</w:t>
      </w:r>
      <w:r w:rsidRPr="00693F73">
        <w:rPr>
          <w:rFonts w:ascii="Times New Roman" w:hAnsi="Times New Roman"/>
          <w:sz w:val="26"/>
          <w:szCs w:val="26"/>
          <w:lang w:eastAsia="ru-RU"/>
        </w:rPr>
        <w:t>.1</w:t>
      </w:r>
      <w:r>
        <w:rPr>
          <w:rFonts w:ascii="Times New Roman" w:hAnsi="Times New Roman"/>
          <w:sz w:val="26"/>
          <w:szCs w:val="26"/>
          <w:lang w:eastAsia="ru-RU"/>
        </w:rPr>
        <w:t>5</w:t>
      </w:r>
      <w:r w:rsidRPr="00693F73">
        <w:rPr>
          <w:rFonts w:ascii="Times New Roman" w:hAnsi="Times New Roman"/>
          <w:sz w:val="26"/>
          <w:szCs w:val="26"/>
          <w:lang w:eastAsia="ru-RU"/>
        </w:rPr>
        <w:t xml:space="preserve">. </w:t>
      </w:r>
      <w:r>
        <w:rPr>
          <w:rFonts w:ascii="Times New Roman" w:hAnsi="Times New Roman"/>
          <w:sz w:val="26"/>
          <w:szCs w:val="26"/>
          <w:lang w:eastAsia="ru-RU"/>
        </w:rPr>
        <w:t>С</w:t>
      </w:r>
      <w:r w:rsidRPr="00693F73">
        <w:rPr>
          <w:rFonts w:ascii="Times New Roman" w:hAnsi="Times New Roman"/>
          <w:sz w:val="26"/>
          <w:szCs w:val="26"/>
        </w:rPr>
        <w:t xml:space="preserve">рок направления межведомственного запроса составляет </w:t>
      </w:r>
      <w:r w:rsidRPr="007D27FA">
        <w:rPr>
          <w:rFonts w:ascii="Times New Roman" w:hAnsi="Times New Roman"/>
          <w:sz w:val="26"/>
          <w:szCs w:val="26"/>
        </w:rPr>
        <w:t>два рабочих дня со дня поступления заявления и приложенных к уведомлению</w:t>
      </w:r>
      <w:r w:rsidRPr="00693F73">
        <w:rPr>
          <w:rFonts w:ascii="Times New Roman" w:hAnsi="Times New Roman"/>
          <w:sz w:val="26"/>
          <w:szCs w:val="26"/>
        </w:rPr>
        <w:t xml:space="preserve"> документов.</w:t>
      </w:r>
    </w:p>
    <w:p w:rsidR="0007361A" w:rsidRPr="00693F73" w:rsidRDefault="0007361A" w:rsidP="0007361A">
      <w:pPr>
        <w:pStyle w:val="ConsPlusNormal"/>
        <w:ind w:firstLine="709"/>
        <w:jc w:val="both"/>
        <w:rPr>
          <w:rFonts w:ascii="Times New Roman" w:hAnsi="Times New Roman"/>
          <w:sz w:val="26"/>
          <w:szCs w:val="26"/>
        </w:rPr>
      </w:pPr>
      <w:r w:rsidRPr="00693F73">
        <w:rPr>
          <w:rFonts w:ascii="Times New Roman" w:hAnsi="Times New Roman"/>
          <w:sz w:val="26"/>
          <w:szCs w:val="26"/>
        </w:rPr>
        <w:t>3.</w:t>
      </w:r>
      <w:r>
        <w:rPr>
          <w:rFonts w:ascii="Times New Roman" w:hAnsi="Times New Roman"/>
          <w:sz w:val="26"/>
          <w:szCs w:val="26"/>
        </w:rPr>
        <w:t>6.16</w:t>
      </w:r>
      <w:r w:rsidRPr="00693F73">
        <w:rPr>
          <w:rFonts w:ascii="Times New Roman" w:hAnsi="Times New Roman"/>
          <w:sz w:val="26"/>
          <w:szCs w:val="26"/>
        </w:rPr>
        <w:t>. По межведомственным запросам документы (их копии или сведения, содержащие</w:t>
      </w:r>
      <w:r>
        <w:rPr>
          <w:rFonts w:ascii="Times New Roman" w:hAnsi="Times New Roman"/>
          <w:sz w:val="26"/>
          <w:szCs w:val="26"/>
        </w:rPr>
        <w:t xml:space="preserve">ся в них) </w:t>
      </w:r>
      <w:r w:rsidRPr="00693F73">
        <w:rPr>
          <w:rFonts w:ascii="Times New Roman" w:hAnsi="Times New Roman"/>
          <w:sz w:val="26"/>
          <w:szCs w:val="26"/>
        </w:rPr>
        <w:t xml:space="preserve">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Pr>
            <w:rFonts w:ascii="Times New Roman" w:hAnsi="Times New Roman"/>
            <w:sz w:val="26"/>
            <w:szCs w:val="26"/>
          </w:rPr>
          <w:t>пункте</w:t>
        </w:r>
        <w:r w:rsidRPr="00693F73">
          <w:rPr>
            <w:rFonts w:ascii="Times New Roman" w:hAnsi="Times New Roman"/>
            <w:sz w:val="26"/>
            <w:szCs w:val="26"/>
          </w:rPr>
          <w:t xml:space="preserve"> </w:t>
        </w:r>
      </w:hyperlink>
      <w:r w:rsidRPr="00693F73">
        <w:rPr>
          <w:rFonts w:ascii="Times New Roman" w:hAnsi="Times New Roman"/>
          <w:sz w:val="26"/>
          <w:szCs w:val="26"/>
        </w:rPr>
        <w:t>3.</w:t>
      </w:r>
      <w:r>
        <w:rPr>
          <w:rFonts w:ascii="Times New Roman" w:hAnsi="Times New Roman"/>
          <w:sz w:val="26"/>
          <w:szCs w:val="26"/>
        </w:rPr>
        <w:t>6.13</w:t>
      </w:r>
      <w:r w:rsidRPr="00693F73">
        <w:rPr>
          <w:rFonts w:ascii="Times New Roman" w:hAnsi="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sz w:val="26"/>
          <w:szCs w:val="26"/>
        </w:rPr>
        <w:t>пяти</w:t>
      </w:r>
      <w:r w:rsidRPr="00693F73">
        <w:rPr>
          <w:rFonts w:ascii="Times New Roman" w:hAnsi="Times New Roman"/>
          <w:sz w:val="26"/>
          <w:szCs w:val="26"/>
        </w:rPr>
        <w:t xml:space="preserve"> рабочих дней с момента направления соответствующего межведомственного запроса.</w:t>
      </w:r>
    </w:p>
    <w:p w:rsidR="0007361A" w:rsidRPr="00610D77"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C073C7">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6</w:t>
      </w:r>
      <w:r w:rsidRPr="00185A71">
        <w:rPr>
          <w:rFonts w:ascii="Times New Roman" w:hAnsi="Times New Roman"/>
          <w:sz w:val="26"/>
          <w:szCs w:val="26"/>
        </w:rPr>
        <w:t>.</w:t>
      </w:r>
      <w:r>
        <w:rPr>
          <w:rFonts w:ascii="Times New Roman" w:hAnsi="Times New Roman"/>
          <w:sz w:val="26"/>
          <w:szCs w:val="26"/>
        </w:rPr>
        <w:t>17.</w:t>
      </w:r>
      <w:r w:rsidRPr="00185A71">
        <w:rPr>
          <w:rFonts w:ascii="Times New Roman" w:hAnsi="Times New Roman"/>
          <w:sz w:val="26"/>
          <w:szCs w:val="26"/>
        </w:rPr>
        <w:t xml:space="preserve"> Основанием для начала административной процедуры является </w:t>
      </w:r>
      <w:r w:rsidRPr="001758C7">
        <w:rPr>
          <w:rFonts w:ascii="Times New Roman" w:hAnsi="Times New Roman"/>
          <w:sz w:val="26"/>
          <w:szCs w:val="26"/>
        </w:rPr>
        <w:t xml:space="preserve">регистрация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w:t>
      </w:r>
      <w:r>
        <w:rPr>
          <w:rFonts w:ascii="Times New Roman" w:hAnsi="Times New Roman"/>
          <w:sz w:val="26"/>
          <w:szCs w:val="26"/>
        </w:rPr>
        <w:t xml:space="preserve">ых пунктами </w:t>
      </w:r>
      <w:r w:rsidRPr="007D27FA">
        <w:rPr>
          <w:rFonts w:ascii="Times New Roman" w:hAnsi="Times New Roman"/>
          <w:sz w:val="26"/>
          <w:szCs w:val="26"/>
        </w:rPr>
        <w:t>2.6.1.2 и 2.6.2.2</w:t>
      </w:r>
      <w:r>
        <w:rPr>
          <w:rFonts w:ascii="Times New Roman" w:hAnsi="Times New Roman"/>
          <w:sz w:val="26"/>
          <w:szCs w:val="26"/>
        </w:rPr>
        <w:t xml:space="preserve"> </w:t>
      </w:r>
      <w:r w:rsidRPr="00185A71">
        <w:rPr>
          <w:rFonts w:ascii="Times New Roman" w:hAnsi="Times New Roman"/>
          <w:sz w:val="26"/>
          <w:szCs w:val="26"/>
        </w:rPr>
        <w:t>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lastRenderedPageBreak/>
        <w:t>3.</w:t>
      </w:r>
      <w:r>
        <w:rPr>
          <w:rFonts w:ascii="Times New Roman" w:hAnsi="Times New Roman"/>
          <w:sz w:val="26"/>
          <w:szCs w:val="26"/>
        </w:rPr>
        <w:t>6.18</w:t>
      </w:r>
      <w:r w:rsidRPr="00185A71">
        <w:rPr>
          <w:rFonts w:ascii="Times New Roman" w:hAnsi="Times New Roman"/>
          <w:sz w:val="26"/>
          <w:szCs w:val="26"/>
        </w:rPr>
        <w:t xml:space="preserve">. В рамках рассмотрения </w:t>
      </w:r>
      <w:r>
        <w:rPr>
          <w:rFonts w:ascii="Times New Roman" w:hAnsi="Times New Roman"/>
          <w:bCs/>
          <w:sz w:val="26"/>
          <w:szCs w:val="26"/>
        </w:rPr>
        <w:t>заявления</w:t>
      </w:r>
      <w:r w:rsidRPr="00185A71">
        <w:rPr>
          <w:rFonts w:ascii="Times New Roman" w:hAnsi="Times New Roman"/>
          <w:sz w:val="26"/>
          <w:szCs w:val="26"/>
        </w:rPr>
        <w:t xml:space="preserve"> и документов, предусмотренных </w:t>
      </w:r>
      <w:r>
        <w:rPr>
          <w:rFonts w:ascii="Times New Roman" w:hAnsi="Times New Roman"/>
          <w:sz w:val="26"/>
          <w:szCs w:val="26"/>
        </w:rPr>
        <w:t xml:space="preserve">пунктами </w:t>
      </w:r>
      <w:r w:rsidRPr="007D27FA">
        <w:rPr>
          <w:rFonts w:ascii="Times New Roman" w:hAnsi="Times New Roman"/>
          <w:sz w:val="26"/>
          <w:szCs w:val="26"/>
        </w:rPr>
        <w:t>2.6.1.2 и 2.6.2.2</w:t>
      </w:r>
      <w:r>
        <w:rPr>
          <w:rFonts w:ascii="Times New Roman" w:hAnsi="Times New Roman"/>
          <w:sz w:val="26"/>
          <w:szCs w:val="26"/>
        </w:rPr>
        <w:t xml:space="preserve"> </w:t>
      </w:r>
      <w:r w:rsidRPr="00185A71">
        <w:rPr>
          <w:rFonts w:ascii="Times New Roman" w:hAnsi="Times New Roman"/>
          <w:sz w:val="26"/>
          <w:szCs w:val="26"/>
        </w:rPr>
        <w:t xml:space="preserve">настоящего Административного регламента, осуществляется проверка наличия и правильности оформления документов, указанных в </w:t>
      </w:r>
      <w:r>
        <w:rPr>
          <w:rFonts w:ascii="Times New Roman" w:hAnsi="Times New Roman"/>
          <w:sz w:val="26"/>
          <w:szCs w:val="26"/>
        </w:rPr>
        <w:t xml:space="preserve">пунктах 2.6.1.2 и 2.6.2.2 </w:t>
      </w:r>
      <w:r w:rsidRPr="00185A71">
        <w:rPr>
          <w:rFonts w:ascii="Times New Roman" w:hAnsi="Times New Roman"/>
          <w:sz w:val="26"/>
          <w:szCs w:val="26"/>
        </w:rPr>
        <w:t xml:space="preserve"> настоящего Административного регламента.</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 xml:space="preserve"> Неполучение (несвоевременное получение) документов (их копий или сведений, содержащихся в них), предусмотренных </w:t>
      </w:r>
      <w:r>
        <w:rPr>
          <w:rFonts w:ascii="Times New Roman" w:hAnsi="Times New Roman"/>
          <w:sz w:val="26"/>
          <w:szCs w:val="26"/>
        </w:rPr>
        <w:t xml:space="preserve">пунктом 2.6.2.2 </w:t>
      </w:r>
      <w:r w:rsidRPr="00185A71">
        <w:rPr>
          <w:rFonts w:ascii="Times New Roman" w:hAnsi="Times New Roman"/>
          <w:sz w:val="26"/>
          <w:szCs w:val="26"/>
        </w:rPr>
        <w:t xml:space="preserve">настоящего Административного регламента, не может являться основанием для отказа в предоставлении </w:t>
      </w:r>
      <w:r>
        <w:rPr>
          <w:rFonts w:ascii="Times New Roman" w:hAnsi="Times New Roman"/>
          <w:sz w:val="26"/>
          <w:szCs w:val="26"/>
        </w:rPr>
        <w:t>муниципальной</w:t>
      </w:r>
      <w:r w:rsidRPr="00185A71">
        <w:rPr>
          <w:rFonts w:ascii="Times New Roman" w:hAnsi="Times New Roman"/>
          <w:sz w:val="26"/>
          <w:szCs w:val="26"/>
        </w:rPr>
        <w:t xml:space="preserve"> услуги.</w:t>
      </w:r>
    </w:p>
    <w:p w:rsidR="0007361A" w:rsidRPr="00185A71" w:rsidRDefault="0007361A" w:rsidP="0007361A">
      <w:pPr>
        <w:pStyle w:val="ConsPlusNormal"/>
        <w:ind w:firstLine="709"/>
        <w:jc w:val="both"/>
        <w:rPr>
          <w:rFonts w:ascii="Times New Roman" w:hAnsi="Times New Roman"/>
          <w:sz w:val="26"/>
          <w:szCs w:val="26"/>
        </w:rPr>
      </w:pPr>
      <w:r w:rsidRPr="004414C5">
        <w:rPr>
          <w:rFonts w:ascii="Times New Roman" w:hAnsi="Times New Roman"/>
          <w:sz w:val="26"/>
          <w:szCs w:val="26"/>
        </w:rPr>
        <w:t>3.</w:t>
      </w:r>
      <w:r>
        <w:rPr>
          <w:rFonts w:ascii="Times New Roman" w:hAnsi="Times New Roman"/>
          <w:sz w:val="26"/>
          <w:szCs w:val="26"/>
        </w:rPr>
        <w:t>6</w:t>
      </w:r>
      <w:r w:rsidRPr="004414C5">
        <w:rPr>
          <w:rFonts w:ascii="Times New Roman" w:hAnsi="Times New Roman"/>
          <w:sz w:val="26"/>
          <w:szCs w:val="26"/>
        </w:rPr>
        <w:t xml:space="preserve">.19. Специалист Администрации, ответственный за предоставление муниципальной услуги, </w:t>
      </w:r>
      <w:r>
        <w:rPr>
          <w:rFonts w:ascii="Times New Roman" w:hAnsi="Times New Roman"/>
          <w:sz w:val="26"/>
          <w:szCs w:val="26"/>
        </w:rPr>
        <w:t>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4414C5" w:rsidRDefault="0007361A" w:rsidP="0007361A">
      <w:pPr>
        <w:pStyle w:val="ConsPlusNormal"/>
        <w:ind w:firstLine="709"/>
        <w:jc w:val="both"/>
        <w:rPr>
          <w:rFonts w:ascii="Times New Roman" w:hAnsi="Times New Roman"/>
          <w:sz w:val="26"/>
          <w:szCs w:val="26"/>
          <w:highlight w:val="yellow"/>
        </w:rPr>
      </w:pPr>
      <w:r w:rsidRPr="00C073C7">
        <w:rPr>
          <w:rFonts w:ascii="Times New Roman" w:hAnsi="Times New Roman"/>
          <w:sz w:val="26"/>
          <w:szCs w:val="26"/>
        </w:rPr>
        <w:t>3.</w:t>
      </w:r>
      <w:r>
        <w:rPr>
          <w:rFonts w:ascii="Times New Roman" w:hAnsi="Times New Roman"/>
          <w:sz w:val="26"/>
          <w:szCs w:val="26"/>
        </w:rPr>
        <w:t>6</w:t>
      </w:r>
      <w:r w:rsidRPr="00C073C7">
        <w:rPr>
          <w:rFonts w:ascii="Times New Roman" w:hAnsi="Times New Roman"/>
          <w:sz w:val="26"/>
          <w:szCs w:val="26"/>
        </w:rPr>
        <w:t>.2</w:t>
      </w:r>
      <w:r>
        <w:rPr>
          <w:rFonts w:ascii="Times New Roman" w:hAnsi="Times New Roman"/>
          <w:sz w:val="26"/>
          <w:szCs w:val="26"/>
        </w:rPr>
        <w:t>0</w:t>
      </w:r>
      <w:r w:rsidRPr="00C073C7">
        <w:rPr>
          <w:rFonts w:ascii="Times New Roman" w:hAnsi="Times New Roman"/>
          <w:sz w:val="26"/>
          <w:szCs w:val="26"/>
        </w:rPr>
        <w:t>. Критерием принятия решения о предоставлении муниципальной услуги является</w:t>
      </w:r>
      <w:r w:rsidRPr="00C073C7">
        <w:rPr>
          <w:rFonts w:ascii="Times New Roman" w:hAnsi="Times New Roman"/>
          <w:sz w:val="26"/>
          <w:szCs w:val="26"/>
          <w:lang w:eastAsia="ru-RU"/>
        </w:rPr>
        <w:t xml:space="preserve"> </w:t>
      </w:r>
      <w:r w:rsidRPr="00E27F58">
        <w:rPr>
          <w:rFonts w:ascii="Times New Roman" w:hAnsi="Times New Roman"/>
          <w:sz w:val="26"/>
          <w:szCs w:val="26"/>
          <w:lang w:eastAsia="ru-RU"/>
        </w:rPr>
        <w:t xml:space="preserve">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C073C7" w:rsidRDefault="0007361A" w:rsidP="0007361A">
      <w:pPr>
        <w:pStyle w:val="ConsPlusNormal"/>
        <w:ind w:firstLine="709"/>
        <w:jc w:val="both"/>
        <w:rPr>
          <w:rFonts w:ascii="Times New Roman" w:hAnsi="Times New Roman"/>
          <w:sz w:val="26"/>
          <w:szCs w:val="26"/>
          <w:lang w:eastAsia="ru-RU"/>
        </w:rPr>
      </w:pPr>
      <w:r w:rsidRPr="00C073C7">
        <w:rPr>
          <w:rFonts w:ascii="Times New Roman" w:hAnsi="Times New Roman"/>
          <w:sz w:val="26"/>
          <w:szCs w:val="26"/>
        </w:rPr>
        <w:t>3.</w:t>
      </w:r>
      <w:r>
        <w:rPr>
          <w:rFonts w:ascii="Times New Roman" w:hAnsi="Times New Roman"/>
          <w:sz w:val="26"/>
          <w:szCs w:val="26"/>
        </w:rPr>
        <w:t>6</w:t>
      </w:r>
      <w:r w:rsidRPr="00C073C7">
        <w:rPr>
          <w:rFonts w:ascii="Times New Roman" w:hAnsi="Times New Roman"/>
          <w:sz w:val="26"/>
          <w:szCs w:val="26"/>
        </w:rPr>
        <w:t>.2</w:t>
      </w:r>
      <w:r>
        <w:rPr>
          <w:rFonts w:ascii="Times New Roman" w:hAnsi="Times New Roman"/>
          <w:sz w:val="26"/>
          <w:szCs w:val="26"/>
        </w:rPr>
        <w:t>1</w:t>
      </w:r>
      <w:r w:rsidRPr="00C073C7">
        <w:rPr>
          <w:rFonts w:ascii="Times New Roman" w:hAnsi="Times New Roman"/>
          <w:sz w:val="26"/>
          <w:szCs w:val="26"/>
        </w:rPr>
        <w:t xml:space="preserve">. </w:t>
      </w:r>
      <w:r w:rsidRPr="00C073C7">
        <w:rPr>
          <w:rFonts w:ascii="Times New Roman" w:hAnsi="Times New Roman"/>
          <w:sz w:val="26"/>
          <w:szCs w:val="26"/>
          <w:lang w:eastAsia="ru-RU"/>
        </w:rPr>
        <w:t xml:space="preserve">Основанием для отказа в предоставлении муниципальной услуги является </w:t>
      </w:r>
      <w:r w:rsidRPr="00E27F58">
        <w:rPr>
          <w:rFonts w:ascii="Times New Roman" w:hAnsi="Times New Roman"/>
          <w:sz w:val="26"/>
          <w:szCs w:val="26"/>
          <w:lang w:eastAsia="ru-RU"/>
        </w:rPr>
        <w:t xml:space="preserve">несоответствие </w:t>
      </w:r>
      <w:proofErr w:type="gramStart"/>
      <w:r w:rsidRPr="00E27F58">
        <w:rPr>
          <w:rFonts w:ascii="Times New Roman" w:hAnsi="Times New Roman"/>
          <w:sz w:val="26"/>
          <w:szCs w:val="26"/>
          <w:lang w:eastAsia="ru-RU"/>
        </w:rPr>
        <w:t>архитектурных решений</w:t>
      </w:r>
      <w:proofErr w:type="gramEnd"/>
      <w:r w:rsidRPr="00E27F58">
        <w:rPr>
          <w:rFonts w:ascii="Times New Roman" w:hAnsi="Times New Roman"/>
          <w:sz w:val="26"/>
          <w:szCs w:val="26"/>
          <w:lang w:eastAsia="ru-RU"/>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07361A" w:rsidRPr="00185A71" w:rsidRDefault="0007361A" w:rsidP="0007361A">
      <w:pPr>
        <w:pStyle w:val="ConsPlusNormal"/>
        <w:ind w:firstLine="709"/>
        <w:jc w:val="both"/>
        <w:rPr>
          <w:rFonts w:ascii="Times New Roman" w:hAnsi="Times New Roman"/>
          <w:sz w:val="26"/>
          <w:szCs w:val="26"/>
        </w:rPr>
      </w:pPr>
      <w:r w:rsidRPr="00C073C7">
        <w:rPr>
          <w:rFonts w:ascii="Times New Roman" w:hAnsi="Times New Roman"/>
          <w:sz w:val="26"/>
          <w:szCs w:val="26"/>
        </w:rPr>
        <w:t>3.</w:t>
      </w:r>
      <w:r>
        <w:rPr>
          <w:rFonts w:ascii="Times New Roman" w:hAnsi="Times New Roman"/>
          <w:sz w:val="26"/>
          <w:szCs w:val="26"/>
        </w:rPr>
        <w:t>6</w:t>
      </w:r>
      <w:r w:rsidRPr="00C073C7">
        <w:rPr>
          <w:rFonts w:ascii="Times New Roman" w:hAnsi="Times New Roman"/>
          <w:sz w:val="26"/>
          <w:szCs w:val="26"/>
        </w:rPr>
        <w:t>.2</w:t>
      </w:r>
      <w:r>
        <w:rPr>
          <w:rFonts w:ascii="Times New Roman" w:hAnsi="Times New Roman"/>
          <w:sz w:val="26"/>
          <w:szCs w:val="26"/>
        </w:rPr>
        <w:t>2</w:t>
      </w:r>
      <w:r w:rsidRPr="00C073C7">
        <w:rPr>
          <w:rFonts w:ascii="Times New Roman" w:hAnsi="Times New Roman"/>
          <w:sz w:val="26"/>
          <w:szCs w:val="26"/>
        </w:rPr>
        <w:t xml:space="preserve">. По </w:t>
      </w:r>
      <w:r w:rsidRPr="00185A71">
        <w:rPr>
          <w:rFonts w:ascii="Times New Roman" w:hAnsi="Times New Roman"/>
          <w:sz w:val="26"/>
          <w:szCs w:val="26"/>
        </w:rPr>
        <w:t xml:space="preserve">результатам проверки документов, предусмотренных пунктами </w:t>
      </w:r>
      <w:r>
        <w:rPr>
          <w:rFonts w:ascii="Times New Roman" w:hAnsi="Times New Roman"/>
          <w:sz w:val="26"/>
          <w:szCs w:val="26"/>
        </w:rPr>
        <w:t xml:space="preserve">2.6.1.2 и 2.6.2.2 </w:t>
      </w:r>
      <w:r w:rsidRPr="00185A71">
        <w:rPr>
          <w:rFonts w:ascii="Times New Roman" w:hAnsi="Times New Roman"/>
          <w:sz w:val="26"/>
          <w:szCs w:val="26"/>
        </w:rPr>
        <w:t xml:space="preserve">настоящего Административного регламента, </w:t>
      </w:r>
      <w:r>
        <w:rPr>
          <w:rFonts w:ascii="Times New Roman" w:hAnsi="Times New Roman"/>
          <w:sz w:val="26"/>
          <w:szCs w:val="26"/>
        </w:rPr>
        <w:t>специалист Администрации, ответственный за предоставление муниципальной услуги,</w:t>
      </w:r>
      <w:r w:rsidRPr="00185A71">
        <w:rPr>
          <w:rFonts w:ascii="Times New Roman" w:hAnsi="Times New Roman"/>
          <w:sz w:val="26"/>
          <w:szCs w:val="26"/>
        </w:rPr>
        <w:t xml:space="preserve"> подготавливает проект соответствующего решения.</w:t>
      </w: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6.23</w:t>
      </w:r>
      <w:r w:rsidRPr="00185A71">
        <w:rPr>
          <w:rFonts w:ascii="Times New Roman" w:hAnsi="Times New Roman"/>
          <w:sz w:val="26"/>
          <w:szCs w:val="26"/>
        </w:rPr>
        <w:t xml:space="preserve">. </w:t>
      </w:r>
      <w:proofErr w:type="gramStart"/>
      <w:r w:rsidRPr="00185A71">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Pr="009C7272">
        <w:rPr>
          <w:rFonts w:ascii="Times New Roman" w:hAnsi="Times New Roman"/>
          <w:sz w:val="26"/>
          <w:szCs w:val="26"/>
        </w:rPr>
        <w:t>решени</w:t>
      </w:r>
      <w:r>
        <w:rPr>
          <w:rFonts w:ascii="Times New Roman" w:hAnsi="Times New Roman"/>
          <w:sz w:val="26"/>
          <w:szCs w:val="26"/>
        </w:rPr>
        <w:t>я</w:t>
      </w:r>
      <w:r w:rsidRPr="009C7272">
        <w:rPr>
          <w:rFonts w:ascii="Times New Roman" w:hAnsi="Times New Roman"/>
          <w:sz w:val="26"/>
          <w:szCs w:val="26"/>
        </w:rPr>
        <w:t xml:space="preserve"> о пред</w:t>
      </w:r>
      <w:r>
        <w:rPr>
          <w:rFonts w:ascii="Times New Roman" w:hAnsi="Times New Roman"/>
          <w:sz w:val="26"/>
          <w:szCs w:val="26"/>
        </w:rPr>
        <w:t xml:space="preserve">оставлении муниципальной услуги в форме </w:t>
      </w:r>
      <w:r w:rsidRPr="004414C5">
        <w:rPr>
          <w:rFonts w:ascii="Times New Roman" w:hAnsi="Times New Roman"/>
          <w:sz w:val="26"/>
          <w:szCs w:val="26"/>
        </w:rPr>
        <w:t>решения о согласовании архитектурно-градостроительного облика объекта</w:t>
      </w:r>
      <w:r>
        <w:rPr>
          <w:rFonts w:ascii="Times New Roman" w:hAnsi="Times New Roman"/>
          <w:sz w:val="26"/>
          <w:szCs w:val="26"/>
        </w:rPr>
        <w:t xml:space="preserve"> капитального строительства</w:t>
      </w:r>
      <w:r w:rsidRPr="009C7272">
        <w:rPr>
          <w:rFonts w:ascii="Times New Roman" w:hAnsi="Times New Roman"/>
          <w:sz w:val="26"/>
          <w:szCs w:val="26"/>
        </w:rPr>
        <w:t xml:space="preserve"> </w:t>
      </w:r>
      <w:r>
        <w:rPr>
          <w:rFonts w:ascii="Times New Roman" w:hAnsi="Times New Roman"/>
          <w:sz w:val="26"/>
          <w:szCs w:val="26"/>
        </w:rPr>
        <w:t xml:space="preserve">с внесенными изменениями </w:t>
      </w:r>
      <w:r w:rsidRPr="00185A71">
        <w:rPr>
          <w:rFonts w:ascii="Times New Roman" w:hAnsi="Times New Roman"/>
          <w:sz w:val="26"/>
          <w:szCs w:val="26"/>
        </w:rPr>
        <w:t xml:space="preserve">или подписание решения об отказе в </w:t>
      </w:r>
      <w:r>
        <w:rPr>
          <w:rFonts w:ascii="Times New Roman" w:hAnsi="Times New Roman"/>
          <w:sz w:val="26"/>
          <w:szCs w:val="26"/>
        </w:rPr>
        <w:t>предоставлении муниципальной</w:t>
      </w:r>
      <w:r w:rsidRPr="00185A71">
        <w:rPr>
          <w:rFonts w:ascii="Times New Roman" w:hAnsi="Times New Roman"/>
          <w:sz w:val="26"/>
          <w:szCs w:val="26"/>
        </w:rPr>
        <w:t xml:space="preserve"> услуги в форме </w:t>
      </w:r>
      <w:r w:rsidRPr="004414C5">
        <w:rPr>
          <w:rFonts w:ascii="Times New Roman" w:hAnsi="Times New Roman"/>
          <w:sz w:val="26"/>
          <w:szCs w:val="26"/>
        </w:rPr>
        <w:t xml:space="preserve">решения об отказе </w:t>
      </w:r>
      <w:r>
        <w:rPr>
          <w:rFonts w:ascii="Times New Roman" w:hAnsi="Times New Roman"/>
          <w:sz w:val="26"/>
          <w:szCs w:val="26"/>
        </w:rPr>
        <w:t>в</w:t>
      </w:r>
      <w:r w:rsidRPr="004414C5">
        <w:rPr>
          <w:rFonts w:ascii="Times New Roman" w:hAnsi="Times New Roman"/>
          <w:sz w:val="26"/>
          <w:szCs w:val="26"/>
        </w:rPr>
        <w:t xml:space="preserve"> согласовании архитектурно-</w:t>
      </w:r>
      <w:r>
        <w:rPr>
          <w:rFonts w:ascii="Times New Roman" w:hAnsi="Times New Roman"/>
          <w:sz w:val="26"/>
          <w:szCs w:val="26"/>
        </w:rPr>
        <w:t>градостроительного облика объекта капитального строительства.</w:t>
      </w:r>
      <w:proofErr w:type="gramEnd"/>
    </w:p>
    <w:p w:rsidR="0007361A" w:rsidRDefault="0007361A" w:rsidP="0007361A">
      <w:pPr>
        <w:pStyle w:val="ConsPlusNormal"/>
        <w:ind w:firstLine="709"/>
        <w:jc w:val="both"/>
        <w:rPr>
          <w:rFonts w:ascii="Times New Roman" w:hAnsi="Times New Roman"/>
          <w:bCs/>
          <w:sz w:val="26"/>
          <w:szCs w:val="26"/>
        </w:rPr>
      </w:pPr>
      <w:r w:rsidRPr="00D66469">
        <w:rPr>
          <w:rFonts w:ascii="Times New Roman" w:hAnsi="Times New Roman"/>
          <w:bCs/>
          <w:sz w:val="26"/>
          <w:szCs w:val="26"/>
        </w:rPr>
        <w:t>Формы решения о согласовании</w:t>
      </w:r>
      <w:r>
        <w:rPr>
          <w:rFonts w:ascii="Times New Roman" w:hAnsi="Times New Roman"/>
          <w:bCs/>
          <w:sz w:val="26"/>
          <w:szCs w:val="26"/>
        </w:rPr>
        <w:t xml:space="preserve"> АГО</w:t>
      </w:r>
      <w:r w:rsidRPr="00D66469">
        <w:rPr>
          <w:rFonts w:ascii="Times New Roman" w:hAnsi="Times New Roman"/>
          <w:bCs/>
          <w:sz w:val="26"/>
          <w:szCs w:val="26"/>
        </w:rPr>
        <w:t xml:space="preserve">/решения об отказе </w:t>
      </w:r>
      <w:r>
        <w:rPr>
          <w:rFonts w:ascii="Times New Roman" w:hAnsi="Times New Roman"/>
          <w:bCs/>
          <w:sz w:val="26"/>
          <w:szCs w:val="26"/>
        </w:rPr>
        <w:t>в</w:t>
      </w:r>
      <w:r w:rsidRPr="00D66469">
        <w:rPr>
          <w:rFonts w:ascii="Times New Roman" w:hAnsi="Times New Roman"/>
          <w:bCs/>
          <w:sz w:val="26"/>
          <w:szCs w:val="26"/>
        </w:rPr>
        <w:t xml:space="preserve"> согласовании </w:t>
      </w:r>
      <w:r>
        <w:rPr>
          <w:rFonts w:ascii="Times New Roman" w:hAnsi="Times New Roman"/>
          <w:bCs/>
          <w:sz w:val="26"/>
          <w:szCs w:val="26"/>
        </w:rPr>
        <w:t xml:space="preserve">АГО </w:t>
      </w:r>
      <w:r w:rsidRPr="00D66469">
        <w:rPr>
          <w:rFonts w:ascii="Times New Roman" w:hAnsi="Times New Roman"/>
          <w:bCs/>
          <w:sz w:val="26"/>
          <w:szCs w:val="26"/>
        </w:rPr>
        <w:t xml:space="preserve">оформляются по форме согласно </w:t>
      </w:r>
      <w:r>
        <w:rPr>
          <w:rFonts w:ascii="Times New Roman" w:hAnsi="Times New Roman"/>
          <w:bCs/>
          <w:sz w:val="26"/>
          <w:szCs w:val="26"/>
        </w:rPr>
        <w:t xml:space="preserve">Приложениям № 5 и </w:t>
      </w:r>
      <w:r w:rsidRPr="0058188D">
        <w:rPr>
          <w:rFonts w:ascii="Times New Roman" w:hAnsi="Times New Roman"/>
          <w:bCs/>
          <w:sz w:val="26"/>
          <w:szCs w:val="26"/>
        </w:rPr>
        <w:t xml:space="preserve">№ </w:t>
      </w:r>
      <w:r>
        <w:rPr>
          <w:rFonts w:ascii="Times New Roman" w:hAnsi="Times New Roman"/>
          <w:bCs/>
          <w:sz w:val="26"/>
          <w:szCs w:val="26"/>
        </w:rPr>
        <w:t>6</w:t>
      </w:r>
      <w:r w:rsidRPr="00D66469">
        <w:rPr>
          <w:rFonts w:ascii="Times New Roman" w:hAnsi="Times New Roman"/>
          <w:bCs/>
          <w:sz w:val="26"/>
          <w:szCs w:val="26"/>
        </w:rPr>
        <w:t xml:space="preserve"> к настоящему Административному регламенту.</w:t>
      </w:r>
    </w:p>
    <w:p w:rsidR="0007361A" w:rsidRDefault="0007361A" w:rsidP="0007361A">
      <w:pPr>
        <w:pStyle w:val="ConsPlusNormal"/>
        <w:ind w:firstLine="709"/>
        <w:jc w:val="both"/>
        <w:rPr>
          <w:rFonts w:ascii="Times New Roman" w:hAnsi="Times New Roman"/>
          <w:bCs/>
          <w:sz w:val="26"/>
          <w:szCs w:val="26"/>
        </w:rPr>
      </w:pPr>
      <w:r>
        <w:rPr>
          <w:rFonts w:ascii="Times New Roman" w:hAnsi="Times New Roman"/>
          <w:bCs/>
          <w:sz w:val="26"/>
          <w:szCs w:val="26"/>
        </w:rPr>
        <w:t xml:space="preserve">Внесение изменений в </w:t>
      </w:r>
      <w:r w:rsidRPr="005E3495">
        <w:rPr>
          <w:rFonts w:ascii="Times New Roman" w:hAnsi="Times New Roman"/>
          <w:bCs/>
          <w:sz w:val="26"/>
          <w:szCs w:val="26"/>
        </w:rPr>
        <w:t>АГО осуществляется путем подготовки нового решения о согласовании АГО в двух экземплярах. В соответствующей графе формы решения о согласовании АГО указываются сведения о внесении изменений в разделы проектной документации.</w:t>
      </w:r>
      <w:r>
        <w:rPr>
          <w:rFonts w:ascii="Times New Roman" w:hAnsi="Times New Roman"/>
          <w:bCs/>
          <w:sz w:val="26"/>
          <w:szCs w:val="26"/>
        </w:rPr>
        <w:t xml:space="preserve"> Ранее выданное решение о согласовании АГО считается недействительным.</w:t>
      </w:r>
    </w:p>
    <w:p w:rsidR="0007361A" w:rsidRPr="00B02179" w:rsidRDefault="0007361A" w:rsidP="0007361A">
      <w:pPr>
        <w:pStyle w:val="ConsPlusNormal"/>
        <w:ind w:firstLine="709"/>
        <w:jc w:val="both"/>
        <w:rPr>
          <w:sz w:val="26"/>
          <w:szCs w:val="26"/>
        </w:rPr>
      </w:pPr>
      <w:r w:rsidRPr="00C305AE">
        <w:rPr>
          <w:rFonts w:ascii="Times New Roman" w:hAnsi="Times New Roman"/>
          <w:sz w:val="26"/>
          <w:szCs w:val="26"/>
          <w:lang w:eastAsia="ru-RU"/>
        </w:rPr>
        <w:t>3.</w:t>
      </w:r>
      <w:r>
        <w:rPr>
          <w:rFonts w:ascii="Times New Roman" w:hAnsi="Times New Roman"/>
          <w:sz w:val="26"/>
          <w:szCs w:val="26"/>
          <w:lang w:eastAsia="ru-RU"/>
        </w:rPr>
        <w:t>6</w:t>
      </w:r>
      <w:r w:rsidRPr="00C305AE">
        <w:rPr>
          <w:rFonts w:ascii="Times New Roman" w:hAnsi="Times New Roman"/>
          <w:sz w:val="26"/>
          <w:szCs w:val="26"/>
          <w:lang w:eastAsia="ru-RU"/>
        </w:rPr>
        <w:t>.</w:t>
      </w:r>
      <w:r>
        <w:rPr>
          <w:rFonts w:ascii="Times New Roman" w:hAnsi="Times New Roman"/>
          <w:sz w:val="26"/>
          <w:szCs w:val="26"/>
          <w:lang w:eastAsia="ru-RU"/>
        </w:rPr>
        <w:t>24</w:t>
      </w:r>
      <w:r w:rsidRPr="00C305AE">
        <w:rPr>
          <w:rFonts w:ascii="Times New Roman" w:hAnsi="Times New Roman"/>
          <w:sz w:val="26"/>
          <w:szCs w:val="26"/>
          <w:lang w:eastAsia="ru-RU"/>
        </w:rPr>
        <w:t>. </w:t>
      </w:r>
      <w:r w:rsidRPr="00C305AE">
        <w:rPr>
          <w:rFonts w:ascii="Times New Roman" w:hAnsi="Times New Roman"/>
          <w:sz w:val="26"/>
          <w:szCs w:val="26"/>
        </w:rPr>
        <w:t xml:space="preserve">Срок принятия решения о предоставлении (об отказе в предоставлении) муниципальной услуги не может превышать </w:t>
      </w:r>
      <w:r>
        <w:rPr>
          <w:rFonts w:ascii="Times New Roman" w:hAnsi="Times New Roman"/>
          <w:sz w:val="26"/>
          <w:szCs w:val="26"/>
        </w:rPr>
        <w:t>десять</w:t>
      </w:r>
      <w:r w:rsidRPr="00C305AE">
        <w:rPr>
          <w:rFonts w:ascii="Times New Roman" w:hAnsi="Times New Roman"/>
          <w:sz w:val="26"/>
          <w:szCs w:val="26"/>
        </w:rPr>
        <w:t xml:space="preserve"> рабочих дней со дня поступления </w:t>
      </w:r>
      <w:r>
        <w:rPr>
          <w:rFonts w:ascii="Times New Roman" w:hAnsi="Times New Roman"/>
          <w:sz w:val="26"/>
          <w:szCs w:val="26"/>
        </w:rPr>
        <w:t>заявления</w:t>
      </w:r>
      <w:r w:rsidRPr="00C305AE">
        <w:rPr>
          <w:rFonts w:ascii="Times New Roman" w:hAnsi="Times New Roman"/>
          <w:sz w:val="26"/>
          <w:szCs w:val="26"/>
        </w:rPr>
        <w:t xml:space="preserve"> и документов и (или) информации, необходимых для предоставления муниципальной услуги.</w:t>
      </w:r>
    </w:p>
    <w:p w:rsidR="0007361A" w:rsidRPr="0039491D"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3E2531"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6.25</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w:t>
      </w:r>
      <w:r w:rsidRPr="003E2531">
        <w:rPr>
          <w:sz w:val="26"/>
          <w:szCs w:val="26"/>
        </w:rPr>
        <w:t>согласовании</w:t>
      </w:r>
      <w:r>
        <w:rPr>
          <w:sz w:val="26"/>
          <w:szCs w:val="26"/>
        </w:rPr>
        <w:t xml:space="preserve"> АГО</w:t>
      </w:r>
      <w:r w:rsidRPr="003E2531">
        <w:rPr>
          <w:sz w:val="26"/>
          <w:szCs w:val="26"/>
        </w:rPr>
        <w:t xml:space="preserve"> или решения об отказе </w:t>
      </w:r>
      <w:r>
        <w:rPr>
          <w:sz w:val="26"/>
          <w:szCs w:val="26"/>
        </w:rPr>
        <w:t>во внесении изменений в решение о</w:t>
      </w:r>
      <w:r w:rsidRPr="003E2531">
        <w:rPr>
          <w:sz w:val="26"/>
          <w:szCs w:val="26"/>
        </w:rPr>
        <w:t xml:space="preserve"> согласовании</w:t>
      </w:r>
      <w:r>
        <w:rPr>
          <w:sz w:val="26"/>
          <w:szCs w:val="26"/>
        </w:rPr>
        <w:t xml:space="preserve"> АГО</w:t>
      </w:r>
      <w:r w:rsidRPr="003E2531">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3E2531">
        <w:rPr>
          <w:rFonts w:ascii="Times New Roman" w:hAnsi="Times New Roman"/>
          <w:sz w:val="26"/>
          <w:szCs w:val="26"/>
        </w:rPr>
        <w:t>3.</w:t>
      </w:r>
      <w:r>
        <w:rPr>
          <w:rFonts w:ascii="Times New Roman" w:hAnsi="Times New Roman"/>
          <w:sz w:val="26"/>
          <w:szCs w:val="26"/>
        </w:rPr>
        <w:t>6</w:t>
      </w:r>
      <w:r w:rsidRPr="003E2531">
        <w:rPr>
          <w:rFonts w:ascii="Times New Roman" w:hAnsi="Times New Roman"/>
          <w:sz w:val="26"/>
          <w:szCs w:val="26"/>
        </w:rPr>
        <w:t xml:space="preserve">.26. </w:t>
      </w:r>
      <w:r w:rsidRPr="003E2531">
        <w:rPr>
          <w:rFonts w:ascii="Times New Roman" w:hAnsi="Times New Roman"/>
          <w:sz w:val="26"/>
          <w:szCs w:val="26"/>
          <w:lang w:eastAsia="ru-RU"/>
        </w:rPr>
        <w:t xml:space="preserve">Решение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 xml:space="preserve">представителю </w:t>
      </w:r>
      <w:r w:rsidRPr="003E2531">
        <w:rPr>
          <w:rFonts w:ascii="Times New Roman" w:hAnsi="Times New Roman"/>
          <w:sz w:val="26"/>
          <w:szCs w:val="26"/>
          <w:lang w:eastAsia="ru-RU"/>
        </w:rPr>
        <w:t>заявител</w:t>
      </w:r>
      <w:r>
        <w:rPr>
          <w:rFonts w:ascii="Times New Roman" w:hAnsi="Times New Roman"/>
          <w:sz w:val="26"/>
          <w:szCs w:val="26"/>
          <w:lang w:eastAsia="ru-RU"/>
        </w:rPr>
        <w:t>я</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6.27</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6.28</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решения о согласовании</w:t>
      </w:r>
      <w:r>
        <w:rPr>
          <w:rFonts w:ascii="Times New Roman" w:hAnsi="Times New Roman"/>
          <w:sz w:val="26"/>
          <w:szCs w:val="26"/>
        </w:rPr>
        <w:t xml:space="preserve"> АГО</w:t>
      </w:r>
      <w:r w:rsidRPr="003E2531">
        <w:rPr>
          <w:rFonts w:ascii="Times New Roman" w:hAnsi="Times New Roman"/>
          <w:sz w:val="26"/>
          <w:szCs w:val="26"/>
        </w:rPr>
        <w:t xml:space="preserve"> (решения об отказе в согласовании</w:t>
      </w:r>
      <w:r>
        <w:rPr>
          <w:rFonts w:ascii="Times New Roman" w:hAnsi="Times New Roman"/>
          <w:sz w:val="26"/>
          <w:szCs w:val="26"/>
        </w:rPr>
        <w:t xml:space="preserve">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3.6.3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Default="0007361A" w:rsidP="0007361A">
      <w:pPr>
        <w:ind w:firstLine="709"/>
        <w:contextualSpacing/>
        <w:jc w:val="center"/>
        <w:rPr>
          <w:b/>
          <w:sz w:val="26"/>
          <w:szCs w:val="26"/>
        </w:rPr>
      </w:pPr>
      <w:r w:rsidRPr="001443BD">
        <w:rPr>
          <w:b/>
          <w:sz w:val="26"/>
          <w:szCs w:val="26"/>
        </w:rPr>
        <w:t>3.7. Вариант 5.</w:t>
      </w:r>
    </w:p>
    <w:p w:rsidR="0007361A" w:rsidRPr="008453F7" w:rsidRDefault="0007361A" w:rsidP="0007361A">
      <w:pPr>
        <w:ind w:firstLine="709"/>
        <w:contextualSpacing/>
        <w:jc w:val="center"/>
        <w:rPr>
          <w:b/>
          <w:sz w:val="26"/>
          <w:szCs w:val="26"/>
        </w:rPr>
      </w:pPr>
    </w:p>
    <w:p w:rsidR="0007361A" w:rsidRDefault="0007361A" w:rsidP="0007361A">
      <w:pPr>
        <w:ind w:firstLine="709"/>
        <w:jc w:val="both"/>
        <w:rPr>
          <w:sz w:val="26"/>
          <w:szCs w:val="26"/>
        </w:rPr>
      </w:pPr>
      <w:r w:rsidRPr="006B5AAE">
        <w:rPr>
          <w:sz w:val="26"/>
          <w:szCs w:val="26"/>
        </w:rPr>
        <w:t>3.</w:t>
      </w:r>
      <w:r>
        <w:rPr>
          <w:sz w:val="26"/>
          <w:szCs w:val="26"/>
        </w:rPr>
        <w:t>7</w:t>
      </w:r>
      <w:r w:rsidRPr="006B5AAE">
        <w:rPr>
          <w:sz w:val="26"/>
          <w:szCs w:val="26"/>
        </w:rPr>
        <w:t>.1.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Default="0007361A" w:rsidP="0007361A">
      <w:pPr>
        <w:ind w:firstLine="709"/>
        <w:jc w:val="both"/>
        <w:rPr>
          <w:sz w:val="26"/>
          <w:szCs w:val="26"/>
        </w:rPr>
      </w:pPr>
      <w:r>
        <w:rPr>
          <w:sz w:val="26"/>
          <w:szCs w:val="26"/>
        </w:rPr>
        <w:t>1) исправление допущенных опечаток и ошибок в</w:t>
      </w:r>
      <w:r w:rsidRPr="0057338D">
        <w:rPr>
          <w:sz w:val="26"/>
          <w:szCs w:val="26"/>
        </w:rPr>
        <w:t xml:space="preserve"> </w:t>
      </w:r>
      <w:r>
        <w:rPr>
          <w:sz w:val="26"/>
          <w:szCs w:val="26"/>
        </w:rPr>
        <w:t>решении о согласовании АГО</w:t>
      </w:r>
      <w:r w:rsidRPr="002056B2">
        <w:rPr>
          <w:sz w:val="26"/>
          <w:szCs w:val="26"/>
        </w:rPr>
        <w:t>;</w:t>
      </w:r>
    </w:p>
    <w:p w:rsidR="0007361A" w:rsidRPr="0091044B" w:rsidRDefault="0007361A" w:rsidP="0007361A">
      <w:pPr>
        <w:ind w:firstLine="709"/>
        <w:jc w:val="both"/>
        <w:rPr>
          <w:sz w:val="26"/>
          <w:szCs w:val="26"/>
        </w:rPr>
      </w:pPr>
      <w:r>
        <w:rPr>
          <w:sz w:val="26"/>
          <w:szCs w:val="26"/>
        </w:rPr>
        <w:t xml:space="preserve">2) </w:t>
      </w:r>
      <w:r w:rsidRPr="0091044B">
        <w:rPr>
          <w:sz w:val="26"/>
          <w:szCs w:val="26"/>
        </w:rPr>
        <w:t xml:space="preserve">решение об отказе </w:t>
      </w:r>
      <w:r>
        <w:rPr>
          <w:sz w:val="26"/>
          <w:szCs w:val="26"/>
        </w:rPr>
        <w:t>во внесении исправлений в решение о согласовании АГО.</w:t>
      </w:r>
    </w:p>
    <w:p w:rsidR="0007361A" w:rsidRDefault="0007361A" w:rsidP="0007361A">
      <w:pPr>
        <w:ind w:firstLine="709"/>
        <w:contextualSpacing/>
        <w:jc w:val="both"/>
        <w:rPr>
          <w:sz w:val="26"/>
          <w:szCs w:val="26"/>
          <w:lang w:eastAsia="ru-RU"/>
        </w:rPr>
      </w:pPr>
      <w:r w:rsidRPr="00040984">
        <w:rPr>
          <w:bCs/>
          <w:sz w:val="26"/>
          <w:szCs w:val="26"/>
          <w:lang w:eastAsia="ru-RU"/>
        </w:rPr>
        <w:t>3.</w:t>
      </w:r>
      <w:r>
        <w:rPr>
          <w:bCs/>
          <w:sz w:val="26"/>
          <w:szCs w:val="26"/>
          <w:lang w:eastAsia="ru-RU"/>
        </w:rPr>
        <w:t>7</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bCs/>
          <w:sz w:val="26"/>
          <w:szCs w:val="26"/>
          <w:lang w:eastAsia="ru-RU"/>
        </w:rPr>
      </w:pPr>
      <w:bookmarkStart w:id="6" w:name="Par23"/>
      <w:r w:rsidRPr="00040984">
        <w:rPr>
          <w:bCs/>
          <w:sz w:val="26"/>
          <w:szCs w:val="26"/>
          <w:lang w:eastAsia="ru-RU"/>
        </w:rPr>
        <w:t>3.</w:t>
      </w:r>
      <w:r>
        <w:rPr>
          <w:bCs/>
          <w:sz w:val="26"/>
          <w:szCs w:val="26"/>
          <w:lang w:eastAsia="ru-RU"/>
        </w:rPr>
        <w:t>7</w:t>
      </w:r>
      <w:r w:rsidRPr="00040984">
        <w:rPr>
          <w:bCs/>
          <w:sz w:val="26"/>
          <w:szCs w:val="26"/>
          <w:lang w:eastAsia="ru-RU"/>
        </w:rPr>
        <w:t>.</w:t>
      </w:r>
      <w:bookmarkEnd w:id="6"/>
      <w:r>
        <w:rPr>
          <w:bCs/>
          <w:sz w:val="26"/>
          <w:szCs w:val="26"/>
          <w:lang w:eastAsia="ru-RU"/>
        </w:rPr>
        <w:t>3</w:t>
      </w:r>
      <w:r w:rsidRPr="00040984">
        <w:rPr>
          <w:bCs/>
          <w:sz w:val="26"/>
          <w:szCs w:val="26"/>
          <w:lang w:eastAsia="ru-RU"/>
        </w:rPr>
        <w:t xml:space="preserve">. Максимальный срок исправления допущенных опечаток и ошибок в </w:t>
      </w:r>
      <w:r>
        <w:rPr>
          <w:bCs/>
          <w:sz w:val="26"/>
          <w:szCs w:val="26"/>
          <w:lang w:eastAsia="ru-RU"/>
        </w:rPr>
        <w:t>решении о согласовании АГО</w:t>
      </w:r>
      <w:r w:rsidRPr="00040984">
        <w:rPr>
          <w:sz w:val="26"/>
          <w:szCs w:val="26"/>
        </w:rPr>
        <w:t xml:space="preserve"> составляет </w:t>
      </w:r>
      <w:r w:rsidRPr="00472EB1">
        <w:rPr>
          <w:sz w:val="26"/>
          <w:szCs w:val="26"/>
        </w:rPr>
        <w:t>5</w:t>
      </w:r>
      <w:r w:rsidRPr="00040984">
        <w:rPr>
          <w:sz w:val="26"/>
          <w:szCs w:val="26"/>
        </w:rPr>
        <w:t xml:space="preserve"> рабочих дней со дня регистрации запроса о предоставлении муниципальной услуги.</w:t>
      </w:r>
    </w:p>
    <w:p w:rsidR="0007361A" w:rsidRPr="000C036A" w:rsidRDefault="0007361A" w:rsidP="0007361A">
      <w:pPr>
        <w:ind w:firstLine="709"/>
        <w:contextualSpacing/>
        <w:jc w:val="center"/>
        <w:rPr>
          <w:sz w:val="26"/>
          <w:szCs w:val="26"/>
        </w:rPr>
      </w:pPr>
    </w:p>
    <w:p w:rsidR="0007361A" w:rsidRPr="005816CD" w:rsidRDefault="0007361A" w:rsidP="0007361A">
      <w:pPr>
        <w:ind w:firstLine="709"/>
        <w:contextualSpacing/>
        <w:jc w:val="center"/>
        <w:rPr>
          <w:bCs/>
          <w:i/>
          <w:sz w:val="26"/>
          <w:szCs w:val="26"/>
          <w:lang w:eastAsia="ru-RU"/>
        </w:rPr>
      </w:pPr>
      <w:r w:rsidRPr="005816CD">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bCs/>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3.7.4. </w:t>
      </w:r>
      <w:r w:rsidRPr="00AB368B">
        <w:rPr>
          <w:sz w:val="26"/>
          <w:szCs w:val="26"/>
          <w:lang w:eastAsia="ru-RU"/>
        </w:rPr>
        <w:t xml:space="preserve">Представление заявителем </w:t>
      </w:r>
      <w:r>
        <w:rPr>
          <w:sz w:val="26"/>
          <w:szCs w:val="26"/>
          <w:lang w:eastAsia="ru-RU"/>
        </w:rPr>
        <w:t>документов и заявления об исправлении допущенных опечаток и ошибок</w:t>
      </w:r>
      <w:r w:rsidRPr="00AB368B">
        <w:rPr>
          <w:sz w:val="26"/>
          <w:szCs w:val="26"/>
          <w:lang w:eastAsia="ru-RU"/>
        </w:rPr>
        <w:t xml:space="preserve"> в соответствии с формой, предусмотренной </w:t>
      </w:r>
      <w:r w:rsidRPr="00DE4BFD">
        <w:rPr>
          <w:sz w:val="26"/>
          <w:szCs w:val="26"/>
          <w:lang w:eastAsia="ru-RU"/>
        </w:rPr>
        <w:t>в приложении №</w:t>
      </w:r>
      <w:r>
        <w:rPr>
          <w:sz w:val="26"/>
          <w:szCs w:val="26"/>
          <w:lang w:eastAsia="ru-RU"/>
        </w:rPr>
        <w:t xml:space="preserve"> 8</w:t>
      </w:r>
      <w:r w:rsidRPr="00DE4BFD">
        <w:rPr>
          <w:sz w:val="26"/>
          <w:szCs w:val="26"/>
          <w:lang w:eastAsia="ru-RU"/>
        </w:rPr>
        <w:t xml:space="preserve"> к настоящему Административному регламенту,</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lastRenderedPageBreak/>
        <w:t xml:space="preserve">3.7.5.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Pr="00FD7972" w:rsidRDefault="0007361A" w:rsidP="0007361A">
      <w:pPr>
        <w:autoSpaceDE w:val="0"/>
        <w:autoSpaceDN w:val="0"/>
        <w:adjustRightInd w:val="0"/>
        <w:ind w:firstLine="709"/>
        <w:jc w:val="both"/>
        <w:rPr>
          <w:bCs/>
          <w:sz w:val="26"/>
          <w:szCs w:val="26"/>
        </w:rPr>
      </w:pPr>
      <w:r w:rsidRPr="00FD7972">
        <w:rPr>
          <w:bCs/>
          <w:sz w:val="26"/>
          <w:szCs w:val="26"/>
        </w:rPr>
        <w:t>1)  заявление об исправлен</w:t>
      </w:r>
      <w:r>
        <w:rPr>
          <w:bCs/>
          <w:sz w:val="26"/>
          <w:szCs w:val="26"/>
        </w:rPr>
        <w:t>ии допущенных опечаток и ошибок</w:t>
      </w:r>
      <w:r w:rsidRPr="00FD7972">
        <w:rPr>
          <w:bCs/>
          <w:sz w:val="26"/>
          <w:szCs w:val="26"/>
        </w:rPr>
        <w:t>;</w:t>
      </w:r>
    </w:p>
    <w:p w:rsidR="0007361A" w:rsidRPr="00DE4BFD" w:rsidRDefault="0007361A" w:rsidP="0007361A">
      <w:pPr>
        <w:autoSpaceDE w:val="0"/>
        <w:autoSpaceDN w:val="0"/>
        <w:adjustRightInd w:val="0"/>
        <w:ind w:firstLine="709"/>
        <w:jc w:val="both"/>
        <w:rPr>
          <w:bCs/>
          <w:sz w:val="26"/>
          <w:szCs w:val="26"/>
        </w:rPr>
      </w:pPr>
      <w:r w:rsidRPr="00FD7972">
        <w:rPr>
          <w:bCs/>
          <w:sz w:val="26"/>
          <w:szCs w:val="26"/>
        </w:rPr>
        <w:t>2) документ, удостоверяющий личность заявителя, в случае представления заявления об исправлении допущенных опечаток и ошибок посредством личного обращения в Администрацию</w:t>
      </w:r>
      <w:r>
        <w:rPr>
          <w:bCs/>
          <w:sz w:val="26"/>
          <w:szCs w:val="26"/>
        </w:rPr>
        <w:t>.</w:t>
      </w:r>
      <w:r w:rsidRPr="00FD7972">
        <w:rPr>
          <w:bCs/>
          <w:sz w:val="26"/>
          <w:szCs w:val="26"/>
        </w:rPr>
        <w:t xml:space="preserve"> </w:t>
      </w:r>
    </w:p>
    <w:p w:rsidR="0007361A" w:rsidRPr="004F4927" w:rsidRDefault="0007361A" w:rsidP="0007361A">
      <w:pPr>
        <w:ind w:firstLine="709"/>
        <w:jc w:val="both"/>
        <w:rPr>
          <w:sz w:val="26"/>
          <w:szCs w:val="26"/>
          <w:lang w:eastAsia="ru-RU"/>
        </w:rPr>
      </w:pPr>
      <w:r w:rsidRPr="004F4927">
        <w:rPr>
          <w:bCs/>
          <w:sz w:val="26"/>
          <w:szCs w:val="26"/>
        </w:rPr>
        <w:t>3.</w:t>
      </w:r>
      <w:r>
        <w:rPr>
          <w:bCs/>
          <w:sz w:val="26"/>
          <w:szCs w:val="26"/>
        </w:rPr>
        <w:t>7.6.</w:t>
      </w:r>
      <w:r w:rsidRPr="004F4927">
        <w:rPr>
          <w:bCs/>
          <w:sz w:val="26"/>
          <w:szCs w:val="26"/>
        </w:rPr>
        <w:t xml:space="preserve"> </w:t>
      </w:r>
      <w:r w:rsidRPr="004F4927">
        <w:rPr>
          <w:sz w:val="26"/>
          <w:szCs w:val="26"/>
        </w:rPr>
        <w:t xml:space="preserve">При обращении заявителя за </w:t>
      </w:r>
      <w:r w:rsidRPr="004F4927">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4F4927">
        <w:rPr>
          <w:sz w:val="26"/>
          <w:szCs w:val="26"/>
          <w:lang w:eastAsia="ru-RU"/>
        </w:rPr>
        <w:t xml:space="preserve"> </w:t>
      </w:r>
      <w:r>
        <w:rPr>
          <w:sz w:val="26"/>
          <w:szCs w:val="26"/>
          <w:lang w:eastAsia="ru-RU"/>
        </w:rPr>
        <w:t xml:space="preserve">АГО </w:t>
      </w:r>
      <w:r w:rsidRPr="004F4927">
        <w:rPr>
          <w:sz w:val="26"/>
          <w:szCs w:val="26"/>
          <w:lang w:eastAsia="ru-RU"/>
        </w:rPr>
        <w:t>предоставление документов по собственной инициативе заявителя не предусмотрено.</w:t>
      </w:r>
    </w:p>
    <w:p w:rsidR="0007361A" w:rsidRPr="000D064A" w:rsidRDefault="0007361A" w:rsidP="0007361A">
      <w:pPr>
        <w:ind w:firstLine="709"/>
        <w:jc w:val="both"/>
        <w:outlineLvl w:val="0"/>
        <w:rPr>
          <w:color w:val="FF0000"/>
          <w:sz w:val="26"/>
          <w:szCs w:val="26"/>
        </w:rPr>
      </w:pPr>
      <w:r>
        <w:rPr>
          <w:sz w:val="26"/>
          <w:szCs w:val="26"/>
        </w:rPr>
        <w:t xml:space="preserve">3.7.7.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7.8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2D7BF9" w:rsidRDefault="0007361A" w:rsidP="0007361A">
      <w:pPr>
        <w:autoSpaceDE w:val="0"/>
        <w:autoSpaceDN w:val="0"/>
        <w:adjustRightInd w:val="0"/>
        <w:ind w:firstLine="709"/>
        <w:jc w:val="both"/>
        <w:rPr>
          <w:sz w:val="26"/>
          <w:szCs w:val="26"/>
          <w:lang w:eastAsia="ru-RU"/>
        </w:rPr>
      </w:pPr>
      <w:r w:rsidRPr="002D7BF9">
        <w:rPr>
          <w:sz w:val="26"/>
          <w:szCs w:val="26"/>
        </w:rPr>
        <w:t>3.</w:t>
      </w:r>
      <w:r>
        <w:rPr>
          <w:sz w:val="26"/>
          <w:szCs w:val="26"/>
        </w:rPr>
        <w:t>7.9</w:t>
      </w:r>
      <w:r w:rsidRPr="002D7BF9">
        <w:rPr>
          <w:sz w:val="26"/>
          <w:szCs w:val="26"/>
        </w:rPr>
        <w:t xml:space="preserve">. При обращении заявителя за </w:t>
      </w:r>
      <w:r w:rsidRPr="002D7BF9">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2D7BF9">
        <w:rPr>
          <w:sz w:val="26"/>
          <w:szCs w:val="26"/>
          <w:lang w:eastAsia="ru-RU"/>
        </w:rPr>
        <w:t xml:space="preserve"> </w:t>
      </w:r>
      <w:r>
        <w:rPr>
          <w:sz w:val="26"/>
          <w:szCs w:val="26"/>
          <w:lang w:eastAsia="ru-RU"/>
        </w:rPr>
        <w:t xml:space="preserve">АГО </w:t>
      </w:r>
      <w:r w:rsidRPr="002D7BF9">
        <w:rPr>
          <w:sz w:val="26"/>
          <w:szCs w:val="26"/>
          <w:lang w:eastAsia="ru-RU"/>
        </w:rPr>
        <w:t>оснований для отказа в приеме документов не предусмотрено.</w:t>
      </w:r>
    </w:p>
    <w:p w:rsidR="0007361A" w:rsidRPr="00EE2D78" w:rsidRDefault="0007361A" w:rsidP="0007361A">
      <w:pPr>
        <w:ind w:firstLine="709"/>
        <w:jc w:val="both"/>
        <w:rPr>
          <w:sz w:val="26"/>
          <w:szCs w:val="26"/>
          <w:lang w:eastAsia="ru-RU"/>
        </w:rPr>
      </w:pPr>
      <w:r>
        <w:rPr>
          <w:sz w:val="26"/>
          <w:szCs w:val="26"/>
        </w:rPr>
        <w:t xml:space="preserve">3.7.10. </w:t>
      </w:r>
      <w:r w:rsidRPr="00EE2D78">
        <w:rPr>
          <w:sz w:val="26"/>
          <w:szCs w:val="26"/>
          <w:lang w:eastAsia="ru-RU"/>
        </w:rPr>
        <w:t>Административ</w:t>
      </w:r>
      <w:r>
        <w:rPr>
          <w:sz w:val="26"/>
          <w:szCs w:val="26"/>
          <w:lang w:eastAsia="ru-RU"/>
        </w:rPr>
        <w:t>ная процедура осуществляется в 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 об исправлении допущенных опечаток и ошибок</w:t>
      </w:r>
      <w:r w:rsidRPr="00435622">
        <w:rPr>
          <w:rFonts w:ascii="Times New Roman" w:hAnsi="Times New Roman"/>
          <w:bCs/>
          <w:sz w:val="26"/>
          <w:szCs w:val="26"/>
        </w:rPr>
        <w:t xml:space="preserve"> </w:t>
      </w:r>
      <w:r w:rsidRPr="00435622">
        <w:rPr>
          <w:rFonts w:ascii="Times New Roman" w:hAnsi="Times New Roman"/>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3.7.11.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3.7.12. </w:t>
      </w:r>
      <w:r w:rsidRPr="00435622">
        <w:rPr>
          <w:sz w:val="26"/>
          <w:szCs w:val="26"/>
          <w:lang w:eastAsia="ru-RU"/>
        </w:rPr>
        <w:t xml:space="preserve">Срок регистрации </w:t>
      </w:r>
      <w:r>
        <w:rPr>
          <w:sz w:val="26"/>
          <w:szCs w:val="26"/>
        </w:rPr>
        <w:t>заявления об исправлении допущенных опечаток и ошибок</w:t>
      </w:r>
      <w:r w:rsidRPr="00435622">
        <w:rPr>
          <w:bCs/>
          <w:sz w:val="26"/>
          <w:szCs w:val="26"/>
        </w:rPr>
        <w:t xml:space="preserve"> </w:t>
      </w:r>
      <w:r w:rsidRPr="00435622">
        <w:rPr>
          <w:sz w:val="26"/>
          <w:szCs w:val="26"/>
          <w:lang w:eastAsia="ru-RU"/>
        </w:rPr>
        <w:t xml:space="preserve">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7.13</w:t>
      </w:r>
      <w:r w:rsidRPr="00185A71">
        <w:rPr>
          <w:rFonts w:ascii="Times New Roman" w:hAnsi="Times New Roman"/>
          <w:sz w:val="26"/>
          <w:szCs w:val="26"/>
        </w:rPr>
        <w:t xml:space="preserve">. Основанием для начала административной процедуры является </w:t>
      </w:r>
      <w:r w:rsidRPr="00E91A70">
        <w:rPr>
          <w:rFonts w:ascii="Times New Roman" w:hAnsi="Times New Roman"/>
          <w:sz w:val="26"/>
          <w:szCs w:val="26"/>
        </w:rPr>
        <w:t>регистрация заявления об исправлении допущенных опечаток и ошибок</w:t>
      </w:r>
      <w:r w:rsidRPr="00E91A70">
        <w:rPr>
          <w:rFonts w:ascii="Times New Roman" w:hAnsi="Times New Roman"/>
          <w:bCs/>
          <w:sz w:val="26"/>
          <w:szCs w:val="26"/>
        </w:rPr>
        <w:t xml:space="preserve"> </w:t>
      </w:r>
      <w:r w:rsidRPr="00E91A70">
        <w:rPr>
          <w:rFonts w:ascii="Times New Roman" w:hAnsi="Times New Roman"/>
          <w:sz w:val="26"/>
          <w:szCs w:val="26"/>
        </w:rPr>
        <w:t>и документов, предусмотренных</w:t>
      </w:r>
      <w:r w:rsidRPr="004F4927">
        <w:rPr>
          <w:rFonts w:ascii="Times New Roman" w:hAnsi="Times New Roman"/>
          <w:color w:val="FF0000"/>
          <w:sz w:val="26"/>
          <w:szCs w:val="26"/>
        </w:rPr>
        <w:t xml:space="preserve"> </w:t>
      </w:r>
      <w:r w:rsidRPr="00501079">
        <w:rPr>
          <w:rFonts w:ascii="Times New Roman" w:hAnsi="Times New Roman"/>
          <w:sz w:val="26"/>
          <w:szCs w:val="26"/>
        </w:rPr>
        <w:t>пунктом 2.6.1.3</w:t>
      </w:r>
      <w:r w:rsidRPr="00185A71">
        <w:rPr>
          <w:rFonts w:ascii="Times New Roman" w:hAnsi="Times New Roman"/>
          <w:sz w:val="26"/>
          <w:szCs w:val="26"/>
        </w:rPr>
        <w:t xml:space="preserve"> настоящего Административного регламента.</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7.14</w:t>
      </w:r>
      <w:r w:rsidRPr="008040D5">
        <w:rPr>
          <w:rFonts w:ascii="Times New Roman" w:hAnsi="Times New Roman"/>
          <w:sz w:val="26"/>
          <w:szCs w:val="26"/>
        </w:rPr>
        <w:t xml:space="preserve">.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w:t>
      </w:r>
      <w:r>
        <w:rPr>
          <w:rFonts w:ascii="Times New Roman" w:hAnsi="Times New Roman"/>
          <w:sz w:val="26"/>
          <w:szCs w:val="26"/>
        </w:rPr>
        <w:t>решении о согласовании</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lastRenderedPageBreak/>
        <w:t>3.</w:t>
      </w:r>
      <w:r>
        <w:rPr>
          <w:rFonts w:ascii="Times New Roman" w:hAnsi="Times New Roman"/>
          <w:sz w:val="26"/>
          <w:szCs w:val="26"/>
        </w:rPr>
        <w:t>7.15</w:t>
      </w:r>
      <w:r w:rsidRPr="008040D5">
        <w:rPr>
          <w:rFonts w:ascii="Times New Roman" w:hAnsi="Times New Roman"/>
          <w:sz w:val="26"/>
          <w:szCs w:val="26"/>
        </w:rPr>
        <w:t xml:space="preserve">. Критериями принятия решения о предоставлении </w:t>
      </w:r>
      <w:r>
        <w:rPr>
          <w:rFonts w:ascii="Times New Roman" w:hAnsi="Times New Roman"/>
          <w:sz w:val="26"/>
          <w:szCs w:val="26"/>
        </w:rPr>
        <w:t xml:space="preserve">муниципальной </w:t>
      </w:r>
      <w:r w:rsidRPr="008040D5">
        <w:rPr>
          <w:rFonts w:ascii="Times New Roman" w:hAnsi="Times New Roman"/>
          <w:sz w:val="26"/>
          <w:szCs w:val="26"/>
        </w:rPr>
        <w:t>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1) </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наличие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7.16</w:t>
      </w:r>
      <w:r w:rsidRPr="008040D5">
        <w:rPr>
          <w:rFonts w:ascii="Times New Roman" w:hAnsi="Times New Roman"/>
          <w:sz w:val="26"/>
          <w:szCs w:val="26"/>
        </w:rPr>
        <w:t xml:space="preserve">. Критериями для принятия решения об отказе в предоставлении </w:t>
      </w:r>
      <w:r>
        <w:rPr>
          <w:rFonts w:ascii="Times New Roman" w:hAnsi="Times New Roman"/>
          <w:sz w:val="26"/>
          <w:szCs w:val="26"/>
        </w:rPr>
        <w:t>муниципальной</w:t>
      </w:r>
      <w:r w:rsidRPr="008040D5">
        <w:rPr>
          <w:rFonts w:ascii="Times New Roman" w:hAnsi="Times New Roman"/>
          <w:sz w:val="26"/>
          <w:szCs w:val="26"/>
        </w:rPr>
        <w:t xml:space="preserve"> 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1) не</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отсутствие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7.17</w:t>
      </w:r>
      <w:r w:rsidRPr="0040386E">
        <w:rPr>
          <w:rFonts w:ascii="Times New Roman" w:hAnsi="Times New Roman"/>
          <w:sz w:val="26"/>
          <w:szCs w:val="26"/>
        </w:rPr>
        <w:t xml:space="preserve">. По результатам проверки заявления об исправлении допущенных опечаток и ошибок </w:t>
      </w:r>
      <w:r>
        <w:rPr>
          <w:rFonts w:ascii="Times New Roman" w:hAnsi="Times New Roman"/>
          <w:sz w:val="26"/>
          <w:szCs w:val="26"/>
        </w:rPr>
        <w:t>специалист</w:t>
      </w:r>
      <w:r w:rsidRPr="0040386E">
        <w:rPr>
          <w:rFonts w:ascii="Times New Roman" w:hAnsi="Times New Roman"/>
          <w:sz w:val="26"/>
          <w:szCs w:val="26"/>
        </w:rPr>
        <w:t xml:space="preserve"> </w:t>
      </w:r>
      <w:r>
        <w:rPr>
          <w:rFonts w:ascii="Times New Roman" w:hAnsi="Times New Roman"/>
          <w:sz w:val="26"/>
          <w:szCs w:val="26"/>
        </w:rPr>
        <w:t>Администрации, ответственный за предоставление муниципальной услуги,</w:t>
      </w:r>
      <w:r w:rsidRPr="0040386E">
        <w:rPr>
          <w:rFonts w:ascii="Times New Roman" w:hAnsi="Times New Roman"/>
          <w:sz w:val="26"/>
          <w:szCs w:val="26"/>
        </w:rPr>
        <w:t xml:space="preserve"> подготавливает проект соответствующего решения.</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7.18</w:t>
      </w:r>
      <w:r w:rsidRPr="0040386E">
        <w:rPr>
          <w:rFonts w:ascii="Times New Roman" w:hAnsi="Times New Roman"/>
          <w:sz w:val="26"/>
          <w:szCs w:val="26"/>
        </w:rPr>
        <w:t xml:space="preserve">. </w:t>
      </w:r>
      <w:proofErr w:type="gramStart"/>
      <w:r w:rsidRPr="0040386E">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является соответственно подписание </w:t>
      </w:r>
      <w:r>
        <w:rPr>
          <w:rFonts w:ascii="Times New Roman" w:hAnsi="Times New Roman"/>
          <w:sz w:val="26"/>
          <w:szCs w:val="26"/>
        </w:rPr>
        <w:t>решения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с внесенными исправлениями допущенных опечаток и ошибок или подписание решения об отказе </w:t>
      </w:r>
      <w:r w:rsidRPr="0040386E">
        <w:rPr>
          <w:rFonts w:ascii="Times New Roman" w:eastAsia="Calibri" w:hAnsi="Times New Roman"/>
          <w:sz w:val="26"/>
          <w:szCs w:val="26"/>
        </w:rPr>
        <w:t xml:space="preserve">во внесении исправлений в </w:t>
      </w:r>
      <w:r>
        <w:rPr>
          <w:rFonts w:ascii="Times New Roman" w:eastAsia="Calibri" w:hAnsi="Times New Roman"/>
          <w:sz w:val="26"/>
          <w:szCs w:val="26"/>
        </w:rPr>
        <w:t>решение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по рекомендуемой форме согласно </w:t>
      </w:r>
      <w:r w:rsidRPr="00C70627">
        <w:rPr>
          <w:rFonts w:ascii="Times New Roman" w:hAnsi="Times New Roman"/>
          <w:sz w:val="26"/>
          <w:szCs w:val="26"/>
        </w:rPr>
        <w:t>Приложению № </w:t>
      </w:r>
      <w:r>
        <w:rPr>
          <w:rFonts w:ascii="Times New Roman" w:hAnsi="Times New Roman"/>
          <w:sz w:val="26"/>
          <w:szCs w:val="26"/>
        </w:rPr>
        <w:t>9</w:t>
      </w:r>
      <w:r w:rsidRPr="00C70627">
        <w:rPr>
          <w:rFonts w:ascii="Times New Roman" w:hAnsi="Times New Roman"/>
          <w:sz w:val="26"/>
          <w:szCs w:val="26"/>
        </w:rPr>
        <w:t xml:space="preserve"> к</w:t>
      </w:r>
      <w:r>
        <w:rPr>
          <w:rFonts w:ascii="Times New Roman" w:hAnsi="Times New Roman"/>
          <w:sz w:val="26"/>
          <w:szCs w:val="26"/>
        </w:rPr>
        <w:t xml:space="preserve"> настоящему Административному регламенту</w:t>
      </w:r>
      <w:r w:rsidRPr="0040386E">
        <w:rPr>
          <w:rFonts w:ascii="Times New Roman" w:hAnsi="Times New Roman"/>
          <w:sz w:val="26"/>
          <w:szCs w:val="26"/>
        </w:rPr>
        <w:t>.</w:t>
      </w:r>
      <w:proofErr w:type="gramEnd"/>
    </w:p>
    <w:p w:rsidR="0007361A" w:rsidRPr="0040386E" w:rsidRDefault="0007361A" w:rsidP="0007361A">
      <w:pPr>
        <w:pStyle w:val="ConsPlusNormal"/>
        <w:ind w:firstLine="709"/>
        <w:jc w:val="both"/>
        <w:rPr>
          <w:rFonts w:ascii="Times New Roman" w:hAnsi="Times New Roman"/>
          <w:sz w:val="26"/>
          <w:szCs w:val="26"/>
        </w:rPr>
      </w:pPr>
      <w:r w:rsidRPr="00D975F2">
        <w:rPr>
          <w:rFonts w:ascii="Times New Roman" w:hAnsi="Times New Roman"/>
          <w:sz w:val="26"/>
          <w:szCs w:val="26"/>
        </w:rPr>
        <w:t>В случае подтверждения наличия допущенных опечаток, ошибок в решении о согласовании АГО специалист Администрации, ответственный за предоставление муниципальной услуги, вносит исправления в ранее выданное решение о согласовании АГО путем подготовки нового решения о согласовании АГО в двух экземплярах. В новом решении о согласовании АГО сохраняются все реквизиты, кроме тех, в которых были исправлены технические ошибки. Дата и номер выданного решения о согласовании АГО не изменяются. В соответствующей графе решения о согласовании АГО указывается дата внесения исправлений.</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7.19</w:t>
      </w:r>
      <w:r w:rsidRPr="0040386E">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не может превышать </w:t>
      </w:r>
      <w:r w:rsidRPr="00472EB1">
        <w:rPr>
          <w:rFonts w:ascii="Times New Roman" w:hAnsi="Times New Roman"/>
          <w:sz w:val="26"/>
          <w:szCs w:val="26"/>
        </w:rPr>
        <w:t>пять</w:t>
      </w:r>
      <w:r w:rsidRPr="0040386E">
        <w:rPr>
          <w:rFonts w:ascii="Times New Roman" w:hAnsi="Times New Roman"/>
          <w:sz w:val="26"/>
          <w:szCs w:val="26"/>
        </w:rPr>
        <w:t xml:space="preserve"> рабочих дней со дня поступления заявления об исправлении допущенных опечаток и ошибок.</w:t>
      </w:r>
    </w:p>
    <w:p w:rsidR="0007361A" w:rsidRPr="0040386E"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7</w:t>
      </w:r>
      <w:r w:rsidRPr="00040984">
        <w:rPr>
          <w:bCs/>
          <w:sz w:val="26"/>
          <w:szCs w:val="26"/>
          <w:lang w:eastAsia="ru-RU"/>
        </w:rPr>
        <w:t>.</w:t>
      </w:r>
      <w:r>
        <w:rPr>
          <w:bCs/>
          <w:sz w:val="26"/>
          <w:szCs w:val="26"/>
          <w:lang w:eastAsia="ru-RU"/>
        </w:rPr>
        <w:t>20</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согласовании АГО с внесенными исправлениями допущенных опечаток и ошибок или </w:t>
      </w:r>
      <w:r w:rsidRPr="00CD4BE6">
        <w:rPr>
          <w:sz w:val="26"/>
          <w:szCs w:val="26"/>
        </w:rPr>
        <w:t xml:space="preserve">решения об отказе </w:t>
      </w:r>
      <w:r w:rsidRPr="00CD4BE6">
        <w:rPr>
          <w:rFonts w:eastAsia="Calibri"/>
          <w:sz w:val="26"/>
          <w:szCs w:val="26"/>
        </w:rPr>
        <w:t xml:space="preserve">во внесении исправлений в </w:t>
      </w:r>
      <w:r>
        <w:rPr>
          <w:rFonts w:eastAsia="Calibri"/>
          <w:sz w:val="26"/>
          <w:szCs w:val="26"/>
        </w:rPr>
        <w:t>решение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t>3.</w:t>
      </w:r>
      <w:r>
        <w:rPr>
          <w:rFonts w:ascii="Times New Roman" w:hAnsi="Times New Roman"/>
          <w:sz w:val="26"/>
          <w:szCs w:val="26"/>
        </w:rPr>
        <w:t>7</w:t>
      </w:r>
      <w:r w:rsidRPr="009176CE">
        <w:rPr>
          <w:rFonts w:ascii="Times New Roman" w:hAnsi="Times New Roman"/>
          <w:sz w:val="26"/>
          <w:szCs w:val="26"/>
        </w:rPr>
        <w:t xml:space="preserve">.21.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заявителю</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7.22</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lastRenderedPageBreak/>
        <w:t>3.</w:t>
      </w:r>
      <w:r>
        <w:rPr>
          <w:rFonts w:ascii="Times New Roman" w:hAnsi="Times New Roman"/>
          <w:sz w:val="26"/>
          <w:szCs w:val="26"/>
        </w:rPr>
        <w:t>7.23</w:t>
      </w:r>
      <w:r w:rsidRPr="00C751F9">
        <w:rPr>
          <w:rFonts w:ascii="Times New Roman" w:hAnsi="Times New Roman"/>
          <w:sz w:val="26"/>
          <w:szCs w:val="26"/>
        </w:rPr>
        <w:t>. Срок предоставления заявител</w:t>
      </w:r>
      <w:r>
        <w:rPr>
          <w:rFonts w:ascii="Times New Roman" w:hAnsi="Times New Roman"/>
          <w:sz w:val="26"/>
          <w:szCs w:val="26"/>
        </w:rPr>
        <w:t>ю</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с внесенными исправлениями допущенных опечаток и ошибок (решения об отказе во внесение исправлений в решение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3.7.3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442AC0" w:rsidRDefault="0007361A" w:rsidP="0007361A">
      <w:pPr>
        <w:ind w:firstLine="709"/>
        <w:contextualSpacing/>
        <w:jc w:val="center"/>
        <w:rPr>
          <w:b/>
          <w:sz w:val="26"/>
          <w:szCs w:val="26"/>
        </w:rPr>
      </w:pPr>
      <w:r w:rsidRPr="00C575BF">
        <w:rPr>
          <w:b/>
          <w:sz w:val="26"/>
          <w:szCs w:val="26"/>
        </w:rPr>
        <w:t>3.</w:t>
      </w:r>
      <w:r>
        <w:rPr>
          <w:b/>
          <w:sz w:val="26"/>
          <w:szCs w:val="26"/>
        </w:rPr>
        <w:t>8</w:t>
      </w:r>
      <w:r w:rsidRPr="00C575BF">
        <w:rPr>
          <w:b/>
          <w:sz w:val="26"/>
          <w:szCs w:val="26"/>
        </w:rPr>
        <w:t xml:space="preserve">. Вариант </w:t>
      </w:r>
      <w:r>
        <w:rPr>
          <w:b/>
          <w:sz w:val="26"/>
          <w:szCs w:val="26"/>
        </w:rPr>
        <w:t>6</w:t>
      </w:r>
      <w:r w:rsidRPr="00C575BF">
        <w:rPr>
          <w:b/>
          <w:sz w:val="26"/>
          <w:szCs w:val="26"/>
        </w:rPr>
        <w:t>.</w:t>
      </w:r>
    </w:p>
    <w:p w:rsidR="0007361A" w:rsidRDefault="0007361A" w:rsidP="0007361A">
      <w:pPr>
        <w:ind w:firstLine="709"/>
        <w:contextualSpacing/>
        <w:jc w:val="both"/>
        <w:rPr>
          <w:sz w:val="26"/>
          <w:szCs w:val="26"/>
        </w:rPr>
      </w:pPr>
    </w:p>
    <w:p w:rsidR="0007361A" w:rsidRDefault="0007361A" w:rsidP="0007361A">
      <w:pPr>
        <w:ind w:firstLine="709"/>
        <w:jc w:val="both"/>
        <w:rPr>
          <w:sz w:val="26"/>
          <w:szCs w:val="26"/>
        </w:rPr>
      </w:pPr>
      <w:r>
        <w:rPr>
          <w:sz w:val="26"/>
          <w:szCs w:val="26"/>
        </w:rPr>
        <w:t>3.8.1.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07361A" w:rsidRDefault="0007361A" w:rsidP="0007361A">
      <w:pPr>
        <w:ind w:firstLine="709"/>
        <w:jc w:val="both"/>
        <w:rPr>
          <w:sz w:val="26"/>
          <w:szCs w:val="26"/>
        </w:rPr>
      </w:pPr>
      <w:r>
        <w:rPr>
          <w:sz w:val="26"/>
          <w:szCs w:val="26"/>
        </w:rPr>
        <w:t>1) исправление допущенных опечаток и ошибок в</w:t>
      </w:r>
      <w:r w:rsidRPr="0057338D">
        <w:rPr>
          <w:sz w:val="26"/>
          <w:szCs w:val="26"/>
        </w:rPr>
        <w:t xml:space="preserve"> </w:t>
      </w:r>
      <w:r>
        <w:rPr>
          <w:sz w:val="26"/>
          <w:szCs w:val="26"/>
        </w:rPr>
        <w:t>решении о согласовании АГО</w:t>
      </w:r>
      <w:r w:rsidRPr="002056B2">
        <w:rPr>
          <w:sz w:val="26"/>
          <w:szCs w:val="26"/>
        </w:rPr>
        <w:t>;</w:t>
      </w:r>
    </w:p>
    <w:p w:rsidR="0007361A" w:rsidRPr="0091044B" w:rsidRDefault="0007361A" w:rsidP="0007361A">
      <w:pPr>
        <w:ind w:firstLine="709"/>
        <w:jc w:val="both"/>
        <w:rPr>
          <w:sz w:val="26"/>
          <w:szCs w:val="26"/>
        </w:rPr>
      </w:pPr>
      <w:r>
        <w:rPr>
          <w:sz w:val="26"/>
          <w:szCs w:val="26"/>
        </w:rPr>
        <w:t xml:space="preserve">2) </w:t>
      </w:r>
      <w:r w:rsidRPr="0091044B">
        <w:rPr>
          <w:sz w:val="26"/>
          <w:szCs w:val="26"/>
        </w:rPr>
        <w:t xml:space="preserve">решение об отказе </w:t>
      </w:r>
      <w:r>
        <w:rPr>
          <w:sz w:val="26"/>
          <w:szCs w:val="26"/>
        </w:rPr>
        <w:t>во внесении исправлений в решение о согласовании АГО.</w:t>
      </w:r>
    </w:p>
    <w:p w:rsidR="0007361A" w:rsidRDefault="0007361A" w:rsidP="0007361A">
      <w:pPr>
        <w:ind w:firstLine="709"/>
        <w:contextualSpacing/>
        <w:jc w:val="both"/>
        <w:rPr>
          <w:sz w:val="26"/>
          <w:szCs w:val="26"/>
          <w:lang w:eastAsia="ru-RU"/>
        </w:rPr>
      </w:pPr>
      <w:r w:rsidRPr="00040984">
        <w:rPr>
          <w:bCs/>
          <w:sz w:val="26"/>
          <w:szCs w:val="26"/>
          <w:lang w:eastAsia="ru-RU"/>
        </w:rPr>
        <w:t>3.</w:t>
      </w:r>
      <w:r>
        <w:rPr>
          <w:bCs/>
          <w:sz w:val="26"/>
          <w:szCs w:val="26"/>
          <w:lang w:eastAsia="ru-RU"/>
        </w:rPr>
        <w:t>8</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w:t>
      </w:r>
      <w:r>
        <w:rPr>
          <w:bCs/>
          <w:sz w:val="26"/>
          <w:szCs w:val="26"/>
          <w:lang w:eastAsia="ru-RU"/>
        </w:rPr>
        <w:t>8</w:t>
      </w:r>
      <w:r w:rsidRPr="00040984">
        <w:rPr>
          <w:bCs/>
          <w:sz w:val="26"/>
          <w:szCs w:val="26"/>
          <w:lang w:eastAsia="ru-RU"/>
        </w:rPr>
        <w:t>.</w:t>
      </w:r>
      <w:r>
        <w:rPr>
          <w:bCs/>
          <w:sz w:val="26"/>
          <w:szCs w:val="26"/>
          <w:lang w:eastAsia="ru-RU"/>
        </w:rPr>
        <w:t>3</w:t>
      </w:r>
      <w:r w:rsidRPr="00040984">
        <w:rPr>
          <w:bCs/>
          <w:sz w:val="26"/>
          <w:szCs w:val="26"/>
          <w:lang w:eastAsia="ru-RU"/>
        </w:rPr>
        <w:t xml:space="preserve">. Максимальный срок исправления допущенных опечаток и ошибок в </w:t>
      </w:r>
      <w:r>
        <w:rPr>
          <w:bCs/>
          <w:sz w:val="26"/>
          <w:szCs w:val="26"/>
          <w:lang w:eastAsia="ru-RU"/>
        </w:rPr>
        <w:t>решении о согласовании</w:t>
      </w:r>
      <w:r w:rsidRPr="00040984">
        <w:rPr>
          <w:sz w:val="26"/>
          <w:szCs w:val="26"/>
        </w:rPr>
        <w:t xml:space="preserve"> </w:t>
      </w:r>
      <w:r>
        <w:rPr>
          <w:sz w:val="26"/>
          <w:szCs w:val="26"/>
        </w:rPr>
        <w:t xml:space="preserve">АГО </w:t>
      </w:r>
      <w:r w:rsidRPr="00040984">
        <w:rPr>
          <w:sz w:val="26"/>
          <w:szCs w:val="26"/>
        </w:rPr>
        <w:t xml:space="preserve">составляет </w:t>
      </w:r>
      <w:r w:rsidRPr="00472EB1">
        <w:rPr>
          <w:sz w:val="26"/>
          <w:szCs w:val="26"/>
        </w:rPr>
        <w:t>5</w:t>
      </w:r>
      <w:r w:rsidRPr="00040984">
        <w:rPr>
          <w:sz w:val="26"/>
          <w:szCs w:val="26"/>
        </w:rPr>
        <w:t xml:space="preserve"> рабочих дней со дня регистрации запроса о предоставлении муниципальной услуги.</w:t>
      </w:r>
    </w:p>
    <w:p w:rsidR="0007361A" w:rsidRPr="00442AC0" w:rsidRDefault="0007361A" w:rsidP="0007361A">
      <w:pPr>
        <w:ind w:firstLine="709"/>
        <w:contextualSpacing/>
        <w:jc w:val="center"/>
        <w:rPr>
          <w:sz w:val="26"/>
          <w:szCs w:val="26"/>
        </w:rPr>
      </w:pPr>
    </w:p>
    <w:p w:rsidR="0007361A" w:rsidRPr="005816CD" w:rsidRDefault="0007361A" w:rsidP="0007361A">
      <w:pPr>
        <w:ind w:firstLine="709"/>
        <w:contextualSpacing/>
        <w:jc w:val="center"/>
        <w:rPr>
          <w:bCs/>
          <w:i/>
          <w:sz w:val="26"/>
          <w:szCs w:val="26"/>
          <w:lang w:eastAsia="ru-RU"/>
        </w:rPr>
      </w:pPr>
      <w:r w:rsidRPr="005816CD">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bCs/>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3.8.4. </w:t>
      </w:r>
      <w:r w:rsidRPr="00AB368B">
        <w:rPr>
          <w:sz w:val="26"/>
          <w:szCs w:val="26"/>
          <w:lang w:eastAsia="ru-RU"/>
        </w:rPr>
        <w:t xml:space="preserve">Представление </w:t>
      </w:r>
      <w:r>
        <w:rPr>
          <w:sz w:val="26"/>
          <w:szCs w:val="26"/>
          <w:lang w:eastAsia="ru-RU"/>
        </w:rPr>
        <w:t>представителем заявителя</w:t>
      </w:r>
      <w:r w:rsidRPr="00AB368B">
        <w:rPr>
          <w:sz w:val="26"/>
          <w:szCs w:val="26"/>
          <w:lang w:eastAsia="ru-RU"/>
        </w:rPr>
        <w:t xml:space="preserve"> </w:t>
      </w:r>
      <w:r>
        <w:rPr>
          <w:sz w:val="26"/>
          <w:szCs w:val="26"/>
          <w:lang w:eastAsia="ru-RU"/>
        </w:rPr>
        <w:t>документов и заявления об исправлении допущенных опечаток и ошибок</w:t>
      </w:r>
      <w:r w:rsidRPr="00AB368B">
        <w:rPr>
          <w:sz w:val="26"/>
          <w:szCs w:val="26"/>
          <w:lang w:eastAsia="ru-RU"/>
        </w:rPr>
        <w:t xml:space="preserve"> в соответствии с формой, предусмотренной </w:t>
      </w:r>
      <w:r w:rsidRPr="00DE4BFD">
        <w:rPr>
          <w:sz w:val="26"/>
          <w:szCs w:val="26"/>
          <w:lang w:eastAsia="ru-RU"/>
        </w:rPr>
        <w:t>в приложении №</w:t>
      </w:r>
      <w:r>
        <w:rPr>
          <w:sz w:val="26"/>
          <w:szCs w:val="26"/>
          <w:lang w:eastAsia="ru-RU"/>
        </w:rPr>
        <w:t xml:space="preserve"> 8</w:t>
      </w:r>
      <w:r w:rsidRPr="00DE4BFD">
        <w:rPr>
          <w:sz w:val="26"/>
          <w:szCs w:val="26"/>
          <w:lang w:eastAsia="ru-RU"/>
        </w:rPr>
        <w:t xml:space="preserve"> к настоящему Административному регламенту,</w:t>
      </w:r>
      <w:r w:rsidRPr="00AB368B">
        <w:rPr>
          <w:sz w:val="26"/>
          <w:szCs w:val="26"/>
          <w:lang w:eastAsia="ru-RU"/>
        </w:rPr>
        <w:t xml:space="preserve"> осуществляется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3.8.5.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sz w:val="26"/>
          <w:szCs w:val="26"/>
          <w:lang w:eastAsia="ru-RU"/>
        </w:rPr>
        <w:t xml:space="preserve">представитель </w:t>
      </w:r>
      <w:r w:rsidRPr="00374239">
        <w:rPr>
          <w:sz w:val="26"/>
          <w:szCs w:val="26"/>
          <w:lang w:eastAsia="ru-RU"/>
        </w:rPr>
        <w:t>заявител</w:t>
      </w:r>
      <w:r>
        <w:rPr>
          <w:sz w:val="26"/>
          <w:szCs w:val="26"/>
          <w:lang w:eastAsia="ru-RU"/>
        </w:rPr>
        <w:t xml:space="preserve">я </w:t>
      </w:r>
      <w:r w:rsidRPr="00374239">
        <w:rPr>
          <w:sz w:val="26"/>
          <w:szCs w:val="26"/>
          <w:lang w:eastAsia="ru-RU"/>
        </w:rPr>
        <w:t>должен представить самостоятельно:</w:t>
      </w:r>
    </w:p>
    <w:p w:rsidR="0007361A" w:rsidRPr="00FD7972" w:rsidRDefault="0007361A" w:rsidP="0007361A">
      <w:pPr>
        <w:autoSpaceDE w:val="0"/>
        <w:autoSpaceDN w:val="0"/>
        <w:adjustRightInd w:val="0"/>
        <w:ind w:firstLine="709"/>
        <w:jc w:val="both"/>
        <w:rPr>
          <w:bCs/>
          <w:sz w:val="26"/>
          <w:szCs w:val="26"/>
        </w:rPr>
      </w:pPr>
      <w:r w:rsidRPr="00FD7972">
        <w:rPr>
          <w:bCs/>
          <w:sz w:val="26"/>
          <w:szCs w:val="26"/>
        </w:rPr>
        <w:t>1)  заявление об исправлен</w:t>
      </w:r>
      <w:r>
        <w:rPr>
          <w:bCs/>
          <w:sz w:val="26"/>
          <w:szCs w:val="26"/>
        </w:rPr>
        <w:t>ии допущенных опечаток и ошибок</w:t>
      </w:r>
      <w:r w:rsidRPr="00FD7972">
        <w:rPr>
          <w:bCs/>
          <w:sz w:val="26"/>
          <w:szCs w:val="26"/>
        </w:rPr>
        <w:t>;</w:t>
      </w:r>
    </w:p>
    <w:p w:rsidR="0007361A" w:rsidRDefault="0007361A" w:rsidP="0007361A">
      <w:pPr>
        <w:autoSpaceDE w:val="0"/>
        <w:autoSpaceDN w:val="0"/>
        <w:adjustRightInd w:val="0"/>
        <w:ind w:firstLine="709"/>
        <w:jc w:val="both"/>
        <w:rPr>
          <w:bCs/>
          <w:sz w:val="26"/>
          <w:szCs w:val="26"/>
        </w:rPr>
      </w:pPr>
      <w:r w:rsidRPr="00FD7972">
        <w:rPr>
          <w:bCs/>
          <w:sz w:val="26"/>
          <w:szCs w:val="26"/>
        </w:rPr>
        <w:t>2) документ, удостоверяющий личность заявителя, в случае представления заявления об исправлении допущенных опечаток и ошибок посредством личного обращения в Администрацию</w:t>
      </w:r>
      <w:r>
        <w:rPr>
          <w:bCs/>
          <w:sz w:val="26"/>
          <w:szCs w:val="26"/>
        </w:rPr>
        <w:t>;</w:t>
      </w:r>
    </w:p>
    <w:p w:rsidR="0007361A" w:rsidRPr="00DE4BFD" w:rsidRDefault="0007361A" w:rsidP="0007361A">
      <w:pPr>
        <w:autoSpaceDE w:val="0"/>
        <w:autoSpaceDN w:val="0"/>
        <w:adjustRightInd w:val="0"/>
        <w:ind w:firstLine="709"/>
        <w:jc w:val="both"/>
        <w:rPr>
          <w:bCs/>
          <w:sz w:val="26"/>
          <w:szCs w:val="26"/>
        </w:rPr>
      </w:pPr>
      <w:r>
        <w:rPr>
          <w:bCs/>
          <w:sz w:val="26"/>
          <w:szCs w:val="26"/>
        </w:rPr>
        <w:t>3</w:t>
      </w:r>
      <w:r w:rsidRPr="00AE066B">
        <w:rPr>
          <w:bCs/>
          <w:sz w:val="26"/>
          <w:szCs w:val="26"/>
        </w:rPr>
        <w:t>) документ, подтверждающий полномочия представителя заявителя действовать от имени заявителя</w:t>
      </w:r>
      <w:r>
        <w:rPr>
          <w:bCs/>
          <w:sz w:val="26"/>
          <w:szCs w:val="26"/>
        </w:rPr>
        <w:t>.</w:t>
      </w:r>
      <w:r w:rsidRPr="00FD7972">
        <w:rPr>
          <w:bCs/>
          <w:sz w:val="26"/>
          <w:szCs w:val="26"/>
        </w:rPr>
        <w:t xml:space="preserve"> </w:t>
      </w:r>
    </w:p>
    <w:p w:rsidR="0007361A" w:rsidRPr="004F4927" w:rsidRDefault="0007361A" w:rsidP="0007361A">
      <w:pPr>
        <w:ind w:firstLine="709"/>
        <w:jc w:val="both"/>
        <w:rPr>
          <w:sz w:val="26"/>
          <w:szCs w:val="26"/>
          <w:lang w:eastAsia="ru-RU"/>
        </w:rPr>
      </w:pPr>
      <w:r w:rsidRPr="004F4927">
        <w:rPr>
          <w:bCs/>
          <w:sz w:val="26"/>
          <w:szCs w:val="26"/>
        </w:rPr>
        <w:t>3.</w:t>
      </w:r>
      <w:r>
        <w:rPr>
          <w:bCs/>
          <w:sz w:val="26"/>
          <w:szCs w:val="26"/>
        </w:rPr>
        <w:t>8.6.</w:t>
      </w:r>
      <w:r w:rsidRPr="004F4927">
        <w:rPr>
          <w:bCs/>
          <w:sz w:val="26"/>
          <w:szCs w:val="26"/>
        </w:rPr>
        <w:t xml:space="preserve"> </w:t>
      </w:r>
      <w:r w:rsidRPr="004F4927">
        <w:rPr>
          <w:sz w:val="26"/>
          <w:szCs w:val="26"/>
        </w:rPr>
        <w:t xml:space="preserve">При обращении </w:t>
      </w:r>
      <w:r>
        <w:rPr>
          <w:sz w:val="26"/>
          <w:szCs w:val="26"/>
        </w:rPr>
        <w:t xml:space="preserve">представителя </w:t>
      </w:r>
      <w:r w:rsidRPr="004F4927">
        <w:rPr>
          <w:sz w:val="26"/>
          <w:szCs w:val="26"/>
        </w:rPr>
        <w:t xml:space="preserve">заявителя за </w:t>
      </w:r>
      <w:r w:rsidRPr="004F4927">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4F4927">
        <w:rPr>
          <w:sz w:val="26"/>
          <w:szCs w:val="26"/>
          <w:lang w:eastAsia="ru-RU"/>
        </w:rPr>
        <w:t xml:space="preserve"> </w:t>
      </w:r>
      <w:r>
        <w:rPr>
          <w:sz w:val="26"/>
          <w:szCs w:val="26"/>
          <w:lang w:eastAsia="ru-RU"/>
        </w:rPr>
        <w:t xml:space="preserve">АГО </w:t>
      </w:r>
      <w:r w:rsidRPr="004F4927">
        <w:rPr>
          <w:sz w:val="26"/>
          <w:szCs w:val="26"/>
          <w:lang w:eastAsia="ru-RU"/>
        </w:rPr>
        <w:t xml:space="preserve">предоставление документов по собственной инициативе </w:t>
      </w:r>
      <w:r>
        <w:rPr>
          <w:sz w:val="26"/>
          <w:szCs w:val="26"/>
          <w:lang w:eastAsia="ru-RU"/>
        </w:rPr>
        <w:t xml:space="preserve">представителя </w:t>
      </w:r>
      <w:r w:rsidRPr="004F4927">
        <w:rPr>
          <w:sz w:val="26"/>
          <w:szCs w:val="26"/>
          <w:lang w:eastAsia="ru-RU"/>
        </w:rPr>
        <w:t>заявителя не предусмотрено.</w:t>
      </w:r>
    </w:p>
    <w:p w:rsidR="0007361A" w:rsidRPr="000D064A" w:rsidRDefault="0007361A" w:rsidP="0007361A">
      <w:pPr>
        <w:ind w:firstLine="709"/>
        <w:jc w:val="both"/>
        <w:outlineLvl w:val="0"/>
        <w:rPr>
          <w:color w:val="FF0000"/>
          <w:sz w:val="26"/>
          <w:szCs w:val="26"/>
        </w:rPr>
      </w:pPr>
      <w:r>
        <w:rPr>
          <w:sz w:val="26"/>
          <w:szCs w:val="26"/>
        </w:rPr>
        <w:t xml:space="preserve">3.8.7.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w:t>
      </w:r>
    </w:p>
    <w:p w:rsidR="0007361A" w:rsidRPr="00AB368B" w:rsidRDefault="0007361A" w:rsidP="0007361A">
      <w:pPr>
        <w:ind w:firstLine="709"/>
        <w:jc w:val="both"/>
        <w:rPr>
          <w:sz w:val="26"/>
          <w:szCs w:val="26"/>
          <w:lang w:eastAsia="ru-RU"/>
        </w:rPr>
      </w:pPr>
      <w:r w:rsidRPr="00AB368B">
        <w:rPr>
          <w:sz w:val="26"/>
          <w:szCs w:val="26"/>
          <w:lang w:eastAsia="ru-RU"/>
        </w:rPr>
        <w:lastRenderedPageBreak/>
        <w:t>3.</w:t>
      </w:r>
      <w:r>
        <w:rPr>
          <w:sz w:val="26"/>
          <w:szCs w:val="26"/>
          <w:lang w:eastAsia="ru-RU"/>
        </w:rPr>
        <w:t>8.8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заявителя </w:t>
      </w:r>
      <w:r w:rsidRPr="00AB368B">
        <w:rPr>
          <w:sz w:val="26"/>
          <w:szCs w:val="26"/>
          <w:lang w:eastAsia="ru-RU"/>
        </w:rPr>
        <w:t xml:space="preserve">при взаимодействии с </w:t>
      </w:r>
      <w:r>
        <w:rPr>
          <w:sz w:val="26"/>
          <w:szCs w:val="26"/>
          <w:lang w:eastAsia="ru-RU"/>
        </w:rPr>
        <w:t>представителем</w:t>
      </w:r>
      <w:r w:rsidRPr="00AB368B">
        <w:rPr>
          <w:sz w:val="26"/>
          <w:szCs w:val="26"/>
          <w:lang w:eastAsia="ru-RU"/>
        </w:rPr>
        <w:t xml:space="preserve">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2D7BF9" w:rsidRDefault="0007361A" w:rsidP="0007361A">
      <w:pPr>
        <w:autoSpaceDE w:val="0"/>
        <w:autoSpaceDN w:val="0"/>
        <w:adjustRightInd w:val="0"/>
        <w:ind w:firstLine="709"/>
        <w:jc w:val="both"/>
        <w:rPr>
          <w:sz w:val="26"/>
          <w:szCs w:val="26"/>
          <w:lang w:eastAsia="ru-RU"/>
        </w:rPr>
      </w:pPr>
      <w:r w:rsidRPr="002D7BF9">
        <w:rPr>
          <w:sz w:val="26"/>
          <w:szCs w:val="26"/>
        </w:rPr>
        <w:t>3.</w:t>
      </w:r>
      <w:r>
        <w:rPr>
          <w:sz w:val="26"/>
          <w:szCs w:val="26"/>
        </w:rPr>
        <w:t>8.9</w:t>
      </w:r>
      <w:r w:rsidRPr="002D7BF9">
        <w:rPr>
          <w:sz w:val="26"/>
          <w:szCs w:val="26"/>
        </w:rPr>
        <w:t xml:space="preserve">. При обращении </w:t>
      </w:r>
      <w:r>
        <w:rPr>
          <w:sz w:val="26"/>
          <w:szCs w:val="26"/>
        </w:rPr>
        <w:t xml:space="preserve">представителя </w:t>
      </w:r>
      <w:r w:rsidRPr="002D7BF9">
        <w:rPr>
          <w:sz w:val="26"/>
          <w:szCs w:val="26"/>
        </w:rPr>
        <w:t xml:space="preserve">заявителя за </w:t>
      </w:r>
      <w:r w:rsidRPr="002D7BF9">
        <w:rPr>
          <w:sz w:val="26"/>
          <w:szCs w:val="26"/>
          <w:lang w:eastAsia="ru-RU"/>
        </w:rPr>
        <w:t xml:space="preserve">исправлением допущенных опечаток и ошибок в </w:t>
      </w:r>
      <w:r>
        <w:rPr>
          <w:sz w:val="26"/>
          <w:szCs w:val="26"/>
          <w:lang w:eastAsia="ru-RU"/>
        </w:rPr>
        <w:t>решении о согласовании</w:t>
      </w:r>
      <w:r w:rsidRPr="002D7BF9">
        <w:rPr>
          <w:sz w:val="26"/>
          <w:szCs w:val="26"/>
          <w:lang w:eastAsia="ru-RU"/>
        </w:rPr>
        <w:t xml:space="preserve"> </w:t>
      </w:r>
      <w:r>
        <w:rPr>
          <w:sz w:val="26"/>
          <w:szCs w:val="26"/>
          <w:lang w:eastAsia="ru-RU"/>
        </w:rPr>
        <w:t xml:space="preserve">АГО </w:t>
      </w:r>
      <w:r w:rsidRPr="002D7BF9">
        <w:rPr>
          <w:sz w:val="26"/>
          <w:szCs w:val="26"/>
          <w:lang w:eastAsia="ru-RU"/>
        </w:rPr>
        <w:t>оснований для отказа в приеме документов не предусмотрено.</w:t>
      </w:r>
    </w:p>
    <w:p w:rsidR="0007361A" w:rsidRPr="00EE2D78" w:rsidRDefault="0007361A" w:rsidP="0007361A">
      <w:pPr>
        <w:ind w:firstLine="709"/>
        <w:jc w:val="both"/>
        <w:rPr>
          <w:sz w:val="26"/>
          <w:szCs w:val="26"/>
          <w:lang w:eastAsia="ru-RU"/>
        </w:rPr>
      </w:pPr>
      <w:r>
        <w:rPr>
          <w:sz w:val="26"/>
          <w:szCs w:val="26"/>
        </w:rPr>
        <w:t xml:space="preserve">3.8.10. </w:t>
      </w:r>
      <w:r w:rsidRPr="00EE2D78">
        <w:rPr>
          <w:sz w:val="26"/>
          <w:szCs w:val="26"/>
          <w:lang w:eastAsia="ru-RU"/>
        </w:rPr>
        <w:t>Административ</w:t>
      </w:r>
      <w:r>
        <w:rPr>
          <w:sz w:val="26"/>
          <w:szCs w:val="26"/>
          <w:lang w:eastAsia="ru-RU"/>
        </w:rPr>
        <w:t>ная процедура осуществляется в А</w:t>
      </w:r>
      <w:r w:rsidRPr="00EE2D78">
        <w:rPr>
          <w:sz w:val="26"/>
          <w:szCs w:val="26"/>
          <w:lang w:eastAsia="ru-RU"/>
        </w:rPr>
        <w:t>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 об исправлении допущенных опечаток и ошибок</w:t>
      </w:r>
      <w:r w:rsidRPr="00435622">
        <w:rPr>
          <w:rFonts w:ascii="Times New Roman" w:hAnsi="Times New Roman"/>
          <w:bCs/>
          <w:sz w:val="26"/>
          <w:szCs w:val="26"/>
        </w:rPr>
        <w:t xml:space="preserve"> </w:t>
      </w:r>
      <w:r w:rsidRPr="00435622">
        <w:rPr>
          <w:rFonts w:ascii="Times New Roman" w:hAnsi="Times New Roman"/>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3.8.11.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3.8.12. </w:t>
      </w:r>
      <w:r w:rsidRPr="00435622">
        <w:rPr>
          <w:sz w:val="26"/>
          <w:szCs w:val="26"/>
          <w:lang w:eastAsia="ru-RU"/>
        </w:rPr>
        <w:t xml:space="preserve">Срок регистрации </w:t>
      </w:r>
      <w:r>
        <w:rPr>
          <w:sz w:val="26"/>
          <w:szCs w:val="26"/>
        </w:rPr>
        <w:t>заявления об исправлении допущенных опечаток и ошибок</w:t>
      </w:r>
      <w:r w:rsidRPr="00435622">
        <w:rPr>
          <w:bCs/>
          <w:sz w:val="26"/>
          <w:szCs w:val="26"/>
        </w:rPr>
        <w:t xml:space="preserve"> </w:t>
      </w:r>
      <w:r w:rsidRPr="00435622">
        <w:rPr>
          <w:sz w:val="26"/>
          <w:szCs w:val="26"/>
          <w:lang w:eastAsia="ru-RU"/>
        </w:rPr>
        <w:t xml:space="preserve">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8.13</w:t>
      </w:r>
      <w:r w:rsidRPr="00185A71">
        <w:rPr>
          <w:rFonts w:ascii="Times New Roman" w:hAnsi="Times New Roman"/>
          <w:sz w:val="26"/>
          <w:szCs w:val="26"/>
        </w:rPr>
        <w:t xml:space="preserve">. Основанием для начала административной процедуры является </w:t>
      </w:r>
      <w:r w:rsidRPr="00E91A70">
        <w:rPr>
          <w:rFonts w:ascii="Times New Roman" w:hAnsi="Times New Roman"/>
          <w:sz w:val="26"/>
          <w:szCs w:val="26"/>
        </w:rPr>
        <w:t>регистрация заявления об исправлении допущенных опечаток и ошибок</w:t>
      </w:r>
      <w:r w:rsidRPr="00E91A70">
        <w:rPr>
          <w:rFonts w:ascii="Times New Roman" w:hAnsi="Times New Roman"/>
          <w:bCs/>
          <w:sz w:val="26"/>
          <w:szCs w:val="26"/>
        </w:rPr>
        <w:t xml:space="preserve"> </w:t>
      </w:r>
      <w:r w:rsidRPr="00E91A70">
        <w:rPr>
          <w:rFonts w:ascii="Times New Roman" w:hAnsi="Times New Roman"/>
          <w:sz w:val="26"/>
          <w:szCs w:val="26"/>
        </w:rPr>
        <w:t>и документов, предусмотренных</w:t>
      </w:r>
      <w:r w:rsidRPr="004F4927">
        <w:rPr>
          <w:rFonts w:ascii="Times New Roman" w:hAnsi="Times New Roman"/>
          <w:color w:val="FF0000"/>
          <w:sz w:val="26"/>
          <w:szCs w:val="26"/>
        </w:rPr>
        <w:t xml:space="preserve"> </w:t>
      </w:r>
      <w:r w:rsidRPr="00501079">
        <w:rPr>
          <w:rFonts w:ascii="Times New Roman" w:hAnsi="Times New Roman"/>
          <w:sz w:val="26"/>
          <w:szCs w:val="26"/>
        </w:rPr>
        <w:t>пунктом 2.6.1.3</w:t>
      </w:r>
      <w:r w:rsidRPr="00185A71">
        <w:rPr>
          <w:rFonts w:ascii="Times New Roman" w:hAnsi="Times New Roman"/>
          <w:sz w:val="26"/>
          <w:szCs w:val="26"/>
        </w:rPr>
        <w:t xml:space="preserve"> настоящего Административного регламента.</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8.14</w:t>
      </w:r>
      <w:r w:rsidRPr="008040D5">
        <w:rPr>
          <w:rFonts w:ascii="Times New Roman" w:hAnsi="Times New Roman"/>
          <w:sz w:val="26"/>
          <w:szCs w:val="26"/>
        </w:rPr>
        <w:t xml:space="preserve">.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w:t>
      </w:r>
      <w:r>
        <w:rPr>
          <w:rFonts w:ascii="Times New Roman" w:hAnsi="Times New Roman"/>
          <w:sz w:val="26"/>
          <w:szCs w:val="26"/>
        </w:rPr>
        <w:t>решении о согласовании</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8.15</w:t>
      </w:r>
      <w:r w:rsidRPr="008040D5">
        <w:rPr>
          <w:rFonts w:ascii="Times New Roman" w:hAnsi="Times New Roman"/>
          <w:sz w:val="26"/>
          <w:szCs w:val="26"/>
        </w:rPr>
        <w:t xml:space="preserve">. Критериями принятия решения о предоставлении </w:t>
      </w:r>
      <w:r>
        <w:rPr>
          <w:rFonts w:ascii="Times New Roman" w:hAnsi="Times New Roman"/>
          <w:sz w:val="26"/>
          <w:szCs w:val="26"/>
        </w:rPr>
        <w:t xml:space="preserve">муниципальной </w:t>
      </w:r>
      <w:r w:rsidRPr="008040D5">
        <w:rPr>
          <w:rFonts w:ascii="Times New Roman" w:hAnsi="Times New Roman"/>
          <w:sz w:val="26"/>
          <w:szCs w:val="26"/>
        </w:rPr>
        <w:t>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1) </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наличие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3.</w:t>
      </w:r>
      <w:r>
        <w:rPr>
          <w:rFonts w:ascii="Times New Roman" w:hAnsi="Times New Roman"/>
          <w:sz w:val="26"/>
          <w:szCs w:val="26"/>
        </w:rPr>
        <w:t>8.16</w:t>
      </w:r>
      <w:r w:rsidRPr="008040D5">
        <w:rPr>
          <w:rFonts w:ascii="Times New Roman" w:hAnsi="Times New Roman"/>
          <w:sz w:val="26"/>
          <w:szCs w:val="26"/>
        </w:rPr>
        <w:t xml:space="preserve">. Критериями для принятия решения об отказе в предоставлении </w:t>
      </w:r>
      <w:r>
        <w:rPr>
          <w:rFonts w:ascii="Times New Roman" w:hAnsi="Times New Roman"/>
          <w:sz w:val="26"/>
          <w:szCs w:val="26"/>
        </w:rPr>
        <w:t>муниципальной</w:t>
      </w:r>
      <w:r w:rsidRPr="008040D5">
        <w:rPr>
          <w:rFonts w:ascii="Times New Roman" w:hAnsi="Times New Roman"/>
          <w:sz w:val="26"/>
          <w:szCs w:val="26"/>
        </w:rPr>
        <w:t xml:space="preserve"> услуги являются:</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1) не</w:t>
      </w:r>
      <w:r w:rsidRPr="008040D5">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8040D5">
        <w:rPr>
          <w:rFonts w:ascii="Times New Roman" w:hAnsi="Times New Roman"/>
          <w:bCs/>
          <w:sz w:val="26"/>
          <w:szCs w:val="26"/>
        </w:rPr>
        <w:t xml:space="preserve"> настоящего Административного регламента</w:t>
      </w:r>
      <w:r w:rsidRPr="008040D5">
        <w:rPr>
          <w:rFonts w:ascii="Times New Roman" w:hAnsi="Times New Roman"/>
          <w:sz w:val="26"/>
          <w:szCs w:val="26"/>
        </w:rPr>
        <w:t>;</w:t>
      </w:r>
    </w:p>
    <w:p w:rsidR="0007361A" w:rsidRPr="008040D5" w:rsidRDefault="0007361A" w:rsidP="0007361A">
      <w:pPr>
        <w:pStyle w:val="ConsPlusNormal"/>
        <w:ind w:firstLine="709"/>
        <w:jc w:val="both"/>
        <w:rPr>
          <w:rFonts w:ascii="Times New Roman" w:hAnsi="Times New Roman"/>
          <w:sz w:val="26"/>
          <w:szCs w:val="26"/>
        </w:rPr>
      </w:pPr>
      <w:r w:rsidRPr="008040D5">
        <w:rPr>
          <w:rFonts w:ascii="Times New Roman" w:hAnsi="Times New Roman"/>
          <w:sz w:val="26"/>
          <w:szCs w:val="26"/>
        </w:rPr>
        <w:t xml:space="preserve">2) отсутствие </w:t>
      </w:r>
      <w:r w:rsidRPr="008040D5">
        <w:rPr>
          <w:rFonts w:ascii="Times New Roman" w:hAnsi="Times New Roman"/>
          <w:bCs/>
          <w:sz w:val="26"/>
          <w:szCs w:val="26"/>
        </w:rPr>
        <w:t xml:space="preserve">опечаток и ошибок в </w:t>
      </w:r>
      <w:r>
        <w:rPr>
          <w:rFonts w:ascii="Times New Roman" w:hAnsi="Times New Roman"/>
          <w:bCs/>
          <w:sz w:val="26"/>
          <w:szCs w:val="26"/>
        </w:rPr>
        <w:t>решении о согласовании АГО</w:t>
      </w:r>
      <w:r w:rsidRPr="008040D5">
        <w:rPr>
          <w:rFonts w:ascii="Times New Roman" w:hAnsi="Times New Roman"/>
          <w:sz w:val="26"/>
          <w:szCs w:val="26"/>
        </w:rPr>
        <w:t>.</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8.17</w:t>
      </w:r>
      <w:r w:rsidRPr="0040386E">
        <w:rPr>
          <w:rFonts w:ascii="Times New Roman" w:hAnsi="Times New Roman"/>
          <w:sz w:val="26"/>
          <w:szCs w:val="26"/>
        </w:rPr>
        <w:t xml:space="preserve">. По результатам проверки заявления об исправлении допущенных опечаток и ошибок </w:t>
      </w:r>
      <w:r>
        <w:rPr>
          <w:rFonts w:ascii="Times New Roman" w:hAnsi="Times New Roman"/>
          <w:sz w:val="26"/>
          <w:szCs w:val="26"/>
        </w:rPr>
        <w:t>специалист</w:t>
      </w:r>
      <w:r w:rsidRPr="0040386E">
        <w:rPr>
          <w:rFonts w:ascii="Times New Roman" w:hAnsi="Times New Roman"/>
          <w:sz w:val="26"/>
          <w:szCs w:val="26"/>
        </w:rPr>
        <w:t xml:space="preserve"> </w:t>
      </w:r>
      <w:r>
        <w:rPr>
          <w:rFonts w:ascii="Times New Roman" w:hAnsi="Times New Roman"/>
          <w:sz w:val="26"/>
          <w:szCs w:val="26"/>
        </w:rPr>
        <w:t>Администрации, ответственный за предоставление муниципальной услуги,</w:t>
      </w:r>
      <w:r w:rsidRPr="0040386E">
        <w:rPr>
          <w:rFonts w:ascii="Times New Roman" w:hAnsi="Times New Roman"/>
          <w:sz w:val="26"/>
          <w:szCs w:val="26"/>
        </w:rPr>
        <w:t xml:space="preserve"> подготавливает проект соответствующего решения.</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8.18</w:t>
      </w:r>
      <w:r w:rsidRPr="0040386E">
        <w:rPr>
          <w:rFonts w:ascii="Times New Roman" w:hAnsi="Times New Roman"/>
          <w:sz w:val="26"/>
          <w:szCs w:val="26"/>
        </w:rPr>
        <w:t xml:space="preserve">. </w:t>
      </w:r>
      <w:proofErr w:type="gramStart"/>
      <w:r w:rsidRPr="0040386E">
        <w:rPr>
          <w:rFonts w:ascii="Times New Roman" w:hAnsi="Times New Roman"/>
          <w:sz w:val="26"/>
          <w:szCs w:val="26"/>
        </w:rPr>
        <w:t xml:space="preserve">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является </w:t>
      </w:r>
      <w:r w:rsidRPr="0040386E">
        <w:rPr>
          <w:rFonts w:ascii="Times New Roman" w:hAnsi="Times New Roman"/>
          <w:sz w:val="26"/>
          <w:szCs w:val="26"/>
        </w:rPr>
        <w:lastRenderedPageBreak/>
        <w:t xml:space="preserve">соответственно подписание </w:t>
      </w:r>
      <w:r>
        <w:rPr>
          <w:rFonts w:ascii="Times New Roman" w:hAnsi="Times New Roman"/>
          <w:sz w:val="26"/>
          <w:szCs w:val="26"/>
        </w:rPr>
        <w:t>решения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с внесенными исправлениями допущенных опечаток и ошибок или подписание решения об отказе </w:t>
      </w:r>
      <w:r w:rsidRPr="0040386E">
        <w:rPr>
          <w:rFonts w:ascii="Times New Roman" w:eastAsia="Calibri" w:hAnsi="Times New Roman"/>
          <w:sz w:val="26"/>
          <w:szCs w:val="26"/>
        </w:rPr>
        <w:t xml:space="preserve">во внесении исправлений в </w:t>
      </w:r>
      <w:r>
        <w:rPr>
          <w:rFonts w:ascii="Times New Roman" w:eastAsia="Calibri" w:hAnsi="Times New Roman"/>
          <w:sz w:val="26"/>
          <w:szCs w:val="26"/>
        </w:rPr>
        <w:t>решение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 xml:space="preserve">по рекомендуемой форме согласно </w:t>
      </w:r>
      <w:r w:rsidRPr="00C70627">
        <w:rPr>
          <w:rFonts w:ascii="Times New Roman" w:hAnsi="Times New Roman"/>
          <w:sz w:val="26"/>
          <w:szCs w:val="26"/>
        </w:rPr>
        <w:t>Приложению № </w:t>
      </w:r>
      <w:r>
        <w:rPr>
          <w:rFonts w:ascii="Times New Roman" w:hAnsi="Times New Roman"/>
          <w:sz w:val="26"/>
          <w:szCs w:val="26"/>
        </w:rPr>
        <w:t>9</w:t>
      </w:r>
      <w:r w:rsidRPr="00C70627">
        <w:rPr>
          <w:rFonts w:ascii="Times New Roman" w:hAnsi="Times New Roman"/>
          <w:sz w:val="26"/>
          <w:szCs w:val="26"/>
        </w:rPr>
        <w:t xml:space="preserve"> к</w:t>
      </w:r>
      <w:r>
        <w:rPr>
          <w:rFonts w:ascii="Times New Roman" w:hAnsi="Times New Roman"/>
          <w:sz w:val="26"/>
          <w:szCs w:val="26"/>
        </w:rPr>
        <w:t xml:space="preserve"> настоящему Административному регламенту</w:t>
      </w:r>
      <w:r w:rsidRPr="0040386E">
        <w:rPr>
          <w:rFonts w:ascii="Times New Roman" w:hAnsi="Times New Roman"/>
          <w:sz w:val="26"/>
          <w:szCs w:val="26"/>
        </w:rPr>
        <w:t>.</w:t>
      </w:r>
      <w:proofErr w:type="gramEnd"/>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 xml:space="preserve">В случае подтверждения наличия допущенных опечаток, ошибок в </w:t>
      </w:r>
      <w:r>
        <w:rPr>
          <w:rFonts w:ascii="Times New Roman" w:hAnsi="Times New Roman"/>
          <w:sz w:val="26"/>
          <w:szCs w:val="26"/>
        </w:rPr>
        <w:t>решении о согласовании</w:t>
      </w:r>
      <w:r w:rsidRPr="0040386E">
        <w:rPr>
          <w:rFonts w:ascii="Times New Roman" w:hAnsi="Times New Roman"/>
          <w:sz w:val="26"/>
          <w:szCs w:val="26"/>
        </w:rPr>
        <w:t xml:space="preserve"> </w:t>
      </w:r>
      <w:r>
        <w:rPr>
          <w:rFonts w:ascii="Times New Roman" w:hAnsi="Times New Roman"/>
          <w:sz w:val="26"/>
          <w:szCs w:val="26"/>
        </w:rPr>
        <w:t>АГО специалист Администрации, ответственный за предоставление муниципальной услуги,</w:t>
      </w:r>
      <w:r w:rsidRPr="0040386E">
        <w:rPr>
          <w:rFonts w:ascii="Times New Roman" w:hAnsi="Times New Roman"/>
          <w:sz w:val="26"/>
          <w:szCs w:val="26"/>
        </w:rPr>
        <w:t xml:space="preserve"> вносит исправления в ранее выданное </w:t>
      </w:r>
      <w:r>
        <w:rPr>
          <w:rFonts w:ascii="Times New Roman" w:hAnsi="Times New Roman"/>
          <w:sz w:val="26"/>
          <w:szCs w:val="26"/>
        </w:rPr>
        <w:t>решение о согласовании АГО путем подготовки нового решения о согласовании АГО в двух экземплярах</w:t>
      </w:r>
      <w:r w:rsidRPr="0040386E">
        <w:rPr>
          <w:rFonts w:ascii="Times New Roman" w:hAnsi="Times New Roman"/>
          <w:sz w:val="26"/>
          <w:szCs w:val="26"/>
        </w:rPr>
        <w:t>.</w:t>
      </w:r>
      <w:r>
        <w:rPr>
          <w:rFonts w:ascii="Times New Roman" w:hAnsi="Times New Roman"/>
          <w:sz w:val="26"/>
          <w:szCs w:val="26"/>
        </w:rPr>
        <w:t xml:space="preserve"> В новом решении о согласовании АГО сохраняются все реквизиты, кроме тех, в которых были исправлены технические ошибки.</w:t>
      </w:r>
      <w:r w:rsidRPr="0040386E">
        <w:rPr>
          <w:rFonts w:ascii="Times New Roman" w:hAnsi="Times New Roman"/>
          <w:sz w:val="26"/>
          <w:szCs w:val="26"/>
        </w:rPr>
        <w:t xml:space="preserve"> Дата и номер выданного </w:t>
      </w:r>
      <w:r>
        <w:rPr>
          <w:rFonts w:ascii="Times New Roman" w:hAnsi="Times New Roman"/>
          <w:sz w:val="26"/>
          <w:szCs w:val="26"/>
        </w:rPr>
        <w:t>решения о согласовании</w:t>
      </w:r>
      <w:r w:rsidRPr="0040386E">
        <w:rPr>
          <w:rFonts w:ascii="Times New Roman" w:hAnsi="Times New Roman"/>
          <w:sz w:val="26"/>
          <w:szCs w:val="26"/>
        </w:rPr>
        <w:t xml:space="preserve"> </w:t>
      </w:r>
      <w:r>
        <w:rPr>
          <w:rFonts w:ascii="Times New Roman" w:hAnsi="Times New Roman"/>
          <w:sz w:val="26"/>
          <w:szCs w:val="26"/>
        </w:rPr>
        <w:t xml:space="preserve">АГО </w:t>
      </w:r>
      <w:r w:rsidRPr="0040386E">
        <w:rPr>
          <w:rFonts w:ascii="Times New Roman" w:hAnsi="Times New Roman"/>
          <w:sz w:val="26"/>
          <w:szCs w:val="26"/>
        </w:rPr>
        <w:t>не изменяются.</w:t>
      </w:r>
      <w:r>
        <w:rPr>
          <w:rFonts w:ascii="Times New Roman" w:hAnsi="Times New Roman"/>
          <w:sz w:val="26"/>
          <w:szCs w:val="26"/>
        </w:rPr>
        <w:t xml:space="preserve"> В соответствующей графе решения о согласовании АГО указывается дата внесения исправлений.</w:t>
      </w:r>
    </w:p>
    <w:p w:rsidR="0007361A" w:rsidRPr="0040386E" w:rsidRDefault="0007361A" w:rsidP="0007361A">
      <w:pPr>
        <w:pStyle w:val="ConsPlusNormal"/>
        <w:ind w:firstLine="709"/>
        <w:jc w:val="both"/>
        <w:rPr>
          <w:rFonts w:ascii="Times New Roman" w:hAnsi="Times New Roman"/>
          <w:sz w:val="26"/>
          <w:szCs w:val="26"/>
        </w:rPr>
      </w:pPr>
      <w:r w:rsidRPr="0040386E">
        <w:rPr>
          <w:rFonts w:ascii="Times New Roman" w:hAnsi="Times New Roman"/>
          <w:sz w:val="26"/>
          <w:szCs w:val="26"/>
        </w:rPr>
        <w:t>3.</w:t>
      </w:r>
      <w:r>
        <w:rPr>
          <w:rFonts w:ascii="Times New Roman" w:hAnsi="Times New Roman"/>
          <w:sz w:val="26"/>
          <w:szCs w:val="26"/>
        </w:rPr>
        <w:t>8.19</w:t>
      </w:r>
      <w:r w:rsidRPr="0040386E">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40386E">
        <w:rPr>
          <w:rFonts w:ascii="Times New Roman" w:hAnsi="Times New Roman"/>
          <w:sz w:val="26"/>
          <w:szCs w:val="26"/>
        </w:rPr>
        <w:t xml:space="preserve"> услуги не может превышать </w:t>
      </w:r>
      <w:r w:rsidRPr="00E83ECD">
        <w:rPr>
          <w:rFonts w:ascii="Times New Roman" w:hAnsi="Times New Roman"/>
          <w:sz w:val="26"/>
          <w:szCs w:val="26"/>
        </w:rPr>
        <w:t>пять</w:t>
      </w:r>
      <w:r w:rsidRPr="0040386E">
        <w:rPr>
          <w:rFonts w:ascii="Times New Roman" w:hAnsi="Times New Roman"/>
          <w:sz w:val="26"/>
          <w:szCs w:val="26"/>
        </w:rPr>
        <w:t xml:space="preserve"> рабочих дней со дня поступления заявления об исправлении допущенных опечаток и ошибок.</w:t>
      </w:r>
    </w:p>
    <w:p w:rsidR="0007361A" w:rsidRPr="0040386E"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8</w:t>
      </w:r>
      <w:r w:rsidRPr="00040984">
        <w:rPr>
          <w:bCs/>
          <w:sz w:val="26"/>
          <w:szCs w:val="26"/>
          <w:lang w:eastAsia="ru-RU"/>
        </w:rPr>
        <w:t>.</w:t>
      </w:r>
      <w:r>
        <w:rPr>
          <w:bCs/>
          <w:sz w:val="26"/>
          <w:szCs w:val="26"/>
          <w:lang w:eastAsia="ru-RU"/>
        </w:rPr>
        <w:t>20</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решения о согласовании АГО с внесенными исправлениями допущенных опечаток и ошибок или </w:t>
      </w:r>
      <w:r w:rsidRPr="00CD4BE6">
        <w:rPr>
          <w:sz w:val="26"/>
          <w:szCs w:val="26"/>
        </w:rPr>
        <w:t xml:space="preserve">решения об отказе </w:t>
      </w:r>
      <w:r w:rsidRPr="00CD4BE6">
        <w:rPr>
          <w:rFonts w:eastAsia="Calibri"/>
          <w:sz w:val="26"/>
          <w:szCs w:val="26"/>
        </w:rPr>
        <w:t xml:space="preserve">во внесении исправлений в </w:t>
      </w:r>
      <w:r>
        <w:rPr>
          <w:rFonts w:eastAsia="Calibri"/>
          <w:sz w:val="26"/>
          <w:szCs w:val="26"/>
        </w:rPr>
        <w:t>решение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t>3.</w:t>
      </w:r>
      <w:r>
        <w:rPr>
          <w:rFonts w:ascii="Times New Roman" w:hAnsi="Times New Roman"/>
          <w:sz w:val="26"/>
          <w:szCs w:val="26"/>
        </w:rPr>
        <w:t>8</w:t>
      </w:r>
      <w:r w:rsidRPr="009176CE">
        <w:rPr>
          <w:rFonts w:ascii="Times New Roman" w:hAnsi="Times New Roman"/>
          <w:sz w:val="26"/>
          <w:szCs w:val="26"/>
        </w:rPr>
        <w:t xml:space="preserve">.21.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представителю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8.22</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8.23</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с внесенными исправлениями допущенных опечаток и ошибок (решения об отказе во внесение исправлений в решение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3.8.3</w:t>
      </w:r>
      <w:r w:rsidRPr="00C751F9">
        <w:rPr>
          <w:rFonts w:ascii="Times New Roman" w:hAnsi="Times New Roman"/>
          <w:sz w:val="26"/>
          <w:szCs w:val="26"/>
        </w:rPr>
        <w:t xml:space="preserve"> настоящего Административного регламента.</w:t>
      </w:r>
    </w:p>
    <w:p w:rsidR="0007361A" w:rsidRDefault="0007361A" w:rsidP="0007361A">
      <w:pPr>
        <w:ind w:firstLine="709"/>
        <w:contextualSpacing/>
        <w:jc w:val="both"/>
        <w:rPr>
          <w:sz w:val="26"/>
          <w:szCs w:val="26"/>
        </w:rPr>
      </w:pPr>
    </w:p>
    <w:p w:rsidR="0007361A" w:rsidRPr="00C17042" w:rsidRDefault="0007361A" w:rsidP="0007361A">
      <w:pPr>
        <w:ind w:firstLine="709"/>
        <w:contextualSpacing/>
        <w:jc w:val="center"/>
        <w:rPr>
          <w:b/>
          <w:sz w:val="26"/>
          <w:szCs w:val="26"/>
        </w:rPr>
      </w:pPr>
      <w:r w:rsidRPr="00C4508A">
        <w:rPr>
          <w:b/>
          <w:sz w:val="26"/>
          <w:szCs w:val="26"/>
        </w:rPr>
        <w:t>3.</w:t>
      </w:r>
      <w:r>
        <w:rPr>
          <w:b/>
          <w:sz w:val="26"/>
          <w:szCs w:val="26"/>
        </w:rPr>
        <w:t>9</w:t>
      </w:r>
      <w:r w:rsidRPr="00C4508A">
        <w:rPr>
          <w:b/>
          <w:sz w:val="26"/>
          <w:szCs w:val="26"/>
        </w:rPr>
        <w:t xml:space="preserve">. Вариант </w:t>
      </w:r>
      <w:r>
        <w:rPr>
          <w:b/>
          <w:sz w:val="26"/>
          <w:szCs w:val="26"/>
        </w:rPr>
        <w:t>7</w:t>
      </w:r>
      <w:r w:rsidRPr="00C4508A">
        <w:rPr>
          <w:b/>
          <w:sz w:val="26"/>
          <w:szCs w:val="26"/>
        </w:rPr>
        <w:t>.</w:t>
      </w:r>
    </w:p>
    <w:p w:rsidR="0007361A" w:rsidRPr="00040984" w:rsidRDefault="0007361A" w:rsidP="0007361A">
      <w:pPr>
        <w:ind w:firstLine="709"/>
        <w:contextualSpacing/>
        <w:jc w:val="center"/>
        <w:rPr>
          <w:b/>
          <w:bCs/>
          <w:sz w:val="26"/>
          <w:szCs w:val="26"/>
          <w:lang w:eastAsia="ru-RU"/>
        </w:rPr>
      </w:pPr>
    </w:p>
    <w:p w:rsidR="0007361A" w:rsidRPr="00D379A2" w:rsidRDefault="0007361A" w:rsidP="0007361A">
      <w:pPr>
        <w:ind w:firstLine="709"/>
        <w:jc w:val="both"/>
        <w:rPr>
          <w:sz w:val="26"/>
          <w:szCs w:val="26"/>
        </w:rPr>
      </w:pPr>
      <w:r w:rsidRPr="00D379A2">
        <w:rPr>
          <w:sz w:val="26"/>
          <w:szCs w:val="26"/>
        </w:rPr>
        <w:t>3.</w:t>
      </w:r>
      <w:r>
        <w:rPr>
          <w:sz w:val="26"/>
          <w:szCs w:val="26"/>
        </w:rPr>
        <w:t>9</w:t>
      </w:r>
      <w:r w:rsidRPr="00D379A2">
        <w:rPr>
          <w:sz w:val="26"/>
          <w:szCs w:val="26"/>
        </w:rPr>
        <w:t>.1. Результатом предоставления муниципальной услуги является:</w:t>
      </w:r>
    </w:p>
    <w:p w:rsidR="0007361A" w:rsidRPr="00D379A2" w:rsidRDefault="0007361A" w:rsidP="0007361A">
      <w:pPr>
        <w:ind w:firstLine="709"/>
        <w:jc w:val="both"/>
        <w:rPr>
          <w:sz w:val="26"/>
          <w:szCs w:val="26"/>
        </w:rPr>
      </w:pPr>
      <w:r w:rsidRPr="00D379A2">
        <w:rPr>
          <w:sz w:val="26"/>
          <w:szCs w:val="26"/>
        </w:rPr>
        <w:t xml:space="preserve">1) </w:t>
      </w:r>
      <w:r w:rsidRPr="00D379A2">
        <w:rPr>
          <w:sz w:val="26"/>
          <w:szCs w:val="26"/>
          <w:lang w:eastAsia="ru-RU"/>
        </w:rPr>
        <w:t>в</w:t>
      </w:r>
      <w:r w:rsidRPr="00D379A2">
        <w:rPr>
          <w:bCs/>
          <w:sz w:val="26"/>
          <w:szCs w:val="26"/>
          <w:lang w:eastAsia="ru-RU"/>
        </w:rPr>
        <w:t xml:space="preserve">ыдача дубликата </w:t>
      </w:r>
      <w:r>
        <w:rPr>
          <w:bCs/>
          <w:sz w:val="26"/>
          <w:szCs w:val="26"/>
          <w:lang w:eastAsia="ru-RU"/>
        </w:rPr>
        <w:t>решения о согласовании АГО</w:t>
      </w:r>
      <w:r w:rsidRPr="00D379A2">
        <w:rPr>
          <w:sz w:val="26"/>
          <w:szCs w:val="26"/>
        </w:rPr>
        <w:t>;</w:t>
      </w:r>
    </w:p>
    <w:p w:rsidR="0007361A" w:rsidRPr="00D379A2" w:rsidRDefault="0007361A" w:rsidP="0007361A">
      <w:pPr>
        <w:ind w:firstLine="709"/>
        <w:jc w:val="both"/>
        <w:rPr>
          <w:sz w:val="26"/>
          <w:szCs w:val="26"/>
        </w:rPr>
      </w:pPr>
      <w:r w:rsidRPr="00D379A2">
        <w:rPr>
          <w:sz w:val="26"/>
          <w:szCs w:val="26"/>
        </w:rPr>
        <w:t xml:space="preserve">2) решение об отказе в выдаче дубликата </w:t>
      </w:r>
      <w:r>
        <w:rPr>
          <w:sz w:val="26"/>
          <w:szCs w:val="26"/>
        </w:rPr>
        <w:t>решения о согласовании АГО</w:t>
      </w:r>
      <w:r w:rsidRPr="00D379A2">
        <w:rPr>
          <w:sz w:val="26"/>
          <w:szCs w:val="26"/>
        </w:rPr>
        <w:t>.</w:t>
      </w:r>
    </w:p>
    <w:p w:rsidR="0007361A" w:rsidRDefault="0007361A" w:rsidP="0007361A">
      <w:pPr>
        <w:ind w:firstLine="709"/>
        <w:contextualSpacing/>
        <w:jc w:val="both"/>
        <w:rPr>
          <w:sz w:val="26"/>
          <w:szCs w:val="26"/>
          <w:lang w:eastAsia="ru-RU"/>
        </w:rPr>
      </w:pPr>
      <w:r w:rsidRPr="00040984">
        <w:rPr>
          <w:bCs/>
          <w:sz w:val="26"/>
          <w:szCs w:val="26"/>
          <w:lang w:eastAsia="ru-RU"/>
        </w:rPr>
        <w:t>3.</w:t>
      </w:r>
      <w:r>
        <w:rPr>
          <w:bCs/>
          <w:sz w:val="26"/>
          <w:szCs w:val="26"/>
          <w:lang w:eastAsia="ru-RU"/>
        </w:rPr>
        <w:t>9</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lastRenderedPageBreak/>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sz w:val="26"/>
          <w:szCs w:val="26"/>
        </w:rPr>
      </w:pPr>
      <w:bookmarkStart w:id="7" w:name="Par26"/>
      <w:r w:rsidRPr="00040984">
        <w:rPr>
          <w:sz w:val="26"/>
          <w:szCs w:val="26"/>
        </w:rPr>
        <w:t>3.</w:t>
      </w:r>
      <w:r>
        <w:rPr>
          <w:sz w:val="26"/>
          <w:szCs w:val="26"/>
        </w:rPr>
        <w:t>9</w:t>
      </w:r>
      <w:r w:rsidRPr="00040984">
        <w:rPr>
          <w:sz w:val="26"/>
          <w:szCs w:val="26"/>
        </w:rPr>
        <w:t>.</w:t>
      </w:r>
      <w:r>
        <w:rPr>
          <w:sz w:val="26"/>
          <w:szCs w:val="26"/>
        </w:rPr>
        <w:t>3</w:t>
      </w:r>
      <w:r w:rsidRPr="00040984">
        <w:rPr>
          <w:sz w:val="26"/>
          <w:szCs w:val="26"/>
        </w:rPr>
        <w:t>.</w:t>
      </w:r>
      <w:bookmarkEnd w:id="7"/>
      <w:r w:rsidRPr="00040984">
        <w:rPr>
          <w:sz w:val="26"/>
          <w:szCs w:val="26"/>
        </w:rPr>
        <w:t xml:space="preserve"> </w:t>
      </w:r>
      <w:r w:rsidRPr="00040984">
        <w:rPr>
          <w:bCs/>
          <w:sz w:val="26"/>
          <w:szCs w:val="26"/>
          <w:lang w:eastAsia="ru-RU"/>
        </w:rPr>
        <w:t xml:space="preserve">Максимальный срок выдачи дубликата </w:t>
      </w:r>
      <w:r>
        <w:rPr>
          <w:bCs/>
          <w:sz w:val="26"/>
          <w:szCs w:val="26"/>
          <w:lang w:eastAsia="ru-RU"/>
        </w:rPr>
        <w:t>решения о согласовании</w:t>
      </w:r>
      <w:r w:rsidRPr="00040984">
        <w:rPr>
          <w:sz w:val="26"/>
          <w:szCs w:val="26"/>
        </w:rPr>
        <w:t xml:space="preserve"> </w:t>
      </w:r>
      <w:r>
        <w:rPr>
          <w:sz w:val="26"/>
          <w:szCs w:val="26"/>
        </w:rPr>
        <w:t xml:space="preserve">АГО </w:t>
      </w:r>
      <w:r w:rsidRPr="00040984">
        <w:rPr>
          <w:sz w:val="26"/>
          <w:szCs w:val="26"/>
        </w:rPr>
        <w:t xml:space="preserve">составляет </w:t>
      </w:r>
      <w:r w:rsidRPr="00E83ECD">
        <w:rPr>
          <w:sz w:val="26"/>
          <w:szCs w:val="26"/>
        </w:rPr>
        <w:t>5</w:t>
      </w:r>
      <w:r w:rsidRPr="00040984">
        <w:rPr>
          <w:sz w:val="26"/>
          <w:szCs w:val="26"/>
        </w:rPr>
        <w:t xml:space="preserve"> рабочих дней со дня регистрации запроса о предоставлении муниципальной услуги.</w:t>
      </w:r>
    </w:p>
    <w:p w:rsidR="0007361A" w:rsidRPr="00040984" w:rsidRDefault="0007361A" w:rsidP="0007361A">
      <w:pPr>
        <w:ind w:firstLine="709"/>
        <w:contextualSpacing/>
        <w:jc w:val="both"/>
        <w:rPr>
          <w:sz w:val="26"/>
          <w:szCs w:val="26"/>
        </w:rPr>
      </w:pPr>
    </w:p>
    <w:p w:rsidR="0007361A" w:rsidRPr="000B3459" w:rsidRDefault="0007361A" w:rsidP="0007361A">
      <w:pPr>
        <w:ind w:firstLine="709"/>
        <w:contextualSpacing/>
        <w:jc w:val="center"/>
        <w:rPr>
          <w:bCs/>
          <w:i/>
          <w:sz w:val="26"/>
          <w:szCs w:val="26"/>
          <w:lang w:eastAsia="ru-RU"/>
        </w:rPr>
      </w:pPr>
      <w:r w:rsidRPr="000B3459">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3.9.4. </w:t>
      </w:r>
      <w:r w:rsidRPr="00AB368B">
        <w:rPr>
          <w:sz w:val="26"/>
          <w:szCs w:val="26"/>
          <w:lang w:eastAsia="ru-RU"/>
        </w:rPr>
        <w:t xml:space="preserve">Представление заявителем документов и заявления о </w:t>
      </w:r>
      <w:r>
        <w:rPr>
          <w:sz w:val="26"/>
          <w:szCs w:val="26"/>
          <w:lang w:eastAsia="ru-RU"/>
        </w:rPr>
        <w:t>выдаче дубликата</w:t>
      </w:r>
      <w:r w:rsidRPr="00AB368B">
        <w:rPr>
          <w:sz w:val="26"/>
          <w:szCs w:val="26"/>
          <w:lang w:eastAsia="ru-RU"/>
        </w:rPr>
        <w:t xml:space="preserve"> в соответствии с формой, предусмотренной </w:t>
      </w:r>
      <w:r w:rsidRPr="00A76D91">
        <w:rPr>
          <w:sz w:val="26"/>
          <w:szCs w:val="26"/>
          <w:lang w:eastAsia="ru-RU"/>
        </w:rPr>
        <w:t xml:space="preserve">в </w:t>
      </w:r>
      <w:r w:rsidRPr="00C70627">
        <w:rPr>
          <w:sz w:val="26"/>
          <w:szCs w:val="26"/>
          <w:lang w:eastAsia="ru-RU"/>
        </w:rPr>
        <w:t xml:space="preserve">приложении № </w:t>
      </w:r>
      <w:r>
        <w:rPr>
          <w:sz w:val="26"/>
          <w:szCs w:val="26"/>
          <w:lang w:eastAsia="ru-RU"/>
        </w:rPr>
        <w:t>10</w:t>
      </w:r>
      <w:r w:rsidRPr="00A76D91">
        <w:rPr>
          <w:sz w:val="26"/>
          <w:szCs w:val="26"/>
          <w:lang w:eastAsia="ru-RU"/>
        </w:rPr>
        <w:t xml:space="preserve"> к настоящему Административному регламенту, осущес</w:t>
      </w:r>
      <w:r w:rsidRPr="00AB368B">
        <w:rPr>
          <w:sz w:val="26"/>
          <w:szCs w:val="26"/>
          <w:lang w:eastAsia="ru-RU"/>
        </w:rPr>
        <w:t xml:space="preserve">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3.9.5.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с законодательными или иными нормативными правовыми актами для предоставления муниципальной услуги, которые заявитель</w:t>
      </w:r>
      <w:r>
        <w:rPr>
          <w:sz w:val="26"/>
          <w:szCs w:val="26"/>
          <w:lang w:eastAsia="ru-RU"/>
        </w:rPr>
        <w:t xml:space="preserve"> </w:t>
      </w:r>
      <w:r w:rsidRPr="00374239">
        <w:rPr>
          <w:sz w:val="26"/>
          <w:szCs w:val="26"/>
          <w:lang w:eastAsia="ru-RU"/>
        </w:rPr>
        <w:t>должен представить самостоятельно:</w:t>
      </w:r>
    </w:p>
    <w:p w:rsidR="0007361A" w:rsidRPr="00D40BBE" w:rsidRDefault="0007361A" w:rsidP="0007361A">
      <w:pPr>
        <w:suppressAutoHyphens w:val="0"/>
        <w:autoSpaceDE w:val="0"/>
        <w:autoSpaceDN w:val="0"/>
        <w:adjustRightInd w:val="0"/>
        <w:ind w:firstLine="709"/>
        <w:jc w:val="both"/>
        <w:rPr>
          <w:bCs/>
          <w:sz w:val="26"/>
          <w:szCs w:val="26"/>
        </w:rPr>
      </w:pPr>
      <w:r w:rsidRPr="00D40BBE">
        <w:rPr>
          <w:bCs/>
          <w:sz w:val="26"/>
          <w:szCs w:val="26"/>
        </w:rPr>
        <w:t>1</w:t>
      </w:r>
      <w:r>
        <w:rPr>
          <w:bCs/>
          <w:sz w:val="26"/>
          <w:szCs w:val="26"/>
        </w:rPr>
        <w:t>)  заявление о выдаче дубликата</w:t>
      </w:r>
      <w:r w:rsidRPr="00D40BBE">
        <w:rPr>
          <w:bCs/>
          <w:sz w:val="26"/>
          <w:szCs w:val="26"/>
        </w:rPr>
        <w:t>;</w:t>
      </w:r>
    </w:p>
    <w:p w:rsidR="0007361A" w:rsidRPr="00D40BBE" w:rsidRDefault="0007361A" w:rsidP="0007361A">
      <w:pPr>
        <w:autoSpaceDE w:val="0"/>
        <w:autoSpaceDN w:val="0"/>
        <w:adjustRightInd w:val="0"/>
        <w:ind w:firstLine="709"/>
        <w:jc w:val="both"/>
        <w:rPr>
          <w:bCs/>
          <w:sz w:val="26"/>
          <w:szCs w:val="26"/>
        </w:rPr>
      </w:pPr>
      <w:r w:rsidRPr="00D40BBE">
        <w:rPr>
          <w:bCs/>
          <w:sz w:val="26"/>
          <w:szCs w:val="26"/>
        </w:rPr>
        <w:t xml:space="preserve">2) документ, удостоверяющий личность заявителя, в случае представления заявления о выдаче дубликата посредством личного обращения в Администрацию. </w:t>
      </w:r>
    </w:p>
    <w:p w:rsidR="0007361A" w:rsidRPr="00A76D91" w:rsidRDefault="0007361A" w:rsidP="0007361A">
      <w:pPr>
        <w:suppressAutoHyphens w:val="0"/>
        <w:autoSpaceDE w:val="0"/>
        <w:autoSpaceDN w:val="0"/>
        <w:adjustRightInd w:val="0"/>
        <w:ind w:firstLine="709"/>
        <w:jc w:val="both"/>
        <w:rPr>
          <w:sz w:val="26"/>
          <w:szCs w:val="26"/>
          <w:lang w:eastAsia="ru-RU"/>
        </w:rPr>
      </w:pPr>
      <w:r w:rsidRPr="00A76D91">
        <w:rPr>
          <w:bCs/>
          <w:sz w:val="26"/>
          <w:szCs w:val="26"/>
        </w:rPr>
        <w:t>3.</w:t>
      </w:r>
      <w:r>
        <w:rPr>
          <w:bCs/>
          <w:sz w:val="26"/>
          <w:szCs w:val="26"/>
        </w:rPr>
        <w:t>9.6</w:t>
      </w:r>
      <w:r w:rsidRPr="00A76D91">
        <w:rPr>
          <w:bCs/>
          <w:sz w:val="26"/>
          <w:szCs w:val="26"/>
        </w:rPr>
        <w:t xml:space="preserve">. </w:t>
      </w:r>
      <w:r w:rsidRPr="00A76D91">
        <w:rPr>
          <w:sz w:val="26"/>
          <w:szCs w:val="26"/>
          <w:lang w:eastAsia="ru-RU"/>
        </w:rPr>
        <w:t xml:space="preserve">При обращении заявителя за выдачей дубликата </w:t>
      </w:r>
      <w:r>
        <w:rPr>
          <w:sz w:val="26"/>
          <w:szCs w:val="26"/>
          <w:lang w:eastAsia="ru-RU"/>
        </w:rPr>
        <w:t>решения о согласовании</w:t>
      </w:r>
      <w:r w:rsidRPr="00A76D91">
        <w:rPr>
          <w:sz w:val="26"/>
          <w:szCs w:val="26"/>
          <w:lang w:eastAsia="ru-RU"/>
        </w:rPr>
        <w:t xml:space="preserve"> </w:t>
      </w:r>
      <w:r>
        <w:rPr>
          <w:sz w:val="26"/>
          <w:szCs w:val="26"/>
          <w:lang w:eastAsia="ru-RU"/>
        </w:rPr>
        <w:t xml:space="preserve">АГО </w:t>
      </w:r>
      <w:r w:rsidRPr="00A76D91">
        <w:rPr>
          <w:sz w:val="26"/>
          <w:szCs w:val="26"/>
          <w:lang w:eastAsia="ru-RU"/>
        </w:rPr>
        <w:t>предоставление документов по собственной инициативе заявителя не предусмотрено.</w:t>
      </w:r>
    </w:p>
    <w:p w:rsidR="0007361A" w:rsidRPr="00154C47" w:rsidRDefault="0007361A" w:rsidP="0007361A">
      <w:pPr>
        <w:ind w:firstLine="709"/>
        <w:jc w:val="both"/>
        <w:outlineLvl w:val="0"/>
        <w:rPr>
          <w:color w:val="FF0000"/>
          <w:sz w:val="26"/>
          <w:szCs w:val="26"/>
        </w:rPr>
      </w:pPr>
      <w:r>
        <w:rPr>
          <w:sz w:val="26"/>
          <w:szCs w:val="26"/>
        </w:rPr>
        <w:t xml:space="preserve">3.9.7.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9.8</w:t>
      </w:r>
      <w:r w:rsidRPr="00AB368B">
        <w:rPr>
          <w:sz w:val="26"/>
          <w:szCs w:val="26"/>
          <w:lang w:eastAsia="ru-RU"/>
        </w:rPr>
        <w:t xml:space="preserve">. Способами установления личности (идентификации) заявителя </w:t>
      </w:r>
      <w:r w:rsidRPr="00AB368B">
        <w:rPr>
          <w:sz w:val="26"/>
          <w:szCs w:val="26"/>
          <w:lang w:eastAsia="ru-RU"/>
        </w:rPr>
        <w:br/>
        <w:t>при взаимодействии с заявителями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D40BBE" w:rsidRDefault="0007361A" w:rsidP="0007361A">
      <w:pPr>
        <w:suppressAutoHyphens w:val="0"/>
        <w:autoSpaceDE w:val="0"/>
        <w:autoSpaceDN w:val="0"/>
        <w:adjustRightInd w:val="0"/>
        <w:ind w:firstLine="709"/>
        <w:jc w:val="both"/>
        <w:rPr>
          <w:sz w:val="26"/>
          <w:szCs w:val="26"/>
          <w:lang w:eastAsia="ru-RU"/>
        </w:rPr>
      </w:pPr>
      <w:r w:rsidRPr="00D40BBE">
        <w:rPr>
          <w:sz w:val="26"/>
          <w:szCs w:val="26"/>
          <w:lang w:eastAsia="ru-RU"/>
        </w:rPr>
        <w:t>3.</w:t>
      </w:r>
      <w:r>
        <w:rPr>
          <w:sz w:val="26"/>
          <w:szCs w:val="26"/>
          <w:lang w:eastAsia="ru-RU"/>
        </w:rPr>
        <w:t>9.9</w:t>
      </w:r>
      <w:r w:rsidRPr="00D40BBE">
        <w:rPr>
          <w:sz w:val="26"/>
          <w:szCs w:val="26"/>
          <w:lang w:eastAsia="ru-RU"/>
        </w:rPr>
        <w:t xml:space="preserve">. При обращении заявителя за выдачей дубликата </w:t>
      </w:r>
      <w:r>
        <w:rPr>
          <w:sz w:val="26"/>
          <w:szCs w:val="26"/>
          <w:lang w:eastAsia="ru-RU"/>
        </w:rPr>
        <w:t>решения о согласовании</w:t>
      </w:r>
      <w:r w:rsidRPr="00D40BBE">
        <w:rPr>
          <w:sz w:val="26"/>
          <w:szCs w:val="26"/>
          <w:lang w:eastAsia="ru-RU"/>
        </w:rPr>
        <w:t xml:space="preserve"> </w:t>
      </w:r>
      <w:r>
        <w:rPr>
          <w:sz w:val="26"/>
          <w:szCs w:val="26"/>
          <w:lang w:eastAsia="ru-RU"/>
        </w:rPr>
        <w:t xml:space="preserve">АГО </w:t>
      </w:r>
      <w:r w:rsidRPr="00D40BBE">
        <w:rPr>
          <w:sz w:val="26"/>
          <w:szCs w:val="26"/>
          <w:lang w:eastAsia="ru-RU"/>
        </w:rPr>
        <w:t>оснований для отказа в приеме документов не предусмотрено.</w:t>
      </w:r>
    </w:p>
    <w:p w:rsidR="0007361A" w:rsidRPr="00154C47" w:rsidRDefault="0007361A" w:rsidP="0007361A">
      <w:pPr>
        <w:pStyle w:val="ConsPlusNormal"/>
        <w:ind w:firstLine="709"/>
        <w:jc w:val="both"/>
        <w:rPr>
          <w:rFonts w:ascii="Times New Roman" w:hAnsi="Times New Roman"/>
          <w:sz w:val="26"/>
          <w:szCs w:val="26"/>
          <w:lang w:eastAsia="ru-RU"/>
        </w:rPr>
      </w:pPr>
      <w:r w:rsidRPr="00154C47">
        <w:rPr>
          <w:rFonts w:ascii="Times New Roman" w:hAnsi="Times New Roman"/>
          <w:sz w:val="26"/>
          <w:szCs w:val="26"/>
        </w:rPr>
        <w:t>3.</w:t>
      </w:r>
      <w:r>
        <w:rPr>
          <w:rFonts w:ascii="Times New Roman" w:hAnsi="Times New Roman"/>
          <w:sz w:val="26"/>
          <w:szCs w:val="26"/>
        </w:rPr>
        <w:t>9</w:t>
      </w:r>
      <w:r w:rsidRPr="00154C47">
        <w:rPr>
          <w:rFonts w:ascii="Times New Roman" w:hAnsi="Times New Roman"/>
          <w:sz w:val="26"/>
          <w:szCs w:val="26"/>
        </w:rPr>
        <w:t xml:space="preserve">.10. </w:t>
      </w:r>
      <w:r w:rsidRPr="00154C47">
        <w:rPr>
          <w:rFonts w:ascii="Times New Roman" w:hAnsi="Times New Roman"/>
          <w:sz w:val="26"/>
          <w:szCs w:val="26"/>
          <w:lang w:eastAsia="ru-RU"/>
        </w:rPr>
        <w:t>Административная процедура осуществляется в Администрации.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t xml:space="preserve">В приеме </w:t>
      </w:r>
      <w:r>
        <w:rPr>
          <w:rFonts w:ascii="Times New Roman" w:hAnsi="Times New Roman"/>
          <w:sz w:val="26"/>
          <w:szCs w:val="26"/>
        </w:rPr>
        <w:t>заявления о выдаче дубликата</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3.9.11. </w:t>
      </w:r>
      <w:r w:rsidRPr="00443418">
        <w:rPr>
          <w:sz w:val="26"/>
          <w:szCs w:val="26"/>
        </w:rPr>
        <w:t>Возможность приема Администрацией</w:t>
      </w:r>
      <w:r>
        <w:rPr>
          <w:sz w:val="26"/>
          <w:szCs w:val="26"/>
        </w:rPr>
        <w:t xml:space="preserve"> </w:t>
      </w:r>
      <w:r w:rsidRPr="00443418">
        <w:rPr>
          <w:bCs/>
          <w:sz w:val="26"/>
          <w:szCs w:val="26"/>
        </w:rPr>
        <w:t>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3.9.12. </w:t>
      </w:r>
      <w:r w:rsidRPr="00435622">
        <w:rPr>
          <w:sz w:val="26"/>
          <w:szCs w:val="26"/>
          <w:lang w:eastAsia="ru-RU"/>
        </w:rPr>
        <w:t xml:space="preserve">Срок регистрации </w:t>
      </w:r>
      <w:r>
        <w:rPr>
          <w:sz w:val="26"/>
          <w:szCs w:val="26"/>
          <w:lang w:eastAsia="ru-RU"/>
        </w:rPr>
        <w:t>заявления о выдаче дубликата</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lastRenderedPageBreak/>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9.13</w:t>
      </w:r>
      <w:r w:rsidRPr="00185A71">
        <w:rPr>
          <w:rFonts w:ascii="Times New Roman" w:hAnsi="Times New Roman"/>
          <w:sz w:val="26"/>
          <w:szCs w:val="26"/>
        </w:rPr>
        <w:t xml:space="preserve">. Основанием для начала административной процедуры является </w:t>
      </w:r>
      <w:r w:rsidRPr="00270CAC">
        <w:rPr>
          <w:rFonts w:ascii="Times New Roman" w:hAnsi="Times New Roman"/>
          <w:sz w:val="26"/>
          <w:szCs w:val="26"/>
        </w:rPr>
        <w:t xml:space="preserve">регистрация </w:t>
      </w:r>
      <w:r w:rsidRPr="00270CAC">
        <w:rPr>
          <w:rFonts w:ascii="Times New Roman" w:hAnsi="Times New Roman"/>
          <w:bCs/>
          <w:sz w:val="26"/>
          <w:szCs w:val="26"/>
        </w:rPr>
        <w:t>заявления о выдаче дубликата</w:t>
      </w:r>
      <w:r w:rsidRPr="00270CAC">
        <w:rPr>
          <w:rFonts w:ascii="Times New Roman" w:hAnsi="Times New Roman"/>
          <w:sz w:val="26"/>
          <w:szCs w:val="26"/>
        </w:rPr>
        <w:t xml:space="preserve"> и документов</w:t>
      </w:r>
      <w:r w:rsidRPr="00185A71">
        <w:rPr>
          <w:rFonts w:ascii="Times New Roman" w:hAnsi="Times New Roman"/>
          <w:sz w:val="26"/>
          <w:szCs w:val="26"/>
        </w:rPr>
        <w:t xml:space="preserve">, предусмотренных </w:t>
      </w:r>
      <w:r w:rsidRPr="00E007EE">
        <w:rPr>
          <w:rFonts w:ascii="Times New Roman" w:hAnsi="Times New Roman"/>
          <w:sz w:val="26"/>
          <w:szCs w:val="26"/>
        </w:rPr>
        <w:t>пунктом 2.6.1.4</w:t>
      </w:r>
      <w:r w:rsidRPr="00185A71">
        <w:rPr>
          <w:rFonts w:ascii="Times New Roman" w:hAnsi="Times New Roman"/>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3.9.14. </w:t>
      </w:r>
      <w:r w:rsidRPr="00002794">
        <w:rPr>
          <w:rFonts w:ascii="Times New Roman" w:hAnsi="Times New Roman"/>
          <w:sz w:val="26"/>
          <w:szCs w:val="26"/>
        </w:rPr>
        <w:t xml:space="preserve">Критерием принятия решения о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w:t>
      </w:r>
      <w:r w:rsidRPr="00002794">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002794">
        <w:rPr>
          <w:rFonts w:ascii="Times New Roman" w:hAnsi="Times New Roman"/>
          <w:bCs/>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9.15</w:t>
      </w:r>
      <w:r w:rsidRPr="00002794">
        <w:rPr>
          <w:rFonts w:ascii="Times New Roman" w:hAnsi="Times New Roman"/>
          <w:sz w:val="26"/>
          <w:szCs w:val="26"/>
        </w:rPr>
        <w:t xml:space="preserve">. По результатам проверки заявления о выдаче дубликата </w:t>
      </w:r>
      <w:r>
        <w:rPr>
          <w:rFonts w:ascii="Times New Roman" w:hAnsi="Times New Roman"/>
          <w:sz w:val="26"/>
          <w:szCs w:val="26"/>
        </w:rPr>
        <w:t>специалист Администрации, ответственный за предоставление муниципальной услуги,</w:t>
      </w:r>
      <w:r w:rsidRPr="00002794">
        <w:rPr>
          <w:rFonts w:ascii="Times New Roman" w:hAnsi="Times New Roman"/>
          <w:sz w:val="26"/>
          <w:szCs w:val="26"/>
        </w:rPr>
        <w:t xml:space="preserve"> подготавливает проект соответствующего решения.</w:t>
      </w:r>
    </w:p>
    <w:p w:rsidR="0007361A"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9.16</w:t>
      </w:r>
      <w:r w:rsidRPr="00002794">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соответственно подписание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или подписание решения об отказе в выдаче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по рекомендуемой форме согласно </w:t>
      </w:r>
      <w:r>
        <w:rPr>
          <w:rFonts w:ascii="Times New Roman" w:hAnsi="Times New Roman"/>
          <w:sz w:val="26"/>
          <w:szCs w:val="26"/>
        </w:rPr>
        <w:t>Приложению № 11 к настоящему Административному регламенту.</w:t>
      </w:r>
    </w:p>
    <w:p w:rsidR="0007361A" w:rsidRDefault="0007361A" w:rsidP="0007361A">
      <w:pPr>
        <w:pStyle w:val="ConsPlusNormal"/>
        <w:ind w:firstLine="709"/>
        <w:jc w:val="both"/>
        <w:rPr>
          <w:rFonts w:ascii="Times New Roman" w:hAnsi="Times New Roman"/>
          <w:sz w:val="26"/>
          <w:szCs w:val="26"/>
        </w:rPr>
      </w:pPr>
      <w:r w:rsidRPr="00C7613F">
        <w:rPr>
          <w:rFonts w:ascii="Times New Roman" w:hAnsi="Times New Roman"/>
          <w:sz w:val="26"/>
          <w:szCs w:val="26"/>
        </w:rPr>
        <w:t>В случае отсутствия оснований для отказа в выдаче дубликата решения о согласовании АГО Администрация выдает дубликат решения о согласовании АГО в виде дополнительного экземпляра выданного решения о согласовании АГО. В левом верхнем углу решения о согласовании АГО проставляется отметка «дубликат».</w:t>
      </w:r>
    </w:p>
    <w:p w:rsidR="0007361A" w:rsidRPr="00095945" w:rsidRDefault="0007361A" w:rsidP="0007361A">
      <w:pPr>
        <w:pStyle w:val="ConsPlusNormal"/>
        <w:ind w:firstLine="709"/>
        <w:jc w:val="both"/>
        <w:rPr>
          <w:rFonts w:ascii="Times New Roman" w:hAnsi="Times New Roman"/>
          <w:sz w:val="26"/>
          <w:szCs w:val="26"/>
        </w:rPr>
      </w:pPr>
      <w:r w:rsidRPr="00095945">
        <w:rPr>
          <w:rFonts w:ascii="Times New Roman" w:hAnsi="Times New Roman"/>
          <w:sz w:val="26"/>
          <w:szCs w:val="26"/>
        </w:rPr>
        <w:t>3.</w:t>
      </w:r>
      <w:r>
        <w:rPr>
          <w:rFonts w:ascii="Times New Roman" w:hAnsi="Times New Roman"/>
          <w:sz w:val="26"/>
          <w:szCs w:val="26"/>
        </w:rPr>
        <w:t>9.17</w:t>
      </w:r>
      <w:r w:rsidRPr="00095945">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095945">
        <w:rPr>
          <w:rFonts w:ascii="Times New Roman" w:hAnsi="Times New Roman"/>
          <w:sz w:val="26"/>
          <w:szCs w:val="26"/>
        </w:rPr>
        <w:t xml:space="preserve"> услуги не может превышать </w:t>
      </w:r>
      <w:r w:rsidRPr="00E83ECD">
        <w:rPr>
          <w:rFonts w:ascii="Times New Roman" w:hAnsi="Times New Roman"/>
          <w:sz w:val="26"/>
          <w:szCs w:val="26"/>
        </w:rPr>
        <w:t>пять</w:t>
      </w:r>
      <w:r w:rsidRPr="00095945">
        <w:rPr>
          <w:rFonts w:ascii="Times New Roman" w:hAnsi="Times New Roman"/>
          <w:sz w:val="26"/>
          <w:szCs w:val="26"/>
        </w:rPr>
        <w:t xml:space="preserve"> рабочих дней со дня поступления заявления о выдаче дубликата.</w:t>
      </w:r>
    </w:p>
    <w:p w:rsidR="0007361A" w:rsidRPr="00095945"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9</w:t>
      </w:r>
      <w:r w:rsidRPr="00040984">
        <w:rPr>
          <w:bCs/>
          <w:sz w:val="26"/>
          <w:szCs w:val="26"/>
          <w:lang w:eastAsia="ru-RU"/>
        </w:rPr>
        <w:t>.</w:t>
      </w:r>
      <w:r>
        <w:rPr>
          <w:bCs/>
          <w:sz w:val="26"/>
          <w:szCs w:val="26"/>
          <w:lang w:eastAsia="ru-RU"/>
        </w:rPr>
        <w:t>18</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дубликата решения о согласовании АГО или </w:t>
      </w:r>
      <w:r w:rsidRPr="00CD4BE6">
        <w:rPr>
          <w:sz w:val="26"/>
          <w:szCs w:val="26"/>
        </w:rPr>
        <w:t xml:space="preserve">решения об отказе </w:t>
      </w:r>
      <w:r>
        <w:rPr>
          <w:rFonts w:eastAsia="Calibri"/>
          <w:sz w:val="26"/>
          <w:szCs w:val="26"/>
        </w:rPr>
        <w:t>в выдаче дубликата</w:t>
      </w:r>
      <w:r w:rsidRPr="00CD4BE6">
        <w:rPr>
          <w:rFonts w:eastAsia="Calibri"/>
          <w:sz w:val="26"/>
          <w:szCs w:val="26"/>
        </w:rPr>
        <w:t xml:space="preserve"> </w:t>
      </w:r>
      <w:r>
        <w:rPr>
          <w:rFonts w:eastAsia="Calibri"/>
          <w:sz w:val="26"/>
          <w:szCs w:val="26"/>
        </w:rPr>
        <w:t>решения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t>3.</w:t>
      </w:r>
      <w:r>
        <w:rPr>
          <w:rFonts w:ascii="Times New Roman" w:hAnsi="Times New Roman"/>
          <w:sz w:val="26"/>
          <w:szCs w:val="26"/>
        </w:rPr>
        <w:t>9.19</w:t>
      </w:r>
      <w:r w:rsidRPr="009176CE">
        <w:rPr>
          <w:rFonts w:ascii="Times New Roman" w:hAnsi="Times New Roman"/>
          <w:sz w:val="26"/>
          <w:szCs w:val="26"/>
        </w:rPr>
        <w:t xml:space="preserve">.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заявителю</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9.20</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9.21</w:t>
      </w:r>
      <w:r w:rsidRPr="00C751F9">
        <w:rPr>
          <w:rFonts w:ascii="Times New Roman" w:hAnsi="Times New Roman"/>
          <w:sz w:val="26"/>
          <w:szCs w:val="26"/>
        </w:rPr>
        <w:t>. Срок предоставления заявител</w:t>
      </w:r>
      <w:r>
        <w:rPr>
          <w:rFonts w:ascii="Times New Roman" w:hAnsi="Times New Roman"/>
          <w:sz w:val="26"/>
          <w:szCs w:val="26"/>
        </w:rPr>
        <w:t>ю</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Pr>
          <w:rFonts w:ascii="Times New Roman" w:hAnsi="Times New Roman"/>
          <w:sz w:val="26"/>
          <w:szCs w:val="26"/>
        </w:rPr>
        <w:t xml:space="preserve">дубликата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(решения об отказе в выдаче дубликата решения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3.9.3</w:t>
      </w:r>
      <w:r w:rsidRPr="00C751F9">
        <w:rPr>
          <w:rFonts w:ascii="Times New Roman" w:hAnsi="Times New Roman"/>
          <w:sz w:val="26"/>
          <w:szCs w:val="26"/>
        </w:rPr>
        <w:t xml:space="preserve"> настоящего Административного регламента.</w:t>
      </w:r>
    </w:p>
    <w:p w:rsidR="0007361A" w:rsidRDefault="0007361A" w:rsidP="0007361A">
      <w:pPr>
        <w:pStyle w:val="ConsPlusNormal"/>
        <w:ind w:firstLine="709"/>
        <w:jc w:val="both"/>
        <w:rPr>
          <w:rFonts w:ascii="Times New Roman" w:hAnsi="Times New Roman"/>
          <w:sz w:val="26"/>
          <w:szCs w:val="26"/>
        </w:rPr>
      </w:pPr>
    </w:p>
    <w:p w:rsidR="0007361A" w:rsidRDefault="0007361A" w:rsidP="0007361A">
      <w:pPr>
        <w:pStyle w:val="ConsPlusNormal"/>
        <w:ind w:firstLine="709"/>
        <w:jc w:val="center"/>
        <w:rPr>
          <w:rFonts w:ascii="Times New Roman" w:hAnsi="Times New Roman"/>
          <w:b/>
          <w:sz w:val="26"/>
          <w:szCs w:val="26"/>
        </w:rPr>
      </w:pPr>
      <w:r w:rsidRPr="003D6E98">
        <w:rPr>
          <w:rFonts w:ascii="Times New Roman" w:hAnsi="Times New Roman"/>
          <w:b/>
          <w:sz w:val="26"/>
          <w:szCs w:val="26"/>
        </w:rPr>
        <w:t>3.</w:t>
      </w:r>
      <w:r>
        <w:rPr>
          <w:rFonts w:ascii="Times New Roman" w:hAnsi="Times New Roman"/>
          <w:b/>
          <w:sz w:val="26"/>
          <w:szCs w:val="26"/>
        </w:rPr>
        <w:t>10</w:t>
      </w:r>
      <w:r w:rsidRPr="003D6E98">
        <w:rPr>
          <w:rFonts w:ascii="Times New Roman" w:hAnsi="Times New Roman"/>
          <w:b/>
          <w:sz w:val="26"/>
          <w:szCs w:val="26"/>
        </w:rPr>
        <w:t xml:space="preserve">. Вариант </w:t>
      </w:r>
      <w:r>
        <w:rPr>
          <w:rFonts w:ascii="Times New Roman" w:hAnsi="Times New Roman"/>
          <w:b/>
          <w:sz w:val="26"/>
          <w:szCs w:val="26"/>
        </w:rPr>
        <w:t>8</w:t>
      </w:r>
      <w:r w:rsidRPr="003D6E98">
        <w:rPr>
          <w:rFonts w:ascii="Times New Roman" w:hAnsi="Times New Roman"/>
          <w:b/>
          <w:sz w:val="26"/>
          <w:szCs w:val="26"/>
        </w:rPr>
        <w:t>.</w:t>
      </w:r>
    </w:p>
    <w:p w:rsidR="0007361A" w:rsidRDefault="0007361A" w:rsidP="0007361A">
      <w:pPr>
        <w:pStyle w:val="ConsPlusNormal"/>
        <w:ind w:firstLine="709"/>
        <w:jc w:val="center"/>
        <w:rPr>
          <w:rFonts w:ascii="Times New Roman" w:hAnsi="Times New Roman"/>
          <w:b/>
          <w:sz w:val="26"/>
          <w:szCs w:val="26"/>
        </w:rPr>
      </w:pPr>
    </w:p>
    <w:p w:rsidR="0007361A" w:rsidRPr="00D379A2" w:rsidRDefault="0007361A" w:rsidP="0007361A">
      <w:pPr>
        <w:ind w:firstLine="709"/>
        <w:jc w:val="both"/>
        <w:rPr>
          <w:sz w:val="26"/>
          <w:szCs w:val="26"/>
        </w:rPr>
      </w:pPr>
      <w:r w:rsidRPr="00D379A2">
        <w:rPr>
          <w:sz w:val="26"/>
          <w:szCs w:val="26"/>
        </w:rPr>
        <w:t>3.</w:t>
      </w:r>
      <w:r>
        <w:rPr>
          <w:sz w:val="26"/>
          <w:szCs w:val="26"/>
        </w:rPr>
        <w:t>10</w:t>
      </w:r>
      <w:r w:rsidRPr="00D379A2">
        <w:rPr>
          <w:sz w:val="26"/>
          <w:szCs w:val="26"/>
        </w:rPr>
        <w:t>.1. Результатом предоставления муниципальной услуги является:</w:t>
      </w:r>
    </w:p>
    <w:p w:rsidR="0007361A" w:rsidRPr="00D379A2" w:rsidRDefault="0007361A" w:rsidP="0007361A">
      <w:pPr>
        <w:ind w:firstLine="709"/>
        <w:jc w:val="both"/>
        <w:rPr>
          <w:sz w:val="26"/>
          <w:szCs w:val="26"/>
        </w:rPr>
      </w:pPr>
      <w:r w:rsidRPr="00D379A2">
        <w:rPr>
          <w:sz w:val="26"/>
          <w:szCs w:val="26"/>
        </w:rPr>
        <w:t xml:space="preserve">1) </w:t>
      </w:r>
      <w:r w:rsidRPr="00D379A2">
        <w:rPr>
          <w:sz w:val="26"/>
          <w:szCs w:val="26"/>
          <w:lang w:eastAsia="ru-RU"/>
        </w:rPr>
        <w:t>в</w:t>
      </w:r>
      <w:r w:rsidRPr="00D379A2">
        <w:rPr>
          <w:bCs/>
          <w:sz w:val="26"/>
          <w:szCs w:val="26"/>
          <w:lang w:eastAsia="ru-RU"/>
        </w:rPr>
        <w:t xml:space="preserve">ыдача дубликата </w:t>
      </w:r>
      <w:r>
        <w:rPr>
          <w:bCs/>
          <w:sz w:val="26"/>
          <w:szCs w:val="26"/>
          <w:lang w:eastAsia="ru-RU"/>
        </w:rPr>
        <w:t>решения о согласовании АГО</w:t>
      </w:r>
      <w:r w:rsidRPr="00D379A2">
        <w:rPr>
          <w:sz w:val="26"/>
          <w:szCs w:val="26"/>
        </w:rPr>
        <w:t>;</w:t>
      </w:r>
    </w:p>
    <w:p w:rsidR="0007361A" w:rsidRPr="00D379A2" w:rsidRDefault="0007361A" w:rsidP="0007361A">
      <w:pPr>
        <w:ind w:firstLine="709"/>
        <w:jc w:val="both"/>
        <w:rPr>
          <w:sz w:val="26"/>
          <w:szCs w:val="26"/>
        </w:rPr>
      </w:pPr>
      <w:r w:rsidRPr="00D379A2">
        <w:rPr>
          <w:sz w:val="26"/>
          <w:szCs w:val="26"/>
        </w:rPr>
        <w:t xml:space="preserve">2) решение об отказе в выдаче дубликата </w:t>
      </w:r>
      <w:r>
        <w:rPr>
          <w:sz w:val="26"/>
          <w:szCs w:val="26"/>
        </w:rPr>
        <w:t>решения о согласовании АГО</w:t>
      </w:r>
      <w:r w:rsidRPr="00D379A2">
        <w:rPr>
          <w:sz w:val="26"/>
          <w:szCs w:val="26"/>
        </w:rPr>
        <w:t>.</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w:t>
      </w:r>
      <w:r>
        <w:rPr>
          <w:bCs/>
          <w:sz w:val="26"/>
          <w:szCs w:val="26"/>
          <w:lang w:eastAsia="ru-RU"/>
        </w:rPr>
        <w:t>10</w:t>
      </w:r>
      <w:r w:rsidRPr="00040984">
        <w:rPr>
          <w:bCs/>
          <w:sz w:val="26"/>
          <w:szCs w:val="26"/>
          <w:lang w:eastAsia="ru-RU"/>
        </w:rPr>
        <w:t>.</w:t>
      </w:r>
      <w:r>
        <w:rPr>
          <w:bCs/>
          <w:sz w:val="26"/>
          <w:szCs w:val="26"/>
          <w:lang w:eastAsia="ru-RU"/>
        </w:rPr>
        <w:t>2</w:t>
      </w:r>
      <w:r w:rsidRPr="00040984">
        <w:rPr>
          <w:bCs/>
          <w:sz w:val="26"/>
          <w:szCs w:val="26"/>
          <w:lang w:eastAsia="ru-RU"/>
        </w:rPr>
        <w:t xml:space="preserve">. </w:t>
      </w:r>
      <w:r w:rsidRPr="00245E88">
        <w:rPr>
          <w:sz w:val="26"/>
          <w:szCs w:val="26"/>
          <w:lang w:eastAsia="ru-RU"/>
        </w:rPr>
        <w:t>Предоставление муниципальной услуги включает в себя следующие административные процедуры:</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07361A" w:rsidRPr="00040984" w:rsidRDefault="0007361A" w:rsidP="0007361A">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07361A" w:rsidRPr="00040984" w:rsidRDefault="0007361A" w:rsidP="0007361A">
      <w:pPr>
        <w:ind w:firstLine="709"/>
        <w:contextualSpacing/>
        <w:jc w:val="both"/>
        <w:rPr>
          <w:sz w:val="26"/>
          <w:szCs w:val="26"/>
        </w:rPr>
      </w:pPr>
      <w:r w:rsidRPr="00040984">
        <w:rPr>
          <w:sz w:val="26"/>
          <w:szCs w:val="26"/>
        </w:rPr>
        <w:t>3.</w:t>
      </w:r>
      <w:r>
        <w:rPr>
          <w:sz w:val="26"/>
          <w:szCs w:val="26"/>
        </w:rPr>
        <w:t>10</w:t>
      </w:r>
      <w:r w:rsidRPr="00040984">
        <w:rPr>
          <w:sz w:val="26"/>
          <w:szCs w:val="26"/>
        </w:rPr>
        <w:t>.</w:t>
      </w:r>
      <w:r>
        <w:rPr>
          <w:sz w:val="26"/>
          <w:szCs w:val="26"/>
        </w:rPr>
        <w:t>3</w:t>
      </w:r>
      <w:r w:rsidRPr="00040984">
        <w:rPr>
          <w:sz w:val="26"/>
          <w:szCs w:val="26"/>
        </w:rPr>
        <w:t xml:space="preserve">. </w:t>
      </w:r>
      <w:r w:rsidRPr="00040984">
        <w:rPr>
          <w:bCs/>
          <w:sz w:val="26"/>
          <w:szCs w:val="26"/>
          <w:lang w:eastAsia="ru-RU"/>
        </w:rPr>
        <w:t xml:space="preserve">Максимальный срок выдачи дубликата </w:t>
      </w:r>
      <w:r>
        <w:rPr>
          <w:bCs/>
          <w:sz w:val="26"/>
          <w:szCs w:val="26"/>
          <w:lang w:eastAsia="ru-RU"/>
        </w:rPr>
        <w:t>решения о согласовании</w:t>
      </w:r>
      <w:r w:rsidRPr="00040984">
        <w:rPr>
          <w:sz w:val="26"/>
          <w:szCs w:val="26"/>
        </w:rPr>
        <w:t xml:space="preserve"> составляет 5 рабочих дней со дня регистрации запроса о предоставлении муниципальной услуги.</w:t>
      </w:r>
    </w:p>
    <w:p w:rsidR="0007361A" w:rsidRPr="00040984" w:rsidRDefault="0007361A" w:rsidP="0007361A">
      <w:pPr>
        <w:ind w:firstLine="709"/>
        <w:contextualSpacing/>
        <w:jc w:val="both"/>
        <w:rPr>
          <w:sz w:val="26"/>
          <w:szCs w:val="26"/>
        </w:rPr>
      </w:pPr>
    </w:p>
    <w:p w:rsidR="0007361A" w:rsidRPr="000B3459" w:rsidRDefault="0007361A" w:rsidP="0007361A">
      <w:pPr>
        <w:ind w:firstLine="709"/>
        <w:contextualSpacing/>
        <w:jc w:val="center"/>
        <w:rPr>
          <w:bCs/>
          <w:i/>
          <w:sz w:val="26"/>
          <w:szCs w:val="26"/>
          <w:lang w:eastAsia="ru-RU"/>
        </w:rPr>
      </w:pPr>
      <w:r w:rsidRPr="000B3459">
        <w:rPr>
          <w:bCs/>
          <w:i/>
          <w:sz w:val="26"/>
          <w:szCs w:val="26"/>
          <w:lang w:eastAsia="ru-RU"/>
        </w:rPr>
        <w:t>Прием запроса и документов и (или) информации, необходимых для предоставления муниципальной услуги</w:t>
      </w:r>
    </w:p>
    <w:p w:rsidR="0007361A" w:rsidRPr="000A0923" w:rsidRDefault="0007361A" w:rsidP="0007361A">
      <w:pPr>
        <w:ind w:firstLine="709"/>
        <w:contextualSpacing/>
        <w:jc w:val="center"/>
        <w:rPr>
          <w:b/>
          <w:sz w:val="26"/>
          <w:szCs w:val="26"/>
          <w:lang w:eastAsia="ru-RU"/>
        </w:rPr>
      </w:pPr>
    </w:p>
    <w:p w:rsidR="0007361A" w:rsidRPr="00AB368B" w:rsidRDefault="0007361A" w:rsidP="0007361A">
      <w:pPr>
        <w:ind w:firstLine="709"/>
        <w:jc w:val="both"/>
        <w:rPr>
          <w:sz w:val="26"/>
          <w:szCs w:val="26"/>
          <w:lang w:eastAsia="ru-RU"/>
        </w:rPr>
      </w:pPr>
      <w:r>
        <w:rPr>
          <w:sz w:val="26"/>
          <w:szCs w:val="26"/>
        </w:rPr>
        <w:t xml:space="preserve">3.10.4. </w:t>
      </w:r>
      <w:r w:rsidRPr="00AB368B">
        <w:rPr>
          <w:sz w:val="26"/>
          <w:szCs w:val="26"/>
          <w:lang w:eastAsia="ru-RU"/>
        </w:rPr>
        <w:t xml:space="preserve">Представление </w:t>
      </w:r>
      <w:r>
        <w:rPr>
          <w:sz w:val="26"/>
          <w:szCs w:val="26"/>
          <w:lang w:eastAsia="ru-RU"/>
        </w:rPr>
        <w:t xml:space="preserve">представителем </w:t>
      </w:r>
      <w:r w:rsidRPr="00AB368B">
        <w:rPr>
          <w:sz w:val="26"/>
          <w:szCs w:val="26"/>
          <w:lang w:eastAsia="ru-RU"/>
        </w:rPr>
        <w:t>заявител</w:t>
      </w:r>
      <w:r>
        <w:rPr>
          <w:sz w:val="26"/>
          <w:szCs w:val="26"/>
          <w:lang w:eastAsia="ru-RU"/>
        </w:rPr>
        <w:t>я</w:t>
      </w:r>
      <w:r w:rsidRPr="00AB368B">
        <w:rPr>
          <w:sz w:val="26"/>
          <w:szCs w:val="26"/>
          <w:lang w:eastAsia="ru-RU"/>
        </w:rPr>
        <w:t xml:space="preserve"> документов и заявления о </w:t>
      </w:r>
      <w:r>
        <w:rPr>
          <w:sz w:val="26"/>
          <w:szCs w:val="26"/>
          <w:lang w:eastAsia="ru-RU"/>
        </w:rPr>
        <w:t>выдаче дубликата</w:t>
      </w:r>
      <w:r w:rsidRPr="00AB368B">
        <w:rPr>
          <w:sz w:val="26"/>
          <w:szCs w:val="26"/>
          <w:lang w:eastAsia="ru-RU"/>
        </w:rPr>
        <w:t xml:space="preserve"> в соответствии с формой, предусмотренной </w:t>
      </w:r>
      <w:r w:rsidRPr="00A76D91">
        <w:rPr>
          <w:sz w:val="26"/>
          <w:szCs w:val="26"/>
          <w:lang w:eastAsia="ru-RU"/>
        </w:rPr>
        <w:t xml:space="preserve">в </w:t>
      </w:r>
      <w:r w:rsidRPr="00C70627">
        <w:rPr>
          <w:sz w:val="26"/>
          <w:szCs w:val="26"/>
          <w:lang w:eastAsia="ru-RU"/>
        </w:rPr>
        <w:t xml:space="preserve">приложении № </w:t>
      </w:r>
      <w:r>
        <w:rPr>
          <w:sz w:val="26"/>
          <w:szCs w:val="26"/>
          <w:lang w:eastAsia="ru-RU"/>
        </w:rPr>
        <w:t xml:space="preserve">10 </w:t>
      </w:r>
      <w:r w:rsidRPr="00A76D91">
        <w:rPr>
          <w:sz w:val="26"/>
          <w:szCs w:val="26"/>
          <w:lang w:eastAsia="ru-RU"/>
        </w:rPr>
        <w:t>к настоящему Административному регламенту, осущес</w:t>
      </w:r>
      <w:r w:rsidRPr="00AB368B">
        <w:rPr>
          <w:sz w:val="26"/>
          <w:szCs w:val="26"/>
          <w:lang w:eastAsia="ru-RU"/>
        </w:rPr>
        <w:t xml:space="preserve">твляется в </w:t>
      </w:r>
      <w:r>
        <w:rPr>
          <w:sz w:val="26"/>
          <w:szCs w:val="26"/>
          <w:lang w:eastAsia="ru-RU"/>
        </w:rPr>
        <w:t>А</w:t>
      </w:r>
      <w:r w:rsidRPr="00AB368B">
        <w:rPr>
          <w:sz w:val="26"/>
          <w:szCs w:val="26"/>
          <w:lang w:eastAsia="ru-RU"/>
        </w:rPr>
        <w:t>дминистрации, через операторов почтовой связи.</w:t>
      </w:r>
    </w:p>
    <w:p w:rsidR="0007361A" w:rsidRDefault="0007361A" w:rsidP="0007361A">
      <w:pPr>
        <w:ind w:firstLine="709"/>
        <w:jc w:val="both"/>
        <w:rPr>
          <w:sz w:val="26"/>
          <w:szCs w:val="26"/>
          <w:lang w:eastAsia="ru-RU"/>
        </w:rPr>
      </w:pPr>
      <w:r>
        <w:rPr>
          <w:sz w:val="26"/>
          <w:szCs w:val="26"/>
        </w:rPr>
        <w:t xml:space="preserve">3.10.5. </w:t>
      </w:r>
      <w:r w:rsidRPr="004C0C79">
        <w:rPr>
          <w:bCs/>
          <w:sz w:val="26"/>
          <w:szCs w:val="26"/>
        </w:rPr>
        <w:t xml:space="preserve">Исчерпывающий перечень документов, </w:t>
      </w:r>
      <w:r w:rsidRPr="00374239">
        <w:rPr>
          <w:sz w:val="26"/>
          <w:szCs w:val="26"/>
          <w:lang w:eastAsia="ru-RU"/>
        </w:rPr>
        <w:t xml:space="preserve">необходимых в соответствии </w:t>
      </w:r>
      <w:r w:rsidRPr="00374239">
        <w:rPr>
          <w:sz w:val="26"/>
          <w:szCs w:val="26"/>
          <w:lang w:eastAsia="ru-RU"/>
        </w:rPr>
        <w:br/>
        <w:t xml:space="preserve">с законодательными или иными нормативными правовыми актами для предоставления муниципальной услуги, которые </w:t>
      </w:r>
      <w:r>
        <w:rPr>
          <w:sz w:val="26"/>
          <w:szCs w:val="26"/>
          <w:lang w:eastAsia="ru-RU"/>
        </w:rPr>
        <w:t xml:space="preserve">представитель </w:t>
      </w:r>
      <w:r w:rsidRPr="00374239">
        <w:rPr>
          <w:sz w:val="26"/>
          <w:szCs w:val="26"/>
          <w:lang w:eastAsia="ru-RU"/>
        </w:rPr>
        <w:t>заявител</w:t>
      </w:r>
      <w:r>
        <w:rPr>
          <w:sz w:val="26"/>
          <w:szCs w:val="26"/>
          <w:lang w:eastAsia="ru-RU"/>
        </w:rPr>
        <w:t xml:space="preserve">я </w:t>
      </w:r>
      <w:r w:rsidRPr="00374239">
        <w:rPr>
          <w:sz w:val="26"/>
          <w:szCs w:val="26"/>
          <w:lang w:eastAsia="ru-RU"/>
        </w:rPr>
        <w:t>должен представить самостоятельно:</w:t>
      </w:r>
    </w:p>
    <w:p w:rsidR="0007361A" w:rsidRPr="00D40BBE" w:rsidRDefault="0007361A" w:rsidP="0007361A">
      <w:pPr>
        <w:suppressAutoHyphens w:val="0"/>
        <w:autoSpaceDE w:val="0"/>
        <w:autoSpaceDN w:val="0"/>
        <w:adjustRightInd w:val="0"/>
        <w:ind w:firstLine="709"/>
        <w:jc w:val="both"/>
        <w:rPr>
          <w:bCs/>
          <w:sz w:val="26"/>
          <w:szCs w:val="26"/>
        </w:rPr>
      </w:pPr>
      <w:r w:rsidRPr="00D40BBE">
        <w:rPr>
          <w:bCs/>
          <w:sz w:val="26"/>
          <w:szCs w:val="26"/>
        </w:rPr>
        <w:t>1</w:t>
      </w:r>
      <w:r>
        <w:rPr>
          <w:bCs/>
          <w:sz w:val="26"/>
          <w:szCs w:val="26"/>
        </w:rPr>
        <w:t>)  заявление о выдаче дубликата</w:t>
      </w:r>
      <w:r w:rsidRPr="00D40BBE">
        <w:rPr>
          <w:bCs/>
          <w:sz w:val="26"/>
          <w:szCs w:val="26"/>
        </w:rPr>
        <w:t>;</w:t>
      </w:r>
    </w:p>
    <w:p w:rsidR="0007361A" w:rsidRDefault="0007361A" w:rsidP="0007361A">
      <w:pPr>
        <w:autoSpaceDE w:val="0"/>
        <w:autoSpaceDN w:val="0"/>
        <w:adjustRightInd w:val="0"/>
        <w:ind w:firstLine="709"/>
        <w:jc w:val="both"/>
        <w:rPr>
          <w:bCs/>
          <w:sz w:val="26"/>
          <w:szCs w:val="26"/>
        </w:rPr>
      </w:pPr>
      <w:r w:rsidRPr="00D40BBE">
        <w:rPr>
          <w:bCs/>
          <w:sz w:val="26"/>
          <w:szCs w:val="26"/>
        </w:rPr>
        <w:t>2) документ, удостоверяющий личность заявителя, в случае представления заявления о выдаче дубликата посредством личного обращения в Администрацию</w:t>
      </w:r>
      <w:r>
        <w:rPr>
          <w:bCs/>
          <w:sz w:val="26"/>
          <w:szCs w:val="26"/>
        </w:rPr>
        <w:t>;</w:t>
      </w:r>
    </w:p>
    <w:p w:rsidR="0007361A" w:rsidRPr="00610C11" w:rsidRDefault="0007361A" w:rsidP="0007361A">
      <w:pPr>
        <w:autoSpaceDE w:val="0"/>
        <w:autoSpaceDN w:val="0"/>
        <w:adjustRightInd w:val="0"/>
        <w:ind w:firstLine="709"/>
        <w:jc w:val="both"/>
        <w:rPr>
          <w:bCs/>
          <w:sz w:val="26"/>
          <w:szCs w:val="26"/>
        </w:rPr>
      </w:pPr>
      <w:r>
        <w:rPr>
          <w:bCs/>
          <w:sz w:val="26"/>
          <w:szCs w:val="26"/>
        </w:rPr>
        <w:t xml:space="preserve">3) </w:t>
      </w:r>
      <w:r w:rsidRPr="00D40BBE">
        <w:rPr>
          <w:bCs/>
          <w:sz w:val="26"/>
          <w:szCs w:val="26"/>
        </w:rPr>
        <w:t xml:space="preserve"> </w:t>
      </w:r>
      <w:r w:rsidRPr="00AE066B">
        <w:rPr>
          <w:bCs/>
          <w:sz w:val="26"/>
          <w:szCs w:val="26"/>
        </w:rPr>
        <w:t>документ, подтверждающий полномочия представителя заявителя действовать от имени заявителя</w:t>
      </w:r>
      <w:r>
        <w:rPr>
          <w:bCs/>
          <w:sz w:val="26"/>
          <w:szCs w:val="26"/>
        </w:rPr>
        <w:t>.</w:t>
      </w:r>
    </w:p>
    <w:p w:rsidR="0007361A" w:rsidRPr="00A76D91" w:rsidRDefault="0007361A" w:rsidP="0007361A">
      <w:pPr>
        <w:suppressAutoHyphens w:val="0"/>
        <w:autoSpaceDE w:val="0"/>
        <w:autoSpaceDN w:val="0"/>
        <w:adjustRightInd w:val="0"/>
        <w:ind w:firstLine="709"/>
        <w:jc w:val="both"/>
        <w:rPr>
          <w:sz w:val="26"/>
          <w:szCs w:val="26"/>
          <w:lang w:eastAsia="ru-RU"/>
        </w:rPr>
      </w:pPr>
      <w:r w:rsidRPr="00A76D91">
        <w:rPr>
          <w:bCs/>
          <w:sz w:val="26"/>
          <w:szCs w:val="26"/>
        </w:rPr>
        <w:t>3.</w:t>
      </w:r>
      <w:r>
        <w:rPr>
          <w:bCs/>
          <w:sz w:val="26"/>
          <w:szCs w:val="26"/>
        </w:rPr>
        <w:t>10.6</w:t>
      </w:r>
      <w:r w:rsidRPr="00A76D91">
        <w:rPr>
          <w:bCs/>
          <w:sz w:val="26"/>
          <w:szCs w:val="26"/>
        </w:rPr>
        <w:t xml:space="preserve">. </w:t>
      </w:r>
      <w:r w:rsidRPr="00A76D91">
        <w:rPr>
          <w:sz w:val="26"/>
          <w:szCs w:val="26"/>
          <w:lang w:eastAsia="ru-RU"/>
        </w:rPr>
        <w:t xml:space="preserve">При обращении </w:t>
      </w:r>
      <w:r>
        <w:rPr>
          <w:sz w:val="26"/>
          <w:szCs w:val="26"/>
          <w:lang w:eastAsia="ru-RU"/>
        </w:rPr>
        <w:t xml:space="preserve">представителя </w:t>
      </w:r>
      <w:r w:rsidRPr="00A76D91">
        <w:rPr>
          <w:sz w:val="26"/>
          <w:szCs w:val="26"/>
          <w:lang w:eastAsia="ru-RU"/>
        </w:rPr>
        <w:t xml:space="preserve">заявителя за выдачей дубликата </w:t>
      </w:r>
      <w:r>
        <w:rPr>
          <w:sz w:val="26"/>
          <w:szCs w:val="26"/>
          <w:lang w:eastAsia="ru-RU"/>
        </w:rPr>
        <w:t>решения о согласовании</w:t>
      </w:r>
      <w:r w:rsidRPr="00A76D91">
        <w:rPr>
          <w:sz w:val="26"/>
          <w:szCs w:val="26"/>
          <w:lang w:eastAsia="ru-RU"/>
        </w:rPr>
        <w:t xml:space="preserve"> </w:t>
      </w:r>
      <w:r>
        <w:rPr>
          <w:sz w:val="26"/>
          <w:szCs w:val="26"/>
          <w:lang w:eastAsia="ru-RU"/>
        </w:rPr>
        <w:t xml:space="preserve">АГО </w:t>
      </w:r>
      <w:r w:rsidRPr="00A76D91">
        <w:rPr>
          <w:sz w:val="26"/>
          <w:szCs w:val="26"/>
          <w:lang w:eastAsia="ru-RU"/>
        </w:rPr>
        <w:t>предоставление документов по собственной инициативе заявителя не предусмотрено.</w:t>
      </w:r>
    </w:p>
    <w:p w:rsidR="0007361A" w:rsidRPr="00154C47" w:rsidRDefault="0007361A" w:rsidP="0007361A">
      <w:pPr>
        <w:ind w:firstLine="709"/>
        <w:jc w:val="both"/>
        <w:outlineLvl w:val="0"/>
        <w:rPr>
          <w:color w:val="FF0000"/>
          <w:sz w:val="26"/>
          <w:szCs w:val="26"/>
        </w:rPr>
      </w:pPr>
      <w:r>
        <w:rPr>
          <w:sz w:val="26"/>
          <w:szCs w:val="26"/>
        </w:rPr>
        <w:t xml:space="preserve">3.10.7.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Pr>
          <w:bCs/>
          <w:sz w:val="26"/>
          <w:szCs w:val="26"/>
        </w:rPr>
        <w:t>,</w:t>
      </w:r>
      <w:r w:rsidRPr="00AB2D23">
        <w:rPr>
          <w:sz w:val="26"/>
          <w:szCs w:val="26"/>
        </w:rPr>
        <w:t xml:space="preserve"> в </w:t>
      </w:r>
      <w:r>
        <w:rPr>
          <w:sz w:val="26"/>
          <w:szCs w:val="26"/>
        </w:rPr>
        <w:t xml:space="preserve">Администрации </w:t>
      </w:r>
      <w:r w:rsidRPr="00AB2D23">
        <w:rPr>
          <w:sz w:val="26"/>
          <w:szCs w:val="26"/>
        </w:rPr>
        <w:t>осуществляется специалистом</w:t>
      </w:r>
      <w:r>
        <w:rPr>
          <w:sz w:val="26"/>
          <w:szCs w:val="26"/>
        </w:rPr>
        <w:t xml:space="preserve"> Администрации</w:t>
      </w:r>
      <w:r w:rsidRPr="00AB2D23">
        <w:rPr>
          <w:sz w:val="26"/>
          <w:szCs w:val="26"/>
        </w:rPr>
        <w:t>,</w:t>
      </w:r>
      <w:r>
        <w:rPr>
          <w:sz w:val="26"/>
          <w:szCs w:val="26"/>
        </w:rPr>
        <w:t xml:space="preserve"> ответственным за предоставление муниципальной услуги.</w:t>
      </w:r>
    </w:p>
    <w:p w:rsidR="0007361A" w:rsidRPr="00AB368B" w:rsidRDefault="0007361A" w:rsidP="0007361A">
      <w:pPr>
        <w:ind w:firstLine="709"/>
        <w:jc w:val="both"/>
        <w:rPr>
          <w:sz w:val="26"/>
          <w:szCs w:val="26"/>
          <w:lang w:eastAsia="ru-RU"/>
        </w:rPr>
      </w:pPr>
      <w:r w:rsidRPr="00AB368B">
        <w:rPr>
          <w:sz w:val="26"/>
          <w:szCs w:val="26"/>
          <w:lang w:eastAsia="ru-RU"/>
        </w:rPr>
        <w:t>3.</w:t>
      </w:r>
      <w:r>
        <w:rPr>
          <w:sz w:val="26"/>
          <w:szCs w:val="26"/>
          <w:lang w:eastAsia="ru-RU"/>
        </w:rPr>
        <w:t>10.8</w:t>
      </w:r>
      <w:r w:rsidRPr="00AB368B">
        <w:rPr>
          <w:sz w:val="26"/>
          <w:szCs w:val="26"/>
          <w:lang w:eastAsia="ru-RU"/>
        </w:rPr>
        <w:t xml:space="preserve">. Способами установления личности (идентификации) </w:t>
      </w:r>
      <w:r>
        <w:rPr>
          <w:sz w:val="26"/>
          <w:szCs w:val="26"/>
          <w:lang w:eastAsia="ru-RU"/>
        </w:rPr>
        <w:t xml:space="preserve">представителя </w:t>
      </w:r>
      <w:r w:rsidRPr="00AB368B">
        <w:rPr>
          <w:sz w:val="26"/>
          <w:szCs w:val="26"/>
          <w:lang w:eastAsia="ru-RU"/>
        </w:rPr>
        <w:t>заявителя</w:t>
      </w:r>
      <w:r>
        <w:rPr>
          <w:sz w:val="26"/>
          <w:szCs w:val="26"/>
          <w:lang w:eastAsia="ru-RU"/>
        </w:rPr>
        <w:t xml:space="preserve"> </w:t>
      </w:r>
      <w:r w:rsidRPr="00AB368B">
        <w:rPr>
          <w:sz w:val="26"/>
          <w:szCs w:val="26"/>
          <w:lang w:eastAsia="ru-RU"/>
        </w:rPr>
        <w:t xml:space="preserve">при взаимодействии с </w:t>
      </w:r>
      <w:r>
        <w:rPr>
          <w:sz w:val="26"/>
          <w:szCs w:val="26"/>
          <w:lang w:eastAsia="ru-RU"/>
        </w:rPr>
        <w:t>представителем</w:t>
      </w:r>
      <w:r w:rsidRPr="00AB368B">
        <w:rPr>
          <w:sz w:val="26"/>
          <w:szCs w:val="26"/>
          <w:lang w:eastAsia="ru-RU"/>
        </w:rPr>
        <w:t xml:space="preserve"> являются:</w:t>
      </w:r>
    </w:p>
    <w:p w:rsidR="0007361A" w:rsidRPr="00AB368B" w:rsidRDefault="0007361A" w:rsidP="0007361A">
      <w:pPr>
        <w:ind w:firstLine="709"/>
        <w:jc w:val="both"/>
        <w:rPr>
          <w:sz w:val="26"/>
          <w:szCs w:val="26"/>
          <w:lang w:eastAsia="ru-RU"/>
        </w:rPr>
      </w:pPr>
      <w:r>
        <w:rPr>
          <w:sz w:val="26"/>
          <w:szCs w:val="26"/>
          <w:lang w:eastAsia="ru-RU"/>
        </w:rPr>
        <w:t>1</w:t>
      </w:r>
      <w:r w:rsidRPr="00AB368B">
        <w:rPr>
          <w:sz w:val="26"/>
          <w:szCs w:val="26"/>
          <w:lang w:eastAsia="ru-RU"/>
        </w:rPr>
        <w:t xml:space="preserve">) в </w:t>
      </w:r>
      <w:r>
        <w:rPr>
          <w:sz w:val="26"/>
          <w:szCs w:val="26"/>
          <w:lang w:eastAsia="ru-RU"/>
        </w:rPr>
        <w:t>А</w:t>
      </w:r>
      <w:r w:rsidRPr="00AB368B">
        <w:rPr>
          <w:sz w:val="26"/>
          <w:szCs w:val="26"/>
          <w:lang w:eastAsia="ru-RU"/>
        </w:rPr>
        <w:t>дминистрации - документ, удостоверяющий личность;</w:t>
      </w:r>
    </w:p>
    <w:p w:rsidR="0007361A" w:rsidRPr="00AB368B" w:rsidRDefault="0007361A" w:rsidP="0007361A">
      <w:pPr>
        <w:ind w:firstLine="709"/>
        <w:jc w:val="both"/>
        <w:rPr>
          <w:sz w:val="26"/>
          <w:szCs w:val="26"/>
          <w:lang w:eastAsia="ru-RU"/>
        </w:rPr>
      </w:pPr>
      <w:r>
        <w:rPr>
          <w:sz w:val="26"/>
          <w:szCs w:val="26"/>
          <w:lang w:eastAsia="ru-RU"/>
        </w:rPr>
        <w:t>2</w:t>
      </w:r>
      <w:r w:rsidRPr="00AB368B">
        <w:rPr>
          <w:sz w:val="26"/>
          <w:szCs w:val="26"/>
          <w:lang w:eastAsia="ru-RU"/>
        </w:rPr>
        <w:t>) через операторов почтовой связи - установление личности не требуется.</w:t>
      </w:r>
    </w:p>
    <w:p w:rsidR="0007361A" w:rsidRPr="00D40BBE" w:rsidRDefault="0007361A" w:rsidP="0007361A">
      <w:pPr>
        <w:suppressAutoHyphens w:val="0"/>
        <w:autoSpaceDE w:val="0"/>
        <w:autoSpaceDN w:val="0"/>
        <w:adjustRightInd w:val="0"/>
        <w:ind w:firstLine="709"/>
        <w:jc w:val="both"/>
        <w:rPr>
          <w:sz w:val="26"/>
          <w:szCs w:val="26"/>
          <w:lang w:eastAsia="ru-RU"/>
        </w:rPr>
      </w:pPr>
      <w:r w:rsidRPr="00D40BBE">
        <w:rPr>
          <w:sz w:val="26"/>
          <w:szCs w:val="26"/>
          <w:lang w:eastAsia="ru-RU"/>
        </w:rPr>
        <w:t>3.</w:t>
      </w:r>
      <w:r>
        <w:rPr>
          <w:sz w:val="26"/>
          <w:szCs w:val="26"/>
          <w:lang w:eastAsia="ru-RU"/>
        </w:rPr>
        <w:t>10.9</w:t>
      </w:r>
      <w:r w:rsidRPr="00D40BBE">
        <w:rPr>
          <w:sz w:val="26"/>
          <w:szCs w:val="26"/>
          <w:lang w:eastAsia="ru-RU"/>
        </w:rPr>
        <w:t xml:space="preserve">. При обращении </w:t>
      </w:r>
      <w:r>
        <w:rPr>
          <w:sz w:val="26"/>
          <w:szCs w:val="26"/>
          <w:lang w:eastAsia="ru-RU"/>
        </w:rPr>
        <w:t xml:space="preserve">представителя </w:t>
      </w:r>
      <w:r w:rsidRPr="00D40BBE">
        <w:rPr>
          <w:sz w:val="26"/>
          <w:szCs w:val="26"/>
          <w:lang w:eastAsia="ru-RU"/>
        </w:rPr>
        <w:t xml:space="preserve">заявителя за выдачей дубликата </w:t>
      </w:r>
      <w:r>
        <w:rPr>
          <w:sz w:val="26"/>
          <w:szCs w:val="26"/>
          <w:lang w:eastAsia="ru-RU"/>
        </w:rPr>
        <w:t>решения о согласовании</w:t>
      </w:r>
      <w:r w:rsidRPr="00D40BBE">
        <w:rPr>
          <w:sz w:val="26"/>
          <w:szCs w:val="26"/>
          <w:lang w:eastAsia="ru-RU"/>
        </w:rPr>
        <w:t xml:space="preserve"> </w:t>
      </w:r>
      <w:r>
        <w:rPr>
          <w:sz w:val="26"/>
          <w:szCs w:val="26"/>
          <w:lang w:eastAsia="ru-RU"/>
        </w:rPr>
        <w:t xml:space="preserve">АГО </w:t>
      </w:r>
      <w:r w:rsidRPr="00D40BBE">
        <w:rPr>
          <w:sz w:val="26"/>
          <w:szCs w:val="26"/>
          <w:lang w:eastAsia="ru-RU"/>
        </w:rPr>
        <w:t>оснований для отказа в приеме документов не предусмотрено.</w:t>
      </w:r>
    </w:p>
    <w:p w:rsidR="0007361A" w:rsidRPr="00154C47" w:rsidRDefault="0007361A" w:rsidP="0007361A">
      <w:pPr>
        <w:pStyle w:val="ConsPlusNormal"/>
        <w:ind w:firstLine="709"/>
        <w:jc w:val="both"/>
        <w:rPr>
          <w:rFonts w:ascii="Times New Roman" w:hAnsi="Times New Roman"/>
          <w:sz w:val="26"/>
          <w:szCs w:val="26"/>
          <w:lang w:eastAsia="ru-RU"/>
        </w:rPr>
      </w:pPr>
      <w:r w:rsidRPr="00154C47">
        <w:rPr>
          <w:rFonts w:ascii="Times New Roman" w:hAnsi="Times New Roman"/>
          <w:sz w:val="26"/>
          <w:szCs w:val="26"/>
        </w:rPr>
        <w:t>3.</w:t>
      </w:r>
      <w:r>
        <w:rPr>
          <w:rFonts w:ascii="Times New Roman" w:hAnsi="Times New Roman"/>
          <w:sz w:val="26"/>
          <w:szCs w:val="26"/>
        </w:rPr>
        <w:t>10</w:t>
      </w:r>
      <w:r w:rsidRPr="00154C47">
        <w:rPr>
          <w:rFonts w:ascii="Times New Roman" w:hAnsi="Times New Roman"/>
          <w:sz w:val="26"/>
          <w:szCs w:val="26"/>
        </w:rPr>
        <w:t xml:space="preserve">.10. </w:t>
      </w:r>
      <w:r w:rsidRPr="00154C47">
        <w:rPr>
          <w:rFonts w:ascii="Times New Roman" w:hAnsi="Times New Roman"/>
          <w:sz w:val="26"/>
          <w:szCs w:val="26"/>
          <w:lang w:eastAsia="ru-RU"/>
        </w:rPr>
        <w:t>Административная процедура осуществляется в Администрации.</w:t>
      </w:r>
    </w:p>
    <w:p w:rsidR="0007361A" w:rsidRPr="00435622" w:rsidRDefault="0007361A" w:rsidP="0007361A">
      <w:pPr>
        <w:pStyle w:val="ConsPlusNormal"/>
        <w:ind w:firstLine="709"/>
        <w:jc w:val="both"/>
        <w:rPr>
          <w:rFonts w:ascii="Times New Roman" w:hAnsi="Times New Roman"/>
          <w:sz w:val="26"/>
          <w:szCs w:val="26"/>
        </w:rPr>
      </w:pPr>
      <w:r w:rsidRPr="00435622">
        <w:rPr>
          <w:rFonts w:ascii="Times New Roman" w:hAnsi="Times New Roman"/>
          <w:sz w:val="26"/>
          <w:szCs w:val="26"/>
        </w:rPr>
        <w:lastRenderedPageBreak/>
        <w:t xml:space="preserve">В приеме </w:t>
      </w:r>
      <w:r>
        <w:rPr>
          <w:rFonts w:ascii="Times New Roman" w:hAnsi="Times New Roman"/>
          <w:sz w:val="26"/>
          <w:szCs w:val="26"/>
        </w:rPr>
        <w:t>заявления о выдаче дубликата</w:t>
      </w:r>
      <w:r w:rsidRPr="00435622">
        <w:rPr>
          <w:rFonts w:ascii="Times New Roman" w:hAnsi="Times New Roman"/>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7361A" w:rsidRPr="00443418" w:rsidRDefault="0007361A" w:rsidP="0007361A">
      <w:pPr>
        <w:suppressAutoHyphens w:val="0"/>
        <w:autoSpaceDE w:val="0"/>
        <w:autoSpaceDN w:val="0"/>
        <w:adjustRightInd w:val="0"/>
        <w:ind w:firstLine="709"/>
        <w:jc w:val="both"/>
        <w:rPr>
          <w:color w:val="000000"/>
          <w:sz w:val="26"/>
          <w:szCs w:val="26"/>
        </w:rPr>
      </w:pPr>
      <w:r>
        <w:rPr>
          <w:sz w:val="26"/>
          <w:szCs w:val="26"/>
        </w:rPr>
        <w:t xml:space="preserve">3.10.11. </w:t>
      </w:r>
      <w:r w:rsidRPr="00443418">
        <w:rPr>
          <w:sz w:val="26"/>
          <w:szCs w:val="26"/>
        </w:rPr>
        <w:t>Возможность приема Администрацией</w:t>
      </w:r>
      <w:r>
        <w:rPr>
          <w:sz w:val="26"/>
          <w:szCs w:val="26"/>
        </w:rPr>
        <w:t xml:space="preserve"> </w:t>
      </w:r>
      <w:r w:rsidRPr="00443418">
        <w:rPr>
          <w:bCs/>
          <w:sz w:val="26"/>
          <w:szCs w:val="26"/>
        </w:rPr>
        <w:t xml:space="preserve">заявления и документов, необходимых для предоставления муниципальной услуги, по выбору </w:t>
      </w:r>
      <w:r>
        <w:rPr>
          <w:bCs/>
          <w:sz w:val="26"/>
          <w:szCs w:val="26"/>
        </w:rPr>
        <w:t xml:space="preserve">представителя </w:t>
      </w:r>
      <w:r w:rsidRPr="00443418">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Pr="00435622" w:rsidRDefault="0007361A" w:rsidP="0007361A">
      <w:pPr>
        <w:ind w:firstLine="709"/>
        <w:jc w:val="both"/>
        <w:rPr>
          <w:sz w:val="26"/>
          <w:szCs w:val="26"/>
          <w:lang w:eastAsia="ru-RU"/>
        </w:rPr>
      </w:pPr>
      <w:r>
        <w:rPr>
          <w:sz w:val="26"/>
          <w:szCs w:val="26"/>
          <w:lang w:eastAsia="ru-RU"/>
        </w:rPr>
        <w:t xml:space="preserve">3.10.12. </w:t>
      </w:r>
      <w:r w:rsidRPr="00435622">
        <w:rPr>
          <w:sz w:val="26"/>
          <w:szCs w:val="26"/>
          <w:lang w:eastAsia="ru-RU"/>
        </w:rPr>
        <w:t xml:space="preserve">Срок регистрации </w:t>
      </w:r>
      <w:r>
        <w:rPr>
          <w:sz w:val="26"/>
          <w:szCs w:val="26"/>
          <w:lang w:eastAsia="ru-RU"/>
        </w:rPr>
        <w:t>заявления о выдаче дубликата</w:t>
      </w:r>
      <w:r w:rsidRPr="00435622">
        <w:rPr>
          <w:sz w:val="26"/>
          <w:szCs w:val="26"/>
          <w:lang w:eastAsia="ru-RU"/>
        </w:rPr>
        <w:t xml:space="preserve"> и документов, необходимых для предоставления муниципальной услуги, в </w:t>
      </w:r>
      <w:r>
        <w:rPr>
          <w:sz w:val="26"/>
          <w:szCs w:val="26"/>
          <w:lang w:eastAsia="ru-RU"/>
        </w:rPr>
        <w:t>А</w:t>
      </w:r>
      <w:r w:rsidRPr="00435622">
        <w:rPr>
          <w:sz w:val="26"/>
          <w:szCs w:val="26"/>
          <w:lang w:eastAsia="ru-RU"/>
        </w:rPr>
        <w:t xml:space="preserve">дминистрации составляет </w:t>
      </w:r>
      <w:r>
        <w:rPr>
          <w:sz w:val="26"/>
          <w:szCs w:val="26"/>
          <w:lang w:eastAsia="ru-RU"/>
        </w:rPr>
        <w:t>один рабочий день</w:t>
      </w:r>
      <w:r w:rsidRPr="00435622">
        <w:rPr>
          <w:sz w:val="26"/>
          <w:szCs w:val="26"/>
          <w:lang w:eastAsia="ru-RU"/>
        </w:rPr>
        <w:t xml:space="preserve"> со дня подачи заявления о предоставлении муниципальной услуги и документов, необходимых для предоставления муниципальной услуги.</w:t>
      </w:r>
    </w:p>
    <w:p w:rsidR="0007361A" w:rsidRPr="00040984" w:rsidRDefault="0007361A" w:rsidP="0007361A">
      <w:pPr>
        <w:ind w:firstLine="709"/>
        <w:contextualSpacing/>
        <w:jc w:val="both"/>
        <w:rPr>
          <w:sz w:val="26"/>
          <w:szCs w:val="26"/>
        </w:rPr>
      </w:pPr>
    </w:p>
    <w:p w:rsidR="0007361A" w:rsidRDefault="0007361A" w:rsidP="0007361A">
      <w:pPr>
        <w:tabs>
          <w:tab w:val="left" w:pos="0"/>
          <w:tab w:val="left" w:pos="1276"/>
        </w:tabs>
        <w:overflowPunct w:val="0"/>
        <w:ind w:firstLine="709"/>
        <w:contextualSpacing/>
        <w:jc w:val="center"/>
        <w:rPr>
          <w:i/>
          <w:sz w:val="26"/>
          <w:szCs w:val="26"/>
        </w:rPr>
      </w:pPr>
      <w:r w:rsidRPr="0039491D">
        <w:rPr>
          <w:i/>
          <w:sz w:val="26"/>
          <w:szCs w:val="26"/>
        </w:rPr>
        <w:t>Принятие решения о предоставлении (об отказе в предоставлении) муниципальной услуги</w:t>
      </w:r>
    </w:p>
    <w:p w:rsidR="0007361A" w:rsidRDefault="0007361A" w:rsidP="0007361A">
      <w:pPr>
        <w:tabs>
          <w:tab w:val="left" w:pos="0"/>
          <w:tab w:val="left" w:pos="1276"/>
        </w:tabs>
        <w:overflowPunct w:val="0"/>
        <w:ind w:firstLine="709"/>
        <w:contextualSpacing/>
        <w:jc w:val="center"/>
        <w:rPr>
          <w:i/>
          <w:sz w:val="26"/>
          <w:szCs w:val="26"/>
        </w:rPr>
      </w:pPr>
    </w:p>
    <w:p w:rsidR="0007361A" w:rsidRPr="00185A71" w:rsidRDefault="0007361A" w:rsidP="0007361A">
      <w:pPr>
        <w:pStyle w:val="ConsPlusNormal"/>
        <w:ind w:firstLine="709"/>
        <w:jc w:val="both"/>
        <w:rPr>
          <w:rFonts w:ascii="Times New Roman" w:hAnsi="Times New Roman"/>
          <w:sz w:val="26"/>
          <w:szCs w:val="26"/>
        </w:rPr>
      </w:pPr>
      <w:r w:rsidRPr="00185A71">
        <w:rPr>
          <w:rFonts w:ascii="Times New Roman" w:hAnsi="Times New Roman"/>
          <w:sz w:val="26"/>
          <w:szCs w:val="26"/>
        </w:rPr>
        <w:t>3.</w:t>
      </w:r>
      <w:r>
        <w:rPr>
          <w:rFonts w:ascii="Times New Roman" w:hAnsi="Times New Roman"/>
          <w:sz w:val="26"/>
          <w:szCs w:val="26"/>
        </w:rPr>
        <w:t>10.13</w:t>
      </w:r>
      <w:r w:rsidRPr="00185A71">
        <w:rPr>
          <w:rFonts w:ascii="Times New Roman" w:hAnsi="Times New Roman"/>
          <w:sz w:val="26"/>
          <w:szCs w:val="26"/>
        </w:rPr>
        <w:t xml:space="preserve">. Основанием для начала административной процедуры является </w:t>
      </w:r>
      <w:r w:rsidRPr="00270CAC">
        <w:rPr>
          <w:rFonts w:ascii="Times New Roman" w:hAnsi="Times New Roman"/>
          <w:sz w:val="26"/>
          <w:szCs w:val="26"/>
        </w:rPr>
        <w:t xml:space="preserve">регистрация </w:t>
      </w:r>
      <w:r w:rsidRPr="00270CAC">
        <w:rPr>
          <w:rFonts w:ascii="Times New Roman" w:hAnsi="Times New Roman"/>
          <w:bCs/>
          <w:sz w:val="26"/>
          <w:szCs w:val="26"/>
        </w:rPr>
        <w:t>заявления о выдаче дубликата</w:t>
      </w:r>
      <w:r w:rsidRPr="00270CAC">
        <w:rPr>
          <w:rFonts w:ascii="Times New Roman" w:hAnsi="Times New Roman"/>
          <w:sz w:val="26"/>
          <w:szCs w:val="26"/>
        </w:rPr>
        <w:t xml:space="preserve"> и документов</w:t>
      </w:r>
      <w:r w:rsidRPr="00185A71">
        <w:rPr>
          <w:rFonts w:ascii="Times New Roman" w:hAnsi="Times New Roman"/>
          <w:sz w:val="26"/>
          <w:szCs w:val="26"/>
        </w:rPr>
        <w:t xml:space="preserve">, предусмотренных </w:t>
      </w:r>
      <w:r w:rsidRPr="00E007EE">
        <w:rPr>
          <w:rFonts w:ascii="Times New Roman" w:hAnsi="Times New Roman"/>
          <w:sz w:val="26"/>
          <w:szCs w:val="26"/>
        </w:rPr>
        <w:t>пунктом 2.6.1.4</w:t>
      </w:r>
      <w:r w:rsidRPr="00185A71">
        <w:rPr>
          <w:rFonts w:ascii="Times New Roman" w:hAnsi="Times New Roman"/>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Pr>
          <w:rFonts w:ascii="Times New Roman" w:hAnsi="Times New Roman"/>
          <w:sz w:val="26"/>
          <w:szCs w:val="26"/>
        </w:rPr>
        <w:t xml:space="preserve">3.10.14. </w:t>
      </w:r>
      <w:r w:rsidRPr="00002794">
        <w:rPr>
          <w:rFonts w:ascii="Times New Roman" w:hAnsi="Times New Roman"/>
          <w:sz w:val="26"/>
          <w:szCs w:val="26"/>
        </w:rPr>
        <w:t xml:space="preserve">Критерием принятия решения о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w:t>
      </w:r>
      <w:r w:rsidRPr="00002794">
        <w:rPr>
          <w:rFonts w:ascii="Times New Roman" w:hAnsi="Times New Roman"/>
          <w:bCs/>
          <w:sz w:val="26"/>
          <w:szCs w:val="26"/>
        </w:rPr>
        <w:t>соответствие заявителя кругу лиц, указанных в пункте 1.2</w:t>
      </w:r>
      <w:r>
        <w:rPr>
          <w:rFonts w:ascii="Times New Roman" w:hAnsi="Times New Roman"/>
          <w:bCs/>
          <w:sz w:val="26"/>
          <w:szCs w:val="26"/>
        </w:rPr>
        <w:t>.1</w:t>
      </w:r>
      <w:r w:rsidRPr="00002794">
        <w:rPr>
          <w:rFonts w:ascii="Times New Roman" w:hAnsi="Times New Roman"/>
          <w:bCs/>
          <w:sz w:val="26"/>
          <w:szCs w:val="26"/>
        </w:rPr>
        <w:t xml:space="preserve"> настоящего Административного регламента.</w:t>
      </w:r>
    </w:p>
    <w:p w:rsidR="0007361A" w:rsidRPr="00002794"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10.15</w:t>
      </w:r>
      <w:r w:rsidRPr="00002794">
        <w:rPr>
          <w:rFonts w:ascii="Times New Roman" w:hAnsi="Times New Roman"/>
          <w:sz w:val="26"/>
          <w:szCs w:val="26"/>
        </w:rPr>
        <w:t xml:space="preserve">. По результатам проверки заявления о выдаче дубликата </w:t>
      </w:r>
      <w:r>
        <w:rPr>
          <w:rFonts w:ascii="Times New Roman" w:hAnsi="Times New Roman"/>
          <w:sz w:val="26"/>
          <w:szCs w:val="26"/>
        </w:rPr>
        <w:t>специалист Администрации, ответственный за предоставление муниципальной услуги,</w:t>
      </w:r>
      <w:r w:rsidRPr="00002794">
        <w:rPr>
          <w:rFonts w:ascii="Times New Roman" w:hAnsi="Times New Roman"/>
          <w:sz w:val="26"/>
          <w:szCs w:val="26"/>
        </w:rPr>
        <w:t xml:space="preserve"> подготавливает проект соответствующего решения.</w:t>
      </w:r>
    </w:p>
    <w:p w:rsidR="0007361A" w:rsidRDefault="0007361A" w:rsidP="0007361A">
      <w:pPr>
        <w:pStyle w:val="ConsPlusNormal"/>
        <w:ind w:firstLine="709"/>
        <w:jc w:val="both"/>
        <w:rPr>
          <w:rFonts w:ascii="Times New Roman" w:hAnsi="Times New Roman"/>
          <w:sz w:val="26"/>
          <w:szCs w:val="26"/>
        </w:rPr>
      </w:pPr>
      <w:r w:rsidRPr="00002794">
        <w:rPr>
          <w:rFonts w:ascii="Times New Roman" w:hAnsi="Times New Roman"/>
          <w:sz w:val="26"/>
          <w:szCs w:val="26"/>
        </w:rPr>
        <w:t>3.</w:t>
      </w:r>
      <w:r>
        <w:rPr>
          <w:rFonts w:ascii="Times New Roman" w:hAnsi="Times New Roman"/>
          <w:sz w:val="26"/>
          <w:szCs w:val="26"/>
        </w:rPr>
        <w:t>10.16</w:t>
      </w:r>
      <w:r w:rsidRPr="00002794">
        <w:rPr>
          <w:rFonts w:ascii="Times New Roman" w:hAnsi="Times New Roman"/>
          <w:sz w:val="26"/>
          <w:szCs w:val="26"/>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6"/>
          <w:szCs w:val="26"/>
        </w:rPr>
        <w:t>муниципальной</w:t>
      </w:r>
      <w:r w:rsidRPr="00002794">
        <w:rPr>
          <w:rFonts w:ascii="Times New Roman" w:hAnsi="Times New Roman"/>
          <w:sz w:val="26"/>
          <w:szCs w:val="26"/>
        </w:rPr>
        <w:t xml:space="preserve"> услуги является соответственно подписание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или подписание решения об отказе в выдаче дубликата </w:t>
      </w:r>
      <w:r>
        <w:rPr>
          <w:rFonts w:ascii="Times New Roman" w:hAnsi="Times New Roman"/>
          <w:sz w:val="26"/>
          <w:szCs w:val="26"/>
        </w:rPr>
        <w:t xml:space="preserve">решения о согласовании АГО </w:t>
      </w:r>
      <w:r w:rsidRPr="00002794">
        <w:rPr>
          <w:rFonts w:ascii="Times New Roman" w:hAnsi="Times New Roman"/>
          <w:sz w:val="26"/>
          <w:szCs w:val="26"/>
        </w:rPr>
        <w:t xml:space="preserve">по рекомендуемой форме согласно </w:t>
      </w:r>
      <w:r>
        <w:rPr>
          <w:rFonts w:ascii="Times New Roman" w:hAnsi="Times New Roman"/>
          <w:sz w:val="26"/>
          <w:szCs w:val="26"/>
        </w:rPr>
        <w:t>Приложению № 11 к настоящему Административному регламенту.</w:t>
      </w:r>
    </w:p>
    <w:p w:rsidR="0007361A" w:rsidRDefault="0007361A" w:rsidP="0007361A">
      <w:pPr>
        <w:pStyle w:val="ConsPlusNormal"/>
        <w:ind w:firstLine="709"/>
        <w:jc w:val="both"/>
        <w:rPr>
          <w:rFonts w:ascii="Times New Roman" w:hAnsi="Times New Roman"/>
          <w:sz w:val="26"/>
          <w:szCs w:val="26"/>
        </w:rPr>
      </w:pPr>
      <w:r w:rsidRPr="00C7613F">
        <w:rPr>
          <w:rFonts w:ascii="Times New Roman" w:hAnsi="Times New Roman"/>
          <w:sz w:val="26"/>
          <w:szCs w:val="26"/>
        </w:rPr>
        <w:t>В случае отсутствия оснований для отказа в выдаче дубликата решения о согласовании АГО Администрация выдает дубликат решения о согласовании АГО в виде дополнительного экземпляра выданного решения о согласовании АГО. В левом верхнем углу решения о согласовании АГО проставляется отметка «дубликат».</w:t>
      </w:r>
    </w:p>
    <w:p w:rsidR="0007361A" w:rsidRPr="00095945" w:rsidRDefault="0007361A" w:rsidP="0007361A">
      <w:pPr>
        <w:pStyle w:val="ConsPlusNormal"/>
        <w:ind w:firstLine="709"/>
        <w:jc w:val="both"/>
        <w:rPr>
          <w:rFonts w:ascii="Times New Roman" w:hAnsi="Times New Roman"/>
          <w:sz w:val="26"/>
          <w:szCs w:val="26"/>
        </w:rPr>
      </w:pPr>
      <w:r w:rsidRPr="00095945">
        <w:rPr>
          <w:rFonts w:ascii="Times New Roman" w:hAnsi="Times New Roman"/>
          <w:sz w:val="26"/>
          <w:szCs w:val="26"/>
        </w:rPr>
        <w:t>3.</w:t>
      </w:r>
      <w:r>
        <w:rPr>
          <w:rFonts w:ascii="Times New Roman" w:hAnsi="Times New Roman"/>
          <w:sz w:val="26"/>
          <w:szCs w:val="26"/>
        </w:rPr>
        <w:t>10.17</w:t>
      </w:r>
      <w:r w:rsidRPr="00095945">
        <w:rPr>
          <w:rFonts w:ascii="Times New Roman" w:hAnsi="Times New Roman"/>
          <w:sz w:val="26"/>
          <w:szCs w:val="26"/>
        </w:rPr>
        <w:t xml:space="preserve">. Срок принятия решения о предоставлении (об отказе в предоставлении) </w:t>
      </w:r>
      <w:r>
        <w:rPr>
          <w:rFonts w:ascii="Times New Roman" w:hAnsi="Times New Roman"/>
          <w:sz w:val="26"/>
          <w:szCs w:val="26"/>
        </w:rPr>
        <w:t>муниципальной</w:t>
      </w:r>
      <w:r w:rsidRPr="00095945">
        <w:rPr>
          <w:rFonts w:ascii="Times New Roman" w:hAnsi="Times New Roman"/>
          <w:sz w:val="26"/>
          <w:szCs w:val="26"/>
        </w:rPr>
        <w:t xml:space="preserve"> услуги не может превышать </w:t>
      </w:r>
      <w:r w:rsidRPr="00D7134F">
        <w:rPr>
          <w:rFonts w:ascii="Times New Roman" w:hAnsi="Times New Roman"/>
          <w:sz w:val="26"/>
          <w:szCs w:val="26"/>
        </w:rPr>
        <w:t>пять</w:t>
      </w:r>
      <w:r w:rsidRPr="00095945">
        <w:rPr>
          <w:rFonts w:ascii="Times New Roman" w:hAnsi="Times New Roman"/>
          <w:sz w:val="26"/>
          <w:szCs w:val="26"/>
        </w:rPr>
        <w:t xml:space="preserve"> рабочих дней со дня поступления заявления о выдаче дубликата.</w:t>
      </w:r>
    </w:p>
    <w:p w:rsidR="0007361A" w:rsidRPr="00095945" w:rsidRDefault="0007361A" w:rsidP="0007361A">
      <w:pPr>
        <w:tabs>
          <w:tab w:val="left" w:pos="0"/>
          <w:tab w:val="left" w:pos="1276"/>
        </w:tabs>
        <w:overflowPunct w:val="0"/>
        <w:ind w:firstLine="709"/>
        <w:contextualSpacing/>
        <w:jc w:val="both"/>
        <w:rPr>
          <w:sz w:val="26"/>
          <w:szCs w:val="26"/>
        </w:rPr>
      </w:pPr>
    </w:p>
    <w:p w:rsidR="0007361A" w:rsidRPr="00EC7763" w:rsidRDefault="0007361A" w:rsidP="0007361A">
      <w:pPr>
        <w:shd w:val="clear" w:color="auto" w:fill="FFFFFF"/>
        <w:ind w:firstLine="709"/>
        <w:jc w:val="center"/>
        <w:rPr>
          <w:i/>
          <w:sz w:val="26"/>
          <w:szCs w:val="26"/>
        </w:rPr>
      </w:pPr>
      <w:r w:rsidRPr="00EC7763">
        <w:rPr>
          <w:i/>
          <w:sz w:val="26"/>
          <w:szCs w:val="26"/>
        </w:rPr>
        <w:t>Предоставление результата муниципальной услуги</w:t>
      </w:r>
    </w:p>
    <w:p w:rsidR="0007361A" w:rsidRPr="00EC7763" w:rsidRDefault="0007361A" w:rsidP="0007361A">
      <w:pPr>
        <w:shd w:val="clear" w:color="auto" w:fill="FFFFFF"/>
        <w:ind w:firstLine="709"/>
        <w:jc w:val="center"/>
        <w:rPr>
          <w:i/>
          <w:sz w:val="26"/>
          <w:szCs w:val="26"/>
        </w:rPr>
      </w:pPr>
    </w:p>
    <w:p w:rsidR="0007361A" w:rsidRPr="00CD4BE6" w:rsidRDefault="0007361A" w:rsidP="0007361A">
      <w:pPr>
        <w:ind w:firstLine="709"/>
        <w:contextualSpacing/>
        <w:jc w:val="both"/>
        <w:rPr>
          <w:sz w:val="26"/>
          <w:szCs w:val="26"/>
        </w:rPr>
      </w:pPr>
      <w:r w:rsidRPr="00040984">
        <w:rPr>
          <w:bCs/>
          <w:sz w:val="26"/>
          <w:szCs w:val="26"/>
          <w:lang w:eastAsia="ru-RU"/>
        </w:rPr>
        <w:t>3.</w:t>
      </w:r>
      <w:r>
        <w:rPr>
          <w:bCs/>
          <w:sz w:val="26"/>
          <w:szCs w:val="26"/>
          <w:lang w:eastAsia="ru-RU"/>
        </w:rPr>
        <w:t>10.18</w:t>
      </w:r>
      <w:r w:rsidRPr="00040984">
        <w:rPr>
          <w:bCs/>
          <w:sz w:val="26"/>
          <w:szCs w:val="26"/>
          <w:lang w:eastAsia="ru-RU"/>
        </w:rPr>
        <w:t xml:space="preserve">. Основанием для начала административной процедуры является </w:t>
      </w:r>
      <w:r w:rsidRPr="00040984">
        <w:rPr>
          <w:sz w:val="26"/>
          <w:szCs w:val="26"/>
        </w:rPr>
        <w:t>получение специалистом Администрации</w:t>
      </w:r>
      <w:r>
        <w:rPr>
          <w:sz w:val="26"/>
          <w:szCs w:val="26"/>
        </w:rPr>
        <w:t>, ответственным за предоставление муниципальной услуги,</w:t>
      </w:r>
      <w:r w:rsidRPr="00040984">
        <w:rPr>
          <w:sz w:val="26"/>
          <w:szCs w:val="26"/>
        </w:rPr>
        <w:t xml:space="preserve"> подписанного главой Администрации </w:t>
      </w:r>
      <w:r>
        <w:rPr>
          <w:sz w:val="26"/>
          <w:szCs w:val="26"/>
        </w:rPr>
        <w:t xml:space="preserve">дубликата решения о согласовании АГО или </w:t>
      </w:r>
      <w:r w:rsidRPr="00CD4BE6">
        <w:rPr>
          <w:sz w:val="26"/>
          <w:szCs w:val="26"/>
        </w:rPr>
        <w:t xml:space="preserve">решения об отказе </w:t>
      </w:r>
      <w:r>
        <w:rPr>
          <w:rFonts w:eastAsia="Calibri"/>
          <w:sz w:val="26"/>
          <w:szCs w:val="26"/>
        </w:rPr>
        <w:t>в выдаче дубликата</w:t>
      </w:r>
      <w:r w:rsidRPr="00CD4BE6">
        <w:rPr>
          <w:rFonts w:eastAsia="Calibri"/>
          <w:sz w:val="26"/>
          <w:szCs w:val="26"/>
        </w:rPr>
        <w:t xml:space="preserve"> </w:t>
      </w:r>
      <w:r>
        <w:rPr>
          <w:rFonts w:eastAsia="Calibri"/>
          <w:sz w:val="26"/>
          <w:szCs w:val="26"/>
        </w:rPr>
        <w:t>решения о согласовании АГО</w:t>
      </w:r>
      <w:r w:rsidRPr="00CD4BE6">
        <w:rPr>
          <w:sz w:val="26"/>
          <w:szCs w:val="26"/>
        </w:rPr>
        <w:t>.</w:t>
      </w:r>
    </w:p>
    <w:p w:rsidR="0007361A" w:rsidRPr="003E2531" w:rsidRDefault="0007361A" w:rsidP="0007361A">
      <w:pPr>
        <w:pStyle w:val="ConsPlusNormal"/>
        <w:ind w:firstLine="709"/>
        <w:jc w:val="both"/>
        <w:rPr>
          <w:rFonts w:ascii="Times New Roman" w:hAnsi="Times New Roman"/>
          <w:sz w:val="26"/>
          <w:szCs w:val="26"/>
          <w:lang w:eastAsia="ru-RU"/>
        </w:rPr>
      </w:pPr>
      <w:r w:rsidRPr="009176CE">
        <w:rPr>
          <w:rFonts w:ascii="Times New Roman" w:hAnsi="Times New Roman"/>
          <w:sz w:val="26"/>
          <w:szCs w:val="26"/>
        </w:rPr>
        <w:lastRenderedPageBreak/>
        <w:t>3.</w:t>
      </w:r>
      <w:r>
        <w:rPr>
          <w:rFonts w:ascii="Times New Roman" w:hAnsi="Times New Roman"/>
          <w:sz w:val="26"/>
          <w:szCs w:val="26"/>
        </w:rPr>
        <w:t>10.19</w:t>
      </w:r>
      <w:r w:rsidRPr="009176CE">
        <w:rPr>
          <w:rFonts w:ascii="Times New Roman" w:hAnsi="Times New Roman"/>
          <w:sz w:val="26"/>
          <w:szCs w:val="26"/>
        </w:rPr>
        <w:t xml:space="preserve">. </w:t>
      </w:r>
      <w:r w:rsidRPr="009176CE">
        <w:rPr>
          <w:rFonts w:ascii="Times New Roman" w:hAnsi="Times New Roman"/>
          <w:sz w:val="26"/>
          <w:szCs w:val="26"/>
          <w:lang w:eastAsia="ru-RU"/>
        </w:rPr>
        <w:t>Решение</w:t>
      </w:r>
      <w:r w:rsidRPr="003E2531">
        <w:rPr>
          <w:rFonts w:ascii="Times New Roman" w:hAnsi="Times New Roman"/>
          <w:sz w:val="26"/>
          <w:szCs w:val="26"/>
          <w:lang w:eastAsia="ru-RU"/>
        </w:rPr>
        <w:t xml:space="preserve"> о предоставлении </w:t>
      </w:r>
      <w:r>
        <w:rPr>
          <w:rFonts w:ascii="Times New Roman" w:hAnsi="Times New Roman"/>
          <w:sz w:val="26"/>
          <w:szCs w:val="26"/>
          <w:lang w:eastAsia="ru-RU"/>
        </w:rPr>
        <w:t>(решение об отказе в предоставлении)</w:t>
      </w:r>
      <w:r w:rsidRPr="003E2531">
        <w:rPr>
          <w:rFonts w:ascii="Times New Roman" w:hAnsi="Times New Roman"/>
          <w:sz w:val="26"/>
          <w:szCs w:val="26"/>
          <w:lang w:eastAsia="ru-RU"/>
        </w:rPr>
        <w:t xml:space="preserve"> муниципальной услуги вручается (направляется) </w:t>
      </w:r>
      <w:r>
        <w:rPr>
          <w:rFonts w:ascii="Times New Roman" w:hAnsi="Times New Roman"/>
          <w:sz w:val="26"/>
          <w:szCs w:val="26"/>
          <w:lang w:eastAsia="ru-RU"/>
        </w:rPr>
        <w:t>представителю заявителя</w:t>
      </w:r>
      <w:r w:rsidRPr="003E2531">
        <w:rPr>
          <w:rFonts w:ascii="Times New Roman" w:hAnsi="Times New Roman"/>
          <w:sz w:val="26"/>
          <w:szCs w:val="26"/>
          <w:lang w:eastAsia="ru-RU"/>
        </w:rPr>
        <w:t xml:space="preserve"> специалистом</w:t>
      </w:r>
      <w:r>
        <w:rPr>
          <w:rFonts w:ascii="Times New Roman" w:hAnsi="Times New Roman"/>
          <w:sz w:val="26"/>
          <w:szCs w:val="26"/>
          <w:lang w:eastAsia="ru-RU"/>
        </w:rPr>
        <w:t xml:space="preserve"> Администрации, ответственным за предоставление муниципальной услуги,</w:t>
      </w:r>
      <w:r w:rsidRPr="003E2531">
        <w:rPr>
          <w:rFonts w:ascii="Times New Roman" w:hAnsi="Times New Roman"/>
          <w:sz w:val="26"/>
          <w:szCs w:val="26"/>
          <w:lang w:eastAsia="ru-RU"/>
        </w:rPr>
        <w:t xml:space="preserve"> способом, указанном в заявлении.</w:t>
      </w:r>
    </w:p>
    <w:p w:rsidR="0007361A" w:rsidRPr="00040984" w:rsidRDefault="0007361A" w:rsidP="0007361A">
      <w:pPr>
        <w:ind w:firstLine="709"/>
        <w:contextualSpacing/>
        <w:jc w:val="both"/>
        <w:rPr>
          <w:bCs/>
          <w:sz w:val="26"/>
          <w:szCs w:val="26"/>
        </w:rPr>
      </w:pPr>
      <w:r w:rsidRPr="00040984">
        <w:rPr>
          <w:sz w:val="26"/>
          <w:szCs w:val="26"/>
        </w:rPr>
        <w:t>3.</w:t>
      </w:r>
      <w:r>
        <w:rPr>
          <w:sz w:val="26"/>
          <w:szCs w:val="26"/>
        </w:rPr>
        <w:t>10.20</w:t>
      </w:r>
      <w:r w:rsidRPr="00040984">
        <w:rPr>
          <w:sz w:val="26"/>
          <w:szCs w:val="26"/>
        </w:rPr>
        <w:t>. Возможность предоставления</w:t>
      </w:r>
      <w:r w:rsidRPr="00040984">
        <w:rPr>
          <w:bCs/>
          <w:sz w:val="26"/>
          <w:szCs w:val="26"/>
        </w:rPr>
        <w:t xml:space="preserve"> результата муниципальной услуги Администрацией</w:t>
      </w:r>
      <w:r>
        <w:rPr>
          <w:bCs/>
          <w:sz w:val="26"/>
          <w:szCs w:val="26"/>
        </w:rPr>
        <w:t xml:space="preserve"> </w:t>
      </w:r>
      <w:r w:rsidRPr="00040984">
        <w:rPr>
          <w:bCs/>
          <w:sz w:val="26"/>
          <w:szCs w:val="26"/>
        </w:rPr>
        <w:t xml:space="preserve">по выбору </w:t>
      </w:r>
      <w:r>
        <w:rPr>
          <w:bCs/>
          <w:sz w:val="26"/>
          <w:szCs w:val="26"/>
        </w:rPr>
        <w:t xml:space="preserve">представителя </w:t>
      </w:r>
      <w:r w:rsidRPr="00040984">
        <w:rPr>
          <w:bCs/>
          <w:sz w:val="26"/>
          <w:szCs w:val="26"/>
        </w:rPr>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7361A" w:rsidRDefault="0007361A" w:rsidP="0007361A">
      <w:pPr>
        <w:pStyle w:val="ConsPlusNormal"/>
        <w:ind w:firstLine="709"/>
        <w:jc w:val="both"/>
        <w:rPr>
          <w:rFonts w:ascii="Times New Roman" w:hAnsi="Times New Roman"/>
          <w:sz w:val="26"/>
          <w:szCs w:val="26"/>
        </w:rPr>
      </w:pPr>
      <w:r w:rsidRPr="00C751F9">
        <w:rPr>
          <w:rFonts w:ascii="Times New Roman" w:hAnsi="Times New Roman"/>
          <w:sz w:val="26"/>
          <w:szCs w:val="26"/>
        </w:rPr>
        <w:t>3.</w:t>
      </w:r>
      <w:r>
        <w:rPr>
          <w:rFonts w:ascii="Times New Roman" w:hAnsi="Times New Roman"/>
          <w:sz w:val="26"/>
          <w:szCs w:val="26"/>
        </w:rPr>
        <w:t>10.21</w:t>
      </w:r>
      <w:r w:rsidRPr="00C751F9">
        <w:rPr>
          <w:rFonts w:ascii="Times New Roman" w:hAnsi="Times New Roman"/>
          <w:sz w:val="26"/>
          <w:szCs w:val="26"/>
        </w:rPr>
        <w:t xml:space="preserve">. Срок предоставления </w:t>
      </w:r>
      <w:r>
        <w:rPr>
          <w:rFonts w:ascii="Times New Roman" w:hAnsi="Times New Roman"/>
          <w:sz w:val="26"/>
          <w:szCs w:val="26"/>
        </w:rPr>
        <w:t xml:space="preserve">представителю </w:t>
      </w:r>
      <w:r w:rsidRPr="00C751F9">
        <w:rPr>
          <w:rFonts w:ascii="Times New Roman" w:hAnsi="Times New Roman"/>
          <w:sz w:val="26"/>
          <w:szCs w:val="26"/>
        </w:rPr>
        <w:t>заявител</w:t>
      </w:r>
      <w:r>
        <w:rPr>
          <w:rFonts w:ascii="Times New Roman" w:hAnsi="Times New Roman"/>
          <w:sz w:val="26"/>
          <w:szCs w:val="26"/>
        </w:rPr>
        <w:t>я</w:t>
      </w:r>
      <w:r w:rsidRPr="00C751F9">
        <w:rPr>
          <w:rFonts w:ascii="Times New Roman" w:hAnsi="Times New Roman"/>
          <w:sz w:val="26"/>
          <w:szCs w:val="26"/>
        </w:rPr>
        <w:t xml:space="preserve"> результата </w:t>
      </w:r>
      <w:r>
        <w:rPr>
          <w:rFonts w:ascii="Times New Roman" w:hAnsi="Times New Roman"/>
          <w:sz w:val="26"/>
          <w:szCs w:val="26"/>
        </w:rPr>
        <w:t>муниципальной</w:t>
      </w:r>
      <w:r w:rsidRPr="00C751F9">
        <w:rPr>
          <w:rFonts w:ascii="Times New Roman" w:hAnsi="Times New Roman"/>
          <w:sz w:val="26"/>
          <w:szCs w:val="26"/>
        </w:rPr>
        <w:t xml:space="preserve"> услуги исчисляется со дня подписания </w:t>
      </w:r>
      <w:r>
        <w:rPr>
          <w:rFonts w:ascii="Times New Roman" w:hAnsi="Times New Roman"/>
          <w:sz w:val="26"/>
          <w:szCs w:val="26"/>
        </w:rPr>
        <w:t xml:space="preserve">дубликата </w:t>
      </w:r>
      <w:r w:rsidRPr="003E2531">
        <w:rPr>
          <w:rFonts w:ascii="Times New Roman" w:hAnsi="Times New Roman"/>
          <w:sz w:val="26"/>
          <w:szCs w:val="26"/>
        </w:rPr>
        <w:t xml:space="preserve">решения о согласовании </w:t>
      </w:r>
      <w:r>
        <w:rPr>
          <w:rFonts w:ascii="Times New Roman" w:hAnsi="Times New Roman"/>
          <w:sz w:val="26"/>
          <w:szCs w:val="26"/>
        </w:rPr>
        <w:t>АГО (решения об отказе в выдаче дубликата решения о согласовании АГО</w:t>
      </w:r>
      <w:r w:rsidRPr="003E2531">
        <w:rPr>
          <w:rFonts w:ascii="Times New Roman" w:hAnsi="Times New Roman"/>
          <w:sz w:val="26"/>
          <w:szCs w:val="26"/>
        </w:rPr>
        <w:t>)</w:t>
      </w:r>
      <w:r>
        <w:rPr>
          <w:rFonts w:ascii="Times New Roman" w:hAnsi="Times New Roman"/>
          <w:sz w:val="26"/>
          <w:szCs w:val="26"/>
        </w:rPr>
        <w:t xml:space="preserve"> </w:t>
      </w:r>
      <w:r w:rsidRPr="00C751F9">
        <w:rPr>
          <w:rFonts w:ascii="Times New Roman" w:hAnsi="Times New Roman"/>
          <w:sz w:val="26"/>
          <w:szCs w:val="26"/>
        </w:rPr>
        <w:t xml:space="preserve">и составляет один рабочий день, но не превышает срок, установленный в </w:t>
      </w:r>
      <w:r w:rsidRPr="00D55384">
        <w:rPr>
          <w:rFonts w:ascii="Times New Roman" w:hAnsi="Times New Roman"/>
          <w:sz w:val="26"/>
          <w:szCs w:val="26"/>
        </w:rPr>
        <w:t xml:space="preserve">пункте </w:t>
      </w:r>
      <w:r>
        <w:rPr>
          <w:rFonts w:ascii="Times New Roman" w:hAnsi="Times New Roman"/>
          <w:sz w:val="26"/>
          <w:szCs w:val="26"/>
        </w:rPr>
        <w:t>3.3.3</w:t>
      </w:r>
      <w:r w:rsidRPr="00C751F9">
        <w:rPr>
          <w:rFonts w:ascii="Times New Roman" w:hAnsi="Times New Roman"/>
          <w:sz w:val="26"/>
          <w:szCs w:val="26"/>
        </w:rPr>
        <w:t xml:space="preserve"> настоящего Административного регламента.</w:t>
      </w:r>
    </w:p>
    <w:p w:rsidR="0007361A" w:rsidRPr="003D6E98" w:rsidRDefault="0007361A" w:rsidP="0007361A">
      <w:pPr>
        <w:pStyle w:val="ConsPlusNormal"/>
        <w:ind w:firstLine="709"/>
        <w:jc w:val="center"/>
        <w:rPr>
          <w:rFonts w:ascii="Times New Roman" w:hAnsi="Times New Roman"/>
          <w:b/>
          <w:sz w:val="26"/>
          <w:szCs w:val="26"/>
        </w:rPr>
      </w:pPr>
    </w:p>
    <w:p w:rsidR="0007361A" w:rsidRPr="00040984" w:rsidRDefault="0007361A" w:rsidP="0007361A">
      <w:pPr>
        <w:pStyle w:val="afa"/>
        <w:spacing w:before="0" w:after="0"/>
        <w:jc w:val="center"/>
        <w:rPr>
          <w:sz w:val="26"/>
          <w:szCs w:val="26"/>
        </w:rPr>
      </w:pPr>
      <w:r>
        <w:rPr>
          <w:b/>
          <w:sz w:val="26"/>
          <w:szCs w:val="26"/>
          <w:lang w:val="en-US"/>
        </w:rPr>
        <w:t>IV</w:t>
      </w:r>
      <w:r w:rsidRPr="00040984">
        <w:rPr>
          <w:b/>
          <w:sz w:val="26"/>
          <w:szCs w:val="26"/>
        </w:rPr>
        <w:t>. Формы контроля за исполнением Административного регламента</w:t>
      </w:r>
    </w:p>
    <w:p w:rsidR="0007361A" w:rsidRPr="00040984" w:rsidRDefault="0007361A" w:rsidP="0007361A">
      <w:pPr>
        <w:ind w:firstLine="709"/>
        <w:jc w:val="both"/>
        <w:rPr>
          <w:sz w:val="26"/>
          <w:szCs w:val="26"/>
        </w:rPr>
      </w:pPr>
    </w:p>
    <w:p w:rsidR="0007361A" w:rsidRPr="00D8684E" w:rsidRDefault="0007361A" w:rsidP="0007361A">
      <w:pPr>
        <w:pStyle w:val="ConsPlusNormal"/>
        <w:ind w:firstLine="709"/>
        <w:jc w:val="center"/>
        <w:rPr>
          <w:rFonts w:ascii="Times New Roman" w:hAnsi="Times New Roman"/>
          <w:b/>
          <w:sz w:val="26"/>
          <w:szCs w:val="26"/>
        </w:rPr>
      </w:pPr>
      <w:r w:rsidRPr="00D8684E">
        <w:rPr>
          <w:rFonts w:ascii="Times New Roman" w:hAnsi="Times New Roman"/>
          <w:b/>
          <w:sz w:val="26"/>
          <w:szCs w:val="26"/>
        </w:rPr>
        <w:t xml:space="preserve">4.1. Порядок осуществления текущего </w:t>
      </w:r>
      <w:proofErr w:type="gramStart"/>
      <w:r w:rsidRPr="00D8684E">
        <w:rPr>
          <w:rFonts w:ascii="Times New Roman" w:hAnsi="Times New Roman"/>
          <w:b/>
          <w:sz w:val="26"/>
          <w:szCs w:val="26"/>
        </w:rPr>
        <w:t>контроля за</w:t>
      </w:r>
      <w:proofErr w:type="gramEnd"/>
      <w:r w:rsidRPr="00D8684E">
        <w:rPr>
          <w:rFonts w:ascii="Times New Roman" w:hAnsi="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7361A" w:rsidRPr="00D8684E" w:rsidRDefault="0007361A" w:rsidP="0007361A">
      <w:pPr>
        <w:pStyle w:val="ConsPlusNormal"/>
        <w:ind w:firstLine="709"/>
        <w:jc w:val="center"/>
        <w:rPr>
          <w:rFonts w:ascii="Times New Roman" w:hAnsi="Times New Roman"/>
          <w:sz w:val="26"/>
          <w:szCs w:val="26"/>
        </w:rPr>
      </w:pPr>
      <w:r w:rsidRPr="00D8684E">
        <w:rPr>
          <w:rFonts w:ascii="Times New Roman" w:hAnsi="Times New Roman"/>
          <w:b/>
          <w:sz w:val="26"/>
          <w:szCs w:val="26"/>
        </w:rPr>
        <w:t>а также принятием ими решений</w:t>
      </w:r>
    </w:p>
    <w:p w:rsidR="0007361A" w:rsidRPr="00D8684E" w:rsidRDefault="0007361A" w:rsidP="0007361A">
      <w:pPr>
        <w:pStyle w:val="ConsPlusNormal"/>
        <w:ind w:firstLine="709"/>
        <w:jc w:val="center"/>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4.1.1 Текущий </w:t>
      </w:r>
      <w:proofErr w:type="gramStart"/>
      <w:r w:rsidRPr="00D8684E">
        <w:rPr>
          <w:rFonts w:ascii="Times New Roman" w:hAnsi="Times New Roman"/>
          <w:sz w:val="26"/>
          <w:szCs w:val="26"/>
        </w:rPr>
        <w:t>контроль за</w:t>
      </w:r>
      <w:proofErr w:type="gramEnd"/>
      <w:r w:rsidRPr="00D8684E">
        <w:rPr>
          <w:rFonts w:ascii="Times New Roman" w:hAnsi="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D8684E">
        <w:rPr>
          <w:rFonts w:ascii="Times New Roman" w:hAnsi="Times New Roman"/>
          <w:i/>
          <w:sz w:val="26"/>
          <w:szCs w:val="26"/>
        </w:rPr>
        <w:t xml:space="preserve"> </w:t>
      </w:r>
      <w:r w:rsidRPr="00D8684E">
        <w:rPr>
          <w:rFonts w:ascii="Times New Roman" w:hAnsi="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07361A" w:rsidRPr="00D8684E" w:rsidRDefault="0007361A" w:rsidP="0007361A">
      <w:pPr>
        <w:ind w:firstLine="709"/>
        <w:jc w:val="both"/>
        <w:rPr>
          <w:sz w:val="26"/>
          <w:szCs w:val="26"/>
        </w:rPr>
      </w:pPr>
      <w:r w:rsidRPr="00D8684E">
        <w:rPr>
          <w:sz w:val="26"/>
          <w:szCs w:val="26"/>
        </w:rPr>
        <w:t>4.1.3. В ходе текущего контроля проверяется:</w:t>
      </w:r>
    </w:p>
    <w:p w:rsidR="0007361A" w:rsidRPr="00D8684E" w:rsidRDefault="0007361A" w:rsidP="0007361A">
      <w:pPr>
        <w:ind w:firstLine="709"/>
        <w:jc w:val="both"/>
        <w:rPr>
          <w:sz w:val="26"/>
          <w:szCs w:val="26"/>
        </w:rPr>
      </w:pPr>
      <w:r w:rsidRPr="00D8684E">
        <w:rPr>
          <w:sz w:val="26"/>
          <w:szCs w:val="26"/>
        </w:rPr>
        <w:t>соблюдение сроков исполнения административных процедур;</w:t>
      </w:r>
    </w:p>
    <w:p w:rsidR="0007361A" w:rsidRPr="00D8684E" w:rsidRDefault="0007361A" w:rsidP="0007361A">
      <w:pPr>
        <w:ind w:firstLine="709"/>
        <w:jc w:val="both"/>
        <w:rPr>
          <w:sz w:val="26"/>
          <w:szCs w:val="26"/>
        </w:rPr>
      </w:pPr>
      <w:r w:rsidRPr="00D8684E">
        <w:rPr>
          <w:sz w:val="26"/>
          <w:szCs w:val="26"/>
        </w:rPr>
        <w:t>последовательность исполнения административных процедур;</w:t>
      </w:r>
    </w:p>
    <w:p w:rsidR="0007361A" w:rsidRPr="00D8684E" w:rsidRDefault="0007361A" w:rsidP="0007361A">
      <w:pPr>
        <w:ind w:firstLine="709"/>
        <w:jc w:val="both"/>
        <w:rPr>
          <w:sz w:val="26"/>
          <w:szCs w:val="26"/>
        </w:rPr>
      </w:pPr>
      <w:r w:rsidRPr="00D8684E">
        <w:rPr>
          <w:sz w:val="26"/>
          <w:szCs w:val="26"/>
        </w:rPr>
        <w:t>правомерность принятия решения о предоставлении (отказе в предоставлении) муниципальной услуги.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немедленно информируют главу Администрации, а также предпринимают срочные меры по устранению нарушений.</w:t>
      </w:r>
    </w:p>
    <w:p w:rsidR="0007361A" w:rsidRPr="00D8684E" w:rsidRDefault="0007361A" w:rsidP="0007361A">
      <w:pPr>
        <w:pStyle w:val="ConsPlusNormal"/>
        <w:ind w:firstLine="709"/>
        <w:jc w:val="center"/>
        <w:rPr>
          <w:rFonts w:ascii="Times New Roman" w:hAnsi="Times New Roman"/>
          <w:b/>
          <w:i/>
          <w:sz w:val="26"/>
          <w:szCs w:val="26"/>
        </w:rPr>
      </w:pPr>
    </w:p>
    <w:p w:rsidR="0007361A" w:rsidRPr="00D8684E" w:rsidRDefault="0007361A" w:rsidP="0007361A">
      <w:pPr>
        <w:pStyle w:val="ConsPlusNormal"/>
        <w:ind w:firstLine="709"/>
        <w:jc w:val="center"/>
        <w:rPr>
          <w:rFonts w:ascii="Times New Roman" w:hAnsi="Times New Roman"/>
          <w:b/>
          <w:sz w:val="26"/>
          <w:szCs w:val="26"/>
        </w:rPr>
      </w:pPr>
      <w:r w:rsidRPr="00D8684E">
        <w:rPr>
          <w:rFonts w:ascii="Times New Roman" w:hAnsi="Times New Roman"/>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684E">
        <w:rPr>
          <w:rFonts w:ascii="Times New Roman" w:hAnsi="Times New Roman"/>
          <w:b/>
          <w:sz w:val="26"/>
          <w:szCs w:val="26"/>
        </w:rPr>
        <w:t>контроля за</w:t>
      </w:r>
      <w:proofErr w:type="gramEnd"/>
      <w:r w:rsidRPr="00D8684E">
        <w:rPr>
          <w:rFonts w:ascii="Times New Roman" w:hAnsi="Times New Roman"/>
          <w:b/>
          <w:sz w:val="26"/>
          <w:szCs w:val="26"/>
        </w:rPr>
        <w:t xml:space="preserve"> полнотой и качеством предоставления муниципальной услуги</w:t>
      </w:r>
    </w:p>
    <w:p w:rsidR="0007361A" w:rsidRPr="00D8684E" w:rsidRDefault="0007361A" w:rsidP="0007361A">
      <w:pPr>
        <w:pStyle w:val="ConsPlusNormal"/>
        <w:ind w:firstLine="709"/>
        <w:jc w:val="both"/>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4.2.1. </w:t>
      </w:r>
      <w:proofErr w:type="gramStart"/>
      <w:r w:rsidRPr="00D8684E">
        <w:rPr>
          <w:rFonts w:ascii="Times New Roman" w:hAnsi="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D8684E">
        <w:rPr>
          <w:rFonts w:ascii="Times New Roman" w:hAnsi="Times New Roman"/>
          <w:i/>
          <w:sz w:val="26"/>
          <w:szCs w:val="26"/>
        </w:rPr>
        <w:t xml:space="preserve"> </w:t>
      </w:r>
      <w:r w:rsidRPr="00D8684E">
        <w:rPr>
          <w:rFonts w:ascii="Times New Roman" w:hAnsi="Times New Roman"/>
          <w:sz w:val="26"/>
          <w:szCs w:val="26"/>
        </w:rPr>
        <w:t>должностных лиц, ответственных за организацию работы по предоставлению муниципальной услуги.</w:t>
      </w:r>
      <w:proofErr w:type="gramEnd"/>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4.2.2. Проверки могут быть плановыми и внеплановыми. </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Внеплановая проверка проводится по инициативе главы Администрации</w:t>
      </w:r>
      <w:r w:rsidRPr="00D8684E">
        <w:rPr>
          <w:rFonts w:ascii="Times New Roman" w:hAnsi="Times New Roman"/>
          <w:i/>
          <w:sz w:val="26"/>
          <w:szCs w:val="26"/>
        </w:rPr>
        <w:t>,</w:t>
      </w:r>
      <w:r w:rsidRPr="00D8684E">
        <w:rPr>
          <w:rFonts w:ascii="Times New Roman" w:hAnsi="Times New Roman"/>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07361A" w:rsidRPr="00D8684E" w:rsidRDefault="0007361A" w:rsidP="0007361A">
      <w:pPr>
        <w:ind w:firstLine="709"/>
        <w:jc w:val="both"/>
        <w:rPr>
          <w:sz w:val="26"/>
          <w:szCs w:val="26"/>
        </w:rPr>
      </w:pPr>
      <w:r w:rsidRPr="00D8684E">
        <w:rPr>
          <w:sz w:val="26"/>
          <w:szCs w:val="26"/>
        </w:rPr>
        <w:t>4.2.3. В ходе проверок оценивается:</w:t>
      </w:r>
    </w:p>
    <w:p w:rsidR="0007361A" w:rsidRPr="00D8684E" w:rsidRDefault="0007361A" w:rsidP="0007361A">
      <w:pPr>
        <w:ind w:firstLine="709"/>
        <w:jc w:val="both"/>
        <w:rPr>
          <w:sz w:val="26"/>
          <w:szCs w:val="26"/>
        </w:rPr>
      </w:pPr>
      <w:r w:rsidRPr="00D8684E">
        <w:rPr>
          <w:sz w:val="26"/>
          <w:szCs w:val="26"/>
        </w:rPr>
        <w:t>знание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7361A" w:rsidRPr="00D8684E" w:rsidRDefault="0007361A" w:rsidP="0007361A">
      <w:pPr>
        <w:ind w:firstLine="709"/>
        <w:jc w:val="both"/>
        <w:rPr>
          <w:sz w:val="26"/>
          <w:szCs w:val="26"/>
        </w:rPr>
      </w:pPr>
      <w:r w:rsidRPr="00D8684E">
        <w:rPr>
          <w:sz w:val="26"/>
          <w:szCs w:val="26"/>
        </w:rPr>
        <w:t>соблюдение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7361A" w:rsidRPr="00D8684E" w:rsidRDefault="0007361A" w:rsidP="0007361A">
      <w:pPr>
        <w:ind w:firstLine="709"/>
        <w:jc w:val="both"/>
        <w:rPr>
          <w:sz w:val="26"/>
          <w:szCs w:val="26"/>
        </w:rPr>
      </w:pPr>
      <w:r w:rsidRPr="00D8684E">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7361A" w:rsidRPr="00D8684E" w:rsidRDefault="0007361A" w:rsidP="0007361A">
      <w:pPr>
        <w:ind w:firstLine="709"/>
        <w:jc w:val="both"/>
        <w:rPr>
          <w:sz w:val="26"/>
          <w:szCs w:val="26"/>
        </w:rPr>
      </w:pPr>
      <w:r w:rsidRPr="00D8684E">
        <w:rPr>
          <w:sz w:val="26"/>
          <w:szCs w:val="26"/>
        </w:rPr>
        <w:t>сроки исполнения административных процедур, в целях выявления возможности их сокращения;</w:t>
      </w:r>
    </w:p>
    <w:p w:rsidR="0007361A" w:rsidRPr="00D8684E" w:rsidRDefault="0007361A" w:rsidP="0007361A">
      <w:pPr>
        <w:ind w:firstLine="709"/>
        <w:jc w:val="both"/>
        <w:rPr>
          <w:sz w:val="26"/>
          <w:szCs w:val="26"/>
        </w:rPr>
      </w:pPr>
      <w:r w:rsidRPr="00D8684E">
        <w:rPr>
          <w:sz w:val="26"/>
          <w:szCs w:val="26"/>
        </w:rPr>
        <w:t>своевременность информирования заявителей о ходе предоставления муниципальной услуги;</w:t>
      </w:r>
    </w:p>
    <w:p w:rsidR="0007361A" w:rsidRPr="00D8684E" w:rsidRDefault="0007361A" w:rsidP="0007361A">
      <w:pPr>
        <w:ind w:firstLine="709"/>
        <w:jc w:val="both"/>
        <w:rPr>
          <w:sz w:val="26"/>
          <w:szCs w:val="26"/>
        </w:rPr>
      </w:pPr>
      <w:r w:rsidRPr="00D8684E">
        <w:rPr>
          <w:sz w:val="26"/>
          <w:szCs w:val="26"/>
        </w:rPr>
        <w:t>устранение нарушений и недостатков, выявленных в ходе предыдущей проверки.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4.2.4. Проверка осуществляется на основании распоряжения Администрации.</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Распоряжение Администрации</w:t>
      </w:r>
      <w:r w:rsidRPr="00D8684E">
        <w:rPr>
          <w:rFonts w:ascii="Times New Roman" w:hAnsi="Times New Roman"/>
          <w:i/>
          <w:sz w:val="26"/>
          <w:szCs w:val="26"/>
        </w:rPr>
        <w:t xml:space="preserve"> </w:t>
      </w:r>
      <w:r w:rsidRPr="00D8684E">
        <w:rPr>
          <w:rFonts w:ascii="Times New Roman" w:hAnsi="Times New Roman"/>
          <w:sz w:val="26"/>
          <w:szCs w:val="26"/>
        </w:rPr>
        <w:t>о проведении проверки содержит:</w:t>
      </w:r>
    </w:p>
    <w:p w:rsidR="0007361A" w:rsidRPr="00D8684E" w:rsidRDefault="0007361A" w:rsidP="0007361A">
      <w:pPr>
        <w:ind w:firstLine="709"/>
        <w:jc w:val="both"/>
        <w:rPr>
          <w:sz w:val="26"/>
          <w:szCs w:val="26"/>
        </w:rPr>
      </w:pPr>
      <w:r w:rsidRPr="00D8684E">
        <w:rPr>
          <w:sz w:val="26"/>
          <w:szCs w:val="26"/>
        </w:rPr>
        <w:t>1) наименование органа;</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07361A" w:rsidRPr="00D8684E" w:rsidRDefault="0007361A" w:rsidP="0007361A">
      <w:pPr>
        <w:ind w:firstLine="709"/>
        <w:jc w:val="both"/>
        <w:rPr>
          <w:sz w:val="26"/>
          <w:szCs w:val="26"/>
        </w:rPr>
      </w:pPr>
      <w:r w:rsidRPr="00D8684E">
        <w:rPr>
          <w:sz w:val="26"/>
          <w:szCs w:val="26"/>
        </w:rPr>
        <w:t>3) цели, задачи, предмет проверки;</w:t>
      </w:r>
    </w:p>
    <w:p w:rsidR="0007361A" w:rsidRPr="00D8684E" w:rsidRDefault="0007361A" w:rsidP="0007361A">
      <w:pPr>
        <w:ind w:firstLine="709"/>
        <w:jc w:val="both"/>
        <w:rPr>
          <w:sz w:val="26"/>
          <w:szCs w:val="26"/>
        </w:rPr>
      </w:pPr>
      <w:r w:rsidRPr="00D8684E">
        <w:rPr>
          <w:sz w:val="26"/>
          <w:szCs w:val="26"/>
        </w:rPr>
        <w:t>4) правовые основания проведения проверки;</w:t>
      </w:r>
    </w:p>
    <w:p w:rsidR="0007361A" w:rsidRPr="00D8684E" w:rsidRDefault="0007361A" w:rsidP="0007361A">
      <w:pPr>
        <w:ind w:firstLine="709"/>
        <w:jc w:val="both"/>
        <w:rPr>
          <w:sz w:val="26"/>
          <w:szCs w:val="26"/>
        </w:rPr>
      </w:pPr>
      <w:r w:rsidRPr="00D8684E">
        <w:rPr>
          <w:sz w:val="26"/>
          <w:szCs w:val="26"/>
        </w:rPr>
        <w:lastRenderedPageBreak/>
        <w:t>5) даты начала и окончания проведения проверки;</w:t>
      </w:r>
    </w:p>
    <w:p w:rsidR="0007361A" w:rsidRPr="00D8684E" w:rsidRDefault="0007361A" w:rsidP="0007361A">
      <w:pPr>
        <w:ind w:firstLine="709"/>
        <w:jc w:val="both"/>
        <w:rPr>
          <w:sz w:val="26"/>
          <w:szCs w:val="26"/>
        </w:rPr>
      </w:pPr>
      <w:r w:rsidRPr="00D8684E">
        <w:rPr>
          <w:sz w:val="26"/>
          <w:szCs w:val="26"/>
        </w:rPr>
        <w:t>6) срок подготовки акта проверки.</w:t>
      </w:r>
    </w:p>
    <w:p w:rsidR="0007361A" w:rsidRPr="00D8684E" w:rsidRDefault="0007361A" w:rsidP="0007361A">
      <w:pPr>
        <w:ind w:firstLine="709"/>
        <w:jc w:val="both"/>
        <w:rPr>
          <w:sz w:val="26"/>
          <w:szCs w:val="26"/>
        </w:rPr>
      </w:pPr>
      <w:r w:rsidRPr="00D8684E">
        <w:rPr>
          <w:sz w:val="26"/>
          <w:szCs w:val="26"/>
        </w:rPr>
        <w:t>4.2.5</w:t>
      </w:r>
      <w:r w:rsidRPr="001431F5">
        <w:rPr>
          <w:sz w:val="26"/>
          <w:szCs w:val="26"/>
        </w:rPr>
        <w:t>. Специалисты и уполномоченные должностные лица Администрации,</w:t>
      </w:r>
      <w:r w:rsidRPr="001431F5">
        <w:rPr>
          <w:i/>
          <w:sz w:val="26"/>
          <w:szCs w:val="26"/>
        </w:rPr>
        <w:t xml:space="preserve"> </w:t>
      </w:r>
      <w:r w:rsidRPr="001431F5">
        <w:rPr>
          <w:sz w:val="26"/>
          <w:szCs w:val="26"/>
        </w:rPr>
        <w:t>должностные лица, ответственные за организацию работы по предоставлению муниципальной услуги, участвовавшие</w:t>
      </w:r>
      <w:r w:rsidRPr="00D8684E">
        <w:rPr>
          <w:sz w:val="26"/>
          <w:szCs w:val="26"/>
        </w:rPr>
        <w:t xml:space="preserve">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4.2.6. Результаты проверки оформляются в акте, в котором отмечаются выявленные недостатки и предложения по их устранению.</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Проверяемые лица под роспись знакомятся с актом.</w:t>
      </w:r>
    </w:p>
    <w:p w:rsidR="0007361A" w:rsidRPr="00D8684E" w:rsidRDefault="0007361A" w:rsidP="0007361A">
      <w:pPr>
        <w:pStyle w:val="ConsPlusNormal"/>
        <w:ind w:firstLine="709"/>
        <w:jc w:val="both"/>
        <w:rPr>
          <w:rFonts w:ascii="Times New Roman" w:hAnsi="Times New Roman"/>
          <w:sz w:val="26"/>
          <w:szCs w:val="26"/>
        </w:rPr>
      </w:pPr>
    </w:p>
    <w:p w:rsidR="0007361A" w:rsidRDefault="0007361A" w:rsidP="0007361A">
      <w:pPr>
        <w:pStyle w:val="ConsPlusNormal"/>
        <w:ind w:firstLine="709"/>
        <w:jc w:val="center"/>
        <w:rPr>
          <w:rFonts w:ascii="Times New Roman" w:hAnsi="Times New Roman"/>
          <w:b/>
          <w:sz w:val="26"/>
          <w:szCs w:val="26"/>
        </w:rPr>
      </w:pPr>
      <w:r w:rsidRPr="00D8684E">
        <w:rPr>
          <w:rFonts w:ascii="Times New Roman" w:hAnsi="Times New Roman"/>
          <w:b/>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361A" w:rsidRPr="00D8684E" w:rsidRDefault="0007361A" w:rsidP="0007361A">
      <w:pPr>
        <w:pStyle w:val="ConsPlusNormal"/>
        <w:ind w:firstLine="709"/>
        <w:jc w:val="center"/>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4.3.1.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6" w:history="1">
        <w:r w:rsidRPr="00BE3158">
          <w:rPr>
            <w:rStyle w:val="a9"/>
            <w:rFonts w:ascii="Times New Roman" w:hAnsi="Times New Roman"/>
            <w:color w:val="000000"/>
            <w:sz w:val="26"/>
            <w:szCs w:val="26"/>
          </w:rPr>
          <w:t>законодательством</w:t>
        </w:r>
      </w:hyperlink>
      <w:r w:rsidRPr="00EE34BE">
        <w:rPr>
          <w:rFonts w:ascii="Times New Roman" w:hAnsi="Times New Roman"/>
          <w:color w:val="000000"/>
          <w:sz w:val="26"/>
          <w:szCs w:val="26"/>
        </w:rPr>
        <w:t xml:space="preserve"> Российской</w:t>
      </w:r>
      <w:r w:rsidRPr="00D8684E">
        <w:rPr>
          <w:rFonts w:ascii="Times New Roman" w:hAnsi="Times New Roman"/>
          <w:sz w:val="26"/>
          <w:szCs w:val="26"/>
        </w:rPr>
        <w:t xml:space="preserve"> Федерации и законодательством Республики Марий Эл за нарушение порядка предоставления муниципальной услуги.</w:t>
      </w:r>
    </w:p>
    <w:p w:rsidR="0007361A" w:rsidRPr="00D8684E" w:rsidRDefault="0007361A" w:rsidP="0007361A">
      <w:pPr>
        <w:pStyle w:val="ConsPlusNormal"/>
        <w:ind w:firstLine="709"/>
        <w:jc w:val="both"/>
        <w:rPr>
          <w:rFonts w:ascii="Times New Roman" w:hAnsi="Times New Roman"/>
          <w:sz w:val="26"/>
          <w:szCs w:val="26"/>
        </w:rPr>
      </w:pPr>
    </w:p>
    <w:p w:rsidR="0007361A" w:rsidRPr="00D8684E" w:rsidRDefault="0007361A" w:rsidP="0007361A">
      <w:pPr>
        <w:pStyle w:val="ConsPlusNormal"/>
        <w:jc w:val="center"/>
        <w:rPr>
          <w:rFonts w:ascii="Times New Roman" w:hAnsi="Times New Roman"/>
          <w:b/>
          <w:sz w:val="26"/>
          <w:szCs w:val="26"/>
        </w:rPr>
      </w:pPr>
      <w:r w:rsidRPr="00D8684E">
        <w:rPr>
          <w:rFonts w:ascii="Times New Roman" w:hAnsi="Times New Roman"/>
          <w:b/>
          <w:sz w:val="26"/>
          <w:szCs w:val="26"/>
        </w:rPr>
        <w:t xml:space="preserve">4.4. Положения, характеризующие требования к порядку и формам </w:t>
      </w:r>
      <w:proofErr w:type="gramStart"/>
      <w:r w:rsidRPr="00D8684E">
        <w:rPr>
          <w:rFonts w:ascii="Times New Roman" w:hAnsi="Times New Roman"/>
          <w:b/>
          <w:sz w:val="26"/>
          <w:szCs w:val="26"/>
        </w:rPr>
        <w:t>контроля за</w:t>
      </w:r>
      <w:proofErr w:type="gramEnd"/>
      <w:r w:rsidRPr="00D8684E">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07361A" w:rsidRPr="00D8684E" w:rsidRDefault="0007361A" w:rsidP="0007361A">
      <w:pPr>
        <w:pStyle w:val="ConsPlusNormal"/>
        <w:ind w:firstLine="709"/>
        <w:jc w:val="both"/>
        <w:rPr>
          <w:rFonts w:ascii="Times New Roman" w:hAnsi="Times New Roman"/>
          <w:sz w:val="26"/>
          <w:szCs w:val="26"/>
        </w:rPr>
      </w:pP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4.4.1. Граждане, их объединения и организации вправе осуществлять </w:t>
      </w:r>
      <w:proofErr w:type="gramStart"/>
      <w:r w:rsidRPr="00D8684E">
        <w:rPr>
          <w:rFonts w:ascii="Times New Roman" w:hAnsi="Times New Roman"/>
          <w:sz w:val="26"/>
          <w:szCs w:val="26"/>
        </w:rPr>
        <w:t>контроль за</w:t>
      </w:r>
      <w:proofErr w:type="gramEnd"/>
      <w:r w:rsidRPr="00D8684E">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4.4.2. Граждане, их объединения и организации также вправе:</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07361A" w:rsidRPr="00D8684E" w:rsidRDefault="0007361A" w:rsidP="0007361A">
      <w:pPr>
        <w:pStyle w:val="ConsPlusNormal"/>
        <w:ind w:firstLine="709"/>
        <w:jc w:val="both"/>
        <w:rPr>
          <w:rFonts w:ascii="Times New Roman" w:hAnsi="Times New Roman"/>
          <w:sz w:val="26"/>
          <w:szCs w:val="26"/>
        </w:rPr>
      </w:pPr>
      <w:r w:rsidRPr="00D8684E">
        <w:rPr>
          <w:rFonts w:ascii="Times New Roman" w:hAnsi="Times New Roman"/>
          <w:sz w:val="26"/>
          <w:szCs w:val="26"/>
        </w:rPr>
        <w:t>вносить предложения о мерах по устранению нарушений административного регламента.</w:t>
      </w:r>
    </w:p>
    <w:p w:rsidR="0007361A" w:rsidRPr="00D8684E" w:rsidRDefault="0007361A" w:rsidP="0007361A">
      <w:pPr>
        <w:pStyle w:val="ConsPlusNormal"/>
        <w:ind w:firstLine="709"/>
        <w:jc w:val="both"/>
        <w:rPr>
          <w:sz w:val="26"/>
          <w:szCs w:val="26"/>
        </w:rPr>
      </w:pPr>
      <w:r w:rsidRPr="00D8684E">
        <w:rPr>
          <w:rFonts w:ascii="Times New Roman" w:hAnsi="Times New Roman"/>
          <w:sz w:val="26"/>
          <w:szCs w:val="26"/>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7361A" w:rsidRPr="00D8684E" w:rsidRDefault="0007361A" w:rsidP="0007361A">
      <w:pPr>
        <w:ind w:firstLine="709"/>
        <w:jc w:val="both"/>
        <w:rPr>
          <w:b/>
          <w:sz w:val="26"/>
          <w:szCs w:val="26"/>
        </w:rPr>
      </w:pPr>
      <w:r w:rsidRPr="00D8684E">
        <w:rPr>
          <w:sz w:val="26"/>
          <w:szCs w:val="26"/>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07361A" w:rsidRPr="00040984" w:rsidRDefault="0007361A" w:rsidP="0007361A">
      <w:pPr>
        <w:ind w:firstLine="709"/>
        <w:rPr>
          <w:sz w:val="26"/>
          <w:szCs w:val="26"/>
        </w:rPr>
      </w:pPr>
    </w:p>
    <w:p w:rsidR="0007361A" w:rsidRPr="00040984" w:rsidRDefault="0007361A" w:rsidP="0007361A">
      <w:pPr>
        <w:pStyle w:val="afa"/>
        <w:spacing w:before="0" w:after="0"/>
        <w:jc w:val="center"/>
        <w:rPr>
          <w:sz w:val="26"/>
          <w:szCs w:val="26"/>
        </w:rPr>
      </w:pPr>
      <w:r>
        <w:rPr>
          <w:b/>
          <w:sz w:val="26"/>
          <w:szCs w:val="26"/>
          <w:lang w:val="en-US"/>
        </w:rPr>
        <w:t>V</w:t>
      </w:r>
      <w:r w:rsidRPr="00040984">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040984">
        <w:rPr>
          <w:b/>
          <w:sz w:val="26"/>
          <w:szCs w:val="26"/>
        </w:rPr>
        <w:lastRenderedPageBreak/>
        <w:t>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7361A" w:rsidRPr="00040984" w:rsidRDefault="0007361A" w:rsidP="0007361A">
      <w:pPr>
        <w:pStyle w:val="afa"/>
        <w:spacing w:before="0" w:after="0"/>
        <w:rPr>
          <w:sz w:val="26"/>
          <w:szCs w:val="26"/>
        </w:rPr>
      </w:pPr>
    </w:p>
    <w:p w:rsidR="0007361A" w:rsidRPr="001B2AD3" w:rsidRDefault="0007361A" w:rsidP="0007361A">
      <w:pPr>
        <w:autoSpaceDE w:val="0"/>
        <w:autoSpaceDN w:val="0"/>
        <w:adjustRightInd w:val="0"/>
        <w:ind w:firstLine="709"/>
        <w:jc w:val="both"/>
        <w:rPr>
          <w:color w:val="000000"/>
          <w:sz w:val="26"/>
          <w:szCs w:val="26"/>
        </w:rPr>
      </w:pPr>
      <w:r w:rsidRPr="001B2AD3">
        <w:rPr>
          <w:sz w:val="26"/>
          <w:szCs w:val="26"/>
        </w:rPr>
        <w:t xml:space="preserve">5.1. </w:t>
      </w:r>
      <w:proofErr w:type="gramStart"/>
      <w:r w:rsidRPr="001B2AD3">
        <w:rPr>
          <w:sz w:val="26"/>
          <w:szCs w:val="26"/>
        </w:rPr>
        <w:t>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информационно-телекоммуникационной сети «Интернет», на информационных стендах в местах предоставления государственной услуги,</w:t>
      </w:r>
      <w:r w:rsidRPr="001B2AD3">
        <w:rPr>
          <w:color w:val="000000"/>
          <w:szCs w:val="28"/>
        </w:rPr>
        <w:t xml:space="preserve"> </w:t>
      </w:r>
      <w:r w:rsidRPr="001B2AD3">
        <w:rPr>
          <w:color w:val="000000"/>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5.2. Заявитель может обратиться с </w:t>
      </w:r>
      <w:proofErr w:type="gramStart"/>
      <w:r w:rsidRPr="001B2AD3">
        <w:rPr>
          <w:sz w:val="26"/>
          <w:szCs w:val="26"/>
        </w:rPr>
        <w:t>жалобой</w:t>
      </w:r>
      <w:proofErr w:type="gramEnd"/>
      <w:r w:rsidRPr="001B2AD3">
        <w:rPr>
          <w:sz w:val="26"/>
          <w:szCs w:val="26"/>
        </w:rPr>
        <w:t xml:space="preserve"> в том числе в следующих случаях:</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1) нарушение срока регистрации запроса о предоставлении муниципальной услуги, запроса, указанного в </w:t>
      </w:r>
      <w:hyperlink r:id="rId7" w:history="1">
        <w:r w:rsidRPr="001B2AD3">
          <w:rPr>
            <w:color w:val="0000FF"/>
            <w:sz w:val="26"/>
            <w:szCs w:val="26"/>
          </w:rPr>
          <w:t>статье 15.1</w:t>
        </w:r>
      </w:hyperlink>
      <w:r w:rsidRPr="001B2AD3">
        <w:rPr>
          <w:sz w:val="26"/>
          <w:szCs w:val="26"/>
        </w:rPr>
        <w:t xml:space="preserve"> Федерального закона</w:t>
      </w:r>
      <w:r w:rsidRPr="001B2AD3">
        <w:t xml:space="preserve"> </w:t>
      </w:r>
      <w:r w:rsidRPr="001B2AD3">
        <w:rPr>
          <w:sz w:val="26"/>
          <w:szCs w:val="26"/>
        </w:rPr>
        <w:t>от 27.07.2010 N 210-ФЗ «Об организации предоставления государственных и муниципальных услуг» (далее - Федеральный закон);</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2) нарушение срока предоставления муниципальной услуги. </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7361A" w:rsidRPr="001B2AD3" w:rsidRDefault="0007361A" w:rsidP="0007361A">
      <w:pPr>
        <w:suppressAutoHyphens w:val="0"/>
        <w:autoSpaceDE w:val="0"/>
        <w:autoSpaceDN w:val="0"/>
        <w:adjustRightInd w:val="0"/>
        <w:ind w:firstLine="709"/>
        <w:jc w:val="both"/>
        <w:rPr>
          <w:sz w:val="26"/>
          <w:szCs w:val="26"/>
        </w:rPr>
      </w:pPr>
      <w:proofErr w:type="gramStart"/>
      <w:r w:rsidRPr="001B2AD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7361A" w:rsidRPr="001B2AD3" w:rsidRDefault="0007361A" w:rsidP="0007361A">
      <w:pPr>
        <w:suppressAutoHyphens w:val="0"/>
        <w:autoSpaceDE w:val="0"/>
        <w:autoSpaceDN w:val="0"/>
        <w:adjustRightInd w:val="0"/>
        <w:ind w:firstLine="709"/>
        <w:jc w:val="both"/>
        <w:rPr>
          <w:sz w:val="26"/>
          <w:szCs w:val="26"/>
        </w:rPr>
      </w:pPr>
      <w:proofErr w:type="gramStart"/>
      <w:r w:rsidRPr="001B2AD3">
        <w:rPr>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8) нарушение срока или порядка выдачи документов по результатам предоставления муниципальной услуги;</w:t>
      </w:r>
    </w:p>
    <w:p w:rsidR="0007361A" w:rsidRPr="001B2AD3" w:rsidRDefault="0007361A" w:rsidP="0007361A">
      <w:pPr>
        <w:suppressAutoHyphens w:val="0"/>
        <w:autoSpaceDE w:val="0"/>
        <w:autoSpaceDN w:val="0"/>
        <w:adjustRightInd w:val="0"/>
        <w:ind w:firstLine="709"/>
        <w:jc w:val="both"/>
        <w:rPr>
          <w:sz w:val="26"/>
          <w:szCs w:val="26"/>
        </w:rPr>
      </w:pPr>
      <w:proofErr w:type="gramStart"/>
      <w:r w:rsidRPr="001B2AD3">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B2AD3">
        <w:rPr>
          <w:sz w:val="26"/>
          <w:szCs w:val="26"/>
        </w:rPr>
        <w:lastRenderedPageBreak/>
        <w:t xml:space="preserve">Федерации, законами и иными нормативными правовыми актами Республики Марий Эл, муниципальными правовыми актами. </w:t>
      </w:r>
      <w:proofErr w:type="gramEnd"/>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1B2AD3">
          <w:rPr>
            <w:color w:val="0000FF"/>
            <w:sz w:val="26"/>
            <w:szCs w:val="26"/>
          </w:rPr>
          <w:t>пунктом 4 части 1 статьи 7</w:t>
        </w:r>
      </w:hyperlink>
      <w:r w:rsidRPr="001B2AD3">
        <w:rPr>
          <w:sz w:val="26"/>
          <w:szCs w:val="26"/>
        </w:rPr>
        <w:t xml:space="preserve"> Федерального закона. </w:t>
      </w:r>
    </w:p>
    <w:p w:rsidR="0007361A" w:rsidRPr="0001384B" w:rsidRDefault="0007361A" w:rsidP="0007361A">
      <w:pPr>
        <w:suppressAutoHyphens w:val="0"/>
        <w:autoSpaceDE w:val="0"/>
        <w:autoSpaceDN w:val="0"/>
        <w:adjustRightInd w:val="0"/>
        <w:ind w:firstLine="709"/>
        <w:jc w:val="both"/>
        <w:rPr>
          <w:sz w:val="26"/>
          <w:szCs w:val="26"/>
        </w:rPr>
      </w:pPr>
      <w:r w:rsidRPr="001B2AD3">
        <w:rPr>
          <w:sz w:val="26"/>
          <w:szCs w:val="26"/>
        </w:rPr>
        <w:t>5.3. Жалоба подается в письменной форме на бумажном носителе, в электронной форме в орган, предоставляющий муниципальную услугу</w:t>
      </w:r>
      <w:r>
        <w:rPr>
          <w:sz w:val="26"/>
          <w:szCs w:val="26"/>
        </w:rPr>
        <w:t>.</w:t>
      </w:r>
    </w:p>
    <w:p w:rsidR="0007361A" w:rsidRPr="001B2AD3" w:rsidRDefault="0007361A" w:rsidP="0007361A">
      <w:pPr>
        <w:suppressAutoHyphens w:val="0"/>
        <w:autoSpaceDE w:val="0"/>
        <w:autoSpaceDN w:val="0"/>
        <w:adjustRightInd w:val="0"/>
        <w:ind w:firstLine="709"/>
        <w:jc w:val="both"/>
        <w:rPr>
          <w:sz w:val="26"/>
          <w:szCs w:val="26"/>
        </w:rPr>
      </w:pPr>
      <w:r w:rsidRPr="001B2AD3">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7361A" w:rsidRPr="00A533F2" w:rsidRDefault="0007361A" w:rsidP="0007361A">
      <w:pPr>
        <w:suppressAutoHyphens w:val="0"/>
        <w:autoSpaceDE w:val="0"/>
        <w:autoSpaceDN w:val="0"/>
        <w:adjustRightInd w:val="0"/>
        <w:ind w:firstLine="709"/>
        <w:jc w:val="both"/>
        <w:rPr>
          <w:sz w:val="26"/>
          <w:szCs w:val="26"/>
        </w:rPr>
      </w:pPr>
      <w:r w:rsidRPr="001B2AD3">
        <w:rPr>
          <w:sz w:val="26"/>
          <w:szCs w:val="26"/>
        </w:rPr>
        <w:t xml:space="preserve">5.4. </w:t>
      </w:r>
      <w:proofErr w:type="gramStart"/>
      <w:r w:rsidRPr="001B2AD3">
        <w:rPr>
          <w:sz w:val="26"/>
          <w:szCs w:val="26"/>
        </w:rPr>
        <w:t xml:space="preserve">Жалоба </w:t>
      </w:r>
      <w:r w:rsidRPr="00302DEE">
        <w:rPr>
          <w:sz w:val="26"/>
          <w:szCs w:val="26"/>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sz w:val="26"/>
          <w:szCs w:val="26"/>
        </w:rPr>
        <w:t>,</w:t>
      </w:r>
      <w:r w:rsidRPr="00302DEE">
        <w:rPr>
          <w:sz w:val="26"/>
          <w:szCs w:val="26"/>
        </w:rPr>
        <w:t xml:space="preserve"> </w:t>
      </w:r>
      <w:r w:rsidRPr="001B2AD3">
        <w:rPr>
          <w:sz w:val="26"/>
          <w:szCs w:val="26"/>
        </w:rPr>
        <w:t xml:space="preserve">может быть направлена </w:t>
      </w:r>
      <w:r w:rsidRPr="00302DEE">
        <w:rPr>
          <w:sz w:val="26"/>
          <w:szCs w:val="26"/>
        </w:rPr>
        <w:t xml:space="preserve">по почте, с использованием информационно-телекоммуникационной сети «Интернет», официального сайта органа, предоставляющего муниципальную услугу, </w:t>
      </w:r>
      <w:r w:rsidRPr="00A533F2">
        <w:rPr>
          <w:sz w:val="26"/>
          <w:szCs w:val="26"/>
        </w:rPr>
        <w:t xml:space="preserve">а также может быть принята при личном приеме заявителя; </w:t>
      </w:r>
      <w:proofErr w:type="gramEnd"/>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5.5. Жалоба должна содержать:</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361A" w:rsidRPr="001B2AD3" w:rsidRDefault="0007361A" w:rsidP="0007361A">
      <w:pPr>
        <w:suppressAutoHyphens w:val="0"/>
        <w:autoSpaceDE w:val="0"/>
        <w:autoSpaceDN w:val="0"/>
        <w:adjustRightInd w:val="0"/>
        <w:ind w:firstLine="709"/>
        <w:jc w:val="both"/>
        <w:rPr>
          <w:bCs/>
          <w:sz w:val="26"/>
          <w:szCs w:val="26"/>
        </w:rPr>
      </w:pPr>
      <w:proofErr w:type="gramStart"/>
      <w:r w:rsidRPr="001B2AD3">
        <w:rPr>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5.6. </w:t>
      </w:r>
      <w:proofErr w:type="gramStart"/>
      <w:r w:rsidRPr="001B2AD3">
        <w:rPr>
          <w:bCs/>
          <w:sz w:val="26"/>
          <w:szCs w:val="26"/>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B2AD3">
        <w:rPr>
          <w:bCs/>
          <w:sz w:val="26"/>
          <w:szCs w:val="26"/>
        </w:rPr>
        <w:t xml:space="preserve"> дня ее регистрации.</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5.7. По результатам рассмотрения жалобы принимается одно из следующих решений:</w:t>
      </w:r>
    </w:p>
    <w:p w:rsidR="0007361A" w:rsidRPr="001B2AD3" w:rsidRDefault="0007361A" w:rsidP="0007361A">
      <w:pPr>
        <w:suppressAutoHyphens w:val="0"/>
        <w:autoSpaceDE w:val="0"/>
        <w:autoSpaceDN w:val="0"/>
        <w:adjustRightInd w:val="0"/>
        <w:ind w:firstLine="709"/>
        <w:jc w:val="both"/>
        <w:rPr>
          <w:bCs/>
          <w:sz w:val="26"/>
          <w:szCs w:val="26"/>
        </w:rPr>
      </w:pPr>
      <w:proofErr w:type="gramStart"/>
      <w:r w:rsidRPr="001B2AD3">
        <w:rPr>
          <w:bCs/>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2) в удовлетворении жалобы отказывается.</w:t>
      </w:r>
    </w:p>
    <w:p w:rsidR="0007361A" w:rsidRPr="001B2AD3" w:rsidRDefault="0007361A" w:rsidP="0007361A">
      <w:pPr>
        <w:suppressAutoHyphens w:val="0"/>
        <w:autoSpaceDE w:val="0"/>
        <w:autoSpaceDN w:val="0"/>
        <w:adjustRightInd w:val="0"/>
        <w:ind w:firstLine="709"/>
        <w:jc w:val="both"/>
        <w:rPr>
          <w:bCs/>
          <w:sz w:val="26"/>
          <w:szCs w:val="26"/>
        </w:rPr>
      </w:pPr>
      <w:bookmarkStart w:id="8" w:name="Par0"/>
      <w:bookmarkEnd w:id="8"/>
      <w:r w:rsidRPr="001B2AD3">
        <w:rPr>
          <w:bCs/>
          <w:sz w:val="26"/>
          <w:szCs w:val="26"/>
        </w:rPr>
        <w:t xml:space="preserve">5.8. Не позднее дня, следующего за днем принятия решения, указанного в </w:t>
      </w:r>
      <w:hyperlink r:id="rId9" w:history="1">
        <w:r w:rsidRPr="001B2AD3">
          <w:rPr>
            <w:bCs/>
            <w:sz w:val="26"/>
            <w:szCs w:val="26"/>
          </w:rPr>
          <w:t>части 5.7</w:t>
        </w:r>
      </w:hyperlink>
      <w:r w:rsidRPr="001B2AD3">
        <w:rPr>
          <w:bCs/>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5.9. В случае признания жалобы подлежащей удовлетворению в ответе заявителю, указанном в </w:t>
      </w:r>
      <w:hyperlink w:anchor="Par0" w:history="1">
        <w:r w:rsidRPr="001B2AD3">
          <w:rPr>
            <w:bCs/>
            <w:sz w:val="26"/>
            <w:szCs w:val="26"/>
          </w:rPr>
          <w:t>пункте 5.8</w:t>
        </w:r>
      </w:hyperlink>
      <w:r w:rsidRPr="001B2AD3">
        <w:rPr>
          <w:bCs/>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AD3">
        <w:rPr>
          <w:bCs/>
          <w:sz w:val="26"/>
          <w:szCs w:val="26"/>
        </w:rPr>
        <w:t>неудобства</w:t>
      </w:r>
      <w:proofErr w:type="gramEnd"/>
      <w:r w:rsidRPr="001B2AD3">
        <w:rPr>
          <w:bCs/>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7361A" w:rsidRPr="001B2AD3"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5.10. В случае признания </w:t>
      </w:r>
      <w:proofErr w:type="gramStart"/>
      <w:r w:rsidRPr="001B2AD3">
        <w:rPr>
          <w:bCs/>
          <w:sz w:val="26"/>
          <w:szCs w:val="26"/>
        </w:rPr>
        <w:t>жалобы</w:t>
      </w:r>
      <w:proofErr w:type="gramEnd"/>
      <w:r w:rsidRPr="001B2AD3">
        <w:rPr>
          <w:bCs/>
          <w:sz w:val="26"/>
          <w:szCs w:val="26"/>
        </w:rPr>
        <w:t xml:space="preserve"> не подлежащей удовлетворению в ответе заявителю, указанном в </w:t>
      </w:r>
      <w:hyperlink w:anchor="Par0" w:history="1">
        <w:r w:rsidRPr="001B2AD3">
          <w:rPr>
            <w:bCs/>
            <w:sz w:val="26"/>
            <w:szCs w:val="26"/>
          </w:rPr>
          <w:t>пункте 5.8</w:t>
        </w:r>
      </w:hyperlink>
      <w:r w:rsidRPr="001B2AD3">
        <w:rPr>
          <w:bCs/>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361A" w:rsidRPr="00DC0691" w:rsidRDefault="0007361A" w:rsidP="0007361A">
      <w:pPr>
        <w:suppressAutoHyphens w:val="0"/>
        <w:autoSpaceDE w:val="0"/>
        <w:autoSpaceDN w:val="0"/>
        <w:adjustRightInd w:val="0"/>
        <w:ind w:firstLine="709"/>
        <w:jc w:val="both"/>
        <w:rPr>
          <w:bCs/>
          <w:sz w:val="26"/>
          <w:szCs w:val="26"/>
        </w:rPr>
      </w:pPr>
      <w:r w:rsidRPr="001B2AD3">
        <w:rPr>
          <w:bCs/>
          <w:sz w:val="26"/>
          <w:szCs w:val="26"/>
        </w:rPr>
        <w:t xml:space="preserve">5.11. В случае установления в ходе или по результатам </w:t>
      </w:r>
      <w:proofErr w:type="gramStart"/>
      <w:r w:rsidRPr="001B2AD3">
        <w:rPr>
          <w:bCs/>
          <w:sz w:val="26"/>
          <w:szCs w:val="26"/>
        </w:rPr>
        <w:t>рассмотрения жалобы признаков состава административного правонарушения</w:t>
      </w:r>
      <w:proofErr w:type="gramEnd"/>
      <w:r w:rsidRPr="001B2AD3">
        <w:rPr>
          <w:bCs/>
          <w:sz w:val="26"/>
          <w:szCs w:val="26"/>
        </w:rPr>
        <w:t xml:space="preserve"> или преступления должностное лицо, работник, наделенные полномочиями по рассмотрению жалоб в соответствии с </w:t>
      </w:r>
      <w:hyperlink w:anchor="Par0" w:history="1">
        <w:r w:rsidRPr="001B2AD3">
          <w:rPr>
            <w:bCs/>
            <w:sz w:val="26"/>
            <w:szCs w:val="26"/>
          </w:rPr>
          <w:t>пунктом 5.3</w:t>
        </w:r>
      </w:hyperlink>
      <w:r w:rsidRPr="001B2AD3">
        <w:rPr>
          <w:bCs/>
          <w:sz w:val="26"/>
          <w:szCs w:val="26"/>
        </w:rPr>
        <w:t xml:space="preserve"> настоящего Административного регламента, незамедлительно направляют имеющиеся материалы в органы прокуратуры.</w:t>
      </w:r>
    </w:p>
    <w:p w:rsidR="0007361A" w:rsidRPr="000B58FA" w:rsidRDefault="0007361A" w:rsidP="0007361A">
      <w:pPr>
        <w:pStyle w:val="afa"/>
        <w:pageBreakBefore/>
        <w:spacing w:before="0" w:after="0"/>
        <w:ind w:firstLine="709"/>
        <w:jc w:val="right"/>
        <w:rPr>
          <w:sz w:val="26"/>
          <w:szCs w:val="26"/>
        </w:rPr>
      </w:pPr>
      <w:r>
        <w:lastRenderedPageBreak/>
        <w:tab/>
      </w:r>
      <w:r>
        <w:tab/>
      </w:r>
      <w:r>
        <w:tab/>
      </w:r>
      <w:r>
        <w:tab/>
      </w:r>
      <w:r w:rsidRPr="000B58FA">
        <w:rPr>
          <w:sz w:val="26"/>
          <w:szCs w:val="26"/>
        </w:rPr>
        <w:t>Приложение №</w:t>
      </w:r>
      <w:r>
        <w:rPr>
          <w:sz w:val="26"/>
          <w:szCs w:val="26"/>
        </w:rPr>
        <w:t xml:space="preserve"> </w:t>
      </w:r>
      <w:r w:rsidRPr="000B58FA">
        <w:rPr>
          <w:sz w:val="26"/>
          <w:szCs w:val="26"/>
        </w:rPr>
        <w:t xml:space="preserve">1 </w:t>
      </w:r>
    </w:p>
    <w:p w:rsidR="0007361A" w:rsidRPr="000B58FA" w:rsidRDefault="0007361A" w:rsidP="0007361A">
      <w:pPr>
        <w:pStyle w:val="afa"/>
        <w:spacing w:before="0" w:after="0"/>
        <w:ind w:firstLine="709"/>
        <w:jc w:val="right"/>
        <w:rPr>
          <w:sz w:val="26"/>
          <w:szCs w:val="26"/>
        </w:rPr>
      </w:pPr>
      <w:r w:rsidRPr="000B58FA">
        <w:rPr>
          <w:sz w:val="26"/>
          <w:szCs w:val="26"/>
        </w:rPr>
        <w:tab/>
      </w:r>
      <w:r w:rsidRPr="000B58FA">
        <w:rPr>
          <w:sz w:val="26"/>
          <w:szCs w:val="26"/>
        </w:rPr>
        <w:tab/>
      </w:r>
      <w:r w:rsidRPr="000B58FA">
        <w:rPr>
          <w:sz w:val="26"/>
          <w:szCs w:val="26"/>
        </w:rPr>
        <w:tab/>
      </w:r>
      <w:r w:rsidRPr="000B58FA">
        <w:rPr>
          <w:sz w:val="26"/>
          <w:szCs w:val="26"/>
        </w:rPr>
        <w:tab/>
        <w:t xml:space="preserve">к Административному регламенту </w:t>
      </w:r>
    </w:p>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Pr="006A6A77" w:rsidRDefault="0007361A" w:rsidP="0007361A">
      <w:pPr>
        <w:jc w:val="center"/>
        <w:rPr>
          <w:b/>
          <w:bCs/>
          <w:sz w:val="26"/>
          <w:szCs w:val="26"/>
          <w:lang w:eastAsia="ru-RU"/>
        </w:rPr>
      </w:pPr>
      <w:r w:rsidRPr="006A6A77">
        <w:rPr>
          <w:b/>
          <w:bCs/>
          <w:sz w:val="26"/>
          <w:szCs w:val="26"/>
          <w:lang w:eastAsia="ru-RU"/>
        </w:rPr>
        <w:t>Перечень общих признаков заявителей,</w:t>
      </w:r>
    </w:p>
    <w:p w:rsidR="0007361A" w:rsidRPr="006A6A77" w:rsidRDefault="0007361A" w:rsidP="0007361A">
      <w:pPr>
        <w:jc w:val="center"/>
        <w:rPr>
          <w:b/>
          <w:bCs/>
          <w:sz w:val="26"/>
          <w:szCs w:val="26"/>
          <w:lang w:eastAsia="ru-RU"/>
        </w:rPr>
      </w:pPr>
      <w:r w:rsidRPr="006A6A77">
        <w:rPr>
          <w:b/>
          <w:bCs/>
          <w:sz w:val="26"/>
          <w:szCs w:val="26"/>
          <w:lang w:eastAsia="ru-RU"/>
        </w:rPr>
        <w:t>а также комбинации значений признаков, каждая из которых соответствует одному варианту предоставления муниципальной услуги</w:t>
      </w:r>
    </w:p>
    <w:p w:rsidR="0007361A" w:rsidRPr="006A6A77" w:rsidRDefault="0007361A" w:rsidP="0007361A">
      <w:pPr>
        <w:jc w:val="center"/>
        <w:rPr>
          <w:b/>
          <w:bCs/>
          <w:sz w:val="26"/>
          <w:szCs w:val="26"/>
          <w:lang w:eastAsia="ru-RU"/>
        </w:rPr>
      </w:pPr>
    </w:p>
    <w:p w:rsidR="0007361A" w:rsidRPr="006A6A77" w:rsidRDefault="0007361A" w:rsidP="0007361A">
      <w:pPr>
        <w:jc w:val="center"/>
        <w:rPr>
          <w:b/>
          <w:bCs/>
          <w:sz w:val="26"/>
          <w:szCs w:val="26"/>
          <w:lang w:eastAsia="ru-RU"/>
        </w:rPr>
      </w:pPr>
    </w:p>
    <w:p w:rsidR="0007361A" w:rsidRPr="006A6A77" w:rsidRDefault="0007361A" w:rsidP="0007361A">
      <w:pPr>
        <w:jc w:val="center"/>
        <w:rPr>
          <w:b/>
          <w:bCs/>
          <w:sz w:val="26"/>
          <w:szCs w:val="26"/>
          <w:lang w:eastAsia="ru-RU"/>
        </w:rPr>
      </w:pPr>
      <w:r w:rsidRPr="006A6A77">
        <w:rPr>
          <w:b/>
          <w:bCs/>
          <w:sz w:val="26"/>
          <w:szCs w:val="26"/>
          <w:lang w:eastAsia="ru-RU"/>
        </w:rPr>
        <w:t>Таблица 1. Круг заявителей в соответствии с вариантами предоставления муниципальной услуги</w:t>
      </w:r>
    </w:p>
    <w:p w:rsidR="0007361A" w:rsidRPr="006A6A77" w:rsidRDefault="0007361A" w:rsidP="0007361A">
      <w:pPr>
        <w:jc w:val="both"/>
        <w:rPr>
          <w:bCs/>
          <w:sz w:val="26"/>
          <w:szCs w:val="26"/>
          <w:lang w:eastAsia="ru-RU"/>
        </w:rPr>
      </w:pPr>
    </w:p>
    <w:tbl>
      <w:tblPr>
        <w:tblW w:w="9464" w:type="dxa"/>
        <w:tblCellMar>
          <w:left w:w="0" w:type="dxa"/>
          <w:right w:w="0" w:type="dxa"/>
        </w:tblCellMar>
        <w:tblLook w:val="04A0"/>
      </w:tblPr>
      <w:tblGrid>
        <w:gridCol w:w="1319"/>
        <w:gridCol w:w="8145"/>
      </w:tblGrid>
      <w:tr w:rsidR="0007361A" w:rsidRPr="006A6A77" w:rsidTr="008631C3">
        <w:trPr>
          <w:trHeight w:val="815"/>
        </w:trPr>
        <w:tc>
          <w:tcPr>
            <w:tcW w:w="1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361A" w:rsidRPr="006A6A77" w:rsidRDefault="0007361A" w:rsidP="008631C3">
            <w:pPr>
              <w:jc w:val="center"/>
              <w:rPr>
                <w:b/>
                <w:sz w:val="26"/>
                <w:szCs w:val="26"/>
                <w:lang w:eastAsia="ru-RU"/>
              </w:rPr>
            </w:pPr>
            <w:r w:rsidRPr="006A6A77">
              <w:rPr>
                <w:b/>
                <w:sz w:val="26"/>
                <w:szCs w:val="26"/>
                <w:lang w:eastAsia="ru-RU"/>
              </w:rPr>
              <w:t>№ варианта</w:t>
            </w:r>
          </w:p>
        </w:tc>
        <w:tc>
          <w:tcPr>
            <w:tcW w:w="8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361A" w:rsidRPr="006A6A77" w:rsidRDefault="0007361A" w:rsidP="008631C3">
            <w:pPr>
              <w:jc w:val="center"/>
              <w:rPr>
                <w:b/>
                <w:sz w:val="26"/>
                <w:szCs w:val="26"/>
                <w:lang w:eastAsia="ru-RU"/>
              </w:rPr>
            </w:pPr>
            <w:r w:rsidRPr="006A6A77">
              <w:rPr>
                <w:b/>
                <w:sz w:val="26"/>
                <w:szCs w:val="26"/>
                <w:lang w:eastAsia="ru-RU"/>
              </w:rPr>
              <w:t>Комбинация значений признаков</w:t>
            </w:r>
          </w:p>
        </w:tc>
      </w:tr>
      <w:tr w:rsidR="0007361A" w:rsidRPr="006A6A77" w:rsidTr="008631C3">
        <w:trPr>
          <w:trHeight w:val="219"/>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361A" w:rsidRPr="006A6A77" w:rsidRDefault="0007361A" w:rsidP="008631C3">
            <w:pPr>
              <w:spacing w:line="219" w:lineRule="atLeast"/>
              <w:jc w:val="both"/>
              <w:rPr>
                <w:i/>
                <w:sz w:val="26"/>
                <w:szCs w:val="26"/>
                <w:lang w:eastAsia="ru-RU"/>
              </w:rPr>
            </w:pPr>
            <w:r w:rsidRPr="006A6A77">
              <w:rPr>
                <w:sz w:val="26"/>
                <w:szCs w:val="26"/>
                <w:lang w:eastAsia="ru-RU"/>
              </w:rPr>
              <w:t>Результат услуги «</w:t>
            </w:r>
            <w:r w:rsidRPr="006A6A77">
              <w:rPr>
                <w:bCs/>
                <w:sz w:val="26"/>
                <w:szCs w:val="26"/>
              </w:rPr>
              <w:t>Предоставление решения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1.</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2.</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8631C3">
        <w:trPr>
          <w:trHeight w:val="228"/>
        </w:trPr>
        <w:tc>
          <w:tcPr>
            <w:tcW w:w="9464" w:type="dxa"/>
            <w:gridSpan w:val="2"/>
            <w:tcBorders>
              <w:top w:val="single" w:sz="4" w:space="0" w:color="auto"/>
              <w:left w:val="single" w:sz="4" w:space="0" w:color="auto"/>
              <w:bottom w:val="single" w:sz="4" w:space="0" w:color="auto"/>
              <w:right w:val="single" w:sz="6" w:space="0" w:color="000000"/>
            </w:tcBorders>
            <w:vAlign w:val="center"/>
          </w:tcPr>
          <w:p w:rsidR="0007361A" w:rsidRPr="006A6A77" w:rsidRDefault="0007361A" w:rsidP="008631C3">
            <w:pPr>
              <w:spacing w:line="228" w:lineRule="atLeast"/>
              <w:jc w:val="both"/>
              <w:rPr>
                <w:sz w:val="26"/>
                <w:szCs w:val="26"/>
                <w:lang w:eastAsia="ru-RU"/>
              </w:rPr>
            </w:pPr>
            <w:r w:rsidRPr="006A6A77">
              <w:rPr>
                <w:sz w:val="26"/>
                <w:szCs w:val="26"/>
                <w:lang w:eastAsia="ru-RU"/>
              </w:rPr>
              <w:t>Результат услуги «Внесение изменений в</w:t>
            </w:r>
            <w:r w:rsidRPr="006A6A77">
              <w:rPr>
                <w:bCs/>
                <w:sz w:val="26"/>
                <w:szCs w:val="26"/>
              </w:rPr>
              <w:t xml:space="preserve"> решение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3.</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4.</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8631C3">
        <w:trPr>
          <w:trHeight w:val="228"/>
        </w:trPr>
        <w:tc>
          <w:tcPr>
            <w:tcW w:w="9464" w:type="dxa"/>
            <w:gridSpan w:val="2"/>
            <w:tcBorders>
              <w:top w:val="single" w:sz="6" w:space="0" w:color="000000"/>
              <w:left w:val="single" w:sz="6" w:space="0" w:color="000000"/>
              <w:bottom w:val="single" w:sz="6" w:space="0" w:color="000000"/>
              <w:right w:val="single" w:sz="6" w:space="0" w:color="000000"/>
            </w:tcBorders>
            <w:vAlign w:val="center"/>
          </w:tcPr>
          <w:p w:rsidR="0007361A" w:rsidRPr="006A6A77" w:rsidRDefault="0007361A" w:rsidP="008631C3">
            <w:pPr>
              <w:spacing w:line="228" w:lineRule="atLeast"/>
              <w:ind w:left="108"/>
              <w:jc w:val="both"/>
              <w:rPr>
                <w:sz w:val="26"/>
                <w:szCs w:val="26"/>
                <w:lang w:eastAsia="ru-RU"/>
              </w:rPr>
            </w:pPr>
            <w:r w:rsidRPr="006A6A77">
              <w:rPr>
                <w:sz w:val="26"/>
                <w:szCs w:val="26"/>
                <w:lang w:eastAsia="ru-RU"/>
              </w:rPr>
              <w:t>Результат услуги «Исправление допущенных опечаток и (или) ошибок в</w:t>
            </w:r>
            <w:r w:rsidRPr="006A6A77">
              <w:rPr>
                <w:bCs/>
                <w:sz w:val="26"/>
                <w:szCs w:val="26"/>
              </w:rPr>
              <w:t xml:space="preserve"> решении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5.</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6.</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8631C3">
        <w:trPr>
          <w:trHeight w:val="228"/>
        </w:trPr>
        <w:tc>
          <w:tcPr>
            <w:tcW w:w="9464" w:type="dxa"/>
            <w:gridSpan w:val="2"/>
            <w:tcBorders>
              <w:top w:val="single" w:sz="6" w:space="0" w:color="000000"/>
              <w:left w:val="single" w:sz="6" w:space="0" w:color="000000"/>
              <w:bottom w:val="single" w:sz="6" w:space="0" w:color="000000"/>
              <w:right w:val="single" w:sz="6" w:space="0" w:color="000000"/>
            </w:tcBorders>
            <w:vAlign w:val="center"/>
          </w:tcPr>
          <w:p w:rsidR="0007361A" w:rsidRPr="006A6A77" w:rsidRDefault="0007361A" w:rsidP="008631C3">
            <w:pPr>
              <w:spacing w:line="228" w:lineRule="atLeast"/>
              <w:ind w:left="108"/>
              <w:jc w:val="both"/>
              <w:rPr>
                <w:sz w:val="26"/>
                <w:szCs w:val="26"/>
                <w:lang w:eastAsia="ru-RU"/>
              </w:rPr>
            </w:pPr>
            <w:r w:rsidRPr="006A6A77">
              <w:rPr>
                <w:sz w:val="26"/>
                <w:szCs w:val="26"/>
                <w:lang w:eastAsia="ru-RU"/>
              </w:rPr>
              <w:t xml:space="preserve">Результат услуги «Выдача дубликата </w:t>
            </w:r>
            <w:r w:rsidRPr="006A6A77">
              <w:rPr>
                <w:bCs/>
                <w:sz w:val="26"/>
                <w:szCs w:val="26"/>
              </w:rPr>
              <w:t>решения о согласовании архитектурно-градостроительного облика объекта капитального строительства</w:t>
            </w:r>
            <w:r w:rsidRPr="006A6A77">
              <w:rPr>
                <w:sz w:val="26"/>
                <w:szCs w:val="26"/>
                <w:lang w:eastAsia="ru-RU"/>
              </w:rPr>
              <w:t xml:space="preserve"> »</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7.</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237" w:type="dxa"/>
            <w:tcBorders>
              <w:top w:val="single" w:sz="4" w:space="0" w:color="auto"/>
              <w:left w:val="single" w:sz="4" w:space="0" w:color="auto"/>
              <w:bottom w:val="single" w:sz="4" w:space="0" w:color="auto"/>
              <w:right w:val="single" w:sz="4" w:space="0" w:color="auto"/>
            </w:tcBorders>
            <w:vAlign w:val="center"/>
          </w:tcPr>
          <w:p w:rsidR="0007361A" w:rsidRPr="006A6A77" w:rsidRDefault="0007361A" w:rsidP="008631C3">
            <w:pPr>
              <w:jc w:val="center"/>
              <w:rPr>
                <w:sz w:val="26"/>
                <w:szCs w:val="26"/>
                <w:lang w:eastAsia="ru-RU"/>
              </w:rPr>
            </w:pPr>
            <w:r w:rsidRPr="006A6A77">
              <w:rPr>
                <w:sz w:val="26"/>
                <w:szCs w:val="26"/>
                <w:lang w:eastAsia="ru-RU"/>
              </w:rPr>
              <w:t>8.</w:t>
            </w:r>
          </w:p>
        </w:tc>
        <w:tc>
          <w:tcPr>
            <w:tcW w:w="8227"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bl>
    <w:p w:rsidR="0007361A" w:rsidRPr="006A6A77" w:rsidRDefault="0007361A" w:rsidP="0007361A">
      <w:pPr>
        <w:jc w:val="both"/>
        <w:rPr>
          <w:bCs/>
          <w:sz w:val="26"/>
          <w:szCs w:val="26"/>
          <w:lang w:eastAsia="ru-RU"/>
        </w:rPr>
      </w:pPr>
    </w:p>
    <w:p w:rsidR="0007361A" w:rsidRPr="006A6A77" w:rsidRDefault="0007361A" w:rsidP="0007361A">
      <w:pPr>
        <w:jc w:val="center"/>
        <w:rPr>
          <w:b/>
          <w:bCs/>
          <w:sz w:val="26"/>
          <w:szCs w:val="26"/>
          <w:lang w:eastAsia="ru-RU"/>
        </w:rPr>
      </w:pPr>
      <w:r w:rsidRPr="006A6A77">
        <w:rPr>
          <w:b/>
          <w:bCs/>
          <w:sz w:val="26"/>
          <w:szCs w:val="26"/>
          <w:lang w:eastAsia="ru-RU"/>
        </w:rPr>
        <w:t>Таблица 2. Перечень признаков заявителя</w:t>
      </w:r>
    </w:p>
    <w:p w:rsidR="0007361A" w:rsidRPr="006A6A77" w:rsidRDefault="0007361A" w:rsidP="0007361A">
      <w:pPr>
        <w:jc w:val="right"/>
        <w:rPr>
          <w:sz w:val="26"/>
          <w:szCs w:val="26"/>
          <w:lang w:eastAsia="ru-RU"/>
        </w:rPr>
      </w:pPr>
      <w:r w:rsidRPr="006A6A77">
        <w:rPr>
          <w:sz w:val="26"/>
          <w:szCs w:val="26"/>
          <w:lang w:eastAsia="ru-RU"/>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45"/>
        <w:gridCol w:w="2913"/>
        <w:gridCol w:w="4806"/>
      </w:tblGrid>
      <w:tr w:rsidR="0007361A" w:rsidRPr="006A6A77" w:rsidTr="008631C3">
        <w:trPr>
          <w:trHeight w:val="815"/>
        </w:trPr>
        <w:tc>
          <w:tcPr>
            <w:tcW w:w="1745" w:type="dxa"/>
            <w:tcMar>
              <w:top w:w="0" w:type="dxa"/>
              <w:left w:w="108" w:type="dxa"/>
              <w:bottom w:w="0" w:type="dxa"/>
              <w:right w:w="108" w:type="dxa"/>
            </w:tcMar>
            <w:vAlign w:val="center"/>
          </w:tcPr>
          <w:p w:rsidR="0007361A" w:rsidRPr="006A6A77" w:rsidRDefault="0007361A" w:rsidP="008631C3">
            <w:pPr>
              <w:jc w:val="center"/>
              <w:rPr>
                <w:b/>
                <w:sz w:val="26"/>
                <w:szCs w:val="26"/>
                <w:lang w:eastAsia="ru-RU"/>
              </w:rPr>
            </w:pPr>
            <w:r w:rsidRPr="006A6A77">
              <w:rPr>
                <w:b/>
                <w:sz w:val="26"/>
                <w:szCs w:val="26"/>
                <w:lang w:eastAsia="ru-RU"/>
              </w:rPr>
              <w:t xml:space="preserve">№ </w:t>
            </w:r>
            <w:proofErr w:type="spellStart"/>
            <w:proofErr w:type="gramStart"/>
            <w:r w:rsidRPr="006A6A77">
              <w:rPr>
                <w:b/>
                <w:sz w:val="26"/>
                <w:szCs w:val="26"/>
                <w:lang w:eastAsia="ru-RU"/>
              </w:rPr>
              <w:t>п</w:t>
            </w:r>
            <w:proofErr w:type="spellEnd"/>
            <w:proofErr w:type="gramEnd"/>
            <w:r w:rsidRPr="006A6A77">
              <w:rPr>
                <w:b/>
                <w:sz w:val="26"/>
                <w:szCs w:val="26"/>
                <w:lang w:eastAsia="ru-RU"/>
              </w:rPr>
              <w:t>/</w:t>
            </w:r>
            <w:proofErr w:type="spellStart"/>
            <w:r w:rsidRPr="006A6A77">
              <w:rPr>
                <w:b/>
                <w:sz w:val="26"/>
                <w:szCs w:val="26"/>
                <w:lang w:eastAsia="ru-RU"/>
              </w:rPr>
              <w:t>п</w:t>
            </w:r>
            <w:proofErr w:type="spellEnd"/>
          </w:p>
        </w:tc>
        <w:tc>
          <w:tcPr>
            <w:tcW w:w="2913" w:type="dxa"/>
            <w:tcMar>
              <w:top w:w="0" w:type="dxa"/>
              <w:left w:w="108" w:type="dxa"/>
              <w:bottom w:w="0" w:type="dxa"/>
              <w:right w:w="108" w:type="dxa"/>
            </w:tcMar>
            <w:vAlign w:val="center"/>
          </w:tcPr>
          <w:p w:rsidR="0007361A" w:rsidRPr="006A6A77" w:rsidRDefault="0007361A" w:rsidP="008631C3">
            <w:pPr>
              <w:jc w:val="center"/>
              <w:rPr>
                <w:b/>
                <w:sz w:val="26"/>
                <w:szCs w:val="26"/>
                <w:lang w:eastAsia="ru-RU"/>
              </w:rPr>
            </w:pPr>
            <w:r w:rsidRPr="006A6A77">
              <w:rPr>
                <w:b/>
                <w:sz w:val="26"/>
                <w:szCs w:val="26"/>
                <w:lang w:eastAsia="ru-RU"/>
              </w:rPr>
              <w:t>Признак заявителя</w:t>
            </w:r>
          </w:p>
        </w:tc>
        <w:tc>
          <w:tcPr>
            <w:tcW w:w="4806" w:type="dxa"/>
            <w:tcMar>
              <w:top w:w="0" w:type="dxa"/>
              <w:left w:w="108" w:type="dxa"/>
              <w:bottom w:w="0" w:type="dxa"/>
              <w:right w:w="108" w:type="dxa"/>
            </w:tcMar>
            <w:vAlign w:val="center"/>
          </w:tcPr>
          <w:p w:rsidR="0007361A" w:rsidRPr="006A6A77" w:rsidRDefault="0007361A" w:rsidP="008631C3">
            <w:pPr>
              <w:jc w:val="center"/>
              <w:rPr>
                <w:b/>
                <w:sz w:val="26"/>
                <w:szCs w:val="26"/>
                <w:lang w:eastAsia="ru-RU"/>
              </w:rPr>
            </w:pPr>
            <w:r w:rsidRPr="006A6A77">
              <w:rPr>
                <w:b/>
                <w:sz w:val="26"/>
                <w:szCs w:val="26"/>
                <w:lang w:eastAsia="ru-RU"/>
              </w:rPr>
              <w:t>Значение признака заявителя</w:t>
            </w:r>
          </w:p>
        </w:tc>
      </w:tr>
      <w:tr w:rsidR="0007361A" w:rsidRPr="006A6A77" w:rsidTr="008631C3">
        <w:trPr>
          <w:trHeight w:val="219"/>
        </w:trPr>
        <w:tc>
          <w:tcPr>
            <w:tcW w:w="9464" w:type="dxa"/>
            <w:gridSpan w:val="3"/>
            <w:tcMar>
              <w:top w:w="0" w:type="dxa"/>
              <w:left w:w="108" w:type="dxa"/>
              <w:bottom w:w="0" w:type="dxa"/>
              <w:right w:w="108" w:type="dxa"/>
            </w:tcMar>
            <w:vAlign w:val="center"/>
          </w:tcPr>
          <w:p w:rsidR="0007361A" w:rsidRPr="006A6A77" w:rsidRDefault="0007361A" w:rsidP="008631C3">
            <w:pPr>
              <w:spacing w:line="219" w:lineRule="atLeast"/>
              <w:jc w:val="both"/>
              <w:rPr>
                <w:i/>
                <w:sz w:val="26"/>
                <w:szCs w:val="26"/>
                <w:lang w:eastAsia="ru-RU"/>
              </w:rPr>
            </w:pPr>
            <w:r w:rsidRPr="006A6A77">
              <w:rPr>
                <w:sz w:val="26"/>
                <w:szCs w:val="26"/>
                <w:lang w:eastAsia="ru-RU"/>
              </w:rPr>
              <w:t>Результат услуги «</w:t>
            </w:r>
            <w:r w:rsidRPr="006A6A77">
              <w:rPr>
                <w:bCs/>
                <w:sz w:val="26"/>
                <w:szCs w:val="26"/>
              </w:rPr>
              <w:t>Предоставление решения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8631C3">
        <w:trPr>
          <w:trHeight w:val="228"/>
        </w:trPr>
        <w:tc>
          <w:tcPr>
            <w:tcW w:w="1745" w:type="dxa"/>
            <w:vMerge w:val="restart"/>
            <w:vAlign w:val="center"/>
          </w:tcPr>
          <w:p w:rsidR="0007361A" w:rsidRPr="006A6A77" w:rsidRDefault="0007361A" w:rsidP="008631C3">
            <w:pPr>
              <w:jc w:val="center"/>
              <w:rPr>
                <w:sz w:val="26"/>
                <w:szCs w:val="26"/>
                <w:lang w:eastAsia="ru-RU"/>
              </w:rPr>
            </w:pPr>
            <w:r w:rsidRPr="006A6A77">
              <w:rPr>
                <w:sz w:val="26"/>
                <w:szCs w:val="26"/>
                <w:lang w:eastAsia="ru-RU"/>
              </w:rPr>
              <w:t>1.</w:t>
            </w:r>
          </w:p>
        </w:tc>
        <w:tc>
          <w:tcPr>
            <w:tcW w:w="2913" w:type="dxa"/>
            <w:vMerge w:val="restart"/>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745" w:type="dxa"/>
            <w:vMerge/>
            <w:vAlign w:val="center"/>
          </w:tcPr>
          <w:p w:rsidR="0007361A" w:rsidRPr="006A6A77" w:rsidRDefault="0007361A" w:rsidP="008631C3">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8631C3">
        <w:trPr>
          <w:trHeight w:val="228"/>
        </w:trPr>
        <w:tc>
          <w:tcPr>
            <w:tcW w:w="9464" w:type="dxa"/>
            <w:gridSpan w:val="3"/>
            <w:vAlign w:val="center"/>
          </w:tcPr>
          <w:p w:rsidR="0007361A" w:rsidRPr="006A6A77" w:rsidRDefault="0007361A" w:rsidP="008631C3">
            <w:pPr>
              <w:spacing w:line="228" w:lineRule="atLeast"/>
              <w:jc w:val="both"/>
              <w:rPr>
                <w:sz w:val="26"/>
                <w:szCs w:val="26"/>
                <w:lang w:eastAsia="ru-RU"/>
              </w:rPr>
            </w:pPr>
            <w:r w:rsidRPr="006A6A77">
              <w:rPr>
                <w:sz w:val="26"/>
                <w:szCs w:val="26"/>
                <w:lang w:eastAsia="ru-RU"/>
              </w:rPr>
              <w:lastRenderedPageBreak/>
              <w:t>Результат услуги «Внесение изменений в</w:t>
            </w:r>
            <w:r w:rsidRPr="006A6A77">
              <w:rPr>
                <w:bCs/>
                <w:sz w:val="26"/>
                <w:szCs w:val="26"/>
              </w:rPr>
              <w:t xml:space="preserve"> решение о согласовании архитектурно-градостроительного облика объекта капитального строительства</w:t>
            </w:r>
            <w:r w:rsidRPr="006A6A77">
              <w:rPr>
                <w:sz w:val="26"/>
                <w:szCs w:val="26"/>
                <w:lang w:eastAsia="ru-RU"/>
              </w:rPr>
              <w:t>»</w:t>
            </w:r>
          </w:p>
        </w:tc>
      </w:tr>
      <w:tr w:rsidR="0007361A" w:rsidRPr="006A6A77" w:rsidTr="008631C3">
        <w:trPr>
          <w:trHeight w:val="228"/>
        </w:trPr>
        <w:tc>
          <w:tcPr>
            <w:tcW w:w="1745" w:type="dxa"/>
            <w:vMerge w:val="restart"/>
            <w:vAlign w:val="center"/>
          </w:tcPr>
          <w:p w:rsidR="0007361A" w:rsidRPr="006A6A77" w:rsidRDefault="0007361A" w:rsidP="008631C3">
            <w:pPr>
              <w:jc w:val="center"/>
              <w:rPr>
                <w:sz w:val="26"/>
                <w:szCs w:val="26"/>
                <w:lang w:eastAsia="ru-RU"/>
              </w:rPr>
            </w:pPr>
            <w:r w:rsidRPr="006A6A77">
              <w:rPr>
                <w:sz w:val="26"/>
                <w:szCs w:val="26"/>
                <w:lang w:eastAsia="ru-RU"/>
              </w:rPr>
              <w:t>2.</w:t>
            </w:r>
          </w:p>
        </w:tc>
        <w:tc>
          <w:tcPr>
            <w:tcW w:w="2913" w:type="dxa"/>
            <w:vMerge w:val="restart"/>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745" w:type="dxa"/>
            <w:vMerge/>
            <w:vAlign w:val="center"/>
          </w:tcPr>
          <w:p w:rsidR="0007361A" w:rsidRPr="006A6A77" w:rsidRDefault="0007361A" w:rsidP="008631C3">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8631C3">
        <w:trPr>
          <w:trHeight w:val="228"/>
        </w:trPr>
        <w:tc>
          <w:tcPr>
            <w:tcW w:w="9464" w:type="dxa"/>
            <w:gridSpan w:val="3"/>
            <w:vAlign w:val="center"/>
          </w:tcPr>
          <w:p w:rsidR="0007361A" w:rsidRPr="006A6A77" w:rsidRDefault="0007361A" w:rsidP="008631C3">
            <w:pPr>
              <w:spacing w:line="228" w:lineRule="atLeast"/>
              <w:ind w:left="108"/>
              <w:jc w:val="both"/>
              <w:rPr>
                <w:sz w:val="26"/>
                <w:szCs w:val="26"/>
                <w:lang w:eastAsia="ru-RU"/>
              </w:rPr>
            </w:pPr>
            <w:r w:rsidRPr="006A6A77">
              <w:rPr>
                <w:sz w:val="26"/>
                <w:szCs w:val="26"/>
                <w:lang w:eastAsia="ru-RU"/>
              </w:rPr>
              <w:t>Результат услуги «Исправление допущенных опечаток и (или) ошибок в выданном в результате предоставления муниципальной услуги документе»</w:t>
            </w:r>
          </w:p>
        </w:tc>
      </w:tr>
      <w:tr w:rsidR="0007361A" w:rsidRPr="006A6A77" w:rsidTr="008631C3">
        <w:trPr>
          <w:trHeight w:val="228"/>
        </w:trPr>
        <w:tc>
          <w:tcPr>
            <w:tcW w:w="1745" w:type="dxa"/>
            <w:vMerge w:val="restart"/>
            <w:vAlign w:val="center"/>
          </w:tcPr>
          <w:p w:rsidR="0007361A" w:rsidRPr="006A6A77" w:rsidRDefault="0007361A" w:rsidP="008631C3">
            <w:pPr>
              <w:jc w:val="center"/>
              <w:rPr>
                <w:sz w:val="26"/>
                <w:szCs w:val="26"/>
                <w:lang w:eastAsia="ru-RU"/>
              </w:rPr>
            </w:pPr>
            <w:r w:rsidRPr="006A6A77">
              <w:rPr>
                <w:sz w:val="26"/>
                <w:szCs w:val="26"/>
                <w:lang w:eastAsia="ru-RU"/>
              </w:rPr>
              <w:t>3.</w:t>
            </w:r>
          </w:p>
        </w:tc>
        <w:tc>
          <w:tcPr>
            <w:tcW w:w="2913" w:type="dxa"/>
            <w:vMerge w:val="restart"/>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745" w:type="dxa"/>
            <w:vMerge/>
            <w:vAlign w:val="center"/>
          </w:tcPr>
          <w:p w:rsidR="0007361A" w:rsidRPr="006A6A77" w:rsidRDefault="0007361A" w:rsidP="008631C3">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r w:rsidR="0007361A" w:rsidRPr="006A6A77" w:rsidTr="008631C3">
        <w:trPr>
          <w:trHeight w:val="228"/>
        </w:trPr>
        <w:tc>
          <w:tcPr>
            <w:tcW w:w="9464" w:type="dxa"/>
            <w:gridSpan w:val="3"/>
            <w:vAlign w:val="center"/>
          </w:tcPr>
          <w:p w:rsidR="0007361A" w:rsidRPr="006A6A77" w:rsidRDefault="0007361A" w:rsidP="008631C3">
            <w:pPr>
              <w:spacing w:line="228" w:lineRule="atLeast"/>
              <w:ind w:left="108"/>
              <w:jc w:val="both"/>
              <w:rPr>
                <w:sz w:val="26"/>
                <w:szCs w:val="26"/>
                <w:lang w:eastAsia="ru-RU"/>
              </w:rPr>
            </w:pPr>
            <w:r w:rsidRPr="006A6A77">
              <w:rPr>
                <w:sz w:val="26"/>
                <w:szCs w:val="26"/>
                <w:lang w:eastAsia="ru-RU"/>
              </w:rPr>
              <w:t>Результат услуги «Выдача дубликата результата предоставления муниципальной услуги»</w:t>
            </w:r>
          </w:p>
        </w:tc>
      </w:tr>
      <w:tr w:rsidR="0007361A" w:rsidRPr="006A6A77" w:rsidTr="008631C3">
        <w:trPr>
          <w:trHeight w:val="228"/>
        </w:trPr>
        <w:tc>
          <w:tcPr>
            <w:tcW w:w="1745" w:type="dxa"/>
            <w:vMerge w:val="restart"/>
            <w:vAlign w:val="center"/>
          </w:tcPr>
          <w:p w:rsidR="0007361A" w:rsidRPr="006A6A77" w:rsidRDefault="0007361A" w:rsidP="008631C3">
            <w:pPr>
              <w:jc w:val="center"/>
              <w:rPr>
                <w:sz w:val="26"/>
                <w:szCs w:val="26"/>
                <w:lang w:eastAsia="ru-RU"/>
              </w:rPr>
            </w:pPr>
            <w:r w:rsidRPr="006A6A77">
              <w:rPr>
                <w:sz w:val="26"/>
                <w:szCs w:val="26"/>
                <w:lang w:eastAsia="ru-RU"/>
              </w:rPr>
              <w:t>4.</w:t>
            </w:r>
          </w:p>
        </w:tc>
        <w:tc>
          <w:tcPr>
            <w:tcW w:w="2913" w:type="dxa"/>
            <w:vMerge w:val="restart"/>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r w:rsidRPr="006A6A77">
              <w:rPr>
                <w:sz w:val="26"/>
                <w:szCs w:val="26"/>
                <w:lang w:eastAsia="ru-RU"/>
              </w:rPr>
              <w:t>Категория заявителя</w:t>
            </w: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физическое лицо, юридическое лицо, индивидуальный предприниматель</w:t>
            </w:r>
          </w:p>
        </w:tc>
      </w:tr>
      <w:tr w:rsidR="0007361A" w:rsidRPr="006A6A77" w:rsidTr="008631C3">
        <w:trPr>
          <w:trHeight w:val="228"/>
        </w:trPr>
        <w:tc>
          <w:tcPr>
            <w:tcW w:w="1745" w:type="dxa"/>
            <w:vMerge/>
            <w:vAlign w:val="center"/>
          </w:tcPr>
          <w:p w:rsidR="0007361A" w:rsidRPr="006A6A77" w:rsidRDefault="0007361A" w:rsidP="008631C3">
            <w:pPr>
              <w:jc w:val="center"/>
              <w:rPr>
                <w:sz w:val="26"/>
                <w:szCs w:val="26"/>
                <w:lang w:eastAsia="ru-RU"/>
              </w:rPr>
            </w:pPr>
          </w:p>
        </w:tc>
        <w:tc>
          <w:tcPr>
            <w:tcW w:w="2913" w:type="dxa"/>
            <w:vMerge/>
            <w:tcMar>
              <w:top w:w="0" w:type="dxa"/>
              <w:left w:w="108" w:type="dxa"/>
              <w:bottom w:w="0" w:type="dxa"/>
              <w:right w:w="108" w:type="dxa"/>
            </w:tcMar>
            <w:vAlign w:val="center"/>
          </w:tcPr>
          <w:p w:rsidR="0007361A" w:rsidRPr="006A6A77" w:rsidRDefault="0007361A" w:rsidP="008631C3">
            <w:pPr>
              <w:spacing w:line="228" w:lineRule="atLeast"/>
              <w:jc w:val="center"/>
              <w:rPr>
                <w:sz w:val="26"/>
                <w:szCs w:val="26"/>
                <w:lang w:eastAsia="ru-RU"/>
              </w:rPr>
            </w:pPr>
          </w:p>
        </w:tc>
        <w:tc>
          <w:tcPr>
            <w:tcW w:w="4806" w:type="dxa"/>
            <w:tcMar>
              <w:top w:w="0" w:type="dxa"/>
              <w:left w:w="108" w:type="dxa"/>
              <w:bottom w:w="0" w:type="dxa"/>
              <w:right w:w="108" w:type="dxa"/>
            </w:tcMar>
          </w:tcPr>
          <w:p w:rsidR="0007361A" w:rsidRPr="006A6A77" w:rsidRDefault="0007361A" w:rsidP="008631C3">
            <w:pPr>
              <w:spacing w:line="228" w:lineRule="atLeast"/>
              <w:jc w:val="both"/>
              <w:rPr>
                <w:sz w:val="26"/>
                <w:szCs w:val="26"/>
                <w:lang w:eastAsia="ru-RU"/>
              </w:rPr>
            </w:pPr>
            <w:r w:rsidRPr="006A6A77">
              <w:rPr>
                <w:sz w:val="26"/>
                <w:szCs w:val="26"/>
                <w:lang w:eastAsia="ru-RU"/>
              </w:rPr>
              <w:t>представитель</w:t>
            </w:r>
            <w:r w:rsidRPr="006A6A77">
              <w:rPr>
                <w:sz w:val="26"/>
                <w:szCs w:val="26"/>
                <w:lang w:val="en-US" w:eastAsia="ru-RU"/>
              </w:rPr>
              <w:t xml:space="preserve"> </w:t>
            </w:r>
            <w:r w:rsidRPr="006A6A77">
              <w:rPr>
                <w:sz w:val="26"/>
                <w:szCs w:val="26"/>
                <w:lang w:eastAsia="ru-RU"/>
              </w:rPr>
              <w:t>заявителя</w:t>
            </w:r>
          </w:p>
        </w:tc>
      </w:tr>
    </w:tbl>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Pr="00E4208F" w:rsidRDefault="0007361A" w:rsidP="0007361A">
      <w:pPr>
        <w:pStyle w:val="afa"/>
        <w:pageBreakBefore/>
        <w:spacing w:before="0" w:after="0"/>
        <w:ind w:firstLine="709"/>
        <w:jc w:val="right"/>
        <w:rPr>
          <w:sz w:val="26"/>
          <w:szCs w:val="26"/>
        </w:rPr>
      </w:pPr>
      <w:r w:rsidRPr="00E4208F">
        <w:rPr>
          <w:sz w:val="26"/>
          <w:szCs w:val="26"/>
        </w:rPr>
        <w:lastRenderedPageBreak/>
        <w:t xml:space="preserve">Приложение № 2 </w:t>
      </w:r>
    </w:p>
    <w:p w:rsidR="0007361A" w:rsidRPr="000B58FA" w:rsidRDefault="0007361A" w:rsidP="0007361A">
      <w:pPr>
        <w:pStyle w:val="afa"/>
        <w:spacing w:before="0" w:after="0"/>
        <w:ind w:firstLine="709"/>
        <w:jc w:val="right"/>
        <w:rPr>
          <w:sz w:val="26"/>
          <w:szCs w:val="26"/>
        </w:rPr>
      </w:pPr>
      <w:r w:rsidRPr="00E4208F">
        <w:rPr>
          <w:sz w:val="26"/>
          <w:szCs w:val="26"/>
        </w:rPr>
        <w:tab/>
      </w:r>
      <w:r w:rsidRPr="00E4208F">
        <w:rPr>
          <w:sz w:val="26"/>
          <w:szCs w:val="26"/>
        </w:rPr>
        <w:tab/>
      </w:r>
      <w:r w:rsidRPr="00E4208F">
        <w:rPr>
          <w:sz w:val="26"/>
          <w:szCs w:val="26"/>
        </w:rPr>
        <w:tab/>
      </w:r>
      <w:r w:rsidRPr="00E4208F">
        <w:rPr>
          <w:sz w:val="26"/>
          <w:szCs w:val="26"/>
        </w:rPr>
        <w:tab/>
        <w:t>к Административному регламенту</w:t>
      </w:r>
      <w:r w:rsidRPr="000B58FA">
        <w:rPr>
          <w:sz w:val="26"/>
          <w:szCs w:val="26"/>
        </w:rPr>
        <w:t xml:space="preserve"> </w:t>
      </w:r>
    </w:p>
    <w:p w:rsidR="0007361A" w:rsidRDefault="0007361A" w:rsidP="0007361A">
      <w:pPr>
        <w:pStyle w:val="afa"/>
        <w:spacing w:before="0" w:after="0"/>
        <w:ind w:firstLine="709"/>
        <w:jc w:val="right"/>
        <w:rPr>
          <w:sz w:val="26"/>
          <w:szCs w:val="26"/>
        </w:rPr>
      </w:pPr>
    </w:p>
    <w:p w:rsidR="0007361A" w:rsidRDefault="0007361A" w:rsidP="0007361A">
      <w:pPr>
        <w:pStyle w:val="afa"/>
        <w:spacing w:before="0" w:after="0"/>
        <w:ind w:firstLine="709"/>
        <w:jc w:val="right"/>
        <w:rPr>
          <w:sz w:val="26"/>
          <w:szCs w:val="26"/>
        </w:rPr>
      </w:pPr>
    </w:p>
    <w:p w:rsidR="0007361A" w:rsidRPr="004B684F" w:rsidRDefault="0007361A" w:rsidP="0007361A">
      <w:pPr>
        <w:pStyle w:val="afa"/>
        <w:spacing w:before="0" w:after="0"/>
        <w:ind w:firstLine="709"/>
        <w:jc w:val="right"/>
        <w:rPr>
          <w:sz w:val="26"/>
          <w:szCs w:val="26"/>
        </w:rPr>
      </w:pPr>
    </w:p>
    <w:p w:rsidR="0007361A" w:rsidRPr="001B1C06" w:rsidRDefault="0007361A" w:rsidP="0007361A">
      <w:pPr>
        <w:tabs>
          <w:tab w:val="left" w:pos="7920"/>
        </w:tabs>
        <w:ind w:left="3969" w:firstLine="709"/>
        <w:jc w:val="right"/>
        <w:rPr>
          <w:sz w:val="26"/>
          <w:szCs w:val="26"/>
        </w:rPr>
      </w:pPr>
      <w:r w:rsidRPr="001B1C06">
        <w:rPr>
          <w:sz w:val="26"/>
          <w:szCs w:val="26"/>
        </w:rPr>
        <w:t>Рекомендуемая форма</w:t>
      </w:r>
    </w:p>
    <w:p w:rsidR="0007361A" w:rsidRPr="00955B70" w:rsidRDefault="0007361A" w:rsidP="0007361A">
      <w:pPr>
        <w:rPr>
          <w:bCs/>
        </w:rPr>
      </w:pPr>
    </w:p>
    <w:p w:rsidR="0007361A" w:rsidRPr="00955B70" w:rsidRDefault="0007361A" w:rsidP="0007361A">
      <w:pPr>
        <w:rPr>
          <w:bCs/>
        </w:rPr>
      </w:pPr>
    </w:p>
    <w:p w:rsidR="0007361A" w:rsidRPr="00662E61" w:rsidRDefault="0007361A" w:rsidP="0007361A">
      <w:pPr>
        <w:tabs>
          <w:tab w:val="left" w:pos="9071"/>
        </w:tabs>
        <w:spacing w:line="240" w:lineRule="atLeast"/>
        <w:ind w:left="2977"/>
      </w:pPr>
      <w:r w:rsidRPr="006A6A77">
        <w:rPr>
          <w:sz w:val="26"/>
          <w:szCs w:val="26"/>
        </w:rPr>
        <w:t xml:space="preserve">Кому </w:t>
      </w:r>
      <w:r w:rsidRPr="00955B70">
        <w:t>____________________________________</w:t>
      </w:r>
      <w:r>
        <w:t>________________</w:t>
      </w:r>
    </w:p>
    <w:p w:rsidR="0007361A" w:rsidRPr="00955B70" w:rsidRDefault="0007361A" w:rsidP="0007361A">
      <w:pPr>
        <w:spacing w:line="240" w:lineRule="atLeast"/>
        <w:ind w:left="3686"/>
        <w:jc w:val="center"/>
        <w:rPr>
          <w:sz w:val="20"/>
        </w:rPr>
      </w:pPr>
      <w:proofErr w:type="gramStart"/>
      <w:r w:rsidRPr="00955B70">
        <w:rPr>
          <w:sz w:val="20"/>
        </w:rPr>
        <w:t xml:space="preserve">(фамилия, имя, отчество (при наличии) </w:t>
      </w:r>
      <w:r>
        <w:rPr>
          <w:sz w:val="20"/>
        </w:rPr>
        <w:t>заявителя</w:t>
      </w:r>
      <w:r w:rsidRPr="00955B70">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7361A" w:rsidRPr="00662E61" w:rsidRDefault="0007361A" w:rsidP="0007361A">
      <w:pPr>
        <w:spacing w:line="240" w:lineRule="atLeast"/>
        <w:ind w:left="2977"/>
      </w:pPr>
      <w:r w:rsidRPr="00955B70">
        <w:t>___________________________________________</w:t>
      </w:r>
      <w:r>
        <w:t>_________</w:t>
      </w:r>
    </w:p>
    <w:p w:rsidR="0007361A" w:rsidRPr="00955B70" w:rsidRDefault="0007361A" w:rsidP="0007361A">
      <w:pPr>
        <w:spacing w:line="240" w:lineRule="atLeast"/>
        <w:ind w:left="2977"/>
        <w:jc w:val="center"/>
        <w:rPr>
          <w:sz w:val="20"/>
        </w:rPr>
      </w:pPr>
      <w:r w:rsidRPr="00955B70">
        <w:rPr>
          <w:sz w:val="20"/>
        </w:rPr>
        <w:t>почтовый индекс и адрес, тел</w:t>
      </w:r>
      <w:r>
        <w:rPr>
          <w:sz w:val="20"/>
        </w:rPr>
        <w:t>ефон, адрес электронной почты заявителя</w:t>
      </w:r>
      <w:r w:rsidRPr="00955B70">
        <w:rPr>
          <w:sz w:val="20"/>
        </w:rPr>
        <w:t>)</w:t>
      </w:r>
    </w:p>
    <w:p w:rsidR="0007361A" w:rsidRPr="00955B70" w:rsidRDefault="0007361A" w:rsidP="0007361A">
      <w:pPr>
        <w:spacing w:line="240" w:lineRule="atLeast"/>
        <w:ind w:left="2977"/>
        <w:jc w:val="center"/>
      </w:pPr>
    </w:p>
    <w:p w:rsidR="0007361A" w:rsidRPr="00955B70" w:rsidRDefault="0007361A" w:rsidP="0007361A"/>
    <w:p w:rsidR="0007361A" w:rsidRPr="00955B70" w:rsidRDefault="0007361A" w:rsidP="0007361A"/>
    <w:p w:rsidR="0007361A" w:rsidRPr="006A6A77" w:rsidRDefault="0007361A" w:rsidP="0007361A">
      <w:pPr>
        <w:spacing w:line="240" w:lineRule="atLeast"/>
        <w:jc w:val="center"/>
        <w:rPr>
          <w:b/>
          <w:sz w:val="26"/>
          <w:szCs w:val="26"/>
        </w:rPr>
      </w:pPr>
      <w:proofErr w:type="gramStart"/>
      <w:r w:rsidRPr="006A6A77">
        <w:rPr>
          <w:b/>
          <w:sz w:val="26"/>
          <w:szCs w:val="26"/>
        </w:rPr>
        <w:t>Р</w:t>
      </w:r>
      <w:proofErr w:type="gramEnd"/>
      <w:r w:rsidRPr="006A6A77">
        <w:rPr>
          <w:b/>
          <w:sz w:val="26"/>
          <w:szCs w:val="26"/>
        </w:rPr>
        <w:t xml:space="preserve"> Е Ш Е Н И Е</w:t>
      </w:r>
    </w:p>
    <w:p w:rsidR="0007361A" w:rsidRPr="006A6A77" w:rsidRDefault="0007361A" w:rsidP="0007361A">
      <w:pPr>
        <w:spacing w:line="120" w:lineRule="exact"/>
        <w:jc w:val="center"/>
        <w:rPr>
          <w:b/>
          <w:sz w:val="26"/>
          <w:szCs w:val="26"/>
        </w:rPr>
      </w:pPr>
    </w:p>
    <w:p w:rsidR="0007361A" w:rsidRPr="006A6A77" w:rsidRDefault="0007361A" w:rsidP="0007361A">
      <w:pPr>
        <w:spacing w:line="240" w:lineRule="atLeast"/>
        <w:jc w:val="center"/>
        <w:rPr>
          <w:b/>
          <w:sz w:val="26"/>
          <w:szCs w:val="26"/>
        </w:rPr>
      </w:pPr>
      <w:r w:rsidRPr="006A6A77">
        <w:rPr>
          <w:b/>
          <w:sz w:val="26"/>
          <w:szCs w:val="26"/>
        </w:rPr>
        <w:t xml:space="preserve">об отказе в приеме документов </w:t>
      </w:r>
    </w:p>
    <w:p w:rsidR="0007361A" w:rsidRPr="00955B70" w:rsidRDefault="0007361A" w:rsidP="0007361A">
      <w:pPr>
        <w:spacing w:line="240" w:lineRule="atLeast"/>
        <w:jc w:val="center"/>
        <w:rPr>
          <w:b/>
        </w:rPr>
      </w:pPr>
    </w:p>
    <w:p w:rsidR="0007361A" w:rsidRPr="00955B70" w:rsidRDefault="0007361A" w:rsidP="0007361A">
      <w:pPr>
        <w:spacing w:line="240" w:lineRule="atLeast"/>
        <w:jc w:val="center"/>
        <w:rPr>
          <w:b/>
        </w:rPr>
      </w:pPr>
    </w:p>
    <w:p w:rsidR="0007361A" w:rsidRPr="00662E61" w:rsidRDefault="0007361A" w:rsidP="0007361A">
      <w:r w:rsidRPr="00955B70">
        <w:t>________________________________________________________________</w:t>
      </w:r>
      <w:r>
        <w:t>_____________</w:t>
      </w:r>
    </w:p>
    <w:p w:rsidR="0007361A" w:rsidRPr="00955B70" w:rsidRDefault="0007361A" w:rsidP="0007361A">
      <w:pPr>
        <w:jc w:val="center"/>
      </w:pPr>
      <w:r w:rsidRPr="00955B70">
        <w:rPr>
          <w:sz w:val="20"/>
        </w:rPr>
        <w:t>(наименование органа местного самоуправления)</w:t>
      </w:r>
    </w:p>
    <w:p w:rsidR="0007361A" w:rsidRPr="00955B70" w:rsidRDefault="0007361A" w:rsidP="0007361A">
      <w:pPr>
        <w:rPr>
          <w:b/>
        </w:rPr>
      </w:pPr>
    </w:p>
    <w:p w:rsidR="0007361A" w:rsidRPr="006A6A77" w:rsidRDefault="0007361A" w:rsidP="0007361A">
      <w:pPr>
        <w:ind w:firstLine="709"/>
        <w:jc w:val="both"/>
        <w:rPr>
          <w:sz w:val="26"/>
          <w:szCs w:val="26"/>
        </w:rPr>
      </w:pPr>
      <w:r w:rsidRPr="006A6A77">
        <w:rPr>
          <w:sz w:val="26"/>
          <w:szCs w:val="26"/>
        </w:rPr>
        <w:t>В приеме документов для предоставления услуги «Предоставление решения о согласовании архитектурно-градостроительного облика объекта» Вам отказано по следующим основаниям:</w:t>
      </w:r>
    </w:p>
    <w:p w:rsidR="0007361A" w:rsidRPr="006A6A77" w:rsidRDefault="0007361A" w:rsidP="0007361A">
      <w:pPr>
        <w:tabs>
          <w:tab w:val="right" w:leader="underscore" w:pos="9071"/>
        </w:tabs>
        <w:spacing w:line="240" w:lineRule="atLeas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4228"/>
        <w:gridCol w:w="3613"/>
      </w:tblGrid>
      <w:tr w:rsidR="0007361A" w:rsidRPr="006A6A77" w:rsidTr="008631C3">
        <w:trPr>
          <w:tblHeader/>
        </w:trPr>
        <w:tc>
          <w:tcPr>
            <w:tcW w:w="1709" w:type="dxa"/>
            <w:shd w:val="clear" w:color="auto" w:fill="auto"/>
            <w:vAlign w:val="center"/>
          </w:tcPr>
          <w:p w:rsidR="0007361A" w:rsidRPr="006A6A77" w:rsidRDefault="0007361A" w:rsidP="008631C3">
            <w:pPr>
              <w:spacing w:line="240" w:lineRule="atLeast"/>
              <w:jc w:val="center"/>
              <w:rPr>
                <w:sz w:val="26"/>
                <w:szCs w:val="26"/>
              </w:rPr>
            </w:pPr>
            <w:r w:rsidRPr="006A6A77">
              <w:rPr>
                <w:sz w:val="26"/>
                <w:szCs w:val="26"/>
              </w:rPr>
              <w:t>№ пункта</w:t>
            </w:r>
          </w:p>
          <w:p w:rsidR="0007361A" w:rsidRPr="006A6A77" w:rsidRDefault="0007361A" w:rsidP="008631C3">
            <w:pPr>
              <w:spacing w:line="240" w:lineRule="atLeast"/>
              <w:jc w:val="center"/>
              <w:rPr>
                <w:sz w:val="26"/>
                <w:szCs w:val="26"/>
              </w:rPr>
            </w:pPr>
            <w:r w:rsidRPr="006A6A77">
              <w:rPr>
                <w:sz w:val="26"/>
                <w:szCs w:val="26"/>
              </w:rPr>
              <w:t>Административного регламента</w:t>
            </w:r>
          </w:p>
        </w:tc>
        <w:tc>
          <w:tcPr>
            <w:tcW w:w="4181" w:type="dxa"/>
            <w:shd w:val="clear" w:color="auto" w:fill="auto"/>
            <w:vAlign w:val="center"/>
          </w:tcPr>
          <w:p w:rsidR="0007361A" w:rsidRPr="006A6A77" w:rsidRDefault="0007361A" w:rsidP="008631C3">
            <w:pPr>
              <w:spacing w:line="240" w:lineRule="atLeast"/>
              <w:jc w:val="center"/>
              <w:rPr>
                <w:sz w:val="26"/>
                <w:szCs w:val="26"/>
              </w:rPr>
            </w:pPr>
            <w:r w:rsidRPr="006A6A77">
              <w:rPr>
                <w:sz w:val="26"/>
                <w:szCs w:val="26"/>
              </w:rPr>
              <w:t>Наименование основания для отказа в соответствии с Административным регламентом</w:t>
            </w:r>
          </w:p>
        </w:tc>
        <w:tc>
          <w:tcPr>
            <w:tcW w:w="3573" w:type="dxa"/>
            <w:shd w:val="clear" w:color="auto" w:fill="auto"/>
            <w:vAlign w:val="center"/>
          </w:tcPr>
          <w:p w:rsidR="0007361A" w:rsidRPr="006A6A77" w:rsidRDefault="0007361A" w:rsidP="008631C3">
            <w:pPr>
              <w:spacing w:line="240" w:lineRule="atLeast"/>
              <w:jc w:val="center"/>
              <w:rPr>
                <w:sz w:val="26"/>
                <w:szCs w:val="26"/>
              </w:rPr>
            </w:pPr>
            <w:r w:rsidRPr="006A6A77">
              <w:rPr>
                <w:sz w:val="26"/>
                <w:szCs w:val="26"/>
              </w:rPr>
              <w:t>Разъяснение причин отказа</w:t>
            </w:r>
          </w:p>
          <w:p w:rsidR="0007361A" w:rsidRPr="006A6A77" w:rsidRDefault="0007361A" w:rsidP="008631C3">
            <w:pPr>
              <w:spacing w:line="240" w:lineRule="atLeast"/>
              <w:jc w:val="center"/>
              <w:rPr>
                <w:sz w:val="26"/>
                <w:szCs w:val="26"/>
              </w:rPr>
            </w:pPr>
            <w:r w:rsidRPr="006A6A77">
              <w:rPr>
                <w:sz w:val="26"/>
                <w:szCs w:val="26"/>
              </w:rPr>
              <w:t>в приеме документов</w:t>
            </w:r>
          </w:p>
        </w:tc>
      </w:tr>
      <w:tr w:rsidR="0007361A" w:rsidRPr="006A6A77" w:rsidTr="008631C3">
        <w:tc>
          <w:tcPr>
            <w:tcW w:w="1709" w:type="dxa"/>
            <w:shd w:val="clear" w:color="auto" w:fill="auto"/>
          </w:tcPr>
          <w:p w:rsidR="0007361A" w:rsidRPr="006A6A77" w:rsidRDefault="0007361A" w:rsidP="008631C3">
            <w:pPr>
              <w:spacing w:after="120" w:line="240" w:lineRule="atLeast"/>
              <w:rPr>
                <w:sz w:val="26"/>
                <w:szCs w:val="26"/>
              </w:rPr>
            </w:pPr>
            <w:r w:rsidRPr="006A6A77">
              <w:rPr>
                <w:sz w:val="26"/>
                <w:szCs w:val="26"/>
              </w:rPr>
              <w:t>подпункт 1 пункта 2.7.1.1,</w:t>
            </w:r>
          </w:p>
          <w:p w:rsidR="0007361A" w:rsidRPr="006A6A77" w:rsidRDefault="0007361A" w:rsidP="008631C3">
            <w:pPr>
              <w:spacing w:after="120" w:line="240" w:lineRule="atLeast"/>
              <w:rPr>
                <w:sz w:val="26"/>
                <w:szCs w:val="26"/>
              </w:rPr>
            </w:pPr>
            <w:r w:rsidRPr="006A6A77">
              <w:rPr>
                <w:sz w:val="26"/>
                <w:szCs w:val="26"/>
              </w:rPr>
              <w:t>подпункт 1 пункта 2.7.1.2</w:t>
            </w:r>
          </w:p>
        </w:tc>
        <w:tc>
          <w:tcPr>
            <w:tcW w:w="4181" w:type="dxa"/>
            <w:shd w:val="clear" w:color="auto" w:fill="auto"/>
          </w:tcPr>
          <w:p w:rsidR="0007361A" w:rsidRPr="006A6A77" w:rsidRDefault="0007361A" w:rsidP="008631C3">
            <w:pPr>
              <w:spacing w:after="120" w:line="240" w:lineRule="atLeast"/>
              <w:rPr>
                <w:sz w:val="26"/>
                <w:szCs w:val="26"/>
              </w:rPr>
            </w:pPr>
            <w:r w:rsidRPr="006A6A77">
              <w:rPr>
                <w:sz w:val="26"/>
                <w:szCs w:val="26"/>
              </w:rPr>
              <w:t>заявление представлено в орган государственной власти, орган местного самоуправления, в полномочия которых не входит предоставление услуги</w:t>
            </w:r>
          </w:p>
        </w:tc>
        <w:tc>
          <w:tcPr>
            <w:tcW w:w="3573" w:type="dxa"/>
            <w:shd w:val="clear" w:color="auto" w:fill="auto"/>
          </w:tcPr>
          <w:p w:rsidR="0007361A" w:rsidRPr="006A6A77" w:rsidRDefault="0007361A" w:rsidP="008631C3">
            <w:pPr>
              <w:spacing w:after="120" w:line="240" w:lineRule="atLeast"/>
              <w:rPr>
                <w:i/>
                <w:sz w:val="26"/>
                <w:szCs w:val="26"/>
              </w:rPr>
            </w:pPr>
            <w:r w:rsidRPr="006A6A77">
              <w:rPr>
                <w:i/>
                <w:sz w:val="26"/>
                <w:szCs w:val="26"/>
              </w:rPr>
              <w:t>Указывается, какое ведомство предоставляет услугу, информация о его местонахождении</w:t>
            </w:r>
          </w:p>
        </w:tc>
      </w:tr>
      <w:tr w:rsidR="0007361A" w:rsidRPr="006A6A77" w:rsidTr="008631C3">
        <w:tc>
          <w:tcPr>
            <w:tcW w:w="1709" w:type="dxa"/>
            <w:shd w:val="clear" w:color="auto" w:fill="auto"/>
          </w:tcPr>
          <w:p w:rsidR="0007361A" w:rsidRPr="006A6A77" w:rsidRDefault="0007361A" w:rsidP="008631C3">
            <w:pPr>
              <w:spacing w:after="120" w:line="240" w:lineRule="atLeast"/>
              <w:rPr>
                <w:sz w:val="26"/>
                <w:szCs w:val="26"/>
              </w:rPr>
            </w:pPr>
            <w:r w:rsidRPr="006A6A77">
              <w:rPr>
                <w:sz w:val="26"/>
                <w:szCs w:val="26"/>
              </w:rPr>
              <w:t>подпункт 2 пункта 2.7.1.1,</w:t>
            </w:r>
          </w:p>
          <w:p w:rsidR="0007361A" w:rsidRPr="006A6A77" w:rsidRDefault="0007361A" w:rsidP="008631C3">
            <w:pPr>
              <w:spacing w:after="120" w:line="240" w:lineRule="atLeast"/>
              <w:rPr>
                <w:sz w:val="26"/>
                <w:szCs w:val="26"/>
              </w:rPr>
            </w:pPr>
            <w:r w:rsidRPr="006A6A77">
              <w:rPr>
                <w:sz w:val="26"/>
                <w:szCs w:val="26"/>
              </w:rPr>
              <w:lastRenderedPageBreak/>
              <w:t>подпункт 2 пункта 2.7.1.2</w:t>
            </w:r>
          </w:p>
        </w:tc>
        <w:tc>
          <w:tcPr>
            <w:tcW w:w="4181" w:type="dxa"/>
            <w:shd w:val="clear" w:color="auto" w:fill="auto"/>
          </w:tcPr>
          <w:p w:rsidR="0007361A" w:rsidRPr="006A6A77" w:rsidRDefault="0007361A" w:rsidP="008631C3">
            <w:pPr>
              <w:spacing w:after="120" w:line="240" w:lineRule="atLeast"/>
              <w:rPr>
                <w:sz w:val="26"/>
                <w:szCs w:val="26"/>
              </w:rPr>
            </w:pPr>
            <w:r w:rsidRPr="006A6A77">
              <w:rPr>
                <w:sz w:val="26"/>
                <w:szCs w:val="26"/>
              </w:rPr>
              <w:lastRenderedPageBreak/>
              <w:t xml:space="preserve">представленные документы утратили силу на момент обращения за услугой (документ, </w:t>
            </w:r>
            <w:r w:rsidRPr="006A6A77">
              <w:rPr>
                <w:sz w:val="26"/>
                <w:szCs w:val="26"/>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73" w:type="dxa"/>
            <w:shd w:val="clear" w:color="auto" w:fill="auto"/>
          </w:tcPr>
          <w:p w:rsidR="0007361A" w:rsidRPr="006A6A77" w:rsidRDefault="0007361A" w:rsidP="008631C3">
            <w:pPr>
              <w:spacing w:after="120" w:line="240" w:lineRule="atLeast"/>
              <w:rPr>
                <w:i/>
                <w:sz w:val="26"/>
                <w:szCs w:val="26"/>
              </w:rPr>
            </w:pPr>
            <w:r w:rsidRPr="006A6A77">
              <w:rPr>
                <w:i/>
                <w:sz w:val="26"/>
                <w:szCs w:val="26"/>
              </w:rPr>
              <w:lastRenderedPageBreak/>
              <w:t>Указывается исчерпывающий перечень документов, утративших силу</w:t>
            </w:r>
          </w:p>
        </w:tc>
      </w:tr>
      <w:tr w:rsidR="0007361A" w:rsidRPr="006A6A77" w:rsidTr="008631C3">
        <w:tc>
          <w:tcPr>
            <w:tcW w:w="1709" w:type="dxa"/>
            <w:shd w:val="clear" w:color="auto" w:fill="auto"/>
          </w:tcPr>
          <w:p w:rsidR="0007361A" w:rsidRPr="006A6A77" w:rsidRDefault="0007361A" w:rsidP="008631C3">
            <w:pPr>
              <w:spacing w:after="120" w:line="240" w:lineRule="atLeast"/>
              <w:rPr>
                <w:sz w:val="26"/>
                <w:szCs w:val="26"/>
              </w:rPr>
            </w:pPr>
            <w:r w:rsidRPr="006A6A77">
              <w:rPr>
                <w:sz w:val="26"/>
                <w:szCs w:val="26"/>
              </w:rPr>
              <w:lastRenderedPageBreak/>
              <w:t>Подпункт 3 пункта 2.7.1.1,</w:t>
            </w:r>
          </w:p>
          <w:p w:rsidR="0007361A" w:rsidRPr="006A6A77" w:rsidRDefault="0007361A" w:rsidP="008631C3">
            <w:pPr>
              <w:spacing w:after="120" w:line="240" w:lineRule="atLeast"/>
              <w:rPr>
                <w:sz w:val="26"/>
                <w:szCs w:val="26"/>
              </w:rPr>
            </w:pPr>
            <w:r w:rsidRPr="006A6A77">
              <w:rPr>
                <w:sz w:val="26"/>
                <w:szCs w:val="26"/>
              </w:rPr>
              <w:t>подпункт 3 пункта 2.7.1.2</w:t>
            </w:r>
          </w:p>
        </w:tc>
        <w:tc>
          <w:tcPr>
            <w:tcW w:w="4181" w:type="dxa"/>
            <w:shd w:val="clear" w:color="auto" w:fill="auto"/>
          </w:tcPr>
          <w:p w:rsidR="0007361A" w:rsidRPr="006A6A77" w:rsidRDefault="0007361A" w:rsidP="008631C3">
            <w:pPr>
              <w:spacing w:after="120" w:line="240" w:lineRule="atLeast"/>
              <w:rPr>
                <w:sz w:val="26"/>
                <w:szCs w:val="26"/>
              </w:rPr>
            </w:pPr>
            <w:r w:rsidRPr="006A6A77">
              <w:rPr>
                <w:sz w:val="26"/>
                <w:szCs w:val="26"/>
              </w:rPr>
              <w:t xml:space="preserve">представленные документы содержат подчистки и исправления текста </w:t>
            </w:r>
          </w:p>
        </w:tc>
        <w:tc>
          <w:tcPr>
            <w:tcW w:w="3573" w:type="dxa"/>
            <w:shd w:val="clear" w:color="auto" w:fill="auto"/>
          </w:tcPr>
          <w:p w:rsidR="0007361A" w:rsidRPr="006A6A77" w:rsidRDefault="0007361A" w:rsidP="008631C3">
            <w:pPr>
              <w:spacing w:after="120" w:line="240" w:lineRule="atLeast"/>
              <w:rPr>
                <w:i/>
                <w:sz w:val="26"/>
                <w:szCs w:val="26"/>
              </w:rPr>
            </w:pPr>
            <w:r w:rsidRPr="006A6A77">
              <w:rPr>
                <w:i/>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bl>
    <w:p w:rsidR="0007361A" w:rsidRPr="006A6A77" w:rsidRDefault="0007361A" w:rsidP="0007361A">
      <w:pPr>
        <w:tabs>
          <w:tab w:val="right" w:leader="underscore" w:pos="9071"/>
        </w:tabs>
        <w:ind w:firstLine="680"/>
        <w:jc w:val="center"/>
        <w:rPr>
          <w:sz w:val="26"/>
          <w:szCs w:val="26"/>
        </w:rPr>
      </w:pPr>
    </w:p>
    <w:p w:rsidR="0007361A" w:rsidRPr="006A6A77" w:rsidRDefault="0007361A" w:rsidP="0007361A">
      <w:pPr>
        <w:tabs>
          <w:tab w:val="right" w:leader="underscore" w:pos="9071"/>
        </w:tabs>
        <w:ind w:firstLine="680"/>
        <w:jc w:val="both"/>
        <w:rPr>
          <w:sz w:val="26"/>
          <w:szCs w:val="26"/>
        </w:rPr>
      </w:pPr>
      <w:r w:rsidRPr="006A6A77">
        <w:rPr>
          <w:sz w:val="26"/>
          <w:szCs w:val="26"/>
        </w:rPr>
        <w:t xml:space="preserve">Дополнительно информируем: </w:t>
      </w:r>
    </w:p>
    <w:p w:rsidR="0007361A" w:rsidRPr="00955B70" w:rsidRDefault="0007361A" w:rsidP="0007361A">
      <w:pPr>
        <w:tabs>
          <w:tab w:val="right" w:leader="underscore" w:pos="9071"/>
        </w:tabs>
        <w:ind w:firstLine="680"/>
        <w:jc w:val="both"/>
        <w:rPr>
          <w:u w:val="single"/>
        </w:rPr>
      </w:pPr>
      <w:r w:rsidRPr="00955B70">
        <w:t>___________________________________________________________________________________________________________</w:t>
      </w:r>
      <w:r>
        <w:t>_________________________</w:t>
      </w:r>
      <w:r w:rsidRPr="00955B70">
        <w:t>_</w:t>
      </w:r>
      <w:r>
        <w:t>_____________</w:t>
      </w:r>
      <w:r w:rsidRPr="00955B70">
        <w:t>.</w:t>
      </w:r>
    </w:p>
    <w:p w:rsidR="0007361A" w:rsidRPr="00955B70" w:rsidRDefault="0007361A" w:rsidP="0007361A">
      <w:pPr>
        <w:spacing w:line="240" w:lineRule="atLeast"/>
        <w:jc w:val="center"/>
        <w:rPr>
          <w:sz w:val="20"/>
        </w:rPr>
      </w:pPr>
      <w:r w:rsidRPr="00955B70">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7361A" w:rsidRPr="00955B70" w:rsidRDefault="0007361A" w:rsidP="0007361A">
      <w:pPr>
        <w:tabs>
          <w:tab w:val="right" w:leader="underscore" w:pos="9071"/>
        </w:tabs>
      </w:pPr>
    </w:p>
    <w:p w:rsidR="0007361A" w:rsidRPr="00955B70" w:rsidRDefault="0007361A" w:rsidP="0007361A">
      <w:pPr>
        <w:tabs>
          <w:tab w:val="right" w:leader="underscore" w:pos="9071"/>
        </w:tabs>
      </w:pPr>
      <w:r w:rsidRPr="006A6A77">
        <w:rPr>
          <w:sz w:val="26"/>
          <w:szCs w:val="26"/>
        </w:rPr>
        <w:t>Приложение:</w:t>
      </w:r>
      <w:r w:rsidRPr="00955B70">
        <w:t xml:space="preserve"> _______________________________________________________________________ _________________________________________________</w:t>
      </w:r>
      <w:r>
        <w:t>_________________________</w:t>
      </w:r>
      <w:r w:rsidRPr="00955B70">
        <w:t>__.</w:t>
      </w:r>
    </w:p>
    <w:p w:rsidR="0007361A" w:rsidRPr="00955B70" w:rsidRDefault="0007361A" w:rsidP="0007361A">
      <w:pPr>
        <w:tabs>
          <w:tab w:val="right" w:leader="underscore" w:pos="9071"/>
        </w:tabs>
        <w:spacing w:line="240" w:lineRule="atLeast"/>
        <w:jc w:val="center"/>
        <w:rPr>
          <w:sz w:val="20"/>
        </w:rPr>
      </w:pPr>
      <w:r w:rsidRPr="00955B70">
        <w:rPr>
          <w:sz w:val="20"/>
        </w:rPr>
        <w:t>(прилагаются документы, представленные заявителем)</w:t>
      </w:r>
    </w:p>
    <w:p w:rsidR="0007361A" w:rsidRPr="00955B70" w:rsidRDefault="0007361A" w:rsidP="0007361A"/>
    <w:tbl>
      <w:tblPr>
        <w:tblW w:w="9470" w:type="dxa"/>
        <w:tblLayout w:type="fixed"/>
        <w:tblCellMar>
          <w:left w:w="28" w:type="dxa"/>
          <w:right w:w="28" w:type="dxa"/>
        </w:tblCellMar>
        <w:tblLook w:val="0000"/>
      </w:tblPr>
      <w:tblGrid>
        <w:gridCol w:w="3119"/>
        <w:gridCol w:w="595"/>
        <w:gridCol w:w="1701"/>
        <w:gridCol w:w="709"/>
        <w:gridCol w:w="3346"/>
      </w:tblGrid>
      <w:tr w:rsidR="0007361A" w:rsidRPr="00955B70" w:rsidTr="008631C3">
        <w:tc>
          <w:tcPr>
            <w:tcW w:w="3119" w:type="dxa"/>
            <w:tcBorders>
              <w:top w:val="nil"/>
              <w:left w:val="nil"/>
              <w:bottom w:val="single" w:sz="4" w:space="0" w:color="auto"/>
              <w:right w:val="nil"/>
            </w:tcBorders>
            <w:vAlign w:val="bottom"/>
          </w:tcPr>
          <w:p w:rsidR="0007361A" w:rsidRPr="00955B70" w:rsidRDefault="0007361A" w:rsidP="008631C3"/>
        </w:tc>
        <w:tc>
          <w:tcPr>
            <w:tcW w:w="595" w:type="dxa"/>
            <w:tcBorders>
              <w:top w:val="nil"/>
              <w:left w:val="nil"/>
              <w:bottom w:val="nil"/>
              <w:right w:val="nil"/>
            </w:tcBorders>
            <w:vAlign w:val="bottom"/>
          </w:tcPr>
          <w:p w:rsidR="0007361A" w:rsidRPr="00955B70" w:rsidRDefault="0007361A" w:rsidP="008631C3"/>
        </w:tc>
        <w:tc>
          <w:tcPr>
            <w:tcW w:w="1701" w:type="dxa"/>
            <w:tcBorders>
              <w:top w:val="nil"/>
              <w:left w:val="nil"/>
              <w:bottom w:val="single" w:sz="4" w:space="0" w:color="auto"/>
              <w:right w:val="nil"/>
            </w:tcBorders>
            <w:vAlign w:val="bottom"/>
          </w:tcPr>
          <w:p w:rsidR="0007361A" w:rsidRPr="00955B70" w:rsidRDefault="0007361A" w:rsidP="008631C3"/>
        </w:tc>
        <w:tc>
          <w:tcPr>
            <w:tcW w:w="709" w:type="dxa"/>
            <w:tcBorders>
              <w:top w:val="nil"/>
              <w:left w:val="nil"/>
              <w:bottom w:val="nil"/>
              <w:right w:val="nil"/>
            </w:tcBorders>
            <w:vAlign w:val="bottom"/>
          </w:tcPr>
          <w:p w:rsidR="0007361A" w:rsidRPr="00955B70" w:rsidRDefault="0007361A" w:rsidP="008631C3"/>
        </w:tc>
        <w:tc>
          <w:tcPr>
            <w:tcW w:w="3346" w:type="dxa"/>
            <w:tcBorders>
              <w:top w:val="nil"/>
              <w:left w:val="nil"/>
              <w:bottom w:val="single" w:sz="4" w:space="0" w:color="auto"/>
              <w:right w:val="nil"/>
            </w:tcBorders>
            <w:vAlign w:val="bottom"/>
          </w:tcPr>
          <w:p w:rsidR="0007361A" w:rsidRPr="00955B70" w:rsidRDefault="0007361A" w:rsidP="008631C3"/>
        </w:tc>
      </w:tr>
      <w:tr w:rsidR="0007361A" w:rsidRPr="00955B70" w:rsidTr="008631C3">
        <w:tc>
          <w:tcPr>
            <w:tcW w:w="3119"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8631C3">
            <w:pPr>
              <w:spacing w:line="240" w:lineRule="atLeast"/>
              <w:jc w:val="center"/>
              <w:rPr>
                <w:sz w:val="20"/>
              </w:rPr>
            </w:pPr>
          </w:p>
        </w:tc>
        <w:tc>
          <w:tcPr>
            <w:tcW w:w="1701"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7361A" w:rsidRPr="00955B70" w:rsidRDefault="0007361A" w:rsidP="008631C3">
            <w:pPr>
              <w:spacing w:line="240" w:lineRule="atLeast"/>
              <w:jc w:val="center"/>
              <w:rPr>
                <w:sz w:val="20"/>
              </w:rPr>
            </w:pPr>
          </w:p>
        </w:tc>
        <w:tc>
          <w:tcPr>
            <w:tcW w:w="3346" w:type="dxa"/>
            <w:tcBorders>
              <w:top w:val="nil"/>
              <w:left w:val="nil"/>
              <w:bottom w:val="nil"/>
              <w:right w:val="nil"/>
            </w:tcBorders>
          </w:tcPr>
          <w:p w:rsidR="0007361A" w:rsidRPr="00955B70" w:rsidRDefault="0007361A" w:rsidP="008631C3">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p w:rsidR="0007361A" w:rsidRPr="00955B70" w:rsidRDefault="0007361A" w:rsidP="0007361A">
      <w:r w:rsidRPr="00955B70">
        <w:t>Дата</w:t>
      </w:r>
    </w:p>
    <w:p w:rsidR="0007361A" w:rsidRPr="00955B70" w:rsidRDefault="0007361A" w:rsidP="0007361A"/>
    <w:p w:rsidR="0007361A" w:rsidRPr="00955B70" w:rsidRDefault="0007361A" w:rsidP="0007361A">
      <w:r w:rsidRPr="00955B70">
        <w:t>*Сведения об ИНН в отношении иностранного юридического лица не указываются.</w:t>
      </w:r>
    </w:p>
    <w:p w:rsidR="0007361A" w:rsidRPr="004555EB" w:rsidRDefault="0007361A" w:rsidP="0007361A">
      <w:pPr>
        <w:autoSpaceDE w:val="0"/>
        <w:autoSpaceDN w:val="0"/>
        <w:ind w:left="5670"/>
        <w:jc w:val="right"/>
        <w:rPr>
          <w:sz w:val="26"/>
          <w:szCs w:val="26"/>
        </w:rPr>
      </w:pPr>
      <w:r w:rsidRPr="00955B70">
        <w:br w:type="page"/>
      </w:r>
      <w:r w:rsidRPr="004555EB">
        <w:rPr>
          <w:sz w:val="26"/>
          <w:szCs w:val="26"/>
        </w:rPr>
        <w:lastRenderedPageBreak/>
        <w:t xml:space="preserve">Приложение № 3 </w:t>
      </w:r>
    </w:p>
    <w:p w:rsidR="0007361A" w:rsidRPr="00406718" w:rsidRDefault="0007361A" w:rsidP="0007361A">
      <w:pPr>
        <w:ind w:left="-45"/>
        <w:jc w:val="right"/>
        <w:rPr>
          <w:sz w:val="26"/>
          <w:szCs w:val="26"/>
        </w:rPr>
      </w:pPr>
      <w:r w:rsidRPr="004555EB">
        <w:rPr>
          <w:sz w:val="26"/>
          <w:szCs w:val="26"/>
        </w:rPr>
        <w:t>к Административному регламенту</w:t>
      </w:r>
      <w:r w:rsidRPr="00406718">
        <w:rPr>
          <w:sz w:val="26"/>
          <w:szCs w:val="26"/>
        </w:rPr>
        <w:t xml:space="preserve"> </w:t>
      </w:r>
    </w:p>
    <w:p w:rsidR="0007361A" w:rsidRDefault="0007361A" w:rsidP="0007361A">
      <w:pPr>
        <w:ind w:left="-45"/>
        <w:jc w:val="right"/>
        <w:rPr>
          <w:rFonts w:ascii="Liberation Serif" w:hAnsi="Liberation Serif"/>
          <w:sz w:val="26"/>
          <w:szCs w:val="26"/>
        </w:rPr>
      </w:pPr>
    </w:p>
    <w:p w:rsidR="0007361A" w:rsidRDefault="0007361A" w:rsidP="0007361A">
      <w:pPr>
        <w:ind w:left="-45"/>
        <w:jc w:val="right"/>
        <w:rPr>
          <w:rFonts w:ascii="Liberation Serif" w:hAnsi="Liberation Serif"/>
          <w:sz w:val="26"/>
          <w:szCs w:val="26"/>
        </w:rPr>
      </w:pPr>
    </w:p>
    <w:p w:rsidR="0007361A" w:rsidRPr="00406718" w:rsidRDefault="0007361A" w:rsidP="0007361A">
      <w:pPr>
        <w:ind w:left="-45"/>
        <w:jc w:val="right"/>
        <w:rPr>
          <w:rFonts w:ascii="Liberation Serif" w:hAnsi="Liberation Serif"/>
          <w:sz w:val="26"/>
          <w:szCs w:val="26"/>
        </w:rPr>
      </w:pPr>
    </w:p>
    <w:p w:rsidR="0007361A" w:rsidRPr="008E37EE" w:rsidRDefault="0007361A" w:rsidP="0007361A">
      <w:pPr>
        <w:spacing w:line="240" w:lineRule="atLeast"/>
        <w:ind w:left="3402"/>
        <w:jc w:val="right"/>
        <w:rPr>
          <w:sz w:val="26"/>
          <w:szCs w:val="26"/>
        </w:rPr>
      </w:pPr>
      <w:r w:rsidRPr="008E37EE">
        <w:rPr>
          <w:sz w:val="26"/>
          <w:szCs w:val="26"/>
        </w:rPr>
        <w:t>Рекомендуемая форма</w:t>
      </w:r>
      <w:r w:rsidRPr="008E37EE" w:rsidDel="003B4BB0">
        <w:rPr>
          <w:sz w:val="26"/>
          <w:szCs w:val="26"/>
        </w:rPr>
        <w:t xml:space="preserve"> </w:t>
      </w:r>
    </w:p>
    <w:p w:rsidR="0007361A" w:rsidRPr="00955B70" w:rsidRDefault="0007361A" w:rsidP="0007361A">
      <w:pPr>
        <w:spacing w:line="240" w:lineRule="atLeast"/>
        <w:ind w:left="3402"/>
        <w:jc w:val="right"/>
      </w:pPr>
    </w:p>
    <w:p w:rsidR="0007361A" w:rsidRPr="00955B70" w:rsidRDefault="0007361A" w:rsidP="0007361A">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tblPr>
      <w:tblGrid>
        <w:gridCol w:w="9213"/>
      </w:tblGrid>
      <w:tr w:rsidR="0007361A" w:rsidRPr="00955B70" w:rsidTr="008631C3">
        <w:tc>
          <w:tcPr>
            <w:tcW w:w="9213" w:type="dxa"/>
            <w:tcBorders>
              <w:top w:val="nil"/>
              <w:left w:val="nil"/>
              <w:bottom w:val="single" w:sz="4" w:space="0" w:color="auto"/>
              <w:right w:val="nil"/>
            </w:tcBorders>
            <w:shd w:val="clear" w:color="auto" w:fill="auto"/>
          </w:tcPr>
          <w:p w:rsidR="0007361A" w:rsidRPr="00955B70" w:rsidRDefault="0007361A" w:rsidP="008631C3">
            <w:pPr>
              <w:spacing w:line="276" w:lineRule="auto"/>
              <w:jc w:val="center"/>
              <w:rPr>
                <w:rFonts w:eastAsia="Calibri"/>
              </w:rPr>
            </w:pPr>
          </w:p>
        </w:tc>
      </w:tr>
    </w:tbl>
    <w:p w:rsidR="0007361A" w:rsidRPr="00955B70" w:rsidRDefault="0007361A" w:rsidP="0007361A">
      <w:pPr>
        <w:spacing w:line="276" w:lineRule="auto"/>
        <w:jc w:val="center"/>
        <w:rPr>
          <w:sz w:val="20"/>
          <w:szCs w:val="20"/>
        </w:rPr>
      </w:pPr>
      <w:r w:rsidRPr="00955B70">
        <w:rPr>
          <w:sz w:val="20"/>
          <w:szCs w:val="20"/>
        </w:rPr>
        <w:t>(наименование органа местного самоуправления)</w:t>
      </w:r>
    </w:p>
    <w:p w:rsidR="0007361A" w:rsidRPr="00955B70" w:rsidRDefault="0007361A" w:rsidP="0007361A">
      <w:pPr>
        <w:spacing w:line="276" w:lineRule="auto"/>
      </w:pPr>
    </w:p>
    <w:tbl>
      <w:tblPr>
        <w:tblW w:w="6634" w:type="dxa"/>
        <w:tblInd w:w="3397" w:type="dxa"/>
        <w:tblLayout w:type="fixed"/>
        <w:tblCellMar>
          <w:top w:w="57" w:type="dxa"/>
          <w:bottom w:w="113" w:type="dxa"/>
        </w:tblCellMar>
        <w:tblLook w:val="04A0"/>
      </w:tblPr>
      <w:tblGrid>
        <w:gridCol w:w="850"/>
        <w:gridCol w:w="1280"/>
        <w:gridCol w:w="4504"/>
      </w:tblGrid>
      <w:tr w:rsidR="0007361A" w:rsidRPr="00955B70" w:rsidTr="008631C3">
        <w:trPr>
          <w:trHeight w:val="670"/>
        </w:trPr>
        <w:tc>
          <w:tcPr>
            <w:tcW w:w="850" w:type="dxa"/>
            <w:shd w:val="clear" w:color="auto" w:fill="auto"/>
            <w:vAlign w:val="bottom"/>
          </w:tcPr>
          <w:p w:rsidR="0007361A" w:rsidRPr="006A6A77" w:rsidRDefault="0007361A" w:rsidP="008631C3">
            <w:pPr>
              <w:spacing w:line="276" w:lineRule="auto"/>
              <w:rPr>
                <w:rFonts w:eastAsia="Calibri"/>
                <w:sz w:val="26"/>
                <w:szCs w:val="26"/>
              </w:rPr>
            </w:pPr>
            <w:r w:rsidRPr="006A6A77">
              <w:rPr>
                <w:rFonts w:eastAsia="Calibri"/>
                <w:sz w:val="26"/>
                <w:szCs w:val="26"/>
              </w:rPr>
              <w:t>Кому</w:t>
            </w:r>
          </w:p>
        </w:tc>
        <w:tc>
          <w:tcPr>
            <w:tcW w:w="5784" w:type="dxa"/>
            <w:gridSpan w:val="2"/>
            <w:tcBorders>
              <w:bottom w:val="single" w:sz="4" w:space="0" w:color="auto"/>
            </w:tcBorders>
            <w:shd w:val="clear" w:color="auto" w:fill="auto"/>
            <w:vAlign w:val="center"/>
          </w:tcPr>
          <w:p w:rsidR="0007361A" w:rsidRPr="00955B70" w:rsidRDefault="0007361A" w:rsidP="008631C3">
            <w:pPr>
              <w:spacing w:line="276" w:lineRule="auto"/>
              <w:jc w:val="both"/>
              <w:rPr>
                <w:rFonts w:eastAsia="Calibri"/>
                <w:sz w:val="20"/>
                <w:szCs w:val="20"/>
              </w:rPr>
            </w:pPr>
          </w:p>
        </w:tc>
      </w:tr>
      <w:tr w:rsidR="0007361A" w:rsidRPr="00955B70" w:rsidTr="008631C3">
        <w:trPr>
          <w:trHeight w:val="1109"/>
        </w:trPr>
        <w:tc>
          <w:tcPr>
            <w:tcW w:w="850" w:type="dxa"/>
            <w:shd w:val="clear" w:color="auto" w:fill="auto"/>
            <w:vAlign w:val="center"/>
          </w:tcPr>
          <w:p w:rsidR="0007361A" w:rsidRPr="00955B70" w:rsidRDefault="0007361A" w:rsidP="008631C3">
            <w:pPr>
              <w:spacing w:line="276" w:lineRule="auto"/>
              <w:rPr>
                <w:rFonts w:ascii="Calibri" w:eastAsia="Calibri" w:hAnsi="Calibri"/>
                <w:sz w:val="22"/>
              </w:rPr>
            </w:pPr>
          </w:p>
        </w:tc>
        <w:tc>
          <w:tcPr>
            <w:tcW w:w="5784" w:type="dxa"/>
            <w:gridSpan w:val="2"/>
            <w:tcBorders>
              <w:top w:val="single" w:sz="4" w:space="0" w:color="auto"/>
            </w:tcBorders>
            <w:shd w:val="clear" w:color="auto" w:fill="auto"/>
            <w:vAlign w:val="center"/>
          </w:tcPr>
          <w:p w:rsidR="0007361A" w:rsidRPr="00955B70" w:rsidRDefault="0007361A" w:rsidP="008631C3">
            <w:pPr>
              <w:spacing w:line="276" w:lineRule="auto"/>
              <w:jc w:val="center"/>
              <w:rPr>
                <w:rFonts w:ascii="Calibri" w:eastAsia="Calibri" w:hAnsi="Calibri"/>
                <w:i/>
                <w:sz w:val="16"/>
                <w:szCs w:val="16"/>
              </w:rPr>
            </w:pPr>
            <w:proofErr w:type="gramStart"/>
            <w:r w:rsidRPr="00955B70">
              <w:rPr>
                <w:rFonts w:eastAsia="Calibri"/>
                <w:i/>
                <w:sz w:val="16"/>
                <w:szCs w:val="16"/>
              </w:rPr>
              <w:t xml:space="preserve">(фамилия, имя, отчество (при наличии) </w:t>
            </w:r>
            <w:r>
              <w:rPr>
                <w:rFonts w:eastAsia="Calibri"/>
                <w:i/>
                <w:sz w:val="16"/>
                <w:szCs w:val="16"/>
              </w:rPr>
              <w:t>заявителя</w:t>
            </w:r>
            <w:r w:rsidRPr="00955B70">
              <w:rPr>
                <w:rFonts w:eastAsia="Calibri"/>
                <w:i/>
                <w:sz w:val="16"/>
                <w:szCs w:val="16"/>
              </w:rPr>
              <w:t>, ОГРНИП (для физического лица, зарегистрированного в качестве индивидуального предпринимателя) -  для физического лица, полное наименование, ИНН*, ОГРН - для юридического лица,</w:t>
            </w:r>
            <w:r w:rsidRPr="00955B70">
              <w:rPr>
                <w:rFonts w:ascii="Calibri" w:eastAsia="Calibri" w:hAnsi="Calibri"/>
                <w:i/>
                <w:sz w:val="16"/>
                <w:szCs w:val="16"/>
              </w:rPr>
              <w:t xml:space="preserve"> </w:t>
            </w:r>
            <w:r w:rsidRPr="00955B70">
              <w:rPr>
                <w:rFonts w:eastAsia="Calibri"/>
                <w:i/>
                <w:sz w:val="16"/>
                <w:szCs w:val="16"/>
              </w:rPr>
              <w:t xml:space="preserve">телефон, адрес электронной почты </w:t>
            </w:r>
            <w:r>
              <w:rPr>
                <w:rFonts w:eastAsia="Calibri"/>
                <w:i/>
                <w:sz w:val="16"/>
                <w:szCs w:val="16"/>
              </w:rPr>
              <w:t>заявителя</w:t>
            </w:r>
            <w:r w:rsidRPr="00955B70">
              <w:rPr>
                <w:rFonts w:eastAsia="Calibri"/>
                <w:i/>
                <w:sz w:val="16"/>
                <w:szCs w:val="16"/>
              </w:rPr>
              <w:t>)</w:t>
            </w:r>
            <w:proofErr w:type="gramEnd"/>
          </w:p>
        </w:tc>
      </w:tr>
      <w:tr w:rsidR="0007361A" w:rsidRPr="00955B70" w:rsidTr="008631C3">
        <w:trPr>
          <w:trHeight w:val="510"/>
        </w:trPr>
        <w:tc>
          <w:tcPr>
            <w:tcW w:w="2130" w:type="dxa"/>
            <w:gridSpan w:val="2"/>
            <w:shd w:val="clear" w:color="auto" w:fill="auto"/>
            <w:vAlign w:val="bottom"/>
          </w:tcPr>
          <w:p w:rsidR="0007361A" w:rsidRPr="006A6A77" w:rsidRDefault="0007361A" w:rsidP="008631C3">
            <w:pPr>
              <w:spacing w:line="276" w:lineRule="auto"/>
              <w:rPr>
                <w:rFonts w:eastAsia="Calibri"/>
                <w:sz w:val="26"/>
                <w:szCs w:val="26"/>
                <w:lang w:val="en-US"/>
              </w:rPr>
            </w:pPr>
            <w:r w:rsidRPr="006A6A77">
              <w:rPr>
                <w:rFonts w:eastAsia="Calibri"/>
                <w:sz w:val="26"/>
                <w:szCs w:val="26"/>
              </w:rPr>
              <w:t>Почтовый адрес</w:t>
            </w:r>
          </w:p>
        </w:tc>
        <w:tc>
          <w:tcPr>
            <w:tcW w:w="4504" w:type="dxa"/>
            <w:tcBorders>
              <w:bottom w:val="single" w:sz="4" w:space="0" w:color="auto"/>
            </w:tcBorders>
            <w:shd w:val="clear" w:color="auto" w:fill="auto"/>
            <w:vAlign w:val="center"/>
          </w:tcPr>
          <w:p w:rsidR="0007361A" w:rsidRPr="00955B70" w:rsidRDefault="0007361A" w:rsidP="008631C3">
            <w:pPr>
              <w:spacing w:line="276" w:lineRule="auto"/>
              <w:jc w:val="both"/>
              <w:rPr>
                <w:rFonts w:eastAsia="Calibri"/>
                <w:sz w:val="22"/>
              </w:rPr>
            </w:pPr>
          </w:p>
        </w:tc>
      </w:tr>
      <w:tr w:rsidR="0007361A" w:rsidRPr="00955B70" w:rsidTr="008631C3">
        <w:trPr>
          <w:trHeight w:val="131"/>
        </w:trPr>
        <w:tc>
          <w:tcPr>
            <w:tcW w:w="2130" w:type="dxa"/>
            <w:gridSpan w:val="2"/>
            <w:shd w:val="clear" w:color="auto" w:fill="auto"/>
            <w:vAlign w:val="bottom"/>
          </w:tcPr>
          <w:p w:rsidR="0007361A" w:rsidRPr="00955B70" w:rsidRDefault="0007361A" w:rsidP="008631C3">
            <w:pPr>
              <w:spacing w:line="276" w:lineRule="auto"/>
              <w:rPr>
                <w:rFonts w:ascii="Calibri" w:eastAsia="Calibri" w:hAnsi="Calibri"/>
                <w:sz w:val="22"/>
              </w:rPr>
            </w:pPr>
          </w:p>
        </w:tc>
        <w:tc>
          <w:tcPr>
            <w:tcW w:w="4504" w:type="dxa"/>
            <w:tcBorders>
              <w:top w:val="single" w:sz="4" w:space="0" w:color="auto"/>
            </w:tcBorders>
            <w:shd w:val="clear" w:color="auto" w:fill="auto"/>
            <w:vAlign w:val="center"/>
          </w:tcPr>
          <w:p w:rsidR="0007361A" w:rsidRPr="00955B70" w:rsidRDefault="0007361A" w:rsidP="008631C3">
            <w:pPr>
              <w:spacing w:line="276" w:lineRule="auto"/>
              <w:jc w:val="center"/>
              <w:rPr>
                <w:rFonts w:ascii="Calibri" w:eastAsia="Calibri" w:hAnsi="Calibri"/>
                <w:i/>
                <w:sz w:val="16"/>
                <w:szCs w:val="16"/>
              </w:rPr>
            </w:pPr>
            <w:r w:rsidRPr="00955B70">
              <w:rPr>
                <w:rFonts w:eastAsia="Calibri"/>
                <w:i/>
                <w:sz w:val="16"/>
                <w:szCs w:val="16"/>
              </w:rPr>
              <w:t xml:space="preserve">(почтовый индекс и адрес </w:t>
            </w:r>
            <w:r>
              <w:rPr>
                <w:rFonts w:eastAsia="Calibri"/>
                <w:i/>
                <w:sz w:val="16"/>
                <w:szCs w:val="16"/>
              </w:rPr>
              <w:t>заявителя</w:t>
            </w:r>
            <w:r w:rsidRPr="00955B70">
              <w:rPr>
                <w:rFonts w:eastAsia="Calibri"/>
                <w:i/>
                <w:sz w:val="16"/>
                <w:szCs w:val="16"/>
              </w:rPr>
              <w:t>)</w:t>
            </w:r>
          </w:p>
        </w:tc>
      </w:tr>
      <w:tr w:rsidR="0007361A" w:rsidRPr="00955B70" w:rsidTr="008631C3">
        <w:trPr>
          <w:trHeight w:val="506"/>
        </w:trPr>
        <w:tc>
          <w:tcPr>
            <w:tcW w:w="2130" w:type="dxa"/>
            <w:gridSpan w:val="2"/>
            <w:shd w:val="clear" w:color="auto" w:fill="auto"/>
            <w:vAlign w:val="bottom"/>
          </w:tcPr>
          <w:p w:rsidR="0007361A" w:rsidRPr="006A6A77" w:rsidRDefault="0007361A" w:rsidP="008631C3">
            <w:pPr>
              <w:spacing w:line="276" w:lineRule="auto"/>
              <w:rPr>
                <w:rFonts w:eastAsia="Calibri"/>
                <w:sz w:val="26"/>
                <w:szCs w:val="26"/>
              </w:rPr>
            </w:pPr>
            <w:r w:rsidRPr="006A6A77">
              <w:rPr>
                <w:rFonts w:eastAsia="Calibri"/>
                <w:sz w:val="26"/>
                <w:szCs w:val="26"/>
              </w:rPr>
              <w:t>Представитель</w:t>
            </w:r>
          </w:p>
        </w:tc>
        <w:tc>
          <w:tcPr>
            <w:tcW w:w="4504" w:type="dxa"/>
            <w:tcBorders>
              <w:bottom w:val="single" w:sz="4" w:space="0" w:color="auto"/>
            </w:tcBorders>
            <w:shd w:val="clear" w:color="auto" w:fill="auto"/>
            <w:vAlign w:val="center"/>
          </w:tcPr>
          <w:p w:rsidR="0007361A" w:rsidRPr="00955B70" w:rsidRDefault="0007361A" w:rsidP="008631C3">
            <w:pPr>
              <w:spacing w:line="276" w:lineRule="auto"/>
              <w:jc w:val="both"/>
              <w:rPr>
                <w:rFonts w:eastAsia="Calibri"/>
                <w:sz w:val="22"/>
                <w:lang w:val="en-US"/>
              </w:rPr>
            </w:pPr>
          </w:p>
        </w:tc>
      </w:tr>
      <w:tr w:rsidR="0007361A" w:rsidRPr="00955B70" w:rsidTr="008631C3">
        <w:trPr>
          <w:trHeight w:val="1055"/>
        </w:trPr>
        <w:tc>
          <w:tcPr>
            <w:tcW w:w="2130" w:type="dxa"/>
            <w:gridSpan w:val="2"/>
            <w:shd w:val="clear" w:color="auto" w:fill="auto"/>
            <w:vAlign w:val="bottom"/>
          </w:tcPr>
          <w:p w:rsidR="0007361A" w:rsidRPr="00955B70" w:rsidRDefault="0007361A" w:rsidP="008631C3">
            <w:pPr>
              <w:spacing w:line="276" w:lineRule="auto"/>
              <w:rPr>
                <w:rFonts w:ascii="Calibri" w:eastAsia="Calibri" w:hAnsi="Calibri"/>
                <w:sz w:val="22"/>
              </w:rPr>
            </w:pPr>
          </w:p>
        </w:tc>
        <w:tc>
          <w:tcPr>
            <w:tcW w:w="4504" w:type="dxa"/>
            <w:tcBorders>
              <w:top w:val="single" w:sz="4" w:space="0" w:color="auto"/>
            </w:tcBorders>
            <w:shd w:val="clear" w:color="auto" w:fill="auto"/>
            <w:vAlign w:val="center"/>
          </w:tcPr>
          <w:p w:rsidR="0007361A" w:rsidRPr="00955B70" w:rsidRDefault="0007361A" w:rsidP="008631C3">
            <w:pPr>
              <w:spacing w:line="276" w:lineRule="auto"/>
              <w:jc w:val="center"/>
              <w:rPr>
                <w:rFonts w:ascii="Calibri" w:eastAsia="Calibri" w:hAnsi="Calibri"/>
                <w:i/>
                <w:sz w:val="16"/>
                <w:szCs w:val="16"/>
              </w:rPr>
            </w:pPr>
            <w:proofErr w:type="gramStart"/>
            <w:r w:rsidRPr="00955B70">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07361A" w:rsidRPr="00955B70" w:rsidTr="008631C3">
        <w:trPr>
          <w:trHeight w:val="846"/>
        </w:trPr>
        <w:tc>
          <w:tcPr>
            <w:tcW w:w="2130" w:type="dxa"/>
            <w:gridSpan w:val="2"/>
            <w:shd w:val="clear" w:color="auto" w:fill="auto"/>
            <w:vAlign w:val="bottom"/>
          </w:tcPr>
          <w:p w:rsidR="0007361A" w:rsidRPr="006A6A77" w:rsidRDefault="0007361A" w:rsidP="008631C3">
            <w:pPr>
              <w:spacing w:line="276" w:lineRule="auto"/>
              <w:rPr>
                <w:rFonts w:eastAsia="Calibri"/>
              </w:rPr>
            </w:pPr>
            <w:r w:rsidRPr="006A6A77">
              <w:rPr>
                <w:rFonts w:eastAsia="Calibri"/>
              </w:rPr>
              <w:t>Контактные данные представителя</w:t>
            </w:r>
          </w:p>
        </w:tc>
        <w:tc>
          <w:tcPr>
            <w:tcW w:w="4504" w:type="dxa"/>
            <w:tcBorders>
              <w:bottom w:val="single" w:sz="4" w:space="0" w:color="auto"/>
            </w:tcBorders>
            <w:shd w:val="clear" w:color="auto" w:fill="auto"/>
            <w:vAlign w:val="center"/>
          </w:tcPr>
          <w:p w:rsidR="0007361A" w:rsidRPr="00955B70" w:rsidRDefault="0007361A" w:rsidP="008631C3">
            <w:pPr>
              <w:spacing w:line="276" w:lineRule="auto"/>
              <w:jc w:val="both"/>
              <w:rPr>
                <w:rFonts w:eastAsia="Calibri"/>
                <w:sz w:val="22"/>
              </w:rPr>
            </w:pPr>
          </w:p>
        </w:tc>
      </w:tr>
      <w:tr w:rsidR="0007361A" w:rsidRPr="00955B70" w:rsidTr="008631C3">
        <w:trPr>
          <w:trHeight w:val="203"/>
        </w:trPr>
        <w:tc>
          <w:tcPr>
            <w:tcW w:w="2130" w:type="dxa"/>
            <w:gridSpan w:val="2"/>
            <w:shd w:val="clear" w:color="auto" w:fill="auto"/>
            <w:vAlign w:val="bottom"/>
          </w:tcPr>
          <w:p w:rsidR="0007361A" w:rsidRPr="00955B70" w:rsidRDefault="0007361A" w:rsidP="008631C3">
            <w:pPr>
              <w:spacing w:line="276" w:lineRule="auto"/>
              <w:rPr>
                <w:rFonts w:ascii="Calibri" w:eastAsia="Calibri" w:hAnsi="Calibri"/>
                <w:sz w:val="22"/>
              </w:rPr>
            </w:pPr>
          </w:p>
        </w:tc>
        <w:tc>
          <w:tcPr>
            <w:tcW w:w="4504" w:type="dxa"/>
            <w:tcBorders>
              <w:top w:val="single" w:sz="4" w:space="0" w:color="auto"/>
            </w:tcBorders>
            <w:shd w:val="clear" w:color="auto" w:fill="auto"/>
            <w:vAlign w:val="center"/>
          </w:tcPr>
          <w:p w:rsidR="0007361A" w:rsidRPr="00955B70" w:rsidRDefault="0007361A" w:rsidP="008631C3">
            <w:pPr>
              <w:spacing w:line="276" w:lineRule="auto"/>
              <w:jc w:val="center"/>
              <w:rPr>
                <w:rFonts w:ascii="Calibri" w:eastAsia="Calibri" w:hAnsi="Calibri"/>
                <w:i/>
                <w:sz w:val="16"/>
                <w:szCs w:val="16"/>
              </w:rPr>
            </w:pPr>
            <w:r w:rsidRPr="00955B70">
              <w:rPr>
                <w:rFonts w:eastAsia="Calibri"/>
                <w:i/>
                <w:sz w:val="16"/>
                <w:szCs w:val="16"/>
              </w:rPr>
              <w:t>(телефон, адрес электронной почты)</w:t>
            </w:r>
          </w:p>
        </w:tc>
      </w:tr>
    </w:tbl>
    <w:p w:rsidR="0007361A" w:rsidRPr="00955B70" w:rsidRDefault="0007361A" w:rsidP="0007361A">
      <w:pPr>
        <w:spacing w:before="100" w:after="100" w:line="276" w:lineRule="auto"/>
      </w:pPr>
    </w:p>
    <w:p w:rsidR="0007361A" w:rsidRPr="006A6A77" w:rsidRDefault="0007361A" w:rsidP="0007361A">
      <w:pPr>
        <w:tabs>
          <w:tab w:val="left" w:pos="851"/>
        </w:tabs>
        <w:spacing w:line="276" w:lineRule="auto"/>
        <w:jc w:val="center"/>
        <w:rPr>
          <w:sz w:val="26"/>
          <w:szCs w:val="26"/>
        </w:rPr>
      </w:pPr>
      <w:r w:rsidRPr="006A6A77">
        <w:rPr>
          <w:b/>
          <w:sz w:val="26"/>
          <w:szCs w:val="26"/>
        </w:rPr>
        <w:t>РЕШЕНИЕ</w:t>
      </w:r>
      <w:r w:rsidRPr="006A6A77">
        <w:rPr>
          <w:sz w:val="26"/>
          <w:szCs w:val="26"/>
        </w:rPr>
        <w:br/>
        <w:t>о возврате документов без рассмотрения</w:t>
      </w:r>
    </w:p>
    <w:p w:rsidR="0007361A" w:rsidRPr="00955B70" w:rsidRDefault="0007361A" w:rsidP="0007361A">
      <w:pPr>
        <w:tabs>
          <w:tab w:val="left" w:pos="851"/>
        </w:tabs>
        <w:spacing w:line="276" w:lineRule="auto"/>
        <w:jc w:val="center"/>
      </w:pPr>
      <w:r w:rsidRPr="00955B70">
        <w:rPr>
          <w:u w:val="single"/>
        </w:rPr>
        <w:t>___________________________________________</w:t>
      </w:r>
    </w:p>
    <w:p w:rsidR="0007361A" w:rsidRPr="00955B70" w:rsidRDefault="0007361A" w:rsidP="0007361A">
      <w:pPr>
        <w:tabs>
          <w:tab w:val="left" w:pos="851"/>
        </w:tabs>
        <w:spacing w:line="276" w:lineRule="auto"/>
        <w:jc w:val="center"/>
        <w:rPr>
          <w:i/>
          <w:sz w:val="16"/>
        </w:rPr>
      </w:pPr>
      <w:r w:rsidRPr="00955B70">
        <w:rPr>
          <w:i/>
          <w:sz w:val="16"/>
        </w:rPr>
        <w:t>(номер и дата решения)</w:t>
      </w:r>
    </w:p>
    <w:p w:rsidR="0007361A" w:rsidRPr="00955B70" w:rsidRDefault="0007361A" w:rsidP="0007361A">
      <w:pPr>
        <w:tabs>
          <w:tab w:val="left" w:pos="851"/>
        </w:tabs>
        <w:spacing w:line="276" w:lineRule="auto"/>
        <w:jc w:val="center"/>
      </w:pPr>
    </w:p>
    <w:p w:rsidR="0007361A" w:rsidRDefault="0007361A" w:rsidP="0007361A">
      <w:pPr>
        <w:pStyle w:val="afa"/>
        <w:spacing w:before="0" w:after="0" w:line="276" w:lineRule="auto"/>
        <w:ind w:firstLine="708"/>
        <w:jc w:val="both"/>
      </w:pPr>
      <w:r w:rsidRPr="006A6A77">
        <w:rPr>
          <w:sz w:val="26"/>
          <w:szCs w:val="26"/>
        </w:rPr>
        <w:t>В соответствии с постановлением Правительства Российской Федерации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принято решение о возврате заявления</w:t>
      </w:r>
      <w:r>
        <w:t xml:space="preserve"> </w:t>
      </w:r>
      <w:r w:rsidRPr="00955B70">
        <w:lastRenderedPageBreak/>
        <w:t>(</w:t>
      </w:r>
      <w:r>
        <w:t>________________________</w:t>
      </w:r>
      <w:r w:rsidRPr="00955B70">
        <w:t>____)</w:t>
      </w:r>
      <w:r>
        <w:t xml:space="preserve"> </w:t>
      </w:r>
      <w:r w:rsidRPr="006A6A77">
        <w:rPr>
          <w:sz w:val="26"/>
          <w:szCs w:val="26"/>
        </w:rPr>
        <w:t>и прилагаемых разделов проектной</w:t>
      </w:r>
    </w:p>
    <w:p w:rsidR="0007361A" w:rsidRDefault="0007361A" w:rsidP="0007361A">
      <w:pPr>
        <w:pStyle w:val="afa"/>
        <w:spacing w:before="0" w:after="0" w:line="276" w:lineRule="auto"/>
        <w:ind w:firstLine="708"/>
        <w:jc w:val="both"/>
        <w:rPr>
          <w:i/>
          <w:sz w:val="16"/>
          <w:szCs w:val="16"/>
        </w:rPr>
      </w:pPr>
      <w:r>
        <w:t xml:space="preserve">      </w:t>
      </w:r>
      <w:r w:rsidRPr="00955B70">
        <w:rPr>
          <w:i/>
          <w:sz w:val="16"/>
          <w:szCs w:val="16"/>
        </w:rPr>
        <w:t>(входящие дата и номер)</w:t>
      </w:r>
    </w:p>
    <w:p w:rsidR="0007361A" w:rsidRPr="006A6A77" w:rsidRDefault="0007361A" w:rsidP="0007361A">
      <w:pPr>
        <w:pStyle w:val="afa"/>
        <w:spacing w:before="0" w:after="0" w:line="276" w:lineRule="auto"/>
        <w:jc w:val="both"/>
        <w:rPr>
          <w:i/>
          <w:sz w:val="26"/>
          <w:szCs w:val="26"/>
        </w:rPr>
      </w:pPr>
      <w:r>
        <w:t xml:space="preserve"> </w:t>
      </w:r>
      <w:r w:rsidRPr="006A6A77">
        <w:rPr>
          <w:sz w:val="26"/>
          <w:szCs w:val="26"/>
        </w:rPr>
        <w:t>документации по следующим основаниям</w:t>
      </w:r>
      <w:r>
        <w:rPr>
          <w:sz w:val="26"/>
          <w:szCs w:val="26"/>
        </w:rPr>
        <w:t>:</w:t>
      </w:r>
      <w:r w:rsidRPr="006A6A77">
        <w:rPr>
          <w:sz w:val="26"/>
          <w:szCs w:val="26"/>
        </w:rPr>
        <w:t xml:space="preserve"> </w:t>
      </w:r>
    </w:p>
    <w:p w:rsidR="0007361A" w:rsidRPr="00A92C2E" w:rsidRDefault="0007361A" w:rsidP="0007361A">
      <w:pPr>
        <w:pStyle w:val="afa"/>
        <w:spacing w:before="0" w:after="0" w:line="276" w:lineRule="auto"/>
        <w:jc w:val="both"/>
        <w:rPr>
          <w:i/>
          <w:sz w:val="16"/>
          <w:szCs w:val="16"/>
        </w:rPr>
      </w:pPr>
      <w:r>
        <w:rPr>
          <w:i/>
          <w:sz w:val="16"/>
          <w:szCs w:val="16"/>
        </w:rPr>
        <w:t xml:space="preserve">         </w:t>
      </w:r>
      <w:r w:rsidRPr="00A92C2E">
        <w:rPr>
          <w:i/>
          <w:sz w:val="16"/>
          <w:szCs w:val="16"/>
        </w:rPr>
        <w:t>(указываются соответствующие основания)</w:t>
      </w:r>
      <w:r w:rsidRPr="00A92C2E">
        <w:rPr>
          <w:sz w:val="16"/>
          <w:szCs w:val="16"/>
        </w:rPr>
        <w:t>:</w:t>
      </w:r>
    </w:p>
    <w:p w:rsidR="0007361A" w:rsidRPr="006A6A77" w:rsidRDefault="0007361A" w:rsidP="0007361A">
      <w:pPr>
        <w:pStyle w:val="afa"/>
        <w:widowControl/>
        <w:suppressAutoHyphens w:val="0"/>
        <w:spacing w:before="0" w:after="0" w:line="276" w:lineRule="auto"/>
        <w:ind w:firstLine="709"/>
        <w:jc w:val="both"/>
        <w:rPr>
          <w:sz w:val="26"/>
          <w:szCs w:val="26"/>
        </w:rPr>
      </w:pPr>
      <w:r w:rsidRPr="006A6A77">
        <w:rPr>
          <w:sz w:val="26"/>
          <w:szCs w:val="26"/>
        </w:rPr>
        <w:t>- несоответствие заявления требованиям, предусмотренным пунктом пп.1 п. 2.6.1.1 Административного регламента;</w:t>
      </w:r>
    </w:p>
    <w:p w:rsidR="0007361A" w:rsidRPr="006A6A77" w:rsidRDefault="0007361A" w:rsidP="0007361A">
      <w:pPr>
        <w:pStyle w:val="afa"/>
        <w:widowControl/>
        <w:suppressAutoHyphens w:val="0"/>
        <w:spacing w:before="0" w:after="0" w:line="276" w:lineRule="auto"/>
        <w:ind w:firstLine="709"/>
        <w:jc w:val="both"/>
        <w:rPr>
          <w:sz w:val="26"/>
          <w:szCs w:val="26"/>
        </w:rPr>
      </w:pPr>
      <w:r w:rsidRPr="006A6A77">
        <w:rPr>
          <w:sz w:val="26"/>
          <w:szCs w:val="26"/>
        </w:rPr>
        <w:t>- выявление в ходе проверки факта представления инициатором неполного комплекта разделов проектной документации.</w:t>
      </w:r>
    </w:p>
    <w:p w:rsidR="0007361A" w:rsidRPr="006A6A77" w:rsidRDefault="0007361A" w:rsidP="0007361A">
      <w:pPr>
        <w:spacing w:line="276" w:lineRule="auto"/>
        <w:ind w:firstLine="709"/>
        <w:jc w:val="both"/>
        <w:rPr>
          <w:sz w:val="26"/>
          <w:szCs w:val="26"/>
        </w:rPr>
      </w:pPr>
      <w:r w:rsidRPr="006A6A77">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07361A" w:rsidRPr="006A6A77" w:rsidRDefault="0007361A" w:rsidP="0007361A">
      <w:pPr>
        <w:spacing w:line="276" w:lineRule="auto"/>
        <w:ind w:firstLine="709"/>
        <w:jc w:val="both"/>
        <w:rPr>
          <w:sz w:val="26"/>
          <w:szCs w:val="26"/>
        </w:rPr>
      </w:pPr>
      <w:r w:rsidRPr="006A6A77">
        <w:rPr>
          <w:sz w:val="26"/>
          <w:szCs w:val="26"/>
        </w:rPr>
        <w:t>Данное решение может быть обжаловано в досудебном порядке путем направления жалобы в уполномоченный орган, а также в судебном порядке.</w:t>
      </w:r>
    </w:p>
    <w:p w:rsidR="0007361A" w:rsidRPr="00955B70" w:rsidRDefault="0007361A" w:rsidP="0007361A"/>
    <w:p w:rsidR="0007361A" w:rsidRPr="00955B70" w:rsidRDefault="0007361A" w:rsidP="0007361A"/>
    <w:tbl>
      <w:tblPr>
        <w:tblW w:w="9470" w:type="dxa"/>
        <w:tblLayout w:type="fixed"/>
        <w:tblCellMar>
          <w:left w:w="28" w:type="dxa"/>
          <w:right w:w="28" w:type="dxa"/>
        </w:tblCellMar>
        <w:tblLook w:val="0000"/>
      </w:tblPr>
      <w:tblGrid>
        <w:gridCol w:w="3119"/>
        <w:gridCol w:w="595"/>
        <w:gridCol w:w="1957"/>
        <w:gridCol w:w="594"/>
        <w:gridCol w:w="3205"/>
      </w:tblGrid>
      <w:tr w:rsidR="0007361A" w:rsidRPr="00955B70" w:rsidTr="008631C3">
        <w:tc>
          <w:tcPr>
            <w:tcW w:w="3119" w:type="dxa"/>
            <w:tcBorders>
              <w:top w:val="nil"/>
              <w:left w:val="nil"/>
              <w:bottom w:val="single" w:sz="4" w:space="0" w:color="auto"/>
              <w:right w:val="nil"/>
            </w:tcBorders>
            <w:vAlign w:val="bottom"/>
          </w:tcPr>
          <w:p w:rsidR="0007361A" w:rsidRPr="00955B70" w:rsidRDefault="0007361A" w:rsidP="008631C3"/>
        </w:tc>
        <w:tc>
          <w:tcPr>
            <w:tcW w:w="595" w:type="dxa"/>
            <w:tcBorders>
              <w:top w:val="nil"/>
              <w:left w:val="nil"/>
              <w:bottom w:val="nil"/>
              <w:right w:val="nil"/>
            </w:tcBorders>
            <w:vAlign w:val="bottom"/>
          </w:tcPr>
          <w:p w:rsidR="0007361A" w:rsidRPr="00955B70" w:rsidRDefault="0007361A" w:rsidP="008631C3"/>
        </w:tc>
        <w:tc>
          <w:tcPr>
            <w:tcW w:w="1957" w:type="dxa"/>
            <w:tcBorders>
              <w:top w:val="nil"/>
              <w:left w:val="nil"/>
              <w:bottom w:val="single" w:sz="4" w:space="0" w:color="auto"/>
              <w:right w:val="nil"/>
            </w:tcBorders>
            <w:vAlign w:val="bottom"/>
          </w:tcPr>
          <w:p w:rsidR="0007361A" w:rsidRPr="00955B70" w:rsidRDefault="0007361A" w:rsidP="008631C3"/>
        </w:tc>
        <w:tc>
          <w:tcPr>
            <w:tcW w:w="594" w:type="dxa"/>
            <w:tcBorders>
              <w:top w:val="nil"/>
              <w:left w:val="nil"/>
              <w:bottom w:val="nil"/>
              <w:right w:val="nil"/>
            </w:tcBorders>
            <w:vAlign w:val="bottom"/>
          </w:tcPr>
          <w:p w:rsidR="0007361A" w:rsidRPr="00955B70" w:rsidRDefault="0007361A" w:rsidP="008631C3"/>
        </w:tc>
        <w:tc>
          <w:tcPr>
            <w:tcW w:w="3205" w:type="dxa"/>
            <w:tcBorders>
              <w:top w:val="nil"/>
              <w:left w:val="nil"/>
              <w:bottom w:val="single" w:sz="4" w:space="0" w:color="auto"/>
              <w:right w:val="nil"/>
            </w:tcBorders>
            <w:vAlign w:val="bottom"/>
          </w:tcPr>
          <w:p w:rsidR="0007361A" w:rsidRPr="00955B70" w:rsidRDefault="0007361A" w:rsidP="008631C3"/>
        </w:tc>
      </w:tr>
      <w:tr w:rsidR="0007361A" w:rsidRPr="00955B70" w:rsidTr="008631C3">
        <w:tc>
          <w:tcPr>
            <w:tcW w:w="3119"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8631C3">
            <w:pPr>
              <w:spacing w:line="240" w:lineRule="atLeast"/>
              <w:jc w:val="center"/>
              <w:rPr>
                <w:sz w:val="20"/>
              </w:rPr>
            </w:pPr>
          </w:p>
        </w:tc>
        <w:tc>
          <w:tcPr>
            <w:tcW w:w="1957"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(подпись)</w:t>
            </w:r>
          </w:p>
        </w:tc>
        <w:tc>
          <w:tcPr>
            <w:tcW w:w="594" w:type="dxa"/>
            <w:tcBorders>
              <w:top w:val="nil"/>
              <w:left w:val="nil"/>
              <w:bottom w:val="nil"/>
              <w:right w:val="nil"/>
            </w:tcBorders>
          </w:tcPr>
          <w:p w:rsidR="0007361A" w:rsidRPr="00955B70" w:rsidRDefault="0007361A" w:rsidP="008631C3">
            <w:pPr>
              <w:spacing w:line="240" w:lineRule="atLeast"/>
              <w:jc w:val="center"/>
              <w:rPr>
                <w:sz w:val="20"/>
              </w:rPr>
            </w:pPr>
          </w:p>
        </w:tc>
        <w:tc>
          <w:tcPr>
            <w:tcW w:w="3205" w:type="dxa"/>
            <w:tcBorders>
              <w:top w:val="nil"/>
              <w:left w:val="nil"/>
              <w:bottom w:val="nil"/>
              <w:right w:val="nil"/>
            </w:tcBorders>
          </w:tcPr>
          <w:p w:rsidR="0007361A" w:rsidRPr="00955B70" w:rsidRDefault="0007361A" w:rsidP="008631C3">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pPr>
        <w:spacing w:line="240" w:lineRule="atLeast"/>
        <w:rPr>
          <w:szCs w:val="28"/>
        </w:rPr>
      </w:pPr>
    </w:p>
    <w:p w:rsidR="0007361A" w:rsidRPr="00955B70" w:rsidRDefault="0007361A" w:rsidP="0007361A">
      <w:pPr>
        <w:spacing w:line="240" w:lineRule="atLeast"/>
        <w:rPr>
          <w:szCs w:val="28"/>
        </w:rPr>
      </w:pPr>
    </w:p>
    <w:p w:rsidR="0007361A" w:rsidRPr="00955B70" w:rsidRDefault="0007361A" w:rsidP="0007361A">
      <w:pPr>
        <w:spacing w:line="276" w:lineRule="auto"/>
        <w:jc w:val="both"/>
        <w:rPr>
          <w:szCs w:val="28"/>
        </w:rPr>
      </w:pPr>
      <w:r w:rsidRPr="00955B70">
        <w:rPr>
          <w:szCs w:val="28"/>
        </w:rPr>
        <w:t>Дата</w:t>
      </w:r>
    </w:p>
    <w:p w:rsidR="0007361A" w:rsidRPr="00955B70" w:rsidRDefault="0007361A" w:rsidP="0007361A">
      <w:pPr>
        <w:spacing w:line="276" w:lineRule="auto"/>
        <w:jc w:val="both"/>
        <w:rPr>
          <w:szCs w:val="28"/>
        </w:rPr>
      </w:pPr>
    </w:p>
    <w:p w:rsidR="0007361A" w:rsidRPr="008E37EE" w:rsidRDefault="0007361A" w:rsidP="0007361A">
      <w:pPr>
        <w:spacing w:line="276" w:lineRule="auto"/>
        <w:jc w:val="both"/>
        <w:rPr>
          <w:sz w:val="20"/>
          <w:szCs w:val="20"/>
        </w:rPr>
      </w:pPr>
      <w:r w:rsidRPr="008E37EE">
        <w:rPr>
          <w:sz w:val="20"/>
          <w:szCs w:val="20"/>
        </w:rPr>
        <w:t>*Сведения об ИНН в отношении иностранного юридического лица не указываются.</w:t>
      </w:r>
    </w:p>
    <w:p w:rsidR="0007361A" w:rsidRDefault="0007361A" w:rsidP="0007361A">
      <w:pPr>
        <w:autoSpaceDE w:val="0"/>
        <w:autoSpaceDN w:val="0"/>
        <w:spacing w:before="240"/>
        <w:ind w:left="5670"/>
        <w:jc w:val="right"/>
        <w:rPr>
          <w:szCs w:val="28"/>
        </w:rPr>
      </w:pPr>
    </w:p>
    <w:p w:rsidR="0007361A" w:rsidRDefault="0007361A" w:rsidP="0007361A">
      <w:pPr>
        <w:autoSpaceDE w:val="0"/>
        <w:autoSpaceDN w:val="0"/>
        <w:ind w:left="5670"/>
        <w:jc w:val="right"/>
        <w:rPr>
          <w:szCs w:val="28"/>
        </w:rPr>
      </w:pPr>
    </w:p>
    <w:p w:rsidR="0007361A" w:rsidRDefault="0007361A" w:rsidP="0007361A">
      <w:pPr>
        <w:autoSpaceDE w:val="0"/>
        <w:autoSpaceDN w:val="0"/>
        <w:ind w:left="5670"/>
        <w:jc w:val="right"/>
        <w:rPr>
          <w:sz w:val="26"/>
          <w:szCs w:val="26"/>
        </w:rPr>
      </w:pPr>
      <w:r>
        <w:rPr>
          <w:szCs w:val="28"/>
        </w:rPr>
        <w:br w:type="page"/>
      </w:r>
      <w:r w:rsidRPr="00406718">
        <w:rPr>
          <w:sz w:val="26"/>
          <w:szCs w:val="26"/>
        </w:rPr>
        <w:lastRenderedPageBreak/>
        <w:t xml:space="preserve">Приложение № </w:t>
      </w:r>
      <w:r>
        <w:rPr>
          <w:sz w:val="26"/>
          <w:szCs w:val="26"/>
        </w:rPr>
        <w:t>4</w:t>
      </w:r>
      <w:r w:rsidRPr="00406718">
        <w:rPr>
          <w:sz w:val="26"/>
          <w:szCs w:val="26"/>
        </w:rPr>
        <w:t xml:space="preserve"> </w:t>
      </w:r>
    </w:p>
    <w:p w:rsidR="0007361A" w:rsidRDefault="0007361A" w:rsidP="0007361A">
      <w:pPr>
        <w:autoSpaceDE w:val="0"/>
        <w:autoSpaceDN w:val="0"/>
        <w:ind w:left="3119"/>
        <w:jc w:val="right"/>
        <w:rPr>
          <w:sz w:val="26"/>
          <w:szCs w:val="26"/>
        </w:rPr>
      </w:pPr>
      <w:r w:rsidRPr="00406718">
        <w:rPr>
          <w:sz w:val="26"/>
          <w:szCs w:val="26"/>
        </w:rPr>
        <w:t>к Административному регламенту</w:t>
      </w:r>
    </w:p>
    <w:p w:rsidR="0007361A" w:rsidRDefault="0007361A" w:rsidP="0007361A">
      <w:pPr>
        <w:autoSpaceDE w:val="0"/>
        <w:autoSpaceDN w:val="0"/>
        <w:ind w:left="3119"/>
        <w:jc w:val="right"/>
        <w:rPr>
          <w:sz w:val="26"/>
          <w:szCs w:val="26"/>
        </w:rPr>
      </w:pPr>
    </w:p>
    <w:p w:rsidR="0007361A" w:rsidRDefault="0007361A" w:rsidP="0007361A">
      <w:pPr>
        <w:autoSpaceDE w:val="0"/>
        <w:autoSpaceDN w:val="0"/>
        <w:ind w:left="3119"/>
        <w:jc w:val="right"/>
        <w:rPr>
          <w:sz w:val="26"/>
          <w:szCs w:val="26"/>
        </w:rPr>
      </w:pPr>
    </w:p>
    <w:p w:rsidR="0007361A" w:rsidRPr="00B31212" w:rsidRDefault="0007361A" w:rsidP="0007361A">
      <w:pPr>
        <w:autoSpaceDE w:val="0"/>
        <w:autoSpaceDN w:val="0"/>
        <w:ind w:left="3119"/>
        <w:jc w:val="right"/>
        <w:rPr>
          <w:sz w:val="26"/>
          <w:szCs w:val="26"/>
        </w:rPr>
      </w:pPr>
    </w:p>
    <w:p w:rsidR="0007361A" w:rsidRPr="00325DE3" w:rsidRDefault="0007361A" w:rsidP="0007361A">
      <w:pPr>
        <w:autoSpaceDE w:val="0"/>
        <w:autoSpaceDN w:val="0"/>
        <w:ind w:left="5670"/>
        <w:jc w:val="right"/>
        <w:rPr>
          <w:szCs w:val="28"/>
        </w:rPr>
      </w:pPr>
      <w:r w:rsidRPr="000B58FA">
        <w:rPr>
          <w:sz w:val="26"/>
          <w:szCs w:val="26"/>
        </w:rPr>
        <w:t>Рекомендуемая форма</w:t>
      </w:r>
    </w:p>
    <w:p w:rsidR="0007361A" w:rsidRPr="00325DE3" w:rsidRDefault="0007361A" w:rsidP="0007361A">
      <w:pPr>
        <w:autoSpaceDE w:val="0"/>
        <w:autoSpaceDN w:val="0"/>
        <w:spacing w:before="240"/>
        <w:jc w:val="center"/>
        <w:rPr>
          <w:b/>
          <w:szCs w:val="28"/>
        </w:rPr>
      </w:pPr>
    </w:p>
    <w:p w:rsidR="0007361A" w:rsidRPr="000B58FA" w:rsidRDefault="0007361A" w:rsidP="0007361A">
      <w:pPr>
        <w:autoSpaceDE w:val="0"/>
        <w:autoSpaceDN w:val="0"/>
        <w:spacing w:before="240"/>
        <w:jc w:val="center"/>
        <w:rPr>
          <w:b/>
          <w:sz w:val="26"/>
          <w:szCs w:val="26"/>
        </w:rPr>
      </w:pPr>
      <w:proofErr w:type="gramStart"/>
      <w:r w:rsidRPr="000B58FA">
        <w:rPr>
          <w:b/>
          <w:sz w:val="26"/>
          <w:szCs w:val="26"/>
        </w:rPr>
        <w:t>З</w:t>
      </w:r>
      <w:proofErr w:type="gramEnd"/>
      <w:r w:rsidRPr="000B58FA">
        <w:rPr>
          <w:b/>
          <w:sz w:val="26"/>
          <w:szCs w:val="26"/>
        </w:rPr>
        <w:t xml:space="preserve"> А Я В Л Е Н И Е</w:t>
      </w:r>
    </w:p>
    <w:p w:rsidR="0007361A" w:rsidRPr="00A85D19" w:rsidRDefault="0007361A" w:rsidP="0007361A">
      <w:pPr>
        <w:autoSpaceDE w:val="0"/>
        <w:autoSpaceDN w:val="0"/>
        <w:jc w:val="center"/>
        <w:rPr>
          <w:b/>
          <w:sz w:val="26"/>
          <w:szCs w:val="26"/>
        </w:rPr>
      </w:pPr>
      <w:r w:rsidRPr="000B58FA">
        <w:rPr>
          <w:b/>
          <w:sz w:val="26"/>
          <w:szCs w:val="26"/>
        </w:rPr>
        <w:t xml:space="preserve">о </w:t>
      </w:r>
      <w:r>
        <w:rPr>
          <w:b/>
          <w:sz w:val="26"/>
          <w:szCs w:val="26"/>
        </w:rPr>
        <w:t>согласовании архитектурно-градостроительного облика объекта</w:t>
      </w:r>
    </w:p>
    <w:p w:rsidR="0007361A" w:rsidRPr="000B58FA" w:rsidRDefault="0007361A" w:rsidP="0007361A">
      <w:pPr>
        <w:autoSpaceDE w:val="0"/>
        <w:autoSpaceDN w:val="0"/>
        <w:jc w:val="center"/>
        <w:rPr>
          <w:b/>
          <w:sz w:val="26"/>
          <w:szCs w:val="26"/>
        </w:rPr>
      </w:pPr>
    </w:p>
    <w:p w:rsidR="0007361A" w:rsidRPr="000B58FA" w:rsidRDefault="0007361A" w:rsidP="0007361A">
      <w:pPr>
        <w:autoSpaceDE w:val="0"/>
        <w:autoSpaceDN w:val="0"/>
        <w:jc w:val="right"/>
        <w:rPr>
          <w:sz w:val="26"/>
          <w:szCs w:val="26"/>
        </w:rPr>
      </w:pPr>
      <w:r w:rsidRPr="000B58FA">
        <w:rPr>
          <w:sz w:val="26"/>
          <w:szCs w:val="26"/>
        </w:rPr>
        <w:t>"__" __________ 20___ г.</w:t>
      </w:r>
    </w:p>
    <w:p w:rsidR="0007361A" w:rsidRPr="00325DE3" w:rsidRDefault="0007361A" w:rsidP="0007361A">
      <w:pPr>
        <w:autoSpaceDE w:val="0"/>
        <w:autoSpaceDN w:val="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07361A" w:rsidRPr="00325DE3" w:rsidTr="008631C3">
        <w:trPr>
          <w:trHeight w:val="165"/>
        </w:trPr>
        <w:tc>
          <w:tcPr>
            <w:tcW w:w="9747" w:type="dxa"/>
            <w:tcBorders>
              <w:top w:val="nil"/>
              <w:left w:val="nil"/>
              <w:right w:val="nil"/>
            </w:tcBorders>
          </w:tcPr>
          <w:p w:rsidR="0007361A" w:rsidRPr="00325DE3" w:rsidRDefault="0007361A" w:rsidP="008631C3">
            <w:pPr>
              <w:autoSpaceDE w:val="0"/>
              <w:autoSpaceDN w:val="0"/>
              <w:jc w:val="right"/>
            </w:pPr>
          </w:p>
        </w:tc>
      </w:tr>
      <w:tr w:rsidR="0007361A" w:rsidRPr="00325DE3" w:rsidTr="008631C3">
        <w:trPr>
          <w:trHeight w:val="126"/>
        </w:trPr>
        <w:tc>
          <w:tcPr>
            <w:tcW w:w="9747" w:type="dxa"/>
            <w:tcBorders>
              <w:left w:val="nil"/>
              <w:bottom w:val="single" w:sz="4" w:space="0" w:color="auto"/>
              <w:right w:val="nil"/>
            </w:tcBorders>
          </w:tcPr>
          <w:p w:rsidR="0007361A" w:rsidRPr="00325DE3" w:rsidRDefault="0007361A" w:rsidP="008631C3">
            <w:pPr>
              <w:autoSpaceDE w:val="0"/>
              <w:autoSpaceDN w:val="0"/>
              <w:jc w:val="right"/>
            </w:pPr>
          </w:p>
        </w:tc>
      </w:tr>
      <w:tr w:rsidR="0007361A" w:rsidRPr="00325DE3" w:rsidTr="008631C3">
        <w:trPr>
          <w:trHeight w:val="135"/>
        </w:trPr>
        <w:tc>
          <w:tcPr>
            <w:tcW w:w="9747" w:type="dxa"/>
            <w:tcBorders>
              <w:left w:val="nil"/>
              <w:bottom w:val="nil"/>
              <w:right w:val="nil"/>
            </w:tcBorders>
          </w:tcPr>
          <w:p w:rsidR="0007361A" w:rsidRPr="00325DE3" w:rsidRDefault="0007361A" w:rsidP="008631C3">
            <w:pPr>
              <w:autoSpaceDE w:val="0"/>
              <w:autoSpaceDN w:val="0"/>
              <w:jc w:val="center"/>
              <w:rPr>
                <w:sz w:val="20"/>
                <w:szCs w:val="20"/>
              </w:rPr>
            </w:pPr>
            <w:r w:rsidRPr="00325DE3">
              <w:rPr>
                <w:sz w:val="20"/>
                <w:szCs w:val="20"/>
              </w:rPr>
              <w:t>(наименование органа местного самоуправления)</w:t>
            </w:r>
          </w:p>
          <w:p w:rsidR="0007361A" w:rsidRPr="00325DE3" w:rsidRDefault="0007361A" w:rsidP="008631C3">
            <w:pPr>
              <w:autoSpaceDE w:val="0"/>
              <w:autoSpaceDN w:val="0"/>
              <w:jc w:val="center"/>
              <w:rPr>
                <w:sz w:val="18"/>
                <w:szCs w:val="18"/>
              </w:rPr>
            </w:pPr>
          </w:p>
        </w:tc>
      </w:tr>
    </w:tbl>
    <w:p w:rsidR="0007361A" w:rsidRPr="00325DE3" w:rsidRDefault="0007361A" w:rsidP="0007361A">
      <w:pPr>
        <w:autoSpaceDE w:val="0"/>
        <w:autoSpaceDN w:val="0"/>
        <w:jc w:val="right"/>
      </w:pPr>
    </w:p>
    <w:p w:rsidR="0007361A" w:rsidRPr="0009648A" w:rsidRDefault="0007361A" w:rsidP="0007361A">
      <w:pPr>
        <w:autoSpaceDE w:val="0"/>
        <w:autoSpaceDN w:val="0"/>
        <w:adjustRightInd w:val="0"/>
        <w:ind w:right="-392" w:firstLine="708"/>
        <w:jc w:val="both"/>
        <w:rPr>
          <w:rFonts w:eastAsia="Calibri"/>
          <w:bCs/>
          <w:sz w:val="26"/>
          <w:szCs w:val="26"/>
          <w:lang w:eastAsia="en-US"/>
        </w:rPr>
      </w:pPr>
      <w:r w:rsidRPr="00766FDB">
        <w:rPr>
          <w:rFonts w:eastAsia="Calibri"/>
          <w:bCs/>
          <w:sz w:val="26"/>
          <w:szCs w:val="26"/>
          <w:lang w:eastAsia="en-US"/>
        </w:rPr>
        <w:t xml:space="preserve">В соответствии со статьей 40.1 Градостроительного кодекса Российской Федерации </w:t>
      </w:r>
      <w:r>
        <w:rPr>
          <w:rFonts w:eastAsia="Calibri"/>
          <w:bCs/>
          <w:sz w:val="26"/>
          <w:szCs w:val="26"/>
          <w:lang w:eastAsia="en-US"/>
        </w:rPr>
        <w:t>прошу предоставить решение о согласовании архитектурно-градостроительного облика объекта.</w:t>
      </w:r>
    </w:p>
    <w:p w:rsidR="0007361A" w:rsidRPr="00ED6F40"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DD598C"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6A6A77" w:rsidRDefault="0007361A" w:rsidP="0007361A">
      <w:pPr>
        <w:pStyle w:val="ConsPlusNonformat"/>
        <w:numPr>
          <w:ilvl w:val="0"/>
          <w:numId w:val="14"/>
        </w:numPr>
        <w:suppressAutoHyphens/>
        <w:autoSpaceDE/>
        <w:autoSpaceDN/>
        <w:spacing w:line="100" w:lineRule="atLeast"/>
        <w:jc w:val="center"/>
        <w:rPr>
          <w:rFonts w:ascii="Times New Roman" w:hAnsi="Times New Roman" w:cs="Times New Roman"/>
          <w:b/>
          <w:sz w:val="26"/>
          <w:szCs w:val="26"/>
        </w:rPr>
      </w:pPr>
      <w:r w:rsidRPr="006A6A77">
        <w:rPr>
          <w:rFonts w:ascii="Times New Roman" w:hAnsi="Times New Roman" w:cs="Times New Roman"/>
          <w:b/>
          <w:sz w:val="26"/>
          <w:szCs w:val="26"/>
        </w:rPr>
        <w:t>Сведения о заявителе</w:t>
      </w:r>
    </w:p>
    <w:p w:rsidR="0007361A" w:rsidRPr="00C94FED" w:rsidRDefault="0007361A" w:rsidP="0007361A">
      <w:pPr>
        <w:pStyle w:val="ConsPlusNonformat"/>
        <w:ind w:left="720"/>
        <w:rPr>
          <w:rFonts w:ascii="Times New Roman" w:hAnsi="Times New Roman" w:cs="Times New Roman"/>
          <w:b/>
          <w:sz w:val="24"/>
          <w:szCs w:val="24"/>
        </w:rPr>
      </w:pPr>
    </w:p>
    <w:tbl>
      <w:tblPr>
        <w:tblW w:w="9781" w:type="dxa"/>
        <w:tblInd w:w="-34" w:type="dxa"/>
        <w:tblLayout w:type="fixed"/>
        <w:tblLook w:val="0000"/>
      </w:tblPr>
      <w:tblGrid>
        <w:gridCol w:w="993"/>
        <w:gridCol w:w="3827"/>
        <w:gridCol w:w="4961"/>
      </w:tblGrid>
      <w:tr w:rsidR="0007361A" w:rsidRPr="00ED6F40" w:rsidTr="008631C3">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Cs/>
                <w:sz w:val="26"/>
                <w:szCs w:val="26"/>
              </w:rPr>
            </w:pPr>
            <w:r w:rsidRPr="00ED6F40">
              <w:rPr>
                <w:bCs/>
                <w:sz w:val="26"/>
                <w:szCs w:val="26"/>
              </w:rPr>
              <w:t>Сведения о физическом лице</w:t>
            </w:r>
            <w:r>
              <w:rPr>
                <w:bCs/>
                <w:sz w:val="26"/>
                <w:szCs w:val="26"/>
              </w:rPr>
              <w:t xml:space="preserve"> или индивидуальном предпринимателе</w:t>
            </w:r>
            <w:r w:rsidRPr="00ED6F40">
              <w:rPr>
                <w:bCs/>
                <w:sz w:val="26"/>
                <w:szCs w:val="26"/>
              </w:rPr>
              <w:t xml:space="preserve">, в случае если </w:t>
            </w:r>
            <w:r>
              <w:rPr>
                <w:bCs/>
                <w:sz w:val="26"/>
                <w:szCs w:val="26"/>
              </w:rPr>
              <w:t>заявителем</w:t>
            </w:r>
            <w:r w:rsidRPr="00ED6F40">
              <w:rPr>
                <w:bCs/>
                <w:sz w:val="26"/>
                <w:szCs w:val="26"/>
              </w:rPr>
              <w:t xml:space="preserve"> является физическое лицо</w:t>
            </w:r>
            <w:r>
              <w:rPr>
                <w:bCs/>
                <w:sz w:val="26"/>
                <w:szCs w:val="26"/>
              </w:rPr>
              <w:t xml:space="preserve"> или индивидуальный предприниматель</w:t>
            </w:r>
            <w:r w:rsidRPr="00ED6F40">
              <w:rPr>
                <w:bCs/>
                <w:sz w:val="26"/>
                <w:szCs w:val="26"/>
              </w:rPr>
              <w:t>:</w:t>
            </w:r>
          </w:p>
        </w:tc>
      </w:tr>
      <w:tr w:rsidR="0007361A" w:rsidRPr="00ED6F40" w:rsidTr="008631C3">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jc w:val="both"/>
              <w:rPr>
                <w:b/>
                <w:bCs/>
                <w:sz w:val="26"/>
                <w:szCs w:val="26"/>
              </w:rPr>
            </w:pPr>
            <w:r w:rsidRPr="00ED6F40">
              <w:rPr>
                <w:bCs/>
                <w:sz w:val="26"/>
                <w:szCs w:val="26"/>
              </w:rPr>
              <w:t>Фами</w:t>
            </w:r>
            <w:r w:rsidRPr="00ED6F40">
              <w:rPr>
                <w:rFonts w:eastAsia="Calibri"/>
                <w:sz w:val="26"/>
                <w:szCs w:val="26"/>
              </w:rPr>
              <w:t>лия, имя, отчество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rFonts w:eastAsia="Calibri"/>
                <w:sz w:val="26"/>
                <w:szCs w:val="26"/>
              </w:rPr>
            </w:pPr>
            <w:r w:rsidRPr="00ED6F40">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jc w:val="both"/>
              <w:rPr>
                <w:rFonts w:eastAsia="Calibri"/>
                <w:sz w:val="26"/>
                <w:szCs w:val="26"/>
              </w:rPr>
            </w:pPr>
            <w:r w:rsidRPr="00ED6F40">
              <w:rPr>
                <w:rFonts w:eastAsia="Calibri"/>
                <w:sz w:val="26"/>
                <w:szCs w:val="26"/>
              </w:rPr>
              <w:t>Место жительства</w:t>
            </w:r>
          </w:p>
          <w:p w:rsidR="0007361A" w:rsidRPr="00ED6F40" w:rsidRDefault="0007361A" w:rsidP="008631C3">
            <w:pPr>
              <w:spacing w:line="20" w:lineRule="atLeast"/>
              <w:jc w:val="both"/>
              <w:rPr>
                <w:rFonts w:eastAsia="Calibri"/>
                <w:sz w:val="26"/>
                <w:szCs w:val="26"/>
              </w:rPr>
            </w:pPr>
          </w:p>
          <w:p w:rsidR="0007361A" w:rsidRPr="00ED6F40" w:rsidRDefault="0007361A" w:rsidP="008631C3">
            <w:pPr>
              <w:spacing w:line="20" w:lineRule="atLeast"/>
              <w:jc w:val="both"/>
              <w:rPr>
                <w:b/>
                <w:bCs/>
                <w:sz w:val="26"/>
                <w:szCs w:val="2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rFonts w:eastAsia="Calibri"/>
                <w:sz w:val="26"/>
                <w:szCs w:val="26"/>
              </w:rPr>
            </w:pPr>
            <w:r w:rsidRPr="00ED6F40">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rPr>
                <w:b/>
                <w:bCs/>
                <w:sz w:val="26"/>
                <w:szCs w:val="26"/>
              </w:rPr>
            </w:pPr>
            <w:r w:rsidRPr="00ED6F40">
              <w:rPr>
                <w:rFonts w:eastAsia="Calibri"/>
                <w:sz w:val="26"/>
                <w:szCs w:val="26"/>
              </w:rPr>
              <w:t>Реквизиты документа, удостоверяющего личность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100" w:lineRule="atLeast"/>
              <w:jc w:val="both"/>
              <w:rPr>
                <w:bCs/>
                <w:sz w:val="26"/>
                <w:szCs w:val="26"/>
              </w:rPr>
            </w:pPr>
            <w:r>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20" w:lineRule="atLeast"/>
              <w:rPr>
                <w:rFonts w:eastAsia="Calibri"/>
                <w:sz w:val="26"/>
                <w:szCs w:val="26"/>
              </w:rPr>
            </w:pPr>
            <w:r>
              <w:rPr>
                <w:rFonts w:eastAsia="Calibri"/>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20" w:lineRule="atLeast"/>
              <w:rPr>
                <w:rFonts w:eastAsia="Calibri"/>
                <w:sz w:val="26"/>
                <w:szCs w:val="26"/>
              </w:rPr>
            </w:pPr>
            <w:r>
              <w:rPr>
                <w:rFonts w:eastAsia="Calibri"/>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sz w:val="26"/>
                <w:szCs w:val="26"/>
              </w:rPr>
            </w:pPr>
            <w:r w:rsidRPr="00ED6F40">
              <w:rPr>
                <w:bCs/>
                <w:sz w:val="26"/>
                <w:szCs w:val="26"/>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rPr>
                <w:bCs/>
                <w:sz w:val="26"/>
                <w:szCs w:val="26"/>
              </w:rPr>
            </w:pPr>
            <w:r w:rsidRPr="00ED6F40">
              <w:rPr>
                <w:bCs/>
                <w:sz w:val="26"/>
                <w:szCs w:val="26"/>
              </w:rPr>
              <w:t xml:space="preserve">Сведения о юридическом лице, в случае если </w:t>
            </w:r>
            <w:r>
              <w:rPr>
                <w:bCs/>
                <w:sz w:val="26"/>
                <w:szCs w:val="26"/>
              </w:rPr>
              <w:t>заявителем</w:t>
            </w:r>
            <w:r w:rsidRPr="00ED6F40">
              <w:rPr>
                <w:bCs/>
                <w:sz w:val="26"/>
                <w:szCs w:val="26"/>
              </w:rPr>
              <w:t xml:space="preserve"> является юридическое лицо:</w:t>
            </w:r>
          </w:p>
        </w:tc>
      </w:tr>
      <w:tr w:rsidR="0007361A" w:rsidRPr="00ED6F40" w:rsidTr="008631C3">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lastRenderedPageBreak/>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
                <w:bCs/>
                <w:sz w:val="26"/>
                <w:szCs w:val="26"/>
              </w:rPr>
            </w:pPr>
            <w:r w:rsidRPr="00ED6F40">
              <w:rPr>
                <w:bCs/>
                <w:sz w:val="26"/>
                <w:szCs w:val="26"/>
              </w:rPr>
              <w:t>Наименование</w:t>
            </w:r>
            <w:r>
              <w:rPr>
                <w:bCs/>
                <w:sz w:val="26"/>
                <w:szCs w:val="26"/>
              </w:rPr>
              <w:t xml:space="preserve"> и организационно-правовая форма</w:t>
            </w:r>
            <w:r w:rsidRPr="00ED6F40">
              <w:rPr>
                <w:bCs/>
                <w:sz w:val="26"/>
                <w:szCs w:val="26"/>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sz w:val="26"/>
                <w:szCs w:val="26"/>
              </w:rPr>
            </w:pPr>
            <w:r w:rsidRPr="00ED6F40">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
                <w:bCs/>
                <w:sz w:val="26"/>
                <w:szCs w:val="26"/>
              </w:rPr>
            </w:pPr>
            <w:r w:rsidRPr="00ED6F40">
              <w:rPr>
                <w:sz w:val="26"/>
                <w:szCs w:val="26"/>
              </w:rPr>
              <w:t xml:space="preserve">Место нахождения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100" w:lineRule="atLeast"/>
              <w:jc w:val="both"/>
              <w:rPr>
                <w:bCs/>
                <w:sz w:val="26"/>
                <w:szCs w:val="26"/>
              </w:rPr>
            </w:pPr>
            <w:r>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30" w:lineRule="atLeast"/>
              <w:jc w:val="both"/>
              <w:rPr>
                <w:sz w:val="26"/>
                <w:szCs w:val="26"/>
              </w:rPr>
            </w:pPr>
            <w:r>
              <w:rPr>
                <w:sz w:val="26"/>
                <w:szCs w:val="26"/>
              </w:rPr>
              <w:t>ОГРН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07361A" w:rsidRPr="000B58FA" w:rsidTr="008631C3">
        <w:trPr>
          <w:trHeight w:val="1093"/>
        </w:trPr>
        <w:tc>
          <w:tcPr>
            <w:tcW w:w="9923" w:type="dxa"/>
            <w:gridSpan w:val="5"/>
            <w:tcBorders>
              <w:left w:val="nil"/>
              <w:bottom w:val="single" w:sz="4" w:space="0" w:color="auto"/>
              <w:right w:val="nil"/>
            </w:tcBorders>
          </w:tcPr>
          <w:p w:rsidR="0007361A" w:rsidRPr="00CB7DBB" w:rsidRDefault="0007361A" w:rsidP="008631C3">
            <w:pPr>
              <w:spacing w:after="160" w:line="259" w:lineRule="auto"/>
              <w:jc w:val="center"/>
              <w:rPr>
                <w:rFonts w:eastAsia="Calibri"/>
                <w:b/>
                <w:sz w:val="26"/>
                <w:szCs w:val="26"/>
                <w:lang w:eastAsia="en-US"/>
              </w:rPr>
            </w:pPr>
          </w:p>
          <w:p w:rsidR="0007361A" w:rsidRPr="006A6A77" w:rsidRDefault="0007361A" w:rsidP="008631C3">
            <w:pPr>
              <w:spacing w:after="160" w:line="259" w:lineRule="auto"/>
              <w:jc w:val="center"/>
              <w:rPr>
                <w:rFonts w:eastAsia="Calibri"/>
                <w:b/>
                <w:sz w:val="26"/>
                <w:szCs w:val="26"/>
                <w:lang w:eastAsia="en-US"/>
              </w:rPr>
            </w:pPr>
            <w:r w:rsidRPr="006A6A77">
              <w:rPr>
                <w:rFonts w:eastAsia="Calibri"/>
                <w:b/>
                <w:sz w:val="26"/>
                <w:szCs w:val="26"/>
                <w:lang w:eastAsia="en-US"/>
              </w:rPr>
              <w:t>2. Сведения об объекте</w:t>
            </w:r>
          </w:p>
        </w:tc>
      </w:tr>
      <w:tr w:rsidR="0007361A" w:rsidRPr="000B58FA" w:rsidTr="008631C3">
        <w:trPr>
          <w:trHeight w:val="1093"/>
        </w:trPr>
        <w:tc>
          <w:tcPr>
            <w:tcW w:w="1043" w:type="dxa"/>
            <w:tcBorders>
              <w:bottom w:val="single" w:sz="4" w:space="0" w:color="auto"/>
            </w:tcBorders>
          </w:tcPr>
          <w:p w:rsidR="0007361A" w:rsidRPr="000B58FA" w:rsidRDefault="0007361A" w:rsidP="008631C3">
            <w:pPr>
              <w:spacing w:after="160" w:line="259" w:lineRule="auto"/>
              <w:jc w:val="center"/>
              <w:rPr>
                <w:rFonts w:eastAsia="Calibri"/>
                <w:sz w:val="26"/>
                <w:szCs w:val="26"/>
                <w:lang w:eastAsia="en-US"/>
              </w:rPr>
            </w:pPr>
            <w:r w:rsidRPr="000B58FA">
              <w:rPr>
                <w:rFonts w:eastAsia="Calibri"/>
                <w:sz w:val="26"/>
                <w:szCs w:val="26"/>
                <w:lang w:eastAsia="en-US"/>
              </w:rPr>
              <w:t>2.1</w:t>
            </w:r>
          </w:p>
        </w:tc>
        <w:tc>
          <w:tcPr>
            <w:tcW w:w="4627" w:type="dxa"/>
            <w:gridSpan w:val="3"/>
            <w:tcBorders>
              <w:bottom w:val="single" w:sz="4" w:space="0" w:color="auto"/>
            </w:tcBorders>
          </w:tcPr>
          <w:p w:rsidR="0007361A" w:rsidRPr="0045064F" w:rsidRDefault="0007361A" w:rsidP="008631C3">
            <w:pPr>
              <w:spacing w:line="259" w:lineRule="auto"/>
              <w:rPr>
                <w:rFonts w:eastAsia="Calibri"/>
                <w:sz w:val="26"/>
                <w:szCs w:val="26"/>
                <w:lang w:eastAsia="en-US"/>
              </w:rPr>
            </w:pPr>
            <w:r w:rsidRPr="000B58FA">
              <w:rPr>
                <w:rFonts w:eastAsia="Calibri"/>
                <w:sz w:val="26"/>
                <w:szCs w:val="26"/>
                <w:lang w:eastAsia="en-US"/>
              </w:rPr>
              <w:t>Наименование объекта капитального строительства</w:t>
            </w:r>
            <w:r>
              <w:rPr>
                <w:rFonts w:eastAsia="Calibri"/>
                <w:sz w:val="26"/>
                <w:szCs w:val="26"/>
                <w:lang w:eastAsia="en-US"/>
              </w:rPr>
              <w:t>, архитектурный облик которого согласовывается</w:t>
            </w:r>
          </w:p>
        </w:tc>
        <w:tc>
          <w:tcPr>
            <w:tcW w:w="4253" w:type="dxa"/>
            <w:tcBorders>
              <w:bottom w:val="single" w:sz="4" w:space="0" w:color="auto"/>
            </w:tcBorders>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1093"/>
        </w:trPr>
        <w:tc>
          <w:tcPr>
            <w:tcW w:w="1043" w:type="dxa"/>
            <w:tcBorders>
              <w:bottom w:val="single" w:sz="4" w:space="0" w:color="auto"/>
            </w:tcBorders>
          </w:tcPr>
          <w:p w:rsidR="0007361A" w:rsidRPr="0045064F" w:rsidRDefault="0007361A" w:rsidP="008631C3">
            <w:pPr>
              <w:spacing w:after="160" w:line="259" w:lineRule="auto"/>
              <w:jc w:val="center"/>
              <w:rPr>
                <w:rFonts w:eastAsia="Calibri"/>
                <w:sz w:val="26"/>
                <w:szCs w:val="26"/>
                <w:lang w:eastAsia="en-US"/>
              </w:rPr>
            </w:pPr>
            <w:r>
              <w:rPr>
                <w:rFonts w:eastAsia="Calibri"/>
                <w:sz w:val="26"/>
                <w:szCs w:val="26"/>
                <w:lang w:eastAsia="en-US"/>
              </w:rPr>
              <w:t>2.2</w:t>
            </w:r>
          </w:p>
        </w:tc>
        <w:tc>
          <w:tcPr>
            <w:tcW w:w="4627" w:type="dxa"/>
            <w:gridSpan w:val="3"/>
            <w:tcBorders>
              <w:bottom w:val="single" w:sz="4" w:space="0" w:color="auto"/>
            </w:tcBorders>
          </w:tcPr>
          <w:p w:rsidR="0007361A" w:rsidRPr="0045064F" w:rsidRDefault="0007361A" w:rsidP="008631C3">
            <w:pPr>
              <w:spacing w:line="259" w:lineRule="auto"/>
              <w:rPr>
                <w:rFonts w:eastAsia="Calibri"/>
                <w:sz w:val="26"/>
                <w:szCs w:val="26"/>
                <w:lang w:eastAsia="en-US"/>
              </w:rPr>
            </w:pPr>
            <w:r>
              <w:rPr>
                <w:rFonts w:eastAsia="Calibri"/>
                <w:sz w:val="26"/>
                <w:szCs w:val="26"/>
                <w:lang w:eastAsia="en-US"/>
              </w:rPr>
              <w:t>Местонахождение объекта капитального строительства (при реконструкции)</w:t>
            </w:r>
          </w:p>
        </w:tc>
        <w:tc>
          <w:tcPr>
            <w:tcW w:w="4253" w:type="dxa"/>
            <w:tcBorders>
              <w:bottom w:val="single" w:sz="4" w:space="0" w:color="auto"/>
            </w:tcBorders>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939"/>
        </w:trPr>
        <w:tc>
          <w:tcPr>
            <w:tcW w:w="1043" w:type="dxa"/>
            <w:tcBorders>
              <w:bottom w:val="single" w:sz="4" w:space="0" w:color="auto"/>
            </w:tcBorders>
          </w:tcPr>
          <w:p w:rsidR="0007361A" w:rsidRPr="0045064F" w:rsidRDefault="0007361A" w:rsidP="008631C3">
            <w:pPr>
              <w:spacing w:after="160" w:line="259" w:lineRule="auto"/>
              <w:jc w:val="center"/>
              <w:rPr>
                <w:rFonts w:eastAsia="Calibri"/>
                <w:sz w:val="26"/>
                <w:szCs w:val="26"/>
                <w:lang w:eastAsia="en-US"/>
              </w:rPr>
            </w:pPr>
            <w:r>
              <w:rPr>
                <w:rFonts w:eastAsia="Calibri"/>
                <w:sz w:val="26"/>
                <w:szCs w:val="26"/>
                <w:lang w:eastAsia="en-US"/>
              </w:rPr>
              <w:t>2.3</w:t>
            </w:r>
          </w:p>
        </w:tc>
        <w:tc>
          <w:tcPr>
            <w:tcW w:w="4627" w:type="dxa"/>
            <w:gridSpan w:val="3"/>
            <w:tcBorders>
              <w:bottom w:val="single" w:sz="4" w:space="0" w:color="auto"/>
            </w:tcBorders>
          </w:tcPr>
          <w:p w:rsidR="0007361A" w:rsidRPr="0045064F" w:rsidRDefault="0007361A" w:rsidP="008631C3">
            <w:pPr>
              <w:spacing w:line="259" w:lineRule="auto"/>
              <w:rPr>
                <w:rFonts w:eastAsia="Calibri"/>
                <w:sz w:val="26"/>
                <w:szCs w:val="26"/>
                <w:lang w:eastAsia="en-US"/>
              </w:rPr>
            </w:pPr>
            <w:r w:rsidRPr="0045064F">
              <w:rPr>
                <w:rFonts w:eastAsia="Calibri"/>
                <w:sz w:val="26"/>
                <w:szCs w:val="26"/>
                <w:lang w:eastAsia="en-US"/>
              </w:rPr>
              <w:t>Кадастровый номер  объекта капитального строительства</w:t>
            </w:r>
          </w:p>
          <w:p w:rsidR="0007361A" w:rsidRPr="0045064F" w:rsidRDefault="0007361A" w:rsidP="008631C3">
            <w:pPr>
              <w:spacing w:line="259" w:lineRule="auto"/>
              <w:rPr>
                <w:rFonts w:eastAsia="Calibri"/>
                <w:sz w:val="26"/>
                <w:szCs w:val="26"/>
                <w:lang w:eastAsia="en-US"/>
              </w:rPr>
            </w:pPr>
            <w:r w:rsidRPr="0045064F">
              <w:rPr>
                <w:rFonts w:eastAsia="Calibri"/>
                <w:sz w:val="26"/>
                <w:szCs w:val="26"/>
                <w:lang w:eastAsia="en-US"/>
              </w:rPr>
              <w:t>(при его наличии)</w:t>
            </w:r>
          </w:p>
          <w:p w:rsidR="0007361A" w:rsidRPr="0045064F" w:rsidRDefault="0007361A" w:rsidP="008631C3">
            <w:pPr>
              <w:spacing w:line="259" w:lineRule="auto"/>
              <w:rPr>
                <w:rFonts w:eastAsia="Calibri"/>
                <w:sz w:val="26"/>
                <w:szCs w:val="26"/>
                <w:lang w:eastAsia="en-US"/>
              </w:rPr>
            </w:pPr>
          </w:p>
        </w:tc>
        <w:tc>
          <w:tcPr>
            <w:tcW w:w="4253" w:type="dxa"/>
            <w:tcBorders>
              <w:bottom w:val="single" w:sz="4" w:space="0" w:color="auto"/>
            </w:tcBorders>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825"/>
        </w:trPr>
        <w:tc>
          <w:tcPr>
            <w:tcW w:w="9923" w:type="dxa"/>
            <w:gridSpan w:val="5"/>
            <w:tcBorders>
              <w:left w:val="nil"/>
              <w:bottom w:val="single" w:sz="4" w:space="0" w:color="auto"/>
              <w:right w:val="nil"/>
            </w:tcBorders>
          </w:tcPr>
          <w:p w:rsidR="0007361A" w:rsidRPr="000B58FA" w:rsidRDefault="0007361A" w:rsidP="008631C3">
            <w:pPr>
              <w:spacing w:after="160" w:line="259" w:lineRule="auto"/>
              <w:jc w:val="center"/>
              <w:rPr>
                <w:rFonts w:eastAsia="Calibri"/>
                <w:b/>
                <w:sz w:val="26"/>
                <w:szCs w:val="26"/>
                <w:lang w:eastAsia="en-US"/>
              </w:rPr>
            </w:pPr>
          </w:p>
          <w:p w:rsidR="0007361A" w:rsidRPr="006A6A77" w:rsidRDefault="0007361A" w:rsidP="008631C3">
            <w:pPr>
              <w:spacing w:after="160" w:line="259" w:lineRule="auto"/>
              <w:jc w:val="center"/>
              <w:rPr>
                <w:rFonts w:eastAsia="Calibri"/>
                <w:b/>
                <w:sz w:val="26"/>
                <w:szCs w:val="26"/>
                <w:lang w:eastAsia="en-US"/>
              </w:rPr>
            </w:pPr>
            <w:r w:rsidRPr="006A6A77">
              <w:rPr>
                <w:rFonts w:eastAsia="Calibri"/>
                <w:b/>
                <w:sz w:val="26"/>
                <w:szCs w:val="26"/>
                <w:lang w:eastAsia="en-US"/>
              </w:rPr>
              <w:t>3. Сведения о земельном участке</w:t>
            </w:r>
          </w:p>
        </w:tc>
      </w:tr>
      <w:tr w:rsidR="0007361A" w:rsidRPr="000B58FA" w:rsidTr="008631C3">
        <w:trPr>
          <w:trHeight w:val="600"/>
        </w:trPr>
        <w:tc>
          <w:tcPr>
            <w:tcW w:w="1110" w:type="dxa"/>
            <w:gridSpan w:val="2"/>
          </w:tcPr>
          <w:p w:rsidR="0007361A" w:rsidRPr="000B58FA" w:rsidRDefault="0007361A" w:rsidP="008631C3">
            <w:pPr>
              <w:spacing w:after="160" w:line="259" w:lineRule="auto"/>
              <w:jc w:val="center"/>
              <w:rPr>
                <w:rFonts w:eastAsia="Calibri"/>
                <w:sz w:val="26"/>
                <w:szCs w:val="26"/>
                <w:lang w:eastAsia="en-US"/>
              </w:rPr>
            </w:pPr>
            <w:r w:rsidRPr="000B58FA">
              <w:rPr>
                <w:rFonts w:eastAsia="Calibri"/>
                <w:sz w:val="26"/>
                <w:szCs w:val="26"/>
                <w:lang w:eastAsia="en-US"/>
              </w:rPr>
              <w:t>3.1</w:t>
            </w:r>
          </w:p>
        </w:tc>
        <w:tc>
          <w:tcPr>
            <w:tcW w:w="4050" w:type="dxa"/>
          </w:tcPr>
          <w:p w:rsidR="0007361A" w:rsidRPr="000B58FA" w:rsidRDefault="0007361A" w:rsidP="008631C3">
            <w:pPr>
              <w:spacing w:line="259" w:lineRule="auto"/>
              <w:rPr>
                <w:rFonts w:eastAsia="Calibri"/>
                <w:sz w:val="26"/>
                <w:szCs w:val="26"/>
                <w:lang w:eastAsia="en-US"/>
              </w:rPr>
            </w:pPr>
            <w:r>
              <w:rPr>
                <w:rFonts w:eastAsia="Calibri"/>
                <w:sz w:val="26"/>
                <w:szCs w:val="26"/>
                <w:lang w:eastAsia="en-US"/>
              </w:rPr>
              <w:t>Местонахождение</w:t>
            </w:r>
            <w:r w:rsidRPr="000B58FA">
              <w:rPr>
                <w:rFonts w:eastAsia="Calibri"/>
                <w:sz w:val="26"/>
                <w:szCs w:val="26"/>
                <w:lang w:eastAsia="en-US"/>
              </w:rPr>
              <w:t xml:space="preserve"> земельного участка, в </w:t>
            </w:r>
            <w:r>
              <w:rPr>
                <w:rFonts w:eastAsia="Calibri"/>
                <w:sz w:val="26"/>
                <w:szCs w:val="26"/>
                <w:lang w:eastAsia="en-US"/>
              </w:rPr>
              <w:t>границах</w:t>
            </w:r>
            <w:r w:rsidRPr="000B58FA">
              <w:rPr>
                <w:rFonts w:eastAsia="Calibri"/>
                <w:sz w:val="26"/>
                <w:szCs w:val="26"/>
                <w:lang w:eastAsia="en-US"/>
              </w:rPr>
              <w:t xml:space="preserve"> которого планируется </w:t>
            </w:r>
            <w:r>
              <w:rPr>
                <w:rFonts w:eastAsia="Calibri"/>
                <w:sz w:val="26"/>
                <w:szCs w:val="26"/>
                <w:lang w:eastAsia="en-US"/>
              </w:rPr>
              <w:t>строительство или реконструкция</w:t>
            </w:r>
            <w:r w:rsidRPr="000B58FA">
              <w:rPr>
                <w:rFonts w:eastAsia="Calibri"/>
                <w:sz w:val="26"/>
                <w:szCs w:val="26"/>
                <w:lang w:eastAsia="en-US"/>
              </w:rPr>
              <w:t xml:space="preserve"> объекта капитального строительства</w:t>
            </w:r>
          </w:p>
          <w:p w:rsidR="0007361A" w:rsidRPr="000B58FA" w:rsidRDefault="0007361A" w:rsidP="008631C3">
            <w:pPr>
              <w:spacing w:line="259" w:lineRule="auto"/>
              <w:rPr>
                <w:rFonts w:eastAsia="Calibri"/>
                <w:lang w:eastAsia="en-US"/>
              </w:rPr>
            </w:pPr>
          </w:p>
        </w:tc>
        <w:tc>
          <w:tcPr>
            <w:tcW w:w="4763" w:type="dxa"/>
            <w:gridSpan w:val="2"/>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750"/>
        </w:trPr>
        <w:tc>
          <w:tcPr>
            <w:tcW w:w="1110" w:type="dxa"/>
            <w:gridSpan w:val="2"/>
          </w:tcPr>
          <w:p w:rsidR="0007361A" w:rsidRPr="000B58FA" w:rsidRDefault="0007361A" w:rsidP="008631C3">
            <w:pPr>
              <w:spacing w:after="160" w:line="259" w:lineRule="auto"/>
              <w:jc w:val="center"/>
              <w:rPr>
                <w:rFonts w:eastAsia="Calibri"/>
                <w:sz w:val="26"/>
                <w:szCs w:val="26"/>
                <w:lang w:eastAsia="en-US"/>
              </w:rPr>
            </w:pPr>
            <w:r w:rsidRPr="000B58FA">
              <w:rPr>
                <w:rFonts w:eastAsia="Calibri"/>
                <w:sz w:val="26"/>
                <w:szCs w:val="26"/>
                <w:lang w:eastAsia="en-US"/>
              </w:rPr>
              <w:t>3.2</w:t>
            </w:r>
          </w:p>
        </w:tc>
        <w:tc>
          <w:tcPr>
            <w:tcW w:w="4050" w:type="dxa"/>
          </w:tcPr>
          <w:p w:rsidR="0007361A" w:rsidRPr="0045064F" w:rsidRDefault="0007361A" w:rsidP="008631C3">
            <w:pPr>
              <w:spacing w:line="259" w:lineRule="auto"/>
              <w:rPr>
                <w:rFonts w:eastAsia="Calibri"/>
                <w:i/>
                <w:lang w:eastAsia="en-US"/>
              </w:rPr>
            </w:pPr>
            <w:r>
              <w:rPr>
                <w:rFonts w:eastAsia="Calibri"/>
                <w:sz w:val="26"/>
                <w:szCs w:val="26"/>
                <w:lang w:eastAsia="en-US"/>
              </w:rPr>
              <w:t xml:space="preserve">Кадастровый номер земельного участка </w:t>
            </w:r>
          </w:p>
        </w:tc>
        <w:tc>
          <w:tcPr>
            <w:tcW w:w="4763" w:type="dxa"/>
            <w:gridSpan w:val="2"/>
          </w:tcPr>
          <w:p w:rsidR="0007361A" w:rsidRPr="000B58FA" w:rsidRDefault="0007361A" w:rsidP="008631C3">
            <w:pPr>
              <w:spacing w:after="160" w:line="259" w:lineRule="auto"/>
              <w:rPr>
                <w:rFonts w:eastAsia="Calibri"/>
                <w:sz w:val="26"/>
                <w:szCs w:val="26"/>
                <w:lang w:eastAsia="en-US"/>
              </w:rPr>
            </w:pPr>
          </w:p>
        </w:tc>
      </w:tr>
    </w:tbl>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rPr>
          <w:sz w:val="26"/>
          <w:szCs w:val="26"/>
        </w:rPr>
      </w:pPr>
      <w:r w:rsidRPr="000B58FA">
        <w:rPr>
          <w:sz w:val="26"/>
          <w:szCs w:val="26"/>
        </w:rPr>
        <w:t>Приложение:__________________________________________________________</w:t>
      </w:r>
      <w:r>
        <w:rPr>
          <w:sz w:val="26"/>
          <w:szCs w:val="26"/>
        </w:rPr>
        <w:t>_______________________________________________________________________</w:t>
      </w:r>
      <w:r w:rsidRPr="000B58FA">
        <w:rPr>
          <w:sz w:val="26"/>
          <w:szCs w:val="26"/>
        </w:rPr>
        <w:t>_</w:t>
      </w:r>
    </w:p>
    <w:p w:rsidR="0007361A" w:rsidRDefault="0007361A" w:rsidP="0007361A">
      <w:pPr>
        <w:rPr>
          <w:sz w:val="26"/>
          <w:szCs w:val="26"/>
        </w:rPr>
      </w:pPr>
      <w:r>
        <w:rPr>
          <w:sz w:val="26"/>
          <w:szCs w:val="26"/>
        </w:rPr>
        <w:lastRenderedPageBreak/>
        <w:t>_______________________________________________________________________</w:t>
      </w:r>
    </w:p>
    <w:p w:rsidR="0007361A" w:rsidRDefault="0007361A" w:rsidP="0007361A">
      <w:pPr>
        <w:rPr>
          <w:sz w:val="26"/>
          <w:szCs w:val="26"/>
        </w:rPr>
      </w:pPr>
      <w:r>
        <w:rPr>
          <w:sz w:val="26"/>
          <w:szCs w:val="26"/>
        </w:rPr>
        <w:t>______________________________________________________________________________________________________________________________________________</w:t>
      </w:r>
    </w:p>
    <w:p w:rsidR="0007361A" w:rsidRDefault="0007361A" w:rsidP="0007361A">
      <w:pPr>
        <w:rPr>
          <w:sz w:val="26"/>
          <w:szCs w:val="26"/>
        </w:rPr>
      </w:pPr>
    </w:p>
    <w:p w:rsidR="0007361A" w:rsidRPr="00575F3D" w:rsidRDefault="0007361A" w:rsidP="0007361A">
      <w:pPr>
        <w:rPr>
          <w:sz w:val="26"/>
          <w:szCs w:val="26"/>
        </w:rPr>
      </w:pPr>
    </w:p>
    <w:p w:rsidR="0007361A" w:rsidRPr="000B58FA" w:rsidRDefault="0007361A" w:rsidP="0007361A">
      <w:pPr>
        <w:tabs>
          <w:tab w:val="left" w:pos="1968"/>
        </w:tabs>
        <w:rPr>
          <w:sz w:val="26"/>
          <w:szCs w:val="26"/>
        </w:rPr>
      </w:pPr>
      <w:r w:rsidRPr="000B58FA">
        <w:rPr>
          <w:sz w:val="26"/>
          <w:szCs w:val="26"/>
        </w:rPr>
        <w:t>Результат предоставления услуги прошу:</w:t>
      </w:r>
    </w:p>
    <w:p w:rsidR="0007361A" w:rsidRPr="000B58FA" w:rsidRDefault="0007361A" w:rsidP="0007361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07361A" w:rsidRPr="000B58FA" w:rsidTr="008631C3">
        <w:tc>
          <w:tcPr>
            <w:tcW w:w="8784" w:type="dxa"/>
            <w:shd w:val="clear" w:color="auto" w:fill="auto"/>
          </w:tcPr>
          <w:p w:rsidR="0007361A" w:rsidRPr="00302FD3" w:rsidRDefault="0007361A" w:rsidP="008631C3">
            <w:pPr>
              <w:autoSpaceDE w:val="0"/>
              <w:autoSpaceDN w:val="0"/>
              <w:spacing w:before="120" w:after="120"/>
              <w:rPr>
                <w:sz w:val="26"/>
                <w:szCs w:val="26"/>
              </w:rPr>
            </w:pPr>
            <w:r w:rsidRPr="000B58FA">
              <w:rPr>
                <w:sz w:val="26"/>
                <w:szCs w:val="26"/>
              </w:rPr>
              <w:t>выдать</w:t>
            </w:r>
            <w:r w:rsidRPr="000B58FA">
              <w:rPr>
                <w:bCs/>
                <w:sz w:val="26"/>
                <w:szCs w:val="26"/>
              </w:rPr>
              <w:t xml:space="preserve"> на бумажном носителе</w:t>
            </w:r>
            <w:r w:rsidRPr="000B58FA">
              <w:rPr>
                <w:sz w:val="26"/>
                <w:szCs w:val="26"/>
              </w:rPr>
              <w:t xml:space="preserve"> при личном обращении </w:t>
            </w:r>
            <w:r w:rsidRPr="000B58FA">
              <w:rPr>
                <w:bCs/>
                <w:sz w:val="26"/>
                <w:szCs w:val="26"/>
              </w:rPr>
              <w:t xml:space="preserve">в орган местного самоуправления </w:t>
            </w:r>
          </w:p>
        </w:tc>
        <w:tc>
          <w:tcPr>
            <w:tcW w:w="1134" w:type="dxa"/>
            <w:shd w:val="clear" w:color="auto" w:fill="auto"/>
          </w:tcPr>
          <w:p w:rsidR="0007361A" w:rsidRPr="000B58FA" w:rsidRDefault="0007361A" w:rsidP="008631C3">
            <w:pPr>
              <w:autoSpaceDE w:val="0"/>
              <w:autoSpaceDN w:val="0"/>
              <w:spacing w:before="120" w:after="120"/>
              <w:rPr>
                <w:sz w:val="26"/>
                <w:szCs w:val="26"/>
              </w:rPr>
            </w:pPr>
          </w:p>
        </w:tc>
      </w:tr>
      <w:tr w:rsidR="0007361A" w:rsidRPr="000B58FA" w:rsidTr="008631C3">
        <w:tc>
          <w:tcPr>
            <w:tcW w:w="8784" w:type="dxa"/>
            <w:shd w:val="clear" w:color="auto" w:fill="auto"/>
          </w:tcPr>
          <w:p w:rsidR="0007361A" w:rsidRPr="00302FD3" w:rsidRDefault="0007361A" w:rsidP="008631C3">
            <w:pPr>
              <w:autoSpaceDE w:val="0"/>
              <w:autoSpaceDN w:val="0"/>
              <w:spacing w:before="120" w:after="120"/>
              <w:rPr>
                <w:sz w:val="26"/>
                <w:szCs w:val="26"/>
              </w:rPr>
            </w:pPr>
            <w:r w:rsidRPr="000B58FA">
              <w:rPr>
                <w:sz w:val="26"/>
                <w:szCs w:val="26"/>
              </w:rPr>
              <w:t xml:space="preserve">направить </w:t>
            </w:r>
            <w:r w:rsidRPr="000B58FA">
              <w:rPr>
                <w:bCs/>
                <w:sz w:val="26"/>
                <w:szCs w:val="26"/>
              </w:rPr>
              <w:t>на бумажном носителе</w:t>
            </w:r>
            <w:r w:rsidRPr="000B58FA">
              <w:rPr>
                <w:sz w:val="26"/>
                <w:szCs w:val="26"/>
              </w:rPr>
              <w:t xml:space="preserve"> на почтовый </w:t>
            </w:r>
            <w:r w:rsidRPr="000B58FA">
              <w:rPr>
                <w:sz w:val="26"/>
                <w:szCs w:val="26"/>
              </w:rPr>
              <w:br/>
              <w:t>адрес:____________________________________</w:t>
            </w:r>
            <w:r>
              <w:rPr>
                <w:sz w:val="26"/>
                <w:szCs w:val="26"/>
              </w:rPr>
              <w:t>________________________</w:t>
            </w:r>
          </w:p>
        </w:tc>
        <w:tc>
          <w:tcPr>
            <w:tcW w:w="1134" w:type="dxa"/>
            <w:shd w:val="clear" w:color="auto" w:fill="auto"/>
          </w:tcPr>
          <w:p w:rsidR="0007361A" w:rsidRPr="000B58FA" w:rsidRDefault="0007361A" w:rsidP="008631C3">
            <w:pPr>
              <w:autoSpaceDE w:val="0"/>
              <w:autoSpaceDN w:val="0"/>
              <w:spacing w:before="120" w:after="120"/>
              <w:rPr>
                <w:sz w:val="26"/>
                <w:szCs w:val="26"/>
              </w:rPr>
            </w:pPr>
          </w:p>
        </w:tc>
      </w:tr>
      <w:tr w:rsidR="0007361A" w:rsidRPr="00325DE3" w:rsidTr="008631C3">
        <w:tc>
          <w:tcPr>
            <w:tcW w:w="9918" w:type="dxa"/>
            <w:gridSpan w:val="2"/>
            <w:shd w:val="clear" w:color="auto" w:fill="auto"/>
          </w:tcPr>
          <w:p w:rsidR="0007361A" w:rsidRPr="00325DE3" w:rsidRDefault="0007361A" w:rsidP="008631C3">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tbl>
      <w:tblPr>
        <w:tblW w:w="6521" w:type="dxa"/>
        <w:jc w:val="right"/>
        <w:tblCellMar>
          <w:left w:w="28" w:type="dxa"/>
          <w:right w:w="28" w:type="dxa"/>
        </w:tblCellMar>
        <w:tblLook w:val="0000"/>
      </w:tblPr>
      <w:tblGrid>
        <w:gridCol w:w="2269"/>
        <w:gridCol w:w="283"/>
        <w:gridCol w:w="3969"/>
      </w:tblGrid>
      <w:tr w:rsidR="0007361A" w:rsidRPr="00325DE3" w:rsidTr="008631C3">
        <w:trPr>
          <w:jc w:val="right"/>
        </w:trPr>
        <w:tc>
          <w:tcPr>
            <w:tcW w:w="2269" w:type="dxa"/>
            <w:tcBorders>
              <w:top w:val="nil"/>
              <w:left w:val="nil"/>
              <w:bottom w:val="single" w:sz="4" w:space="0" w:color="auto"/>
              <w:right w:val="nil"/>
            </w:tcBorders>
            <w:vAlign w:val="bottom"/>
          </w:tcPr>
          <w:p w:rsidR="0007361A" w:rsidRPr="00675DD5" w:rsidRDefault="0007361A" w:rsidP="008631C3">
            <w:pPr>
              <w:jc w:val="center"/>
            </w:pPr>
          </w:p>
        </w:tc>
        <w:tc>
          <w:tcPr>
            <w:tcW w:w="283" w:type="dxa"/>
            <w:tcBorders>
              <w:top w:val="nil"/>
              <w:left w:val="nil"/>
              <w:bottom w:val="nil"/>
              <w:right w:val="nil"/>
            </w:tcBorders>
            <w:vAlign w:val="bottom"/>
          </w:tcPr>
          <w:p w:rsidR="0007361A" w:rsidRPr="00325DE3" w:rsidRDefault="0007361A" w:rsidP="008631C3"/>
        </w:tc>
        <w:tc>
          <w:tcPr>
            <w:tcW w:w="3969" w:type="dxa"/>
            <w:tcBorders>
              <w:top w:val="nil"/>
              <w:left w:val="nil"/>
              <w:bottom w:val="single" w:sz="4" w:space="0" w:color="auto"/>
              <w:right w:val="nil"/>
            </w:tcBorders>
            <w:vAlign w:val="bottom"/>
          </w:tcPr>
          <w:p w:rsidR="0007361A" w:rsidRPr="00325DE3" w:rsidRDefault="0007361A" w:rsidP="008631C3">
            <w:pPr>
              <w:jc w:val="center"/>
            </w:pPr>
          </w:p>
        </w:tc>
      </w:tr>
      <w:tr w:rsidR="0007361A" w:rsidRPr="00325DE3" w:rsidTr="008631C3">
        <w:trPr>
          <w:jc w:val="right"/>
        </w:trPr>
        <w:tc>
          <w:tcPr>
            <w:tcW w:w="2269" w:type="dxa"/>
            <w:tcBorders>
              <w:top w:val="nil"/>
              <w:left w:val="nil"/>
              <w:bottom w:val="nil"/>
              <w:right w:val="nil"/>
            </w:tcBorders>
          </w:tcPr>
          <w:p w:rsidR="0007361A" w:rsidRPr="00325DE3" w:rsidRDefault="0007361A" w:rsidP="008631C3">
            <w:pPr>
              <w:jc w:val="center"/>
              <w:rPr>
                <w:sz w:val="20"/>
                <w:szCs w:val="20"/>
              </w:rPr>
            </w:pPr>
            <w:r w:rsidRPr="00325DE3">
              <w:rPr>
                <w:sz w:val="20"/>
                <w:szCs w:val="20"/>
              </w:rPr>
              <w:t>(подпись)</w:t>
            </w:r>
          </w:p>
        </w:tc>
        <w:tc>
          <w:tcPr>
            <w:tcW w:w="283" w:type="dxa"/>
            <w:tcBorders>
              <w:top w:val="nil"/>
              <w:left w:val="nil"/>
              <w:bottom w:val="nil"/>
              <w:right w:val="nil"/>
            </w:tcBorders>
          </w:tcPr>
          <w:p w:rsidR="0007361A" w:rsidRPr="00325DE3" w:rsidRDefault="0007361A" w:rsidP="008631C3">
            <w:pPr>
              <w:rPr>
                <w:sz w:val="16"/>
                <w:szCs w:val="16"/>
              </w:rPr>
            </w:pPr>
          </w:p>
        </w:tc>
        <w:tc>
          <w:tcPr>
            <w:tcW w:w="3969" w:type="dxa"/>
            <w:tcBorders>
              <w:top w:val="nil"/>
              <w:left w:val="nil"/>
              <w:bottom w:val="nil"/>
              <w:right w:val="nil"/>
            </w:tcBorders>
          </w:tcPr>
          <w:p w:rsidR="0007361A" w:rsidRPr="00325DE3" w:rsidRDefault="0007361A" w:rsidP="008631C3">
            <w:pPr>
              <w:jc w:val="center"/>
              <w:rPr>
                <w:sz w:val="20"/>
                <w:szCs w:val="20"/>
              </w:rPr>
            </w:pPr>
            <w:proofErr w:type="gramStart"/>
            <w:r w:rsidRPr="00325DE3">
              <w:rPr>
                <w:sz w:val="20"/>
                <w:szCs w:val="20"/>
              </w:rPr>
              <w:t>(фамилия, имя, отчество (при наличии)</w:t>
            </w:r>
            <w:proofErr w:type="gramEnd"/>
          </w:p>
        </w:tc>
      </w:tr>
    </w:tbl>
    <w:p w:rsidR="0007361A" w:rsidRPr="00325DE3" w:rsidRDefault="0007361A" w:rsidP="0007361A">
      <w:pPr>
        <w:autoSpaceDE w:val="0"/>
        <w:autoSpaceDN w:val="0"/>
        <w:spacing w:before="120" w:after="120"/>
        <w:jc w:val="both"/>
      </w:pPr>
    </w:p>
    <w:p w:rsidR="0007361A" w:rsidRDefault="0007361A" w:rsidP="0007361A">
      <w:pPr>
        <w:autoSpaceDE w:val="0"/>
        <w:autoSpaceDN w:val="0"/>
        <w:ind w:left="5670"/>
        <w:jc w:val="right"/>
        <w:rPr>
          <w:sz w:val="26"/>
          <w:szCs w:val="26"/>
        </w:rPr>
      </w:pPr>
      <w:r>
        <w:br w:type="page"/>
      </w:r>
      <w:r w:rsidRPr="00406718">
        <w:rPr>
          <w:sz w:val="26"/>
          <w:szCs w:val="26"/>
        </w:rPr>
        <w:lastRenderedPageBreak/>
        <w:t xml:space="preserve">Приложение № </w:t>
      </w:r>
      <w:r>
        <w:rPr>
          <w:sz w:val="26"/>
          <w:szCs w:val="26"/>
        </w:rPr>
        <w:t>5</w:t>
      </w:r>
      <w:r w:rsidRPr="00406718">
        <w:rPr>
          <w:sz w:val="26"/>
          <w:szCs w:val="26"/>
        </w:rPr>
        <w:t xml:space="preserve"> </w:t>
      </w:r>
    </w:p>
    <w:p w:rsidR="0007361A" w:rsidRPr="003E227F" w:rsidRDefault="0007361A" w:rsidP="0007361A">
      <w:pPr>
        <w:autoSpaceDE w:val="0"/>
        <w:autoSpaceDN w:val="0"/>
        <w:ind w:left="3119"/>
        <w:jc w:val="right"/>
        <w:rPr>
          <w:sz w:val="26"/>
          <w:szCs w:val="26"/>
        </w:rPr>
      </w:pPr>
      <w:r w:rsidRPr="00406718">
        <w:rPr>
          <w:sz w:val="26"/>
          <w:szCs w:val="26"/>
        </w:rPr>
        <w:t>к Административному регламенту</w:t>
      </w:r>
    </w:p>
    <w:p w:rsidR="0007361A" w:rsidRDefault="0007361A" w:rsidP="0007361A">
      <w:pPr>
        <w:ind w:right="-1"/>
        <w:jc w:val="center"/>
        <w:rPr>
          <w:b/>
        </w:rPr>
      </w:pPr>
    </w:p>
    <w:p w:rsidR="0007361A" w:rsidRDefault="0007361A" w:rsidP="0007361A">
      <w:pPr>
        <w:ind w:right="-1"/>
        <w:jc w:val="center"/>
        <w:rPr>
          <w:b/>
        </w:rPr>
      </w:pPr>
    </w:p>
    <w:p w:rsidR="0007361A" w:rsidRDefault="0007361A" w:rsidP="0007361A">
      <w:pPr>
        <w:ind w:right="-1"/>
        <w:jc w:val="center"/>
        <w:rPr>
          <w:b/>
        </w:rPr>
      </w:pPr>
    </w:p>
    <w:p w:rsidR="0007361A" w:rsidRPr="00325DE3" w:rsidRDefault="0007361A" w:rsidP="0007361A">
      <w:pPr>
        <w:autoSpaceDE w:val="0"/>
        <w:autoSpaceDN w:val="0"/>
        <w:ind w:left="5670"/>
        <w:jc w:val="right"/>
        <w:rPr>
          <w:szCs w:val="28"/>
        </w:rPr>
      </w:pPr>
      <w:r w:rsidRPr="000B58FA">
        <w:rPr>
          <w:sz w:val="26"/>
          <w:szCs w:val="26"/>
        </w:rPr>
        <w:t>Рекомендуемая форма</w:t>
      </w:r>
    </w:p>
    <w:p w:rsidR="0007361A" w:rsidRDefault="0007361A" w:rsidP="0007361A">
      <w:pPr>
        <w:ind w:right="-1"/>
        <w:jc w:val="center"/>
        <w:rPr>
          <w:b/>
        </w:rPr>
      </w:pPr>
    </w:p>
    <w:p w:rsidR="0007361A" w:rsidRDefault="0007361A" w:rsidP="0007361A">
      <w:pPr>
        <w:ind w:right="-1"/>
        <w:jc w:val="center"/>
        <w:rPr>
          <w:b/>
        </w:rPr>
      </w:pPr>
    </w:p>
    <w:tbl>
      <w:tblPr>
        <w:tblW w:w="9747" w:type="dxa"/>
        <w:tblInd w:w="4077" w:type="dxa"/>
        <w:tblLook w:val="04A0"/>
      </w:tblPr>
      <w:tblGrid>
        <w:gridCol w:w="9747"/>
      </w:tblGrid>
      <w:tr w:rsidR="0007361A" w:rsidRPr="007300FB" w:rsidTr="008631C3">
        <w:tc>
          <w:tcPr>
            <w:tcW w:w="9747" w:type="dxa"/>
            <w:shd w:val="clear" w:color="auto" w:fill="auto"/>
          </w:tcPr>
          <w:p w:rsidR="0007361A" w:rsidRPr="00C66818" w:rsidRDefault="0007361A" w:rsidP="008631C3">
            <w:pPr>
              <w:rPr>
                <w:sz w:val="26"/>
                <w:szCs w:val="26"/>
              </w:rPr>
            </w:pPr>
            <w:r w:rsidRPr="00C66818">
              <w:rPr>
                <w:sz w:val="26"/>
                <w:szCs w:val="26"/>
              </w:rPr>
              <w:t>Сведения о правообладателе земельного участка</w:t>
            </w:r>
          </w:p>
          <w:p w:rsidR="0007361A" w:rsidRDefault="0007361A" w:rsidP="008631C3">
            <w:pPr>
              <w:rPr>
                <w:sz w:val="26"/>
                <w:szCs w:val="26"/>
              </w:rPr>
            </w:pPr>
            <w:r w:rsidRPr="00C66818">
              <w:rPr>
                <w:sz w:val="26"/>
                <w:szCs w:val="26"/>
              </w:rPr>
              <w:t xml:space="preserve"> или </w:t>
            </w:r>
            <w:proofErr w:type="gramStart"/>
            <w:r w:rsidRPr="00C66818">
              <w:rPr>
                <w:sz w:val="26"/>
                <w:szCs w:val="26"/>
              </w:rPr>
              <w:t>правообладателе</w:t>
            </w:r>
            <w:proofErr w:type="gramEnd"/>
            <w:r w:rsidRPr="00C66818">
              <w:rPr>
                <w:sz w:val="26"/>
                <w:szCs w:val="26"/>
              </w:rPr>
              <w:t xml:space="preserve"> объекта капитального</w:t>
            </w:r>
          </w:p>
          <w:p w:rsidR="0007361A" w:rsidRPr="007300FB" w:rsidRDefault="0007361A" w:rsidP="008631C3">
            <w:r w:rsidRPr="00C66818">
              <w:rPr>
                <w:sz w:val="26"/>
                <w:szCs w:val="26"/>
              </w:rPr>
              <w:t xml:space="preserve"> строительства (заявитель):</w:t>
            </w:r>
          </w:p>
        </w:tc>
      </w:tr>
      <w:tr w:rsidR="0007361A" w:rsidRPr="007300FB" w:rsidTr="008631C3">
        <w:tc>
          <w:tcPr>
            <w:tcW w:w="9747" w:type="dxa"/>
            <w:shd w:val="clear" w:color="auto" w:fill="auto"/>
          </w:tcPr>
          <w:p w:rsidR="0007361A" w:rsidRPr="007300FB" w:rsidRDefault="0007361A" w:rsidP="008631C3">
            <w:r w:rsidRPr="007300FB">
              <w:t>_____________________________________</w:t>
            </w:r>
          </w:p>
        </w:tc>
      </w:tr>
      <w:tr w:rsidR="0007361A" w:rsidRPr="007300FB" w:rsidTr="008631C3">
        <w:tc>
          <w:tcPr>
            <w:tcW w:w="9747" w:type="dxa"/>
            <w:shd w:val="clear" w:color="auto" w:fill="auto"/>
          </w:tcPr>
          <w:p w:rsidR="0007361A" w:rsidRPr="007300FB" w:rsidRDefault="0007361A" w:rsidP="008631C3"/>
        </w:tc>
      </w:tr>
      <w:tr w:rsidR="0007361A" w:rsidRPr="007300FB" w:rsidTr="008631C3">
        <w:tc>
          <w:tcPr>
            <w:tcW w:w="9747" w:type="dxa"/>
            <w:shd w:val="clear" w:color="auto" w:fill="auto"/>
          </w:tcPr>
          <w:p w:rsidR="0007361A" w:rsidRPr="00C66818" w:rsidRDefault="0007361A" w:rsidP="008631C3">
            <w:pPr>
              <w:rPr>
                <w:sz w:val="26"/>
                <w:szCs w:val="26"/>
              </w:rPr>
            </w:pPr>
            <w:r w:rsidRPr="00C66818">
              <w:rPr>
                <w:sz w:val="26"/>
                <w:szCs w:val="26"/>
              </w:rPr>
              <w:t>адрес места нахождения (регистрации):</w:t>
            </w:r>
          </w:p>
        </w:tc>
      </w:tr>
      <w:tr w:rsidR="0007361A" w:rsidRPr="007300FB" w:rsidTr="008631C3">
        <w:tc>
          <w:tcPr>
            <w:tcW w:w="9747" w:type="dxa"/>
            <w:shd w:val="clear" w:color="auto" w:fill="auto"/>
          </w:tcPr>
          <w:p w:rsidR="0007361A" w:rsidRPr="007300FB" w:rsidRDefault="0007361A" w:rsidP="008631C3">
            <w:r w:rsidRPr="007300FB">
              <w:t>_____________________________________</w:t>
            </w:r>
          </w:p>
        </w:tc>
      </w:tr>
      <w:tr w:rsidR="0007361A" w:rsidRPr="007300FB" w:rsidTr="008631C3">
        <w:tc>
          <w:tcPr>
            <w:tcW w:w="9747" w:type="dxa"/>
            <w:shd w:val="clear" w:color="auto" w:fill="auto"/>
          </w:tcPr>
          <w:p w:rsidR="0007361A" w:rsidRPr="007300FB" w:rsidRDefault="0007361A" w:rsidP="008631C3"/>
          <w:p w:rsidR="0007361A" w:rsidRPr="007300FB" w:rsidRDefault="0007361A" w:rsidP="008631C3">
            <w:r w:rsidRPr="00C66818">
              <w:rPr>
                <w:sz w:val="26"/>
                <w:szCs w:val="26"/>
              </w:rPr>
              <w:t>телефон, факс:</w:t>
            </w:r>
            <w:r w:rsidRPr="007300FB">
              <w:t>______________________________</w:t>
            </w:r>
          </w:p>
        </w:tc>
      </w:tr>
      <w:tr w:rsidR="0007361A" w:rsidRPr="007300FB" w:rsidTr="008631C3">
        <w:tc>
          <w:tcPr>
            <w:tcW w:w="9747" w:type="dxa"/>
            <w:shd w:val="clear" w:color="auto" w:fill="auto"/>
          </w:tcPr>
          <w:p w:rsidR="0007361A" w:rsidRPr="007300FB" w:rsidRDefault="0007361A" w:rsidP="008631C3"/>
          <w:p w:rsidR="0007361A" w:rsidRPr="007300FB" w:rsidRDefault="0007361A" w:rsidP="008631C3">
            <w:r w:rsidRPr="00C66818">
              <w:rPr>
                <w:sz w:val="26"/>
                <w:szCs w:val="26"/>
              </w:rPr>
              <w:t>электронная почта:</w:t>
            </w:r>
            <w:r w:rsidRPr="007300FB">
              <w:t>__________________________</w:t>
            </w:r>
          </w:p>
        </w:tc>
      </w:tr>
    </w:tbl>
    <w:p w:rsidR="0007361A" w:rsidRDefault="0007361A" w:rsidP="0007361A">
      <w:pPr>
        <w:ind w:right="-1"/>
        <w:jc w:val="center"/>
        <w:rPr>
          <w:b/>
        </w:rPr>
      </w:pPr>
    </w:p>
    <w:p w:rsidR="0007361A" w:rsidRDefault="0007361A" w:rsidP="0007361A">
      <w:pPr>
        <w:ind w:right="-1"/>
        <w:jc w:val="center"/>
        <w:rPr>
          <w:b/>
        </w:rPr>
      </w:pPr>
    </w:p>
    <w:p w:rsidR="0007361A" w:rsidRPr="00C66818" w:rsidRDefault="0007361A" w:rsidP="0007361A">
      <w:pPr>
        <w:ind w:right="-1"/>
        <w:jc w:val="center"/>
        <w:rPr>
          <w:b/>
          <w:sz w:val="26"/>
          <w:szCs w:val="26"/>
        </w:rPr>
      </w:pPr>
      <w:r w:rsidRPr="00C66818">
        <w:rPr>
          <w:b/>
          <w:sz w:val="26"/>
          <w:szCs w:val="26"/>
        </w:rPr>
        <w:t xml:space="preserve">РЕШЕНИЕ  </w:t>
      </w:r>
    </w:p>
    <w:p w:rsidR="0007361A" w:rsidRPr="00C66818" w:rsidRDefault="0007361A" w:rsidP="0007361A">
      <w:pPr>
        <w:ind w:right="-1"/>
        <w:jc w:val="center"/>
        <w:rPr>
          <w:b/>
          <w:sz w:val="26"/>
          <w:szCs w:val="26"/>
        </w:rPr>
      </w:pPr>
      <w:r w:rsidRPr="00C66818">
        <w:rPr>
          <w:b/>
          <w:sz w:val="26"/>
          <w:szCs w:val="26"/>
        </w:rPr>
        <w:t>О СОГЛАСОВАНИИ АРХИТЕКТУРНО-ГРАДОСТРОИТЕЛЬНОГО ОБЛИКА ОБЪЕКТА КАПИТАЛЬНОГО СТРОИТЕЛЬСТВА</w:t>
      </w:r>
    </w:p>
    <w:p w:rsidR="0007361A" w:rsidRDefault="0007361A" w:rsidP="0007361A">
      <w:pPr>
        <w:ind w:right="-1"/>
        <w:jc w:val="center"/>
        <w:rPr>
          <w:b/>
        </w:rPr>
      </w:pPr>
    </w:p>
    <w:p w:rsidR="0007361A" w:rsidRPr="00C66818" w:rsidRDefault="0007361A" w:rsidP="0007361A">
      <w:pPr>
        <w:ind w:right="-1"/>
        <w:jc w:val="both"/>
      </w:pPr>
      <w:r w:rsidRPr="00C66818">
        <w:t>№ _______________                                                                 «____» ______________ 20__ г.</w:t>
      </w:r>
    </w:p>
    <w:p w:rsidR="0007361A" w:rsidRPr="00AF6F0E" w:rsidRDefault="0007361A" w:rsidP="0007361A">
      <w:pPr>
        <w:ind w:right="-1"/>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11"/>
      </w:tblGrid>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Наименование объекта капитального строительства:</w:t>
            </w:r>
          </w:p>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Разработчик проектной документации:</w:t>
            </w:r>
          </w:p>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Функциональное назначение объекта капитального строительства:</w:t>
            </w:r>
          </w:p>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Кадастровый номер земельного участка</w:t>
            </w:r>
          </w:p>
          <w:p w:rsidR="0007361A" w:rsidRPr="00C66818" w:rsidRDefault="0007361A" w:rsidP="008631C3">
            <w:pPr>
              <w:rPr>
                <w:sz w:val="26"/>
                <w:szCs w:val="26"/>
              </w:rPr>
            </w:pPr>
            <w:r w:rsidRPr="00C66818">
              <w:rPr>
                <w:sz w:val="26"/>
                <w:szCs w:val="26"/>
              </w:rPr>
              <w:t>(при его наличии):</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lastRenderedPageBreak/>
              <w:t xml:space="preserve">Площадь земельного участка, </w:t>
            </w:r>
            <w:proofErr w:type="gramStart"/>
            <w:r w:rsidRPr="00C66818">
              <w:rPr>
                <w:sz w:val="26"/>
                <w:szCs w:val="26"/>
              </w:rPr>
              <w:t>га</w:t>
            </w:r>
            <w:proofErr w:type="gramEnd"/>
            <w:r w:rsidRPr="00C66818">
              <w:rPr>
                <w:sz w:val="26"/>
                <w:szCs w:val="26"/>
              </w:rPr>
              <w:t>:</w:t>
            </w:r>
          </w:p>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Местонахождение объекта капитального строительства</w:t>
            </w:r>
          </w:p>
          <w:p w:rsidR="0007361A" w:rsidRPr="00C66818" w:rsidRDefault="0007361A" w:rsidP="008631C3">
            <w:pPr>
              <w:rPr>
                <w:sz w:val="26"/>
                <w:szCs w:val="26"/>
              </w:rPr>
            </w:pPr>
            <w:r w:rsidRPr="00C66818">
              <w:rPr>
                <w:sz w:val="26"/>
                <w:szCs w:val="26"/>
              </w:rPr>
              <w:t>(при реконструкции):</w:t>
            </w:r>
          </w:p>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pStyle w:val="formattext"/>
              <w:suppressAutoHyphens/>
              <w:spacing w:before="0" w:beforeAutospacing="0" w:after="0" w:afterAutospacing="0"/>
              <w:textAlignment w:val="baseline"/>
              <w:rPr>
                <w:sz w:val="26"/>
                <w:szCs w:val="26"/>
              </w:rPr>
            </w:pPr>
            <w:r w:rsidRPr="00C66818">
              <w:rPr>
                <w:sz w:val="26"/>
                <w:szCs w:val="26"/>
              </w:rPr>
              <w:t xml:space="preserve">Кадастровый номер объекта капитального строительства </w:t>
            </w:r>
          </w:p>
          <w:p w:rsidR="0007361A" w:rsidRPr="00C66818" w:rsidRDefault="0007361A" w:rsidP="008631C3">
            <w:pPr>
              <w:pStyle w:val="formattext"/>
              <w:suppressAutoHyphens/>
              <w:spacing w:before="0" w:beforeAutospacing="0" w:after="0" w:afterAutospacing="0"/>
              <w:textAlignment w:val="baseline"/>
              <w:rPr>
                <w:sz w:val="26"/>
                <w:szCs w:val="26"/>
              </w:rPr>
            </w:pPr>
            <w:r w:rsidRPr="00C66818">
              <w:rPr>
                <w:sz w:val="26"/>
                <w:szCs w:val="26"/>
              </w:rPr>
              <w:t>(при его наличии):</w:t>
            </w:r>
          </w:p>
          <w:p w:rsidR="0007361A" w:rsidRPr="00C66818" w:rsidRDefault="0007361A" w:rsidP="008631C3">
            <w:pPr>
              <w:pStyle w:val="formattext"/>
              <w:suppressAutoHyphens/>
              <w:spacing w:before="0" w:beforeAutospacing="0" w:after="0" w:afterAutospacing="0"/>
              <w:textAlignment w:val="baseline"/>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Основные параметры объекта капитального строительства:</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 xml:space="preserve">- площадь, </w:t>
            </w:r>
            <w:proofErr w:type="spellStart"/>
            <w:r w:rsidRPr="00C66818">
              <w:rPr>
                <w:sz w:val="26"/>
                <w:szCs w:val="26"/>
              </w:rPr>
              <w:t>м</w:t>
            </w:r>
            <w:proofErr w:type="gramStart"/>
            <w:r w:rsidRPr="00C66818">
              <w:rPr>
                <w:sz w:val="26"/>
                <w:szCs w:val="26"/>
              </w:rPr>
              <w:t>.к</w:t>
            </w:r>
            <w:proofErr w:type="gramEnd"/>
            <w:r w:rsidRPr="00C66818">
              <w:rPr>
                <w:sz w:val="26"/>
                <w:szCs w:val="26"/>
              </w:rPr>
              <w:t>в</w:t>
            </w:r>
            <w:proofErr w:type="spellEnd"/>
            <w:r w:rsidRPr="00C66818">
              <w:rPr>
                <w:sz w:val="26"/>
                <w:szCs w:val="26"/>
              </w:rPr>
              <w:t>:</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 этажность:</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иные показатели:</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Дата внесения исправлений (в случае внесения исправлений):</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3936" w:type="dxa"/>
            <w:shd w:val="clear" w:color="auto" w:fill="auto"/>
          </w:tcPr>
          <w:p w:rsidR="0007361A" w:rsidRPr="00C66818" w:rsidRDefault="0007361A" w:rsidP="008631C3">
            <w:pPr>
              <w:rPr>
                <w:sz w:val="26"/>
                <w:szCs w:val="26"/>
              </w:rPr>
            </w:pPr>
            <w:r w:rsidRPr="00C66818">
              <w:rPr>
                <w:sz w:val="26"/>
                <w:szCs w:val="26"/>
              </w:rPr>
              <w:t>Сведения о внесении изменений в разделы проектной документации (в случае внесения изменений в АГО)</w:t>
            </w:r>
          </w:p>
        </w:tc>
        <w:tc>
          <w:tcPr>
            <w:tcW w:w="5811" w:type="dxa"/>
            <w:shd w:val="clear" w:color="auto" w:fill="auto"/>
          </w:tcPr>
          <w:p w:rsidR="0007361A" w:rsidRPr="00C66818" w:rsidRDefault="0007361A" w:rsidP="008631C3">
            <w:pPr>
              <w:jc w:val="both"/>
              <w:rPr>
                <w:b/>
                <w:sz w:val="26"/>
                <w:szCs w:val="26"/>
              </w:rPr>
            </w:pPr>
          </w:p>
        </w:tc>
      </w:tr>
      <w:tr w:rsidR="0007361A" w:rsidRPr="00C66818" w:rsidTr="008631C3">
        <w:tc>
          <w:tcPr>
            <w:tcW w:w="9747" w:type="dxa"/>
            <w:gridSpan w:val="2"/>
            <w:shd w:val="clear" w:color="auto" w:fill="auto"/>
          </w:tcPr>
          <w:p w:rsidR="0007361A" w:rsidRPr="00C66818" w:rsidRDefault="0007361A" w:rsidP="008631C3">
            <w:pPr>
              <w:jc w:val="center"/>
              <w:rPr>
                <w:b/>
                <w:sz w:val="26"/>
                <w:szCs w:val="26"/>
              </w:rPr>
            </w:pPr>
            <w:r w:rsidRPr="00C66818">
              <w:rPr>
                <w:b/>
                <w:sz w:val="26"/>
                <w:szCs w:val="26"/>
              </w:rPr>
              <w:t>Решение</w:t>
            </w:r>
          </w:p>
        </w:tc>
      </w:tr>
      <w:tr w:rsidR="0007361A" w:rsidRPr="00C66818" w:rsidTr="008631C3">
        <w:tc>
          <w:tcPr>
            <w:tcW w:w="9747" w:type="dxa"/>
            <w:gridSpan w:val="2"/>
            <w:shd w:val="clear" w:color="auto" w:fill="auto"/>
          </w:tcPr>
          <w:p w:rsidR="0007361A" w:rsidRPr="00C66818" w:rsidRDefault="0007361A" w:rsidP="008631C3">
            <w:pPr>
              <w:ind w:firstLine="426"/>
              <w:jc w:val="both"/>
              <w:rPr>
                <w:sz w:val="26"/>
                <w:szCs w:val="26"/>
              </w:rPr>
            </w:pPr>
            <w:r w:rsidRPr="00C66818">
              <w:rPr>
                <w:sz w:val="26"/>
                <w:szCs w:val="26"/>
              </w:rPr>
              <w:t>Архитектурно-градостроительный облик объекта капитального строительства соответствует требованиям к архитектурно-градостроительному облику объекта капитального строительства, указанным в градостроительном регламенте Правил землепользования и застройки __________________ поселения, в границах которого расположен объект капитального строительства.</w:t>
            </w:r>
          </w:p>
        </w:tc>
      </w:tr>
      <w:tr w:rsidR="0007361A" w:rsidRPr="00C66818" w:rsidTr="008631C3">
        <w:tc>
          <w:tcPr>
            <w:tcW w:w="9747" w:type="dxa"/>
            <w:gridSpan w:val="2"/>
            <w:shd w:val="clear" w:color="auto" w:fill="auto"/>
          </w:tcPr>
          <w:p w:rsidR="0007361A" w:rsidRPr="00C66818" w:rsidRDefault="0007361A" w:rsidP="008631C3">
            <w:pPr>
              <w:ind w:firstLine="426"/>
              <w:jc w:val="both"/>
              <w:rPr>
                <w:sz w:val="26"/>
                <w:szCs w:val="26"/>
              </w:rPr>
            </w:pPr>
            <w:r w:rsidRPr="00C66818">
              <w:rPr>
                <w:sz w:val="26"/>
                <w:szCs w:val="26"/>
              </w:rPr>
              <w:t xml:space="preserve">Ранее выданное решение о согласовании архитектурно-градостроительного облика объекта капитального строительства от «___»____________20___г. №_____ считать недействительным. </w:t>
            </w:r>
          </w:p>
          <w:p w:rsidR="0007361A" w:rsidRPr="00C66818" w:rsidRDefault="0007361A" w:rsidP="008631C3">
            <w:pPr>
              <w:jc w:val="both"/>
              <w:rPr>
                <w:sz w:val="26"/>
                <w:szCs w:val="26"/>
              </w:rPr>
            </w:pPr>
            <w:r w:rsidRPr="00C66818">
              <w:rPr>
                <w:sz w:val="26"/>
                <w:szCs w:val="26"/>
              </w:rPr>
              <w:t xml:space="preserve">(в случае внесения изменений в </w:t>
            </w:r>
            <w:r>
              <w:rPr>
                <w:sz w:val="26"/>
                <w:szCs w:val="26"/>
              </w:rPr>
              <w:t>АГО</w:t>
            </w:r>
            <w:r w:rsidRPr="00C66818">
              <w:rPr>
                <w:sz w:val="26"/>
                <w:szCs w:val="26"/>
              </w:rPr>
              <w:t>)</w:t>
            </w:r>
          </w:p>
          <w:p w:rsidR="0007361A" w:rsidRPr="00C66818" w:rsidRDefault="0007361A" w:rsidP="008631C3">
            <w:pPr>
              <w:jc w:val="both"/>
              <w:rPr>
                <w:sz w:val="26"/>
                <w:szCs w:val="26"/>
              </w:rPr>
            </w:pPr>
          </w:p>
        </w:tc>
      </w:tr>
      <w:tr w:rsidR="0007361A" w:rsidRPr="00C66818" w:rsidTr="008631C3">
        <w:tc>
          <w:tcPr>
            <w:tcW w:w="9747" w:type="dxa"/>
            <w:gridSpan w:val="2"/>
            <w:shd w:val="clear" w:color="auto" w:fill="auto"/>
          </w:tcPr>
          <w:p w:rsidR="0007361A" w:rsidRPr="00414058" w:rsidRDefault="0007361A" w:rsidP="008631C3">
            <w:pPr>
              <w:ind w:firstLine="426"/>
              <w:jc w:val="both"/>
              <w:rPr>
                <w:sz w:val="26"/>
                <w:szCs w:val="26"/>
              </w:rPr>
            </w:pPr>
            <w:r w:rsidRPr="00C66818">
              <w:rPr>
                <w:sz w:val="26"/>
                <w:szCs w:val="26"/>
              </w:rPr>
              <w:t>Приложение:</w:t>
            </w:r>
          </w:p>
        </w:tc>
      </w:tr>
      <w:tr w:rsidR="0007361A" w:rsidRPr="00C66818" w:rsidTr="008631C3">
        <w:tc>
          <w:tcPr>
            <w:tcW w:w="9747" w:type="dxa"/>
            <w:gridSpan w:val="2"/>
            <w:shd w:val="clear" w:color="auto" w:fill="auto"/>
          </w:tcPr>
          <w:p w:rsidR="0007361A" w:rsidRPr="00C66818" w:rsidRDefault="0007361A" w:rsidP="008631C3">
            <w:pPr>
              <w:ind w:firstLine="426"/>
              <w:jc w:val="both"/>
              <w:rPr>
                <w:sz w:val="26"/>
                <w:szCs w:val="26"/>
              </w:rPr>
            </w:pPr>
            <w:r w:rsidRPr="00C66818">
              <w:rPr>
                <w:sz w:val="26"/>
                <w:szCs w:val="26"/>
              </w:rPr>
              <w:t>Разделы проектной документации объекта капитального строительства:</w:t>
            </w:r>
          </w:p>
        </w:tc>
      </w:tr>
      <w:tr w:rsidR="0007361A" w:rsidRPr="00C66818" w:rsidTr="008631C3">
        <w:tc>
          <w:tcPr>
            <w:tcW w:w="9747" w:type="dxa"/>
            <w:gridSpan w:val="2"/>
            <w:shd w:val="clear" w:color="auto" w:fill="auto"/>
          </w:tcPr>
          <w:p w:rsidR="0007361A" w:rsidRPr="00C66818" w:rsidRDefault="0007361A" w:rsidP="008631C3">
            <w:pPr>
              <w:jc w:val="both"/>
              <w:rPr>
                <w:sz w:val="26"/>
                <w:szCs w:val="26"/>
              </w:rPr>
            </w:pPr>
            <w:r w:rsidRPr="00C66818">
              <w:rPr>
                <w:sz w:val="26"/>
                <w:szCs w:val="26"/>
              </w:rPr>
              <w:t xml:space="preserve">- пояснительная записка - 1 </w:t>
            </w:r>
            <w:proofErr w:type="spellStart"/>
            <w:proofErr w:type="gramStart"/>
            <w:r w:rsidRPr="00C66818">
              <w:rPr>
                <w:sz w:val="26"/>
                <w:szCs w:val="26"/>
              </w:rPr>
              <w:t>экз</w:t>
            </w:r>
            <w:proofErr w:type="spellEnd"/>
            <w:proofErr w:type="gramEnd"/>
            <w:r w:rsidRPr="00C66818">
              <w:rPr>
                <w:sz w:val="26"/>
                <w:szCs w:val="26"/>
              </w:rPr>
              <w:t>;</w:t>
            </w:r>
          </w:p>
        </w:tc>
      </w:tr>
      <w:tr w:rsidR="0007361A" w:rsidRPr="00C66818" w:rsidTr="008631C3">
        <w:tc>
          <w:tcPr>
            <w:tcW w:w="9747" w:type="dxa"/>
            <w:gridSpan w:val="2"/>
            <w:shd w:val="clear" w:color="auto" w:fill="auto"/>
          </w:tcPr>
          <w:p w:rsidR="0007361A" w:rsidRPr="00C66818" w:rsidRDefault="0007361A" w:rsidP="008631C3">
            <w:pPr>
              <w:jc w:val="both"/>
              <w:rPr>
                <w:sz w:val="26"/>
                <w:szCs w:val="26"/>
              </w:rPr>
            </w:pPr>
            <w:r w:rsidRPr="00C66818">
              <w:rPr>
                <w:sz w:val="26"/>
                <w:szCs w:val="26"/>
              </w:rPr>
              <w:t xml:space="preserve">- схема планировочной организации земельного участка – 1 </w:t>
            </w:r>
            <w:proofErr w:type="spellStart"/>
            <w:proofErr w:type="gramStart"/>
            <w:r w:rsidRPr="00C66818">
              <w:rPr>
                <w:sz w:val="26"/>
                <w:szCs w:val="26"/>
              </w:rPr>
              <w:t>экз</w:t>
            </w:r>
            <w:proofErr w:type="spellEnd"/>
            <w:proofErr w:type="gramEnd"/>
            <w:r w:rsidRPr="00C66818">
              <w:rPr>
                <w:sz w:val="26"/>
                <w:szCs w:val="26"/>
              </w:rPr>
              <w:t>;</w:t>
            </w:r>
          </w:p>
        </w:tc>
      </w:tr>
      <w:tr w:rsidR="0007361A" w:rsidRPr="00C66818" w:rsidTr="008631C3">
        <w:tc>
          <w:tcPr>
            <w:tcW w:w="9747" w:type="dxa"/>
            <w:gridSpan w:val="2"/>
            <w:shd w:val="clear" w:color="auto" w:fill="auto"/>
          </w:tcPr>
          <w:p w:rsidR="0007361A" w:rsidRPr="00C66818" w:rsidRDefault="0007361A" w:rsidP="008631C3">
            <w:pPr>
              <w:jc w:val="both"/>
              <w:rPr>
                <w:sz w:val="26"/>
                <w:szCs w:val="26"/>
              </w:rPr>
            </w:pPr>
            <w:r w:rsidRPr="00C66818">
              <w:rPr>
                <w:sz w:val="26"/>
                <w:szCs w:val="26"/>
              </w:rPr>
              <w:t xml:space="preserve"> - объемно-планировочные и </w:t>
            </w:r>
            <w:proofErr w:type="gramStart"/>
            <w:r w:rsidRPr="00C66818">
              <w:rPr>
                <w:sz w:val="26"/>
                <w:szCs w:val="26"/>
              </w:rPr>
              <w:t>архитектурные решения</w:t>
            </w:r>
            <w:proofErr w:type="gramEnd"/>
            <w:r w:rsidRPr="00C66818">
              <w:rPr>
                <w:sz w:val="26"/>
                <w:szCs w:val="26"/>
              </w:rPr>
              <w:t xml:space="preserve"> – 1 экз.</w:t>
            </w:r>
          </w:p>
        </w:tc>
      </w:tr>
    </w:tbl>
    <w:p w:rsidR="0007361A" w:rsidRPr="00C66818" w:rsidRDefault="0007361A" w:rsidP="0007361A">
      <w:pPr>
        <w:jc w:val="both"/>
        <w:rPr>
          <w:sz w:val="26"/>
          <w:szCs w:val="26"/>
        </w:rPr>
      </w:pPr>
    </w:p>
    <w:p w:rsidR="0007361A" w:rsidRPr="00C66818" w:rsidRDefault="0007361A" w:rsidP="0007361A">
      <w:pPr>
        <w:rPr>
          <w:sz w:val="26"/>
          <w:szCs w:val="26"/>
        </w:rPr>
      </w:pPr>
      <w:r w:rsidRPr="00C66818">
        <w:rPr>
          <w:sz w:val="26"/>
          <w:szCs w:val="26"/>
        </w:rPr>
        <w:t xml:space="preserve">Примечание: </w:t>
      </w:r>
    </w:p>
    <w:p w:rsidR="0007361A" w:rsidRPr="00C66818" w:rsidRDefault="0007361A" w:rsidP="0007361A">
      <w:pPr>
        <w:ind w:firstLine="708"/>
        <w:jc w:val="both"/>
        <w:rPr>
          <w:sz w:val="26"/>
          <w:szCs w:val="26"/>
        </w:rPr>
      </w:pPr>
      <w:r w:rsidRPr="00C66818">
        <w:rPr>
          <w:sz w:val="26"/>
          <w:szCs w:val="26"/>
        </w:rPr>
        <w:t xml:space="preserve">Внесение изменений в архитектурно-градостроительный облик объекта капитального строительства требует его согласования.  </w:t>
      </w:r>
    </w:p>
    <w:p w:rsidR="0007361A" w:rsidRPr="007300FB" w:rsidRDefault="0007361A" w:rsidP="0007361A"/>
    <w:p w:rsidR="0007361A" w:rsidRPr="007300FB" w:rsidRDefault="0007361A" w:rsidP="0007361A">
      <w:pPr>
        <w:jc w:val="both"/>
      </w:pPr>
      <w:r>
        <w:t>____________________</w:t>
      </w:r>
      <w:r w:rsidRPr="007300FB">
        <w:t xml:space="preserve"> </w:t>
      </w:r>
      <w:r>
        <w:t xml:space="preserve">   </w:t>
      </w:r>
      <w:r w:rsidRPr="007300FB">
        <w:t xml:space="preserve"> _________________________     ___________________________</w:t>
      </w:r>
    </w:p>
    <w:p w:rsidR="0007361A" w:rsidRPr="007300FB" w:rsidRDefault="0007361A" w:rsidP="0007361A">
      <w:pPr>
        <w:ind w:right="-1"/>
        <w:jc w:val="center"/>
      </w:pPr>
      <w:r w:rsidRPr="007300FB">
        <w:t xml:space="preserve">(должность)                             </w:t>
      </w:r>
      <w:r>
        <w:t xml:space="preserve"> </w:t>
      </w:r>
      <w:r w:rsidRPr="007300FB">
        <w:t xml:space="preserve">    (подпись)         </w:t>
      </w:r>
      <w:r>
        <w:t xml:space="preserve">                        </w:t>
      </w:r>
      <w:r w:rsidRPr="007300FB">
        <w:t>(расшифровка подписи)</w:t>
      </w:r>
    </w:p>
    <w:p w:rsidR="0007361A" w:rsidRDefault="0007361A" w:rsidP="0007361A">
      <w:pPr>
        <w:ind w:right="-1"/>
        <w:rPr>
          <w:lang w:eastAsia="zh-CN"/>
        </w:rPr>
      </w:pPr>
      <w:r w:rsidRPr="007300FB">
        <w:lastRenderedPageBreak/>
        <w:t>м.п.</w:t>
      </w:r>
      <w:r>
        <w:br w:type="page"/>
      </w:r>
    </w:p>
    <w:p w:rsidR="0007361A" w:rsidRDefault="0007361A" w:rsidP="0007361A">
      <w:pPr>
        <w:autoSpaceDE w:val="0"/>
        <w:autoSpaceDN w:val="0"/>
        <w:ind w:left="5670"/>
        <w:jc w:val="right"/>
        <w:rPr>
          <w:sz w:val="26"/>
          <w:szCs w:val="26"/>
        </w:rPr>
      </w:pPr>
      <w:r w:rsidRPr="00406718">
        <w:rPr>
          <w:sz w:val="26"/>
          <w:szCs w:val="26"/>
        </w:rPr>
        <w:lastRenderedPageBreak/>
        <w:t xml:space="preserve">Приложение № </w:t>
      </w:r>
      <w:r>
        <w:rPr>
          <w:sz w:val="26"/>
          <w:szCs w:val="26"/>
        </w:rPr>
        <w:t>6</w:t>
      </w:r>
    </w:p>
    <w:p w:rsidR="0007361A" w:rsidRPr="003E227F" w:rsidRDefault="0007361A" w:rsidP="0007361A">
      <w:pPr>
        <w:autoSpaceDE w:val="0"/>
        <w:autoSpaceDN w:val="0"/>
        <w:ind w:left="3119"/>
        <w:jc w:val="right"/>
        <w:rPr>
          <w:sz w:val="26"/>
          <w:szCs w:val="26"/>
        </w:rPr>
      </w:pPr>
      <w:r w:rsidRPr="00406718">
        <w:rPr>
          <w:sz w:val="26"/>
          <w:szCs w:val="26"/>
        </w:rPr>
        <w:t>к Административному регламенту</w:t>
      </w:r>
    </w:p>
    <w:p w:rsidR="0007361A" w:rsidRDefault="0007361A" w:rsidP="0007361A">
      <w:pPr>
        <w:ind w:right="-1"/>
        <w:jc w:val="center"/>
        <w:rPr>
          <w:b/>
        </w:rPr>
      </w:pPr>
    </w:p>
    <w:tbl>
      <w:tblPr>
        <w:tblW w:w="9747" w:type="dxa"/>
        <w:tblInd w:w="4077" w:type="dxa"/>
        <w:tblLook w:val="04A0"/>
      </w:tblPr>
      <w:tblGrid>
        <w:gridCol w:w="9747"/>
      </w:tblGrid>
      <w:tr w:rsidR="0007361A" w:rsidRPr="007300FB" w:rsidTr="008631C3">
        <w:tc>
          <w:tcPr>
            <w:tcW w:w="9747" w:type="dxa"/>
            <w:shd w:val="clear" w:color="auto" w:fill="auto"/>
          </w:tcPr>
          <w:p w:rsidR="0007361A" w:rsidRDefault="0007361A" w:rsidP="008631C3">
            <w:r w:rsidRPr="007300FB">
              <w:t>Сведения о правообладателе земельного участка</w:t>
            </w:r>
          </w:p>
          <w:p w:rsidR="0007361A" w:rsidRDefault="0007361A" w:rsidP="008631C3">
            <w:r w:rsidRPr="007300FB">
              <w:t xml:space="preserve"> или </w:t>
            </w:r>
            <w:proofErr w:type="gramStart"/>
            <w:r w:rsidRPr="007300FB">
              <w:t>правообладателе</w:t>
            </w:r>
            <w:proofErr w:type="gramEnd"/>
            <w:r w:rsidRPr="007300FB">
              <w:t xml:space="preserve"> объекта капитального строительства</w:t>
            </w:r>
          </w:p>
          <w:p w:rsidR="0007361A" w:rsidRPr="007300FB" w:rsidRDefault="0007361A" w:rsidP="008631C3">
            <w:r w:rsidRPr="007300FB">
              <w:t xml:space="preserve"> (заявитель):</w:t>
            </w:r>
          </w:p>
        </w:tc>
      </w:tr>
      <w:tr w:rsidR="0007361A" w:rsidRPr="007300FB" w:rsidTr="008631C3">
        <w:tc>
          <w:tcPr>
            <w:tcW w:w="9747" w:type="dxa"/>
            <w:shd w:val="clear" w:color="auto" w:fill="auto"/>
          </w:tcPr>
          <w:p w:rsidR="0007361A" w:rsidRPr="007300FB" w:rsidRDefault="0007361A" w:rsidP="008631C3">
            <w:r w:rsidRPr="007300FB">
              <w:t>_____________________________________</w:t>
            </w:r>
          </w:p>
        </w:tc>
      </w:tr>
      <w:tr w:rsidR="0007361A" w:rsidRPr="007300FB" w:rsidTr="008631C3">
        <w:tc>
          <w:tcPr>
            <w:tcW w:w="9747" w:type="dxa"/>
            <w:shd w:val="clear" w:color="auto" w:fill="auto"/>
          </w:tcPr>
          <w:p w:rsidR="0007361A" w:rsidRPr="007300FB" w:rsidRDefault="0007361A" w:rsidP="008631C3"/>
        </w:tc>
      </w:tr>
      <w:tr w:rsidR="0007361A" w:rsidRPr="007300FB" w:rsidTr="008631C3">
        <w:tc>
          <w:tcPr>
            <w:tcW w:w="9747" w:type="dxa"/>
            <w:shd w:val="clear" w:color="auto" w:fill="auto"/>
          </w:tcPr>
          <w:p w:rsidR="0007361A" w:rsidRPr="007300FB" w:rsidRDefault="0007361A" w:rsidP="008631C3">
            <w:r w:rsidRPr="007300FB">
              <w:t>адрес места нахождения (регистрации):</w:t>
            </w:r>
          </w:p>
        </w:tc>
      </w:tr>
      <w:tr w:rsidR="0007361A" w:rsidRPr="007300FB" w:rsidTr="008631C3">
        <w:tc>
          <w:tcPr>
            <w:tcW w:w="9747" w:type="dxa"/>
            <w:shd w:val="clear" w:color="auto" w:fill="auto"/>
          </w:tcPr>
          <w:p w:rsidR="0007361A" w:rsidRPr="007300FB" w:rsidRDefault="0007361A" w:rsidP="008631C3">
            <w:r w:rsidRPr="007300FB">
              <w:t>_____________________________________</w:t>
            </w:r>
          </w:p>
        </w:tc>
      </w:tr>
      <w:tr w:rsidR="0007361A" w:rsidRPr="007300FB" w:rsidTr="008631C3">
        <w:tc>
          <w:tcPr>
            <w:tcW w:w="9747" w:type="dxa"/>
            <w:shd w:val="clear" w:color="auto" w:fill="auto"/>
          </w:tcPr>
          <w:p w:rsidR="0007361A" w:rsidRPr="007300FB" w:rsidRDefault="0007361A" w:rsidP="008631C3"/>
          <w:p w:rsidR="0007361A" w:rsidRPr="007300FB" w:rsidRDefault="0007361A" w:rsidP="008631C3">
            <w:r w:rsidRPr="007300FB">
              <w:t>телефон, факс:______________________________</w:t>
            </w:r>
          </w:p>
        </w:tc>
      </w:tr>
      <w:tr w:rsidR="0007361A" w:rsidRPr="007300FB" w:rsidTr="008631C3">
        <w:tc>
          <w:tcPr>
            <w:tcW w:w="9747" w:type="dxa"/>
            <w:shd w:val="clear" w:color="auto" w:fill="auto"/>
          </w:tcPr>
          <w:p w:rsidR="0007361A" w:rsidRPr="007300FB" w:rsidRDefault="0007361A" w:rsidP="008631C3"/>
          <w:p w:rsidR="0007361A" w:rsidRPr="007300FB" w:rsidRDefault="0007361A" w:rsidP="008631C3">
            <w:r w:rsidRPr="007300FB">
              <w:t>электронная почта:__________________________</w:t>
            </w:r>
          </w:p>
        </w:tc>
      </w:tr>
    </w:tbl>
    <w:p w:rsidR="0007361A" w:rsidRDefault="0007361A" w:rsidP="0007361A">
      <w:pPr>
        <w:ind w:right="-1"/>
        <w:jc w:val="center"/>
        <w:rPr>
          <w:b/>
        </w:rPr>
      </w:pPr>
    </w:p>
    <w:p w:rsidR="0007361A" w:rsidRDefault="0007361A" w:rsidP="0007361A">
      <w:pPr>
        <w:ind w:right="-1"/>
        <w:jc w:val="center"/>
        <w:rPr>
          <w:b/>
        </w:rPr>
      </w:pPr>
    </w:p>
    <w:p w:rsidR="0007361A" w:rsidRPr="007300FB" w:rsidRDefault="0007361A" w:rsidP="0007361A">
      <w:pPr>
        <w:ind w:right="-1"/>
        <w:jc w:val="center"/>
        <w:rPr>
          <w:b/>
        </w:rPr>
      </w:pPr>
      <w:r w:rsidRPr="007300FB">
        <w:rPr>
          <w:b/>
        </w:rPr>
        <w:t xml:space="preserve">РЕШЕНИЕ  </w:t>
      </w:r>
    </w:p>
    <w:p w:rsidR="0007361A" w:rsidRDefault="0007361A" w:rsidP="0007361A">
      <w:pPr>
        <w:ind w:right="-1"/>
        <w:jc w:val="center"/>
        <w:rPr>
          <w:b/>
        </w:rPr>
      </w:pPr>
      <w:r w:rsidRPr="007300FB">
        <w:rPr>
          <w:b/>
        </w:rPr>
        <w:t>ОБ ОТКАЗЕ В СОГЛАСОВАНИИ АРХИТЕКТУРНО-ГРАДОСТРОИТЕЛЬНОГО ОБЛИКА ОБЪЕКТА  КАПИТАЛЬНОГО СТРОИТЕЛЬСТВА</w:t>
      </w:r>
    </w:p>
    <w:p w:rsidR="0007361A" w:rsidRDefault="0007361A" w:rsidP="0007361A">
      <w:pPr>
        <w:ind w:right="-1"/>
        <w:jc w:val="center"/>
        <w:rPr>
          <w:b/>
        </w:rPr>
      </w:pPr>
    </w:p>
    <w:p w:rsidR="0007361A" w:rsidRDefault="0007361A" w:rsidP="0007361A">
      <w:pPr>
        <w:ind w:right="-1"/>
        <w:jc w:val="both"/>
        <w:rPr>
          <w:b/>
        </w:rPr>
      </w:pPr>
      <w:r>
        <w:rPr>
          <w:b/>
        </w:rPr>
        <w:t>№ _______________                                                                 «____» ______________ 20__ г.</w:t>
      </w:r>
    </w:p>
    <w:p w:rsidR="0007361A" w:rsidRPr="007300FB" w:rsidRDefault="0007361A" w:rsidP="0007361A">
      <w:pPr>
        <w:ind w:right="-1"/>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07361A" w:rsidRPr="007300FB" w:rsidTr="008631C3">
        <w:tc>
          <w:tcPr>
            <w:tcW w:w="4786" w:type="dxa"/>
            <w:shd w:val="clear" w:color="auto" w:fill="auto"/>
          </w:tcPr>
          <w:p w:rsidR="0007361A" w:rsidRPr="007300FB" w:rsidRDefault="0007361A" w:rsidP="008631C3">
            <w:pPr>
              <w:jc w:val="both"/>
            </w:pPr>
            <w:r w:rsidRPr="007300FB">
              <w:t>Наименование объекта капитального строительства:</w:t>
            </w:r>
          </w:p>
        </w:tc>
        <w:tc>
          <w:tcPr>
            <w:tcW w:w="4961" w:type="dxa"/>
            <w:shd w:val="clear" w:color="auto" w:fill="auto"/>
          </w:tcPr>
          <w:p w:rsidR="0007361A" w:rsidRDefault="0007361A" w:rsidP="008631C3">
            <w:pPr>
              <w:jc w:val="both"/>
              <w:rPr>
                <w:b/>
              </w:rPr>
            </w:pPr>
          </w:p>
          <w:p w:rsidR="0007361A" w:rsidRDefault="0007361A" w:rsidP="008631C3">
            <w:pPr>
              <w:jc w:val="both"/>
              <w:rPr>
                <w:b/>
              </w:rPr>
            </w:pPr>
          </w:p>
          <w:p w:rsidR="0007361A" w:rsidRPr="00BF1CEF" w:rsidRDefault="0007361A" w:rsidP="008631C3">
            <w:pPr>
              <w:jc w:val="both"/>
              <w:rPr>
                <w:b/>
              </w:rPr>
            </w:pPr>
          </w:p>
        </w:tc>
      </w:tr>
      <w:tr w:rsidR="0007361A" w:rsidRPr="007300FB" w:rsidTr="008631C3">
        <w:tc>
          <w:tcPr>
            <w:tcW w:w="4786" w:type="dxa"/>
            <w:shd w:val="clear" w:color="auto" w:fill="auto"/>
          </w:tcPr>
          <w:p w:rsidR="0007361A" w:rsidRPr="00FC42BE" w:rsidRDefault="0007361A" w:rsidP="008631C3">
            <w:pPr>
              <w:jc w:val="both"/>
            </w:pPr>
            <w:r>
              <w:t>Разработчик проектной документации:</w:t>
            </w:r>
          </w:p>
        </w:tc>
        <w:tc>
          <w:tcPr>
            <w:tcW w:w="4961" w:type="dxa"/>
            <w:shd w:val="clear" w:color="auto" w:fill="auto"/>
          </w:tcPr>
          <w:p w:rsidR="0007361A" w:rsidRDefault="0007361A" w:rsidP="008631C3">
            <w:pPr>
              <w:jc w:val="both"/>
              <w:rPr>
                <w:b/>
              </w:rPr>
            </w:pPr>
          </w:p>
          <w:p w:rsidR="0007361A" w:rsidRDefault="0007361A" w:rsidP="008631C3">
            <w:pPr>
              <w:jc w:val="both"/>
              <w:rPr>
                <w:b/>
              </w:rPr>
            </w:pPr>
          </w:p>
          <w:p w:rsidR="0007361A" w:rsidRPr="00BF1CEF"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Функциональное назначение объекта капитального строительства:</w:t>
            </w:r>
          </w:p>
        </w:tc>
        <w:tc>
          <w:tcPr>
            <w:tcW w:w="4961" w:type="dxa"/>
            <w:shd w:val="clear" w:color="auto" w:fill="auto"/>
          </w:tcPr>
          <w:p w:rsidR="0007361A" w:rsidRDefault="0007361A" w:rsidP="008631C3">
            <w:pPr>
              <w:jc w:val="both"/>
              <w:rPr>
                <w:b/>
              </w:rPr>
            </w:pPr>
          </w:p>
          <w:p w:rsidR="0007361A" w:rsidRDefault="0007361A" w:rsidP="008631C3">
            <w:pPr>
              <w:jc w:val="both"/>
              <w:rPr>
                <w:b/>
              </w:rPr>
            </w:pPr>
          </w:p>
          <w:p w:rsidR="0007361A" w:rsidRPr="00BF1CEF"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Местонахождение земельного участка, в границах которого планируется строительство или реконструкция объекта капитального строительства:</w:t>
            </w:r>
          </w:p>
          <w:p w:rsidR="0007361A" w:rsidRPr="007300FB" w:rsidRDefault="0007361A" w:rsidP="008631C3">
            <w:pPr>
              <w:jc w:val="both"/>
            </w:pP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 xml:space="preserve">Кадастровый номер земельного участка </w:t>
            </w:r>
          </w:p>
          <w:p w:rsidR="0007361A" w:rsidRPr="007300FB" w:rsidRDefault="0007361A" w:rsidP="008631C3">
            <w:pPr>
              <w:jc w:val="both"/>
            </w:pPr>
            <w:r w:rsidRPr="007300FB">
              <w:t>(при его наличии):</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 xml:space="preserve">Площадь земельного участка, </w:t>
            </w:r>
            <w:proofErr w:type="gramStart"/>
            <w:r w:rsidRPr="007300FB">
              <w:t>га</w:t>
            </w:r>
            <w:proofErr w:type="gramEnd"/>
            <w:r w:rsidRPr="007300FB">
              <w:t>:</w:t>
            </w:r>
          </w:p>
        </w:tc>
        <w:tc>
          <w:tcPr>
            <w:tcW w:w="4961" w:type="dxa"/>
            <w:shd w:val="clear" w:color="auto" w:fill="auto"/>
          </w:tcPr>
          <w:p w:rsidR="0007361A" w:rsidRDefault="0007361A" w:rsidP="008631C3">
            <w:pPr>
              <w:jc w:val="both"/>
              <w:rPr>
                <w:b/>
              </w:rPr>
            </w:pPr>
          </w:p>
          <w:p w:rsidR="0007361A" w:rsidRPr="00BF1CEF"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 xml:space="preserve">Местонахождение объекта </w:t>
            </w:r>
            <w:r w:rsidRPr="007300FB">
              <w:lastRenderedPageBreak/>
              <w:t xml:space="preserve">капитального строительства </w:t>
            </w:r>
          </w:p>
          <w:p w:rsidR="0007361A" w:rsidRPr="007300FB" w:rsidRDefault="0007361A" w:rsidP="008631C3">
            <w:pPr>
              <w:jc w:val="both"/>
            </w:pPr>
            <w:r w:rsidRPr="007300FB">
              <w:t>(при реконструкции):</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pStyle w:val="formattext"/>
              <w:suppressAutoHyphens/>
              <w:spacing w:before="0" w:beforeAutospacing="0" w:after="0" w:afterAutospacing="0"/>
              <w:jc w:val="both"/>
              <w:textAlignment w:val="baseline"/>
            </w:pPr>
            <w:r w:rsidRPr="007300FB">
              <w:lastRenderedPageBreak/>
              <w:t>Кадастровый номер объекта капитального строительства (при его наличии):</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Основные параметры объекта капитального строительства:</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 xml:space="preserve">- площадь, </w:t>
            </w:r>
            <w:proofErr w:type="spellStart"/>
            <w:r w:rsidRPr="007300FB">
              <w:t>м</w:t>
            </w:r>
            <w:proofErr w:type="gramStart"/>
            <w:r w:rsidRPr="007300FB">
              <w:t>.к</w:t>
            </w:r>
            <w:proofErr w:type="gramEnd"/>
            <w:r w:rsidRPr="007300FB">
              <w:t>в</w:t>
            </w:r>
            <w:proofErr w:type="spellEnd"/>
            <w:r w:rsidRPr="007300FB">
              <w:t>:</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 этажность:</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r w:rsidRPr="007300FB">
              <w:t>- иные показатели:</w:t>
            </w: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7300FB" w:rsidRDefault="0007361A" w:rsidP="008631C3">
            <w:pPr>
              <w:jc w:val="both"/>
            </w:pPr>
          </w:p>
        </w:tc>
        <w:tc>
          <w:tcPr>
            <w:tcW w:w="4961" w:type="dxa"/>
            <w:shd w:val="clear" w:color="auto" w:fill="auto"/>
          </w:tcPr>
          <w:p w:rsidR="0007361A" w:rsidRPr="007300FB" w:rsidRDefault="0007361A" w:rsidP="008631C3">
            <w:pPr>
              <w:jc w:val="both"/>
              <w:rPr>
                <w:b/>
              </w:rPr>
            </w:pPr>
          </w:p>
        </w:tc>
      </w:tr>
      <w:tr w:rsidR="0007361A" w:rsidRPr="007300FB" w:rsidTr="008631C3">
        <w:tc>
          <w:tcPr>
            <w:tcW w:w="4786" w:type="dxa"/>
            <w:shd w:val="clear" w:color="auto" w:fill="auto"/>
          </w:tcPr>
          <w:p w:rsidR="0007361A" w:rsidRPr="002B6D10" w:rsidRDefault="0007361A" w:rsidP="008631C3">
            <w:pPr>
              <w:jc w:val="both"/>
            </w:pPr>
            <w:r w:rsidRPr="002B6D10">
              <w:t xml:space="preserve">Сведения о ранее выданном </w:t>
            </w:r>
            <w:proofErr w:type="gramStart"/>
            <w:r w:rsidRPr="002B6D10">
              <w:t>решении</w:t>
            </w:r>
            <w:proofErr w:type="gramEnd"/>
            <w:r w:rsidRPr="002B6D10">
              <w:t xml:space="preserve"> о согласовании АГО</w:t>
            </w:r>
          </w:p>
          <w:p w:rsidR="0007361A" w:rsidRPr="007300FB" w:rsidRDefault="0007361A" w:rsidP="008631C3">
            <w:pPr>
              <w:jc w:val="both"/>
            </w:pPr>
            <w:r w:rsidRPr="002B6D10">
              <w:t>(в случае внесения изменений в АГО)</w:t>
            </w:r>
          </w:p>
        </w:tc>
        <w:tc>
          <w:tcPr>
            <w:tcW w:w="4961" w:type="dxa"/>
            <w:shd w:val="clear" w:color="auto" w:fill="auto"/>
          </w:tcPr>
          <w:p w:rsidR="0007361A" w:rsidRPr="007300FB" w:rsidRDefault="0007361A" w:rsidP="008631C3">
            <w:pPr>
              <w:jc w:val="both"/>
              <w:rPr>
                <w:b/>
              </w:rPr>
            </w:pPr>
          </w:p>
        </w:tc>
      </w:tr>
      <w:tr w:rsidR="0007361A" w:rsidRPr="007300FB" w:rsidTr="008631C3">
        <w:tc>
          <w:tcPr>
            <w:tcW w:w="9747" w:type="dxa"/>
            <w:gridSpan w:val="2"/>
            <w:shd w:val="clear" w:color="auto" w:fill="auto"/>
          </w:tcPr>
          <w:p w:rsidR="0007361A" w:rsidRPr="007300FB" w:rsidRDefault="0007361A" w:rsidP="008631C3">
            <w:pPr>
              <w:jc w:val="center"/>
              <w:rPr>
                <w:b/>
              </w:rPr>
            </w:pPr>
            <w:r w:rsidRPr="007300FB">
              <w:rPr>
                <w:b/>
              </w:rPr>
              <w:t>Решение:</w:t>
            </w:r>
          </w:p>
        </w:tc>
      </w:tr>
      <w:tr w:rsidR="0007361A" w:rsidRPr="007300FB" w:rsidTr="008631C3">
        <w:tc>
          <w:tcPr>
            <w:tcW w:w="9747" w:type="dxa"/>
            <w:gridSpan w:val="2"/>
            <w:shd w:val="clear" w:color="auto" w:fill="auto"/>
          </w:tcPr>
          <w:p w:rsidR="0007361A" w:rsidRPr="00061F34" w:rsidRDefault="0007361A" w:rsidP="008631C3">
            <w:pPr>
              <w:jc w:val="both"/>
            </w:pPr>
            <w:r w:rsidRPr="007300FB">
              <w:t>Архитектурно-градостроительный  облик объекта капитального строительства 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r>
              <w:t xml:space="preserve"> Правил землепользования и застройки __________________ поселения, в границах которого расположен объект капитального строительств</w:t>
            </w:r>
            <w:r w:rsidRPr="00D73ED2">
              <w:t>а.</w:t>
            </w:r>
          </w:p>
        </w:tc>
      </w:tr>
      <w:tr w:rsidR="0007361A" w:rsidRPr="007300FB" w:rsidTr="008631C3">
        <w:tc>
          <w:tcPr>
            <w:tcW w:w="9747" w:type="dxa"/>
            <w:gridSpan w:val="2"/>
            <w:shd w:val="clear" w:color="auto" w:fill="auto"/>
          </w:tcPr>
          <w:p w:rsidR="0007361A" w:rsidRPr="007300FB" w:rsidRDefault="0007361A" w:rsidP="008631C3">
            <w:pPr>
              <w:jc w:val="both"/>
              <w:rPr>
                <w:b/>
              </w:rPr>
            </w:pPr>
            <w:r w:rsidRPr="007300FB">
              <w:rPr>
                <w:b/>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tc>
      </w:tr>
      <w:tr w:rsidR="0007361A" w:rsidRPr="007300FB" w:rsidTr="008631C3">
        <w:tc>
          <w:tcPr>
            <w:tcW w:w="4786" w:type="dxa"/>
            <w:shd w:val="clear" w:color="auto" w:fill="auto"/>
          </w:tcPr>
          <w:p w:rsidR="0007361A" w:rsidRPr="00964F03" w:rsidRDefault="0007361A" w:rsidP="008631C3">
            <w:pPr>
              <w:jc w:val="both"/>
              <w:rPr>
                <w:highlight w:val="yellow"/>
              </w:rPr>
            </w:pPr>
            <w:r w:rsidRPr="00964F03">
              <w:t xml:space="preserve">Несоответствие </w:t>
            </w:r>
            <w:proofErr w:type="gramStart"/>
            <w:r w:rsidRPr="00964F03">
              <w:t>архитектурных решений</w:t>
            </w:r>
            <w:proofErr w:type="gramEnd"/>
            <w:r w:rsidRPr="00964F03">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tc>
        <w:tc>
          <w:tcPr>
            <w:tcW w:w="4961" w:type="dxa"/>
            <w:shd w:val="clear" w:color="auto" w:fill="auto"/>
          </w:tcPr>
          <w:p w:rsidR="0007361A" w:rsidRDefault="0007361A" w:rsidP="008631C3">
            <w:pPr>
              <w:jc w:val="both"/>
            </w:pPr>
            <w:r w:rsidRPr="007300FB">
              <w:t xml:space="preserve">описание несоответствия </w:t>
            </w:r>
          </w:p>
          <w:p w:rsidR="0007361A" w:rsidRPr="00061F34" w:rsidRDefault="0007361A" w:rsidP="008631C3">
            <w:pPr>
              <w:jc w:val="both"/>
            </w:pPr>
          </w:p>
        </w:tc>
      </w:tr>
      <w:tr w:rsidR="0007361A" w:rsidRPr="007300FB" w:rsidTr="008631C3">
        <w:tc>
          <w:tcPr>
            <w:tcW w:w="4786" w:type="dxa"/>
            <w:shd w:val="clear" w:color="auto" w:fill="auto"/>
          </w:tcPr>
          <w:p w:rsidR="0007361A" w:rsidRPr="007300FB" w:rsidRDefault="0007361A" w:rsidP="008631C3">
            <w:pPr>
              <w:jc w:val="both"/>
            </w:pPr>
          </w:p>
        </w:tc>
        <w:tc>
          <w:tcPr>
            <w:tcW w:w="4961" w:type="dxa"/>
            <w:shd w:val="clear" w:color="auto" w:fill="auto"/>
          </w:tcPr>
          <w:p w:rsidR="0007361A" w:rsidRPr="007300FB" w:rsidRDefault="0007361A" w:rsidP="008631C3">
            <w:pPr>
              <w:jc w:val="both"/>
              <w:rPr>
                <w:b/>
              </w:rPr>
            </w:pPr>
          </w:p>
        </w:tc>
      </w:tr>
      <w:tr w:rsidR="0007361A" w:rsidRPr="007300FB" w:rsidTr="008631C3">
        <w:tc>
          <w:tcPr>
            <w:tcW w:w="9747" w:type="dxa"/>
            <w:gridSpan w:val="2"/>
            <w:shd w:val="clear" w:color="auto" w:fill="auto"/>
          </w:tcPr>
          <w:p w:rsidR="0007361A" w:rsidRPr="007300FB" w:rsidRDefault="0007361A" w:rsidP="008631C3">
            <w:pPr>
              <w:jc w:val="both"/>
              <w:rPr>
                <w:b/>
              </w:rPr>
            </w:pPr>
            <w:r w:rsidRPr="007300FB">
              <w:rPr>
                <w:b/>
              </w:rPr>
              <w:t>Предложения (при наличии) по доработке разделов проектной документации:</w:t>
            </w:r>
          </w:p>
        </w:tc>
      </w:tr>
      <w:tr w:rsidR="0007361A" w:rsidRPr="007300FB" w:rsidTr="008631C3">
        <w:tc>
          <w:tcPr>
            <w:tcW w:w="4786" w:type="dxa"/>
            <w:shd w:val="clear" w:color="auto" w:fill="auto"/>
          </w:tcPr>
          <w:p w:rsidR="0007361A" w:rsidRPr="007300FB" w:rsidRDefault="0007361A" w:rsidP="008631C3">
            <w:pPr>
              <w:jc w:val="both"/>
            </w:pPr>
          </w:p>
        </w:tc>
        <w:tc>
          <w:tcPr>
            <w:tcW w:w="4961" w:type="dxa"/>
            <w:shd w:val="clear" w:color="auto" w:fill="auto"/>
          </w:tcPr>
          <w:p w:rsidR="0007361A" w:rsidRPr="007300FB" w:rsidRDefault="0007361A" w:rsidP="008631C3">
            <w:pPr>
              <w:jc w:val="both"/>
              <w:rPr>
                <w:b/>
              </w:rPr>
            </w:pPr>
          </w:p>
        </w:tc>
      </w:tr>
    </w:tbl>
    <w:p w:rsidR="0007361A" w:rsidRPr="007300FB" w:rsidRDefault="0007361A" w:rsidP="0007361A">
      <w:pPr>
        <w:jc w:val="both"/>
      </w:pPr>
    </w:p>
    <w:p w:rsidR="0007361A" w:rsidRPr="007300FB" w:rsidRDefault="0007361A" w:rsidP="0007361A">
      <w:pPr>
        <w:ind w:left="-142"/>
        <w:jc w:val="both"/>
      </w:pPr>
      <w:r w:rsidRPr="007300FB">
        <w:t xml:space="preserve">Примечание: </w:t>
      </w:r>
    </w:p>
    <w:p w:rsidR="0007361A" w:rsidRPr="007300FB" w:rsidRDefault="0007361A" w:rsidP="0007361A">
      <w:pPr>
        <w:ind w:left="-142" w:firstLine="568"/>
        <w:jc w:val="both"/>
      </w:pPr>
      <w:proofErr w:type="gramStart"/>
      <w:r w:rsidRPr="007300FB">
        <w:t xml:space="preserve">Заявитель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w:t>
      </w:r>
      <w:r w:rsidRPr="007300FB">
        <w:lastRenderedPageBreak/>
        <w:t>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roofErr w:type="gramEnd"/>
    </w:p>
    <w:p w:rsidR="0007361A" w:rsidRPr="007300FB" w:rsidRDefault="0007361A" w:rsidP="0007361A">
      <w:pPr>
        <w:ind w:left="-142" w:firstLine="568"/>
        <w:jc w:val="both"/>
      </w:pPr>
    </w:p>
    <w:p w:rsidR="0007361A" w:rsidRPr="007300FB" w:rsidRDefault="0007361A" w:rsidP="0007361A">
      <w:pPr>
        <w:spacing w:line="360" w:lineRule="auto"/>
        <w:ind w:left="-142"/>
        <w:jc w:val="both"/>
      </w:pPr>
      <w:r w:rsidRPr="007300FB">
        <w:t>___________________</w:t>
      </w:r>
      <w:r>
        <w:t>____      _____________________</w:t>
      </w:r>
      <w:r w:rsidRPr="007300FB">
        <w:t>_</w:t>
      </w:r>
      <w:r>
        <w:t xml:space="preserve">   </w:t>
      </w:r>
      <w:r w:rsidRPr="007300FB">
        <w:t>____________________________</w:t>
      </w:r>
    </w:p>
    <w:p w:rsidR="0007361A" w:rsidRPr="007300FB" w:rsidRDefault="0007361A" w:rsidP="0007361A">
      <w:pPr>
        <w:ind w:left="-142" w:right="-1"/>
        <w:jc w:val="center"/>
      </w:pPr>
      <w:proofErr w:type="gramStart"/>
      <w:r w:rsidRPr="007300FB">
        <w:t>(должность)                                 (подпись)                             (расшифровка подписи</w:t>
      </w:r>
      <w:proofErr w:type="gramEnd"/>
    </w:p>
    <w:p w:rsidR="0007361A" w:rsidRDefault="0007361A" w:rsidP="0007361A">
      <w:pPr>
        <w:autoSpaceDE w:val="0"/>
        <w:autoSpaceDN w:val="0"/>
        <w:ind w:left="-142"/>
      </w:pPr>
      <w:r w:rsidRPr="007300FB">
        <w:t>м.п.</w:t>
      </w:r>
    </w:p>
    <w:p w:rsidR="0007361A" w:rsidRPr="00061F34" w:rsidRDefault="0007361A" w:rsidP="0007361A">
      <w:pPr>
        <w:autoSpaceDE w:val="0"/>
        <w:autoSpaceDN w:val="0"/>
        <w:spacing w:before="240"/>
        <w:ind w:left="5670"/>
        <w:jc w:val="right"/>
        <w:rPr>
          <w:sz w:val="26"/>
          <w:szCs w:val="26"/>
        </w:rPr>
      </w:pPr>
      <w:r>
        <w:br w:type="page"/>
      </w:r>
      <w:r w:rsidRPr="00061F34">
        <w:rPr>
          <w:sz w:val="26"/>
          <w:szCs w:val="26"/>
        </w:rPr>
        <w:lastRenderedPageBreak/>
        <w:t xml:space="preserve">Приложение № </w:t>
      </w:r>
      <w:r>
        <w:rPr>
          <w:sz w:val="26"/>
          <w:szCs w:val="26"/>
        </w:rPr>
        <w:t>7</w:t>
      </w:r>
      <w:r w:rsidRPr="00061F34">
        <w:rPr>
          <w:sz w:val="26"/>
          <w:szCs w:val="26"/>
        </w:rPr>
        <w:t xml:space="preserve"> </w:t>
      </w:r>
    </w:p>
    <w:p w:rsidR="0007361A" w:rsidRPr="00B4024A" w:rsidRDefault="0007361A" w:rsidP="0007361A">
      <w:pPr>
        <w:ind w:left="-45"/>
        <w:jc w:val="right"/>
        <w:rPr>
          <w:sz w:val="26"/>
          <w:szCs w:val="26"/>
        </w:rPr>
      </w:pPr>
      <w:r w:rsidRPr="00061F34">
        <w:rPr>
          <w:sz w:val="26"/>
          <w:szCs w:val="26"/>
        </w:rPr>
        <w:t>к Административному регламенту</w:t>
      </w:r>
      <w:r w:rsidRPr="00B4024A">
        <w:rPr>
          <w:sz w:val="26"/>
          <w:szCs w:val="26"/>
        </w:rPr>
        <w:t xml:space="preserve"> </w:t>
      </w:r>
    </w:p>
    <w:p w:rsidR="0007361A" w:rsidRDefault="0007361A" w:rsidP="0007361A">
      <w:pPr>
        <w:autoSpaceDE w:val="0"/>
        <w:autoSpaceDN w:val="0"/>
        <w:ind w:left="5670"/>
      </w:pPr>
    </w:p>
    <w:p w:rsidR="0007361A" w:rsidRDefault="0007361A" w:rsidP="0007361A">
      <w:pPr>
        <w:autoSpaceDE w:val="0"/>
        <w:autoSpaceDN w:val="0"/>
        <w:ind w:left="5670"/>
      </w:pPr>
    </w:p>
    <w:p w:rsidR="0007361A" w:rsidRDefault="0007361A" w:rsidP="0007361A">
      <w:pPr>
        <w:autoSpaceDE w:val="0"/>
        <w:autoSpaceDN w:val="0"/>
        <w:ind w:left="5670"/>
      </w:pPr>
    </w:p>
    <w:p w:rsidR="0007361A" w:rsidRPr="00B31212" w:rsidRDefault="0007361A" w:rsidP="0007361A">
      <w:pPr>
        <w:autoSpaceDE w:val="0"/>
        <w:autoSpaceDN w:val="0"/>
        <w:ind w:left="5670"/>
        <w:jc w:val="right"/>
        <w:rPr>
          <w:sz w:val="26"/>
          <w:szCs w:val="26"/>
        </w:rPr>
      </w:pPr>
      <w:r w:rsidRPr="00B31212">
        <w:rPr>
          <w:sz w:val="26"/>
          <w:szCs w:val="26"/>
        </w:rPr>
        <w:t>Рекомендуемая форма</w:t>
      </w:r>
    </w:p>
    <w:p w:rsidR="0007361A" w:rsidRDefault="0007361A" w:rsidP="0007361A">
      <w:pPr>
        <w:autoSpaceDE w:val="0"/>
        <w:autoSpaceDN w:val="0"/>
        <w:ind w:left="5670"/>
      </w:pPr>
    </w:p>
    <w:p w:rsidR="0007361A" w:rsidRPr="00B31212" w:rsidRDefault="0007361A" w:rsidP="0007361A">
      <w:pPr>
        <w:autoSpaceDE w:val="0"/>
        <w:autoSpaceDN w:val="0"/>
        <w:ind w:left="5670"/>
      </w:pPr>
    </w:p>
    <w:p w:rsidR="0007361A" w:rsidRPr="000B58FA" w:rsidRDefault="0007361A" w:rsidP="0007361A">
      <w:pPr>
        <w:autoSpaceDE w:val="0"/>
        <w:autoSpaceDN w:val="0"/>
        <w:spacing w:before="240"/>
        <w:jc w:val="center"/>
        <w:rPr>
          <w:b/>
          <w:sz w:val="26"/>
          <w:szCs w:val="26"/>
        </w:rPr>
      </w:pPr>
      <w:proofErr w:type="gramStart"/>
      <w:r w:rsidRPr="000B58FA">
        <w:rPr>
          <w:b/>
          <w:sz w:val="26"/>
          <w:szCs w:val="26"/>
        </w:rPr>
        <w:t>З</w:t>
      </w:r>
      <w:proofErr w:type="gramEnd"/>
      <w:r w:rsidRPr="000B58FA">
        <w:rPr>
          <w:b/>
          <w:sz w:val="26"/>
          <w:szCs w:val="26"/>
        </w:rPr>
        <w:t xml:space="preserve"> А Я В Л Е Н И Е</w:t>
      </w:r>
    </w:p>
    <w:p w:rsidR="0007361A" w:rsidRDefault="0007361A" w:rsidP="0007361A">
      <w:pPr>
        <w:autoSpaceDE w:val="0"/>
        <w:autoSpaceDN w:val="0"/>
        <w:jc w:val="center"/>
        <w:rPr>
          <w:b/>
          <w:sz w:val="26"/>
          <w:szCs w:val="26"/>
        </w:rPr>
      </w:pPr>
      <w:r w:rsidRPr="000B58FA">
        <w:rPr>
          <w:b/>
          <w:sz w:val="26"/>
          <w:szCs w:val="26"/>
        </w:rPr>
        <w:t>о</w:t>
      </w:r>
      <w:r>
        <w:rPr>
          <w:b/>
          <w:sz w:val="26"/>
          <w:szCs w:val="26"/>
        </w:rPr>
        <w:t xml:space="preserve"> внесении изменений </w:t>
      </w:r>
    </w:p>
    <w:p w:rsidR="0007361A" w:rsidRPr="00A85D19" w:rsidRDefault="0007361A" w:rsidP="0007361A">
      <w:pPr>
        <w:autoSpaceDE w:val="0"/>
        <w:autoSpaceDN w:val="0"/>
        <w:jc w:val="center"/>
        <w:rPr>
          <w:b/>
          <w:sz w:val="26"/>
          <w:szCs w:val="26"/>
        </w:rPr>
      </w:pPr>
      <w:r>
        <w:rPr>
          <w:b/>
          <w:sz w:val="26"/>
          <w:szCs w:val="26"/>
        </w:rPr>
        <w:t>в архитектурно-градостроительный облик объекта</w:t>
      </w:r>
    </w:p>
    <w:p w:rsidR="0007361A" w:rsidRPr="000B58FA" w:rsidRDefault="0007361A" w:rsidP="0007361A">
      <w:pPr>
        <w:autoSpaceDE w:val="0"/>
        <w:autoSpaceDN w:val="0"/>
        <w:jc w:val="center"/>
        <w:rPr>
          <w:b/>
          <w:sz w:val="26"/>
          <w:szCs w:val="26"/>
        </w:rPr>
      </w:pPr>
    </w:p>
    <w:p w:rsidR="0007361A" w:rsidRPr="000B58FA" w:rsidRDefault="0007361A" w:rsidP="0007361A">
      <w:pPr>
        <w:autoSpaceDE w:val="0"/>
        <w:autoSpaceDN w:val="0"/>
        <w:jc w:val="right"/>
        <w:rPr>
          <w:sz w:val="26"/>
          <w:szCs w:val="26"/>
        </w:rPr>
      </w:pPr>
      <w:r w:rsidRPr="000B58FA">
        <w:rPr>
          <w:sz w:val="26"/>
          <w:szCs w:val="26"/>
        </w:rPr>
        <w:t>"__" __________ 20___ г.</w:t>
      </w:r>
    </w:p>
    <w:p w:rsidR="0007361A" w:rsidRPr="00325DE3" w:rsidRDefault="0007361A" w:rsidP="0007361A">
      <w:pPr>
        <w:autoSpaceDE w:val="0"/>
        <w:autoSpaceDN w:val="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07361A" w:rsidRPr="00325DE3" w:rsidTr="008631C3">
        <w:trPr>
          <w:trHeight w:val="165"/>
        </w:trPr>
        <w:tc>
          <w:tcPr>
            <w:tcW w:w="9747" w:type="dxa"/>
            <w:tcBorders>
              <w:top w:val="nil"/>
              <w:left w:val="nil"/>
              <w:right w:val="nil"/>
            </w:tcBorders>
          </w:tcPr>
          <w:p w:rsidR="0007361A" w:rsidRPr="00325DE3" w:rsidRDefault="0007361A" w:rsidP="008631C3">
            <w:pPr>
              <w:autoSpaceDE w:val="0"/>
              <w:autoSpaceDN w:val="0"/>
              <w:jc w:val="right"/>
            </w:pPr>
          </w:p>
        </w:tc>
      </w:tr>
      <w:tr w:rsidR="0007361A" w:rsidRPr="00325DE3" w:rsidTr="008631C3">
        <w:trPr>
          <w:trHeight w:val="126"/>
        </w:trPr>
        <w:tc>
          <w:tcPr>
            <w:tcW w:w="9747" w:type="dxa"/>
            <w:tcBorders>
              <w:left w:val="nil"/>
              <w:bottom w:val="single" w:sz="4" w:space="0" w:color="auto"/>
              <w:right w:val="nil"/>
            </w:tcBorders>
          </w:tcPr>
          <w:p w:rsidR="0007361A" w:rsidRPr="00325DE3" w:rsidRDefault="0007361A" w:rsidP="008631C3">
            <w:pPr>
              <w:autoSpaceDE w:val="0"/>
              <w:autoSpaceDN w:val="0"/>
              <w:jc w:val="right"/>
            </w:pPr>
          </w:p>
        </w:tc>
      </w:tr>
      <w:tr w:rsidR="0007361A" w:rsidRPr="00325DE3" w:rsidTr="008631C3">
        <w:trPr>
          <w:trHeight w:val="135"/>
        </w:trPr>
        <w:tc>
          <w:tcPr>
            <w:tcW w:w="9747" w:type="dxa"/>
            <w:tcBorders>
              <w:left w:val="nil"/>
              <w:bottom w:val="nil"/>
              <w:right w:val="nil"/>
            </w:tcBorders>
          </w:tcPr>
          <w:p w:rsidR="0007361A" w:rsidRPr="00325DE3" w:rsidRDefault="0007361A" w:rsidP="008631C3">
            <w:pPr>
              <w:autoSpaceDE w:val="0"/>
              <w:autoSpaceDN w:val="0"/>
              <w:jc w:val="center"/>
              <w:rPr>
                <w:sz w:val="20"/>
                <w:szCs w:val="20"/>
              </w:rPr>
            </w:pPr>
            <w:r w:rsidRPr="00325DE3">
              <w:rPr>
                <w:sz w:val="20"/>
                <w:szCs w:val="20"/>
              </w:rPr>
              <w:t>(наименование органа местного самоуправления)</w:t>
            </w:r>
          </w:p>
          <w:p w:rsidR="0007361A" w:rsidRPr="00325DE3" w:rsidRDefault="0007361A" w:rsidP="008631C3">
            <w:pPr>
              <w:autoSpaceDE w:val="0"/>
              <w:autoSpaceDN w:val="0"/>
              <w:jc w:val="center"/>
              <w:rPr>
                <w:sz w:val="18"/>
                <w:szCs w:val="18"/>
              </w:rPr>
            </w:pPr>
          </w:p>
        </w:tc>
      </w:tr>
    </w:tbl>
    <w:p w:rsidR="0007361A" w:rsidRPr="00325DE3" w:rsidRDefault="0007361A" w:rsidP="0007361A">
      <w:pPr>
        <w:autoSpaceDE w:val="0"/>
        <w:autoSpaceDN w:val="0"/>
        <w:jc w:val="right"/>
      </w:pPr>
    </w:p>
    <w:p w:rsidR="0007361A" w:rsidRDefault="0007361A" w:rsidP="0007361A">
      <w:pPr>
        <w:autoSpaceDE w:val="0"/>
        <w:autoSpaceDN w:val="0"/>
        <w:adjustRightInd w:val="0"/>
        <w:ind w:right="-392" w:firstLine="708"/>
        <w:jc w:val="both"/>
        <w:rPr>
          <w:rFonts w:eastAsia="Calibri"/>
          <w:bCs/>
          <w:sz w:val="26"/>
          <w:szCs w:val="26"/>
          <w:lang w:eastAsia="en-US"/>
        </w:rPr>
      </w:pPr>
      <w:r>
        <w:rPr>
          <w:rFonts w:eastAsia="Calibri"/>
          <w:bCs/>
          <w:sz w:val="26"/>
          <w:szCs w:val="26"/>
          <w:lang w:eastAsia="en-US"/>
        </w:rPr>
        <w:t xml:space="preserve">Прошу внести изменение в архитектурно-градостроительный облик объекта в связи </w:t>
      </w:r>
      <w:proofErr w:type="gramStart"/>
      <w:r>
        <w:rPr>
          <w:rFonts w:eastAsia="Calibri"/>
          <w:bCs/>
          <w:sz w:val="26"/>
          <w:szCs w:val="26"/>
          <w:lang w:eastAsia="en-US"/>
        </w:rPr>
        <w:t>с</w:t>
      </w:r>
      <w:proofErr w:type="gramEnd"/>
      <w:r>
        <w:rPr>
          <w:rFonts w:eastAsia="Calibri"/>
          <w:bCs/>
          <w:sz w:val="26"/>
          <w:szCs w:val="26"/>
          <w:lang w:eastAsia="en-US"/>
        </w:rPr>
        <w:t>___________________________________________________________________</w:t>
      </w:r>
    </w:p>
    <w:p w:rsidR="0007361A" w:rsidRPr="0009648A" w:rsidRDefault="0007361A" w:rsidP="0007361A">
      <w:pPr>
        <w:autoSpaceDE w:val="0"/>
        <w:autoSpaceDN w:val="0"/>
        <w:adjustRightInd w:val="0"/>
        <w:ind w:right="-392" w:hanging="142"/>
        <w:jc w:val="both"/>
        <w:rPr>
          <w:rFonts w:eastAsia="Calibri"/>
          <w:bCs/>
          <w:sz w:val="26"/>
          <w:szCs w:val="26"/>
          <w:lang w:eastAsia="en-US"/>
        </w:rPr>
      </w:pPr>
      <w:r>
        <w:rPr>
          <w:rFonts w:eastAsia="Calibri"/>
          <w:bCs/>
          <w:sz w:val="26"/>
          <w:szCs w:val="26"/>
          <w:lang w:eastAsia="en-US"/>
        </w:rPr>
        <w:t>________________________________________________________________________</w:t>
      </w:r>
    </w:p>
    <w:p w:rsidR="0007361A" w:rsidRPr="00ED6F40"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DD598C" w:rsidRDefault="0007361A" w:rsidP="0007361A">
      <w:pPr>
        <w:pStyle w:val="ConsPlusNonformat"/>
        <w:suppressAutoHyphens/>
        <w:autoSpaceDE/>
        <w:autoSpaceDN/>
        <w:spacing w:line="100" w:lineRule="atLeast"/>
        <w:ind w:left="720"/>
        <w:jc w:val="center"/>
        <w:rPr>
          <w:rFonts w:ascii="Times New Roman" w:hAnsi="Times New Roman" w:cs="Times New Roman"/>
          <w:b/>
          <w:sz w:val="24"/>
          <w:szCs w:val="24"/>
        </w:rPr>
      </w:pPr>
    </w:p>
    <w:p w:rsidR="0007361A" w:rsidRPr="00117A24" w:rsidRDefault="0007361A" w:rsidP="0007361A">
      <w:pPr>
        <w:pStyle w:val="ConsPlusNonformat"/>
        <w:suppressAutoHyphens/>
        <w:autoSpaceDE/>
        <w:autoSpaceDN/>
        <w:spacing w:line="100" w:lineRule="atLeast"/>
        <w:ind w:left="360"/>
        <w:jc w:val="center"/>
        <w:rPr>
          <w:rFonts w:ascii="Times New Roman" w:hAnsi="Times New Roman" w:cs="Times New Roman"/>
          <w:b/>
          <w:sz w:val="26"/>
          <w:szCs w:val="26"/>
        </w:rPr>
      </w:pPr>
      <w:r w:rsidRPr="00117A24">
        <w:rPr>
          <w:rFonts w:ascii="Times New Roman" w:hAnsi="Times New Roman" w:cs="Times New Roman"/>
          <w:b/>
          <w:sz w:val="26"/>
          <w:szCs w:val="26"/>
        </w:rPr>
        <w:t>1. Сведения о заявителе</w:t>
      </w:r>
    </w:p>
    <w:p w:rsidR="0007361A" w:rsidRPr="00C94FED" w:rsidRDefault="0007361A" w:rsidP="0007361A">
      <w:pPr>
        <w:pStyle w:val="ConsPlusNonformat"/>
        <w:ind w:left="720"/>
        <w:rPr>
          <w:rFonts w:ascii="Times New Roman" w:hAnsi="Times New Roman" w:cs="Times New Roman"/>
          <w:b/>
          <w:sz w:val="24"/>
          <w:szCs w:val="24"/>
        </w:rPr>
      </w:pPr>
    </w:p>
    <w:tbl>
      <w:tblPr>
        <w:tblW w:w="9781" w:type="dxa"/>
        <w:tblInd w:w="-34" w:type="dxa"/>
        <w:tblLayout w:type="fixed"/>
        <w:tblLook w:val="0000"/>
      </w:tblPr>
      <w:tblGrid>
        <w:gridCol w:w="993"/>
        <w:gridCol w:w="3827"/>
        <w:gridCol w:w="4961"/>
      </w:tblGrid>
      <w:tr w:rsidR="0007361A" w:rsidRPr="00ED6F40" w:rsidTr="008631C3">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Cs/>
                <w:sz w:val="26"/>
                <w:szCs w:val="26"/>
              </w:rPr>
            </w:pPr>
            <w:r w:rsidRPr="00ED6F40">
              <w:rPr>
                <w:bCs/>
                <w:sz w:val="26"/>
                <w:szCs w:val="26"/>
              </w:rPr>
              <w:t>Сведения о физическом лице</w:t>
            </w:r>
            <w:r>
              <w:rPr>
                <w:bCs/>
                <w:sz w:val="26"/>
                <w:szCs w:val="26"/>
              </w:rPr>
              <w:t xml:space="preserve"> или индивидуальном предпринимателе</w:t>
            </w:r>
            <w:r w:rsidRPr="00ED6F40">
              <w:rPr>
                <w:bCs/>
                <w:sz w:val="26"/>
                <w:szCs w:val="26"/>
              </w:rPr>
              <w:t xml:space="preserve">, в случае если </w:t>
            </w:r>
            <w:r>
              <w:rPr>
                <w:bCs/>
                <w:sz w:val="26"/>
                <w:szCs w:val="26"/>
              </w:rPr>
              <w:t>заявителем</w:t>
            </w:r>
            <w:r w:rsidRPr="00ED6F40">
              <w:rPr>
                <w:bCs/>
                <w:sz w:val="26"/>
                <w:szCs w:val="26"/>
              </w:rPr>
              <w:t xml:space="preserve"> является физическое лицо</w:t>
            </w:r>
            <w:r>
              <w:rPr>
                <w:bCs/>
                <w:sz w:val="26"/>
                <w:szCs w:val="26"/>
              </w:rPr>
              <w:t xml:space="preserve"> или индивидуальный предприниматель</w:t>
            </w:r>
            <w:r w:rsidRPr="00ED6F40">
              <w:rPr>
                <w:bCs/>
                <w:sz w:val="26"/>
                <w:szCs w:val="26"/>
              </w:rPr>
              <w:t>:</w:t>
            </w:r>
          </w:p>
        </w:tc>
      </w:tr>
      <w:tr w:rsidR="0007361A" w:rsidRPr="00ED6F40" w:rsidTr="008631C3">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jc w:val="both"/>
              <w:rPr>
                <w:b/>
                <w:bCs/>
                <w:sz w:val="26"/>
                <w:szCs w:val="26"/>
              </w:rPr>
            </w:pPr>
            <w:r w:rsidRPr="00ED6F40">
              <w:rPr>
                <w:bCs/>
                <w:sz w:val="26"/>
                <w:szCs w:val="26"/>
              </w:rPr>
              <w:t>Фами</w:t>
            </w:r>
            <w:r w:rsidRPr="00ED6F40">
              <w:rPr>
                <w:rFonts w:eastAsia="Calibri"/>
                <w:sz w:val="26"/>
                <w:szCs w:val="26"/>
              </w:rPr>
              <w:t>лия, имя, отчество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rFonts w:eastAsia="Calibri"/>
                <w:sz w:val="26"/>
                <w:szCs w:val="26"/>
              </w:rPr>
            </w:pPr>
            <w:r w:rsidRPr="00ED6F40">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jc w:val="both"/>
              <w:rPr>
                <w:rFonts w:eastAsia="Calibri"/>
                <w:sz w:val="26"/>
                <w:szCs w:val="26"/>
              </w:rPr>
            </w:pPr>
            <w:r w:rsidRPr="00ED6F40">
              <w:rPr>
                <w:rFonts w:eastAsia="Calibri"/>
                <w:sz w:val="26"/>
                <w:szCs w:val="26"/>
              </w:rPr>
              <w:t>Место жительства</w:t>
            </w:r>
          </w:p>
          <w:p w:rsidR="0007361A" w:rsidRPr="00ED6F40" w:rsidRDefault="0007361A" w:rsidP="008631C3">
            <w:pPr>
              <w:spacing w:line="20" w:lineRule="atLeast"/>
              <w:jc w:val="both"/>
              <w:rPr>
                <w:rFonts w:eastAsia="Calibri"/>
                <w:sz w:val="26"/>
                <w:szCs w:val="26"/>
              </w:rPr>
            </w:pPr>
          </w:p>
          <w:p w:rsidR="0007361A" w:rsidRPr="00ED6F40" w:rsidRDefault="0007361A" w:rsidP="008631C3">
            <w:pPr>
              <w:spacing w:line="20" w:lineRule="atLeast"/>
              <w:jc w:val="both"/>
              <w:rPr>
                <w:b/>
                <w:bCs/>
                <w:sz w:val="26"/>
                <w:szCs w:val="2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rFonts w:eastAsia="Calibri"/>
                <w:sz w:val="26"/>
                <w:szCs w:val="26"/>
              </w:rPr>
            </w:pPr>
            <w:r w:rsidRPr="00ED6F40">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rPr>
                <w:b/>
                <w:bCs/>
                <w:sz w:val="26"/>
                <w:szCs w:val="26"/>
              </w:rPr>
            </w:pPr>
            <w:r w:rsidRPr="00ED6F40">
              <w:rPr>
                <w:rFonts w:eastAsia="Calibri"/>
                <w:sz w:val="26"/>
                <w:szCs w:val="26"/>
              </w:rPr>
              <w:t>Реквизиты документа, удостоверяющего личность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100" w:lineRule="atLeast"/>
              <w:jc w:val="both"/>
              <w:rPr>
                <w:bCs/>
                <w:sz w:val="26"/>
                <w:szCs w:val="26"/>
              </w:rPr>
            </w:pPr>
            <w:r>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20" w:lineRule="atLeast"/>
              <w:rPr>
                <w:rFonts w:eastAsia="Calibri"/>
                <w:sz w:val="26"/>
                <w:szCs w:val="26"/>
              </w:rPr>
            </w:pPr>
            <w:r>
              <w:rPr>
                <w:rFonts w:eastAsia="Calibri"/>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20" w:lineRule="atLeast"/>
              <w:rPr>
                <w:rFonts w:eastAsia="Calibri"/>
                <w:sz w:val="26"/>
                <w:szCs w:val="26"/>
              </w:rPr>
            </w:pPr>
            <w:r>
              <w:rPr>
                <w:rFonts w:eastAsia="Calibri"/>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sz w:val="26"/>
                <w:szCs w:val="26"/>
              </w:rPr>
            </w:pPr>
            <w:r w:rsidRPr="00ED6F40">
              <w:rPr>
                <w:bCs/>
                <w:sz w:val="26"/>
                <w:szCs w:val="26"/>
              </w:rPr>
              <w:lastRenderedPageBreak/>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rPr>
                <w:bCs/>
                <w:sz w:val="26"/>
                <w:szCs w:val="26"/>
              </w:rPr>
            </w:pPr>
            <w:r w:rsidRPr="00ED6F40">
              <w:rPr>
                <w:bCs/>
                <w:sz w:val="26"/>
                <w:szCs w:val="26"/>
              </w:rPr>
              <w:t xml:space="preserve">Сведения о юридическом лице, в случае если </w:t>
            </w:r>
            <w:r>
              <w:rPr>
                <w:bCs/>
                <w:sz w:val="26"/>
                <w:szCs w:val="26"/>
              </w:rPr>
              <w:t>заявителем</w:t>
            </w:r>
            <w:r w:rsidRPr="00ED6F40">
              <w:rPr>
                <w:bCs/>
                <w:sz w:val="26"/>
                <w:szCs w:val="26"/>
              </w:rPr>
              <w:t xml:space="preserve"> является юридическое лицо:</w:t>
            </w:r>
          </w:p>
        </w:tc>
      </w:tr>
      <w:tr w:rsidR="0007361A" w:rsidRPr="00ED6F40" w:rsidTr="008631C3">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
                <w:bCs/>
                <w:sz w:val="26"/>
                <w:szCs w:val="26"/>
              </w:rPr>
            </w:pPr>
            <w:r w:rsidRPr="00ED6F40">
              <w:rPr>
                <w:bCs/>
                <w:sz w:val="26"/>
                <w:szCs w:val="26"/>
              </w:rPr>
              <w:t>Наименование</w:t>
            </w:r>
            <w:r>
              <w:rPr>
                <w:bCs/>
                <w:sz w:val="26"/>
                <w:szCs w:val="26"/>
              </w:rPr>
              <w:t xml:space="preserve"> и организационно-правовая форма</w:t>
            </w:r>
            <w:r w:rsidRPr="00ED6F40">
              <w:rPr>
                <w:bCs/>
                <w:sz w:val="26"/>
                <w:szCs w:val="26"/>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sz w:val="26"/>
                <w:szCs w:val="26"/>
              </w:rPr>
            </w:pPr>
            <w:r w:rsidRPr="00ED6F40">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
                <w:bCs/>
                <w:sz w:val="26"/>
                <w:szCs w:val="26"/>
              </w:rPr>
            </w:pPr>
            <w:r w:rsidRPr="00ED6F40">
              <w:rPr>
                <w:sz w:val="26"/>
                <w:szCs w:val="26"/>
              </w:rPr>
              <w:t xml:space="preserve">Место нахождения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100" w:lineRule="atLeast"/>
              <w:jc w:val="both"/>
              <w:rPr>
                <w:bCs/>
                <w:sz w:val="26"/>
                <w:szCs w:val="26"/>
              </w:rPr>
            </w:pPr>
            <w:r>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30" w:lineRule="atLeast"/>
              <w:jc w:val="both"/>
              <w:rPr>
                <w:sz w:val="26"/>
                <w:szCs w:val="26"/>
              </w:rPr>
            </w:pPr>
            <w:r>
              <w:rPr>
                <w:sz w:val="26"/>
                <w:szCs w:val="26"/>
              </w:rPr>
              <w:t>ОГРН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07361A" w:rsidRPr="000B58FA" w:rsidTr="008631C3">
        <w:trPr>
          <w:trHeight w:val="1093"/>
        </w:trPr>
        <w:tc>
          <w:tcPr>
            <w:tcW w:w="9923" w:type="dxa"/>
            <w:gridSpan w:val="5"/>
            <w:tcBorders>
              <w:left w:val="nil"/>
              <w:bottom w:val="single" w:sz="4" w:space="0" w:color="auto"/>
              <w:right w:val="nil"/>
            </w:tcBorders>
          </w:tcPr>
          <w:p w:rsidR="0007361A" w:rsidRPr="00CB7DBB" w:rsidRDefault="0007361A" w:rsidP="008631C3">
            <w:pPr>
              <w:spacing w:after="160" w:line="259" w:lineRule="auto"/>
              <w:jc w:val="center"/>
              <w:rPr>
                <w:rFonts w:eastAsia="Calibri"/>
                <w:b/>
                <w:sz w:val="26"/>
                <w:szCs w:val="26"/>
                <w:lang w:eastAsia="en-US"/>
              </w:rPr>
            </w:pPr>
          </w:p>
          <w:p w:rsidR="0007361A" w:rsidRPr="009172DE" w:rsidRDefault="0007361A" w:rsidP="008631C3">
            <w:pPr>
              <w:spacing w:after="160" w:line="259" w:lineRule="auto"/>
              <w:jc w:val="center"/>
              <w:rPr>
                <w:rFonts w:eastAsia="Calibri"/>
                <w:b/>
                <w:sz w:val="26"/>
                <w:szCs w:val="26"/>
                <w:lang w:eastAsia="en-US"/>
              </w:rPr>
            </w:pPr>
            <w:r w:rsidRPr="009172DE">
              <w:rPr>
                <w:rFonts w:eastAsia="Calibri"/>
                <w:b/>
                <w:sz w:val="26"/>
                <w:szCs w:val="26"/>
                <w:lang w:eastAsia="en-US"/>
              </w:rPr>
              <w:t>2. Сведения об объекте</w:t>
            </w:r>
          </w:p>
        </w:tc>
      </w:tr>
      <w:tr w:rsidR="0007361A" w:rsidRPr="000B58FA" w:rsidTr="008631C3">
        <w:trPr>
          <w:trHeight w:val="1093"/>
        </w:trPr>
        <w:tc>
          <w:tcPr>
            <w:tcW w:w="1043" w:type="dxa"/>
            <w:tcBorders>
              <w:bottom w:val="single" w:sz="4" w:space="0" w:color="auto"/>
            </w:tcBorders>
          </w:tcPr>
          <w:p w:rsidR="0007361A" w:rsidRPr="000B58FA" w:rsidRDefault="0007361A" w:rsidP="008631C3">
            <w:pPr>
              <w:spacing w:after="160" w:line="259" w:lineRule="auto"/>
              <w:jc w:val="center"/>
              <w:rPr>
                <w:rFonts w:eastAsia="Calibri"/>
                <w:sz w:val="26"/>
                <w:szCs w:val="26"/>
                <w:lang w:eastAsia="en-US"/>
              </w:rPr>
            </w:pPr>
            <w:r w:rsidRPr="000B58FA">
              <w:rPr>
                <w:rFonts w:eastAsia="Calibri"/>
                <w:sz w:val="26"/>
                <w:szCs w:val="26"/>
                <w:lang w:eastAsia="en-US"/>
              </w:rPr>
              <w:t>2.1</w:t>
            </w:r>
          </w:p>
        </w:tc>
        <w:tc>
          <w:tcPr>
            <w:tcW w:w="4627" w:type="dxa"/>
            <w:gridSpan w:val="3"/>
            <w:tcBorders>
              <w:bottom w:val="single" w:sz="4" w:space="0" w:color="auto"/>
            </w:tcBorders>
          </w:tcPr>
          <w:p w:rsidR="0007361A" w:rsidRPr="0045064F" w:rsidRDefault="0007361A" w:rsidP="008631C3">
            <w:pPr>
              <w:spacing w:line="259" w:lineRule="auto"/>
              <w:rPr>
                <w:rFonts w:eastAsia="Calibri"/>
                <w:sz w:val="26"/>
                <w:szCs w:val="26"/>
                <w:lang w:eastAsia="en-US"/>
              </w:rPr>
            </w:pPr>
            <w:r w:rsidRPr="000B58FA">
              <w:rPr>
                <w:rFonts w:eastAsia="Calibri"/>
                <w:sz w:val="26"/>
                <w:szCs w:val="26"/>
                <w:lang w:eastAsia="en-US"/>
              </w:rPr>
              <w:t>Наименование объекта капитального строительства</w:t>
            </w:r>
            <w:r>
              <w:rPr>
                <w:rFonts w:eastAsia="Calibri"/>
                <w:sz w:val="26"/>
                <w:szCs w:val="26"/>
                <w:lang w:eastAsia="en-US"/>
              </w:rPr>
              <w:t>, архитектурный облик которого согласовывается</w:t>
            </w:r>
          </w:p>
        </w:tc>
        <w:tc>
          <w:tcPr>
            <w:tcW w:w="4253" w:type="dxa"/>
            <w:tcBorders>
              <w:bottom w:val="single" w:sz="4" w:space="0" w:color="auto"/>
            </w:tcBorders>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1093"/>
        </w:trPr>
        <w:tc>
          <w:tcPr>
            <w:tcW w:w="1043" w:type="dxa"/>
            <w:tcBorders>
              <w:bottom w:val="single" w:sz="4" w:space="0" w:color="auto"/>
            </w:tcBorders>
          </w:tcPr>
          <w:p w:rsidR="0007361A" w:rsidRPr="0045064F" w:rsidRDefault="0007361A" w:rsidP="008631C3">
            <w:pPr>
              <w:spacing w:after="160" w:line="259" w:lineRule="auto"/>
              <w:jc w:val="center"/>
              <w:rPr>
                <w:rFonts w:eastAsia="Calibri"/>
                <w:sz w:val="26"/>
                <w:szCs w:val="26"/>
                <w:lang w:eastAsia="en-US"/>
              </w:rPr>
            </w:pPr>
            <w:r>
              <w:rPr>
                <w:rFonts w:eastAsia="Calibri"/>
                <w:sz w:val="26"/>
                <w:szCs w:val="26"/>
                <w:lang w:eastAsia="en-US"/>
              </w:rPr>
              <w:t>2.2</w:t>
            </w:r>
          </w:p>
        </w:tc>
        <w:tc>
          <w:tcPr>
            <w:tcW w:w="4627" w:type="dxa"/>
            <w:gridSpan w:val="3"/>
            <w:tcBorders>
              <w:bottom w:val="single" w:sz="4" w:space="0" w:color="auto"/>
            </w:tcBorders>
          </w:tcPr>
          <w:p w:rsidR="0007361A" w:rsidRPr="0045064F" w:rsidRDefault="0007361A" w:rsidP="008631C3">
            <w:pPr>
              <w:spacing w:line="259" w:lineRule="auto"/>
              <w:rPr>
                <w:rFonts w:eastAsia="Calibri"/>
                <w:sz w:val="26"/>
                <w:szCs w:val="26"/>
                <w:lang w:eastAsia="en-US"/>
              </w:rPr>
            </w:pPr>
            <w:r>
              <w:rPr>
                <w:rFonts w:eastAsia="Calibri"/>
                <w:sz w:val="26"/>
                <w:szCs w:val="26"/>
                <w:lang w:eastAsia="en-US"/>
              </w:rPr>
              <w:t>Местонахождение объекта капитального строительства (при реконструкции)</w:t>
            </w:r>
          </w:p>
        </w:tc>
        <w:tc>
          <w:tcPr>
            <w:tcW w:w="4253" w:type="dxa"/>
            <w:tcBorders>
              <w:bottom w:val="single" w:sz="4" w:space="0" w:color="auto"/>
            </w:tcBorders>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939"/>
        </w:trPr>
        <w:tc>
          <w:tcPr>
            <w:tcW w:w="1043" w:type="dxa"/>
            <w:tcBorders>
              <w:bottom w:val="single" w:sz="4" w:space="0" w:color="auto"/>
            </w:tcBorders>
          </w:tcPr>
          <w:p w:rsidR="0007361A" w:rsidRPr="0045064F" w:rsidRDefault="0007361A" w:rsidP="008631C3">
            <w:pPr>
              <w:spacing w:after="160" w:line="259" w:lineRule="auto"/>
              <w:jc w:val="center"/>
              <w:rPr>
                <w:rFonts w:eastAsia="Calibri"/>
                <w:sz w:val="26"/>
                <w:szCs w:val="26"/>
                <w:lang w:eastAsia="en-US"/>
              </w:rPr>
            </w:pPr>
            <w:r>
              <w:rPr>
                <w:rFonts w:eastAsia="Calibri"/>
                <w:sz w:val="26"/>
                <w:szCs w:val="26"/>
                <w:lang w:eastAsia="en-US"/>
              </w:rPr>
              <w:t>2.3</w:t>
            </w:r>
          </w:p>
        </w:tc>
        <w:tc>
          <w:tcPr>
            <w:tcW w:w="4627" w:type="dxa"/>
            <w:gridSpan w:val="3"/>
            <w:tcBorders>
              <w:bottom w:val="single" w:sz="4" w:space="0" w:color="auto"/>
            </w:tcBorders>
          </w:tcPr>
          <w:p w:rsidR="0007361A" w:rsidRPr="0045064F" w:rsidRDefault="0007361A" w:rsidP="008631C3">
            <w:pPr>
              <w:spacing w:line="259" w:lineRule="auto"/>
              <w:rPr>
                <w:rFonts w:eastAsia="Calibri"/>
                <w:sz w:val="26"/>
                <w:szCs w:val="26"/>
                <w:lang w:eastAsia="en-US"/>
              </w:rPr>
            </w:pPr>
            <w:r w:rsidRPr="0045064F">
              <w:rPr>
                <w:rFonts w:eastAsia="Calibri"/>
                <w:sz w:val="26"/>
                <w:szCs w:val="26"/>
                <w:lang w:eastAsia="en-US"/>
              </w:rPr>
              <w:t>Кадастровый номер  объекта капитального строительства</w:t>
            </w:r>
          </w:p>
          <w:p w:rsidR="0007361A" w:rsidRPr="0045064F" w:rsidRDefault="0007361A" w:rsidP="008631C3">
            <w:pPr>
              <w:spacing w:line="259" w:lineRule="auto"/>
              <w:rPr>
                <w:rFonts w:eastAsia="Calibri"/>
                <w:sz w:val="26"/>
                <w:szCs w:val="26"/>
                <w:lang w:eastAsia="en-US"/>
              </w:rPr>
            </w:pPr>
            <w:r w:rsidRPr="0045064F">
              <w:rPr>
                <w:rFonts w:eastAsia="Calibri"/>
                <w:sz w:val="26"/>
                <w:szCs w:val="26"/>
                <w:lang w:eastAsia="en-US"/>
              </w:rPr>
              <w:t>(при его наличии)</w:t>
            </w:r>
          </w:p>
          <w:p w:rsidR="0007361A" w:rsidRPr="0045064F" w:rsidRDefault="0007361A" w:rsidP="008631C3">
            <w:pPr>
              <w:spacing w:line="259" w:lineRule="auto"/>
              <w:rPr>
                <w:rFonts w:eastAsia="Calibri"/>
                <w:sz w:val="26"/>
                <w:szCs w:val="26"/>
                <w:lang w:eastAsia="en-US"/>
              </w:rPr>
            </w:pPr>
          </w:p>
        </w:tc>
        <w:tc>
          <w:tcPr>
            <w:tcW w:w="4253" w:type="dxa"/>
            <w:tcBorders>
              <w:bottom w:val="single" w:sz="4" w:space="0" w:color="auto"/>
            </w:tcBorders>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825"/>
        </w:trPr>
        <w:tc>
          <w:tcPr>
            <w:tcW w:w="9923" w:type="dxa"/>
            <w:gridSpan w:val="5"/>
            <w:tcBorders>
              <w:left w:val="nil"/>
              <w:bottom w:val="single" w:sz="4" w:space="0" w:color="auto"/>
              <w:right w:val="nil"/>
            </w:tcBorders>
          </w:tcPr>
          <w:p w:rsidR="0007361A" w:rsidRPr="000B58FA" w:rsidRDefault="0007361A" w:rsidP="008631C3">
            <w:pPr>
              <w:spacing w:after="160" w:line="259" w:lineRule="auto"/>
              <w:jc w:val="center"/>
              <w:rPr>
                <w:rFonts w:eastAsia="Calibri"/>
                <w:b/>
                <w:sz w:val="26"/>
                <w:szCs w:val="26"/>
                <w:lang w:eastAsia="en-US"/>
              </w:rPr>
            </w:pPr>
          </w:p>
          <w:p w:rsidR="0007361A" w:rsidRPr="009172DE" w:rsidRDefault="0007361A" w:rsidP="008631C3">
            <w:pPr>
              <w:spacing w:after="160" w:line="259" w:lineRule="auto"/>
              <w:jc w:val="center"/>
              <w:rPr>
                <w:rFonts w:eastAsia="Calibri"/>
                <w:b/>
                <w:sz w:val="26"/>
                <w:szCs w:val="26"/>
                <w:lang w:eastAsia="en-US"/>
              </w:rPr>
            </w:pPr>
            <w:r w:rsidRPr="009172DE">
              <w:rPr>
                <w:rFonts w:eastAsia="Calibri"/>
                <w:b/>
                <w:sz w:val="26"/>
                <w:szCs w:val="26"/>
                <w:lang w:eastAsia="en-US"/>
              </w:rPr>
              <w:t>3. Сведения о земельном участке</w:t>
            </w:r>
          </w:p>
        </w:tc>
      </w:tr>
      <w:tr w:rsidR="0007361A" w:rsidRPr="000B58FA" w:rsidTr="008631C3">
        <w:trPr>
          <w:trHeight w:val="600"/>
        </w:trPr>
        <w:tc>
          <w:tcPr>
            <w:tcW w:w="1110" w:type="dxa"/>
            <w:gridSpan w:val="2"/>
          </w:tcPr>
          <w:p w:rsidR="0007361A" w:rsidRPr="000B58FA" w:rsidRDefault="0007361A" w:rsidP="008631C3">
            <w:pPr>
              <w:spacing w:after="160" w:line="259" w:lineRule="auto"/>
              <w:jc w:val="center"/>
              <w:rPr>
                <w:rFonts w:eastAsia="Calibri"/>
                <w:sz w:val="26"/>
                <w:szCs w:val="26"/>
                <w:lang w:eastAsia="en-US"/>
              </w:rPr>
            </w:pPr>
            <w:r w:rsidRPr="000B58FA">
              <w:rPr>
                <w:rFonts w:eastAsia="Calibri"/>
                <w:sz w:val="26"/>
                <w:szCs w:val="26"/>
                <w:lang w:eastAsia="en-US"/>
              </w:rPr>
              <w:t>3.1</w:t>
            </w:r>
          </w:p>
        </w:tc>
        <w:tc>
          <w:tcPr>
            <w:tcW w:w="4050" w:type="dxa"/>
          </w:tcPr>
          <w:p w:rsidR="0007361A" w:rsidRPr="000B58FA" w:rsidRDefault="0007361A" w:rsidP="008631C3">
            <w:pPr>
              <w:spacing w:line="259" w:lineRule="auto"/>
              <w:rPr>
                <w:rFonts w:eastAsia="Calibri"/>
                <w:sz w:val="26"/>
                <w:szCs w:val="26"/>
                <w:lang w:eastAsia="en-US"/>
              </w:rPr>
            </w:pPr>
            <w:r>
              <w:rPr>
                <w:rFonts w:eastAsia="Calibri"/>
                <w:sz w:val="26"/>
                <w:szCs w:val="26"/>
                <w:lang w:eastAsia="en-US"/>
              </w:rPr>
              <w:t>Местонахождение</w:t>
            </w:r>
            <w:r w:rsidRPr="000B58FA">
              <w:rPr>
                <w:rFonts w:eastAsia="Calibri"/>
                <w:sz w:val="26"/>
                <w:szCs w:val="26"/>
                <w:lang w:eastAsia="en-US"/>
              </w:rPr>
              <w:t xml:space="preserve"> земельного участка, в </w:t>
            </w:r>
            <w:r>
              <w:rPr>
                <w:rFonts w:eastAsia="Calibri"/>
                <w:sz w:val="26"/>
                <w:szCs w:val="26"/>
                <w:lang w:eastAsia="en-US"/>
              </w:rPr>
              <w:t>границах</w:t>
            </w:r>
            <w:r w:rsidRPr="000B58FA">
              <w:rPr>
                <w:rFonts w:eastAsia="Calibri"/>
                <w:sz w:val="26"/>
                <w:szCs w:val="26"/>
                <w:lang w:eastAsia="en-US"/>
              </w:rPr>
              <w:t xml:space="preserve"> которого планируется </w:t>
            </w:r>
            <w:r>
              <w:rPr>
                <w:rFonts w:eastAsia="Calibri"/>
                <w:sz w:val="26"/>
                <w:szCs w:val="26"/>
                <w:lang w:eastAsia="en-US"/>
              </w:rPr>
              <w:t>строительство или реконструкция</w:t>
            </w:r>
            <w:r w:rsidRPr="000B58FA">
              <w:rPr>
                <w:rFonts w:eastAsia="Calibri"/>
                <w:sz w:val="26"/>
                <w:szCs w:val="26"/>
                <w:lang w:eastAsia="en-US"/>
              </w:rPr>
              <w:t xml:space="preserve"> объекта капитального строительства</w:t>
            </w:r>
          </w:p>
          <w:p w:rsidR="0007361A" w:rsidRPr="000B58FA" w:rsidRDefault="0007361A" w:rsidP="008631C3">
            <w:pPr>
              <w:spacing w:line="259" w:lineRule="auto"/>
              <w:rPr>
                <w:rFonts w:eastAsia="Calibri"/>
                <w:lang w:eastAsia="en-US"/>
              </w:rPr>
            </w:pPr>
          </w:p>
        </w:tc>
        <w:tc>
          <w:tcPr>
            <w:tcW w:w="4763" w:type="dxa"/>
            <w:gridSpan w:val="2"/>
          </w:tcPr>
          <w:p w:rsidR="0007361A" w:rsidRPr="000B58FA" w:rsidRDefault="0007361A" w:rsidP="008631C3">
            <w:pPr>
              <w:spacing w:after="160" w:line="259" w:lineRule="auto"/>
              <w:rPr>
                <w:rFonts w:eastAsia="Calibri"/>
                <w:sz w:val="26"/>
                <w:szCs w:val="26"/>
                <w:lang w:eastAsia="en-US"/>
              </w:rPr>
            </w:pPr>
          </w:p>
        </w:tc>
      </w:tr>
      <w:tr w:rsidR="0007361A" w:rsidRPr="000B58FA" w:rsidTr="008631C3">
        <w:trPr>
          <w:trHeight w:val="750"/>
        </w:trPr>
        <w:tc>
          <w:tcPr>
            <w:tcW w:w="1110" w:type="dxa"/>
            <w:gridSpan w:val="2"/>
          </w:tcPr>
          <w:p w:rsidR="0007361A" w:rsidRPr="000B58FA" w:rsidRDefault="0007361A" w:rsidP="008631C3">
            <w:pPr>
              <w:spacing w:after="160" w:line="259" w:lineRule="auto"/>
              <w:jc w:val="center"/>
              <w:rPr>
                <w:rFonts w:eastAsia="Calibri"/>
                <w:sz w:val="26"/>
                <w:szCs w:val="26"/>
                <w:lang w:eastAsia="en-US"/>
              </w:rPr>
            </w:pPr>
            <w:r w:rsidRPr="000B58FA">
              <w:rPr>
                <w:rFonts w:eastAsia="Calibri"/>
                <w:sz w:val="26"/>
                <w:szCs w:val="26"/>
                <w:lang w:eastAsia="en-US"/>
              </w:rPr>
              <w:t>3.2</w:t>
            </w:r>
          </w:p>
        </w:tc>
        <w:tc>
          <w:tcPr>
            <w:tcW w:w="4050" w:type="dxa"/>
          </w:tcPr>
          <w:p w:rsidR="0007361A" w:rsidRPr="0045064F" w:rsidRDefault="0007361A" w:rsidP="008631C3">
            <w:pPr>
              <w:spacing w:line="259" w:lineRule="auto"/>
              <w:rPr>
                <w:rFonts w:eastAsia="Calibri"/>
                <w:i/>
                <w:lang w:eastAsia="en-US"/>
              </w:rPr>
            </w:pPr>
            <w:r>
              <w:rPr>
                <w:rFonts w:eastAsia="Calibri"/>
                <w:sz w:val="26"/>
                <w:szCs w:val="26"/>
                <w:lang w:eastAsia="en-US"/>
              </w:rPr>
              <w:t xml:space="preserve">Кадастровый номер земельного участка </w:t>
            </w:r>
          </w:p>
        </w:tc>
        <w:tc>
          <w:tcPr>
            <w:tcW w:w="4763" w:type="dxa"/>
            <w:gridSpan w:val="2"/>
          </w:tcPr>
          <w:p w:rsidR="0007361A" w:rsidRPr="000B58FA" w:rsidRDefault="0007361A" w:rsidP="008631C3">
            <w:pPr>
              <w:spacing w:after="160" w:line="259" w:lineRule="auto"/>
              <w:rPr>
                <w:rFonts w:eastAsia="Calibri"/>
                <w:sz w:val="26"/>
                <w:szCs w:val="26"/>
                <w:lang w:eastAsia="en-US"/>
              </w:rPr>
            </w:pPr>
          </w:p>
        </w:tc>
      </w:tr>
    </w:tbl>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spacing w:after="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4. Сведения о ранее выданном решении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30"/>
        <w:gridCol w:w="2366"/>
        <w:gridCol w:w="2366"/>
      </w:tblGrid>
      <w:tr w:rsidR="0007361A" w:rsidRPr="00E559CF" w:rsidTr="008631C3">
        <w:tc>
          <w:tcPr>
            <w:tcW w:w="1101" w:type="dxa"/>
          </w:tcPr>
          <w:p w:rsidR="0007361A" w:rsidRPr="00E559CF" w:rsidRDefault="0007361A" w:rsidP="008631C3">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w:t>
            </w:r>
          </w:p>
        </w:tc>
        <w:tc>
          <w:tcPr>
            <w:tcW w:w="3630" w:type="dxa"/>
          </w:tcPr>
          <w:p w:rsidR="0007361A" w:rsidRPr="00E559CF" w:rsidRDefault="0007361A" w:rsidP="008631C3">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 xml:space="preserve">Орган, выдавший решение </w:t>
            </w:r>
          </w:p>
        </w:tc>
        <w:tc>
          <w:tcPr>
            <w:tcW w:w="2366" w:type="dxa"/>
          </w:tcPr>
          <w:p w:rsidR="0007361A" w:rsidRPr="00E559CF" w:rsidRDefault="0007361A" w:rsidP="008631C3">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Номер документа</w:t>
            </w:r>
          </w:p>
        </w:tc>
        <w:tc>
          <w:tcPr>
            <w:tcW w:w="2366" w:type="dxa"/>
          </w:tcPr>
          <w:p w:rsidR="0007361A" w:rsidRPr="00E559CF" w:rsidRDefault="0007361A" w:rsidP="008631C3">
            <w:pPr>
              <w:pStyle w:val="ConsPlusNonformat"/>
              <w:spacing w:after="120"/>
              <w:jc w:val="center"/>
              <w:rPr>
                <w:rFonts w:ascii="Times New Roman" w:eastAsia="Calibri" w:hAnsi="Times New Roman" w:cs="Times New Roman"/>
                <w:sz w:val="26"/>
                <w:szCs w:val="26"/>
              </w:rPr>
            </w:pPr>
            <w:r w:rsidRPr="00E559CF">
              <w:rPr>
                <w:rFonts w:ascii="Times New Roman" w:eastAsia="Calibri" w:hAnsi="Times New Roman" w:cs="Times New Roman"/>
                <w:sz w:val="26"/>
                <w:szCs w:val="26"/>
              </w:rPr>
              <w:t>Дата документа</w:t>
            </w:r>
          </w:p>
        </w:tc>
      </w:tr>
      <w:tr w:rsidR="0007361A" w:rsidRPr="00E559CF" w:rsidTr="008631C3">
        <w:tc>
          <w:tcPr>
            <w:tcW w:w="1101" w:type="dxa"/>
          </w:tcPr>
          <w:p w:rsidR="0007361A" w:rsidRPr="00E559CF" w:rsidRDefault="0007361A" w:rsidP="008631C3">
            <w:pPr>
              <w:pStyle w:val="ConsPlusNonformat"/>
              <w:jc w:val="center"/>
              <w:rPr>
                <w:rFonts w:ascii="Times New Roman" w:eastAsia="Calibri" w:hAnsi="Times New Roman" w:cs="Times New Roman"/>
                <w:b/>
                <w:sz w:val="26"/>
                <w:szCs w:val="26"/>
              </w:rPr>
            </w:pPr>
          </w:p>
        </w:tc>
        <w:tc>
          <w:tcPr>
            <w:tcW w:w="3630" w:type="dxa"/>
          </w:tcPr>
          <w:p w:rsidR="0007361A" w:rsidRPr="00E559CF" w:rsidRDefault="0007361A" w:rsidP="008631C3">
            <w:pPr>
              <w:pStyle w:val="ConsPlusNonformat"/>
              <w:jc w:val="center"/>
              <w:rPr>
                <w:rFonts w:ascii="Times New Roman" w:eastAsia="Calibri" w:hAnsi="Times New Roman" w:cs="Times New Roman"/>
                <w:b/>
                <w:sz w:val="26"/>
                <w:szCs w:val="26"/>
              </w:rPr>
            </w:pPr>
          </w:p>
        </w:tc>
        <w:tc>
          <w:tcPr>
            <w:tcW w:w="2366" w:type="dxa"/>
          </w:tcPr>
          <w:p w:rsidR="0007361A" w:rsidRPr="00E559CF" w:rsidRDefault="0007361A" w:rsidP="008631C3">
            <w:pPr>
              <w:pStyle w:val="ConsPlusNonformat"/>
              <w:jc w:val="center"/>
              <w:rPr>
                <w:rFonts w:ascii="Times New Roman" w:eastAsia="Calibri" w:hAnsi="Times New Roman" w:cs="Times New Roman"/>
                <w:b/>
                <w:sz w:val="26"/>
                <w:szCs w:val="26"/>
              </w:rPr>
            </w:pPr>
          </w:p>
        </w:tc>
        <w:tc>
          <w:tcPr>
            <w:tcW w:w="2366" w:type="dxa"/>
          </w:tcPr>
          <w:p w:rsidR="0007361A" w:rsidRPr="00E559CF" w:rsidRDefault="0007361A" w:rsidP="008631C3">
            <w:pPr>
              <w:pStyle w:val="ConsPlusNonformat"/>
              <w:jc w:val="center"/>
              <w:rPr>
                <w:rFonts w:ascii="Times New Roman" w:eastAsia="Calibri" w:hAnsi="Times New Roman" w:cs="Times New Roman"/>
                <w:b/>
                <w:sz w:val="26"/>
                <w:szCs w:val="26"/>
              </w:rPr>
            </w:pPr>
          </w:p>
          <w:p w:rsidR="0007361A" w:rsidRPr="00E559CF" w:rsidRDefault="0007361A" w:rsidP="008631C3">
            <w:pPr>
              <w:pStyle w:val="ConsPlusNonformat"/>
              <w:jc w:val="center"/>
              <w:rPr>
                <w:rFonts w:ascii="Times New Roman" w:eastAsia="Calibri" w:hAnsi="Times New Roman" w:cs="Times New Roman"/>
                <w:b/>
                <w:sz w:val="26"/>
                <w:szCs w:val="26"/>
              </w:rPr>
            </w:pPr>
          </w:p>
          <w:p w:rsidR="0007361A" w:rsidRPr="00E559CF" w:rsidRDefault="0007361A" w:rsidP="008631C3">
            <w:pPr>
              <w:pStyle w:val="ConsPlusNonformat"/>
              <w:jc w:val="center"/>
              <w:rPr>
                <w:rFonts w:ascii="Times New Roman" w:eastAsia="Calibri" w:hAnsi="Times New Roman" w:cs="Times New Roman"/>
                <w:b/>
                <w:sz w:val="26"/>
                <w:szCs w:val="26"/>
              </w:rPr>
            </w:pPr>
          </w:p>
        </w:tc>
      </w:tr>
    </w:tbl>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pStyle w:val="ConsPlusNonformat"/>
        <w:jc w:val="center"/>
        <w:rPr>
          <w:rFonts w:ascii="Times New Roman" w:hAnsi="Times New Roman" w:cs="Times New Roman"/>
          <w:b/>
          <w:sz w:val="26"/>
          <w:szCs w:val="26"/>
        </w:rPr>
      </w:pPr>
    </w:p>
    <w:p w:rsidR="0007361A" w:rsidRDefault="0007361A" w:rsidP="0007361A">
      <w:pPr>
        <w:rPr>
          <w:sz w:val="26"/>
          <w:szCs w:val="26"/>
        </w:rPr>
      </w:pPr>
      <w:r w:rsidRPr="000B58FA">
        <w:rPr>
          <w:sz w:val="26"/>
          <w:szCs w:val="26"/>
        </w:rPr>
        <w:t>Приложение:__________________________________________________________</w:t>
      </w:r>
      <w:r>
        <w:rPr>
          <w:sz w:val="26"/>
          <w:szCs w:val="26"/>
        </w:rPr>
        <w:t>_______________________________________________________________________</w:t>
      </w:r>
      <w:r w:rsidRPr="000B58FA">
        <w:rPr>
          <w:sz w:val="26"/>
          <w:szCs w:val="26"/>
        </w:rPr>
        <w:t>_</w:t>
      </w:r>
    </w:p>
    <w:p w:rsidR="0007361A" w:rsidRDefault="0007361A" w:rsidP="0007361A">
      <w:pPr>
        <w:rPr>
          <w:sz w:val="26"/>
          <w:szCs w:val="26"/>
        </w:rPr>
      </w:pPr>
      <w:r>
        <w:rPr>
          <w:sz w:val="26"/>
          <w:szCs w:val="26"/>
        </w:rPr>
        <w:t>_______________________________________________________________________</w:t>
      </w:r>
    </w:p>
    <w:p w:rsidR="0007361A" w:rsidRDefault="0007361A" w:rsidP="0007361A">
      <w:pPr>
        <w:rPr>
          <w:sz w:val="26"/>
          <w:szCs w:val="26"/>
        </w:rPr>
      </w:pPr>
      <w:r>
        <w:rPr>
          <w:sz w:val="26"/>
          <w:szCs w:val="26"/>
        </w:rPr>
        <w:t>______________________________________________________________________________________________________________________________________________</w:t>
      </w:r>
    </w:p>
    <w:p w:rsidR="0007361A" w:rsidRDefault="0007361A" w:rsidP="0007361A">
      <w:pPr>
        <w:rPr>
          <w:sz w:val="26"/>
          <w:szCs w:val="26"/>
        </w:rPr>
      </w:pPr>
    </w:p>
    <w:p w:rsidR="0007361A" w:rsidRPr="00575F3D" w:rsidRDefault="0007361A" w:rsidP="0007361A">
      <w:pPr>
        <w:rPr>
          <w:sz w:val="26"/>
          <w:szCs w:val="26"/>
        </w:rPr>
      </w:pPr>
    </w:p>
    <w:p w:rsidR="0007361A" w:rsidRPr="000B58FA" w:rsidRDefault="0007361A" w:rsidP="0007361A">
      <w:pPr>
        <w:tabs>
          <w:tab w:val="left" w:pos="1968"/>
        </w:tabs>
        <w:rPr>
          <w:sz w:val="26"/>
          <w:szCs w:val="26"/>
        </w:rPr>
      </w:pPr>
      <w:r w:rsidRPr="000B58FA">
        <w:rPr>
          <w:sz w:val="26"/>
          <w:szCs w:val="26"/>
        </w:rPr>
        <w:t>Результат предоставления услуги прошу:</w:t>
      </w:r>
    </w:p>
    <w:p w:rsidR="0007361A" w:rsidRPr="000B58FA" w:rsidRDefault="0007361A" w:rsidP="0007361A">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07361A" w:rsidRPr="000B58FA" w:rsidTr="008631C3">
        <w:tc>
          <w:tcPr>
            <w:tcW w:w="8784" w:type="dxa"/>
            <w:shd w:val="clear" w:color="auto" w:fill="auto"/>
          </w:tcPr>
          <w:p w:rsidR="0007361A" w:rsidRPr="00302FD3" w:rsidRDefault="0007361A" w:rsidP="008631C3">
            <w:pPr>
              <w:autoSpaceDE w:val="0"/>
              <w:autoSpaceDN w:val="0"/>
              <w:spacing w:before="120" w:after="120"/>
              <w:rPr>
                <w:sz w:val="26"/>
                <w:szCs w:val="26"/>
              </w:rPr>
            </w:pPr>
            <w:r w:rsidRPr="000B58FA">
              <w:rPr>
                <w:sz w:val="26"/>
                <w:szCs w:val="26"/>
              </w:rPr>
              <w:t>выдать</w:t>
            </w:r>
            <w:r w:rsidRPr="000B58FA">
              <w:rPr>
                <w:bCs/>
                <w:sz w:val="26"/>
                <w:szCs w:val="26"/>
              </w:rPr>
              <w:t xml:space="preserve"> на бумажном носителе</w:t>
            </w:r>
            <w:r w:rsidRPr="000B58FA">
              <w:rPr>
                <w:sz w:val="26"/>
                <w:szCs w:val="26"/>
              </w:rPr>
              <w:t xml:space="preserve"> при личном обращении </w:t>
            </w:r>
            <w:r w:rsidRPr="000B58FA">
              <w:rPr>
                <w:bCs/>
                <w:sz w:val="26"/>
                <w:szCs w:val="26"/>
              </w:rPr>
              <w:t xml:space="preserve">в орган местного самоуправления </w:t>
            </w:r>
          </w:p>
        </w:tc>
        <w:tc>
          <w:tcPr>
            <w:tcW w:w="1134" w:type="dxa"/>
            <w:shd w:val="clear" w:color="auto" w:fill="auto"/>
          </w:tcPr>
          <w:p w:rsidR="0007361A" w:rsidRPr="000B58FA" w:rsidRDefault="0007361A" w:rsidP="008631C3">
            <w:pPr>
              <w:autoSpaceDE w:val="0"/>
              <w:autoSpaceDN w:val="0"/>
              <w:spacing w:before="120" w:after="120"/>
              <w:rPr>
                <w:sz w:val="26"/>
                <w:szCs w:val="26"/>
              </w:rPr>
            </w:pPr>
          </w:p>
        </w:tc>
      </w:tr>
      <w:tr w:rsidR="0007361A" w:rsidRPr="000B58FA" w:rsidTr="008631C3">
        <w:tc>
          <w:tcPr>
            <w:tcW w:w="8784" w:type="dxa"/>
            <w:shd w:val="clear" w:color="auto" w:fill="auto"/>
          </w:tcPr>
          <w:p w:rsidR="0007361A" w:rsidRPr="00302FD3" w:rsidRDefault="0007361A" w:rsidP="008631C3">
            <w:pPr>
              <w:autoSpaceDE w:val="0"/>
              <w:autoSpaceDN w:val="0"/>
              <w:spacing w:before="120" w:after="120"/>
              <w:rPr>
                <w:sz w:val="26"/>
                <w:szCs w:val="26"/>
              </w:rPr>
            </w:pPr>
            <w:r w:rsidRPr="000B58FA">
              <w:rPr>
                <w:sz w:val="26"/>
                <w:szCs w:val="26"/>
              </w:rPr>
              <w:t xml:space="preserve">направить </w:t>
            </w:r>
            <w:r w:rsidRPr="000B58FA">
              <w:rPr>
                <w:bCs/>
                <w:sz w:val="26"/>
                <w:szCs w:val="26"/>
              </w:rPr>
              <w:t>на бумажном носителе</w:t>
            </w:r>
            <w:r w:rsidRPr="000B58FA">
              <w:rPr>
                <w:sz w:val="26"/>
                <w:szCs w:val="26"/>
              </w:rPr>
              <w:t xml:space="preserve"> на почтовый </w:t>
            </w:r>
            <w:r w:rsidRPr="000B58FA">
              <w:rPr>
                <w:sz w:val="26"/>
                <w:szCs w:val="26"/>
              </w:rPr>
              <w:br/>
              <w:t>адрес:____________________________________</w:t>
            </w:r>
            <w:r>
              <w:rPr>
                <w:sz w:val="26"/>
                <w:szCs w:val="26"/>
              </w:rPr>
              <w:t>________________________</w:t>
            </w:r>
          </w:p>
        </w:tc>
        <w:tc>
          <w:tcPr>
            <w:tcW w:w="1134" w:type="dxa"/>
            <w:shd w:val="clear" w:color="auto" w:fill="auto"/>
          </w:tcPr>
          <w:p w:rsidR="0007361A" w:rsidRPr="000B58FA" w:rsidRDefault="0007361A" w:rsidP="008631C3">
            <w:pPr>
              <w:autoSpaceDE w:val="0"/>
              <w:autoSpaceDN w:val="0"/>
              <w:spacing w:before="120" w:after="120"/>
              <w:rPr>
                <w:sz w:val="26"/>
                <w:szCs w:val="26"/>
              </w:rPr>
            </w:pPr>
          </w:p>
        </w:tc>
      </w:tr>
      <w:tr w:rsidR="0007361A" w:rsidRPr="00325DE3" w:rsidTr="008631C3">
        <w:tc>
          <w:tcPr>
            <w:tcW w:w="9918" w:type="dxa"/>
            <w:gridSpan w:val="2"/>
            <w:shd w:val="clear" w:color="auto" w:fill="auto"/>
          </w:tcPr>
          <w:p w:rsidR="0007361A" w:rsidRPr="00325DE3" w:rsidRDefault="0007361A" w:rsidP="008631C3">
            <w:pPr>
              <w:autoSpaceDE w:val="0"/>
              <w:autoSpaceDN w:val="0"/>
              <w:spacing w:before="120" w:after="120"/>
              <w:ind w:right="255"/>
              <w:jc w:val="center"/>
              <w:rPr>
                <w:i/>
                <w:sz w:val="20"/>
                <w:szCs w:val="20"/>
              </w:rPr>
            </w:pPr>
            <w:r w:rsidRPr="00325DE3">
              <w:rPr>
                <w:i/>
                <w:sz w:val="20"/>
                <w:szCs w:val="20"/>
              </w:rPr>
              <w:t>Указывается один из перечисленных способов</w:t>
            </w:r>
          </w:p>
        </w:tc>
      </w:tr>
    </w:tbl>
    <w:tbl>
      <w:tblPr>
        <w:tblW w:w="6521" w:type="dxa"/>
        <w:jc w:val="right"/>
        <w:tblCellMar>
          <w:left w:w="28" w:type="dxa"/>
          <w:right w:w="28" w:type="dxa"/>
        </w:tblCellMar>
        <w:tblLook w:val="0000"/>
      </w:tblPr>
      <w:tblGrid>
        <w:gridCol w:w="2269"/>
        <w:gridCol w:w="283"/>
        <w:gridCol w:w="3969"/>
      </w:tblGrid>
      <w:tr w:rsidR="0007361A" w:rsidRPr="00325DE3" w:rsidTr="008631C3">
        <w:trPr>
          <w:jc w:val="right"/>
        </w:trPr>
        <w:tc>
          <w:tcPr>
            <w:tcW w:w="2269" w:type="dxa"/>
            <w:tcBorders>
              <w:top w:val="nil"/>
              <w:left w:val="nil"/>
              <w:bottom w:val="single" w:sz="4" w:space="0" w:color="auto"/>
              <w:right w:val="nil"/>
            </w:tcBorders>
            <w:vAlign w:val="bottom"/>
          </w:tcPr>
          <w:p w:rsidR="0007361A" w:rsidRPr="00675DD5" w:rsidRDefault="0007361A" w:rsidP="008631C3">
            <w:pPr>
              <w:jc w:val="center"/>
            </w:pPr>
          </w:p>
        </w:tc>
        <w:tc>
          <w:tcPr>
            <w:tcW w:w="283" w:type="dxa"/>
            <w:tcBorders>
              <w:top w:val="nil"/>
              <w:left w:val="nil"/>
              <w:bottom w:val="nil"/>
              <w:right w:val="nil"/>
            </w:tcBorders>
            <w:vAlign w:val="bottom"/>
          </w:tcPr>
          <w:p w:rsidR="0007361A" w:rsidRPr="00325DE3" w:rsidRDefault="0007361A" w:rsidP="008631C3"/>
        </w:tc>
        <w:tc>
          <w:tcPr>
            <w:tcW w:w="3969" w:type="dxa"/>
            <w:tcBorders>
              <w:top w:val="nil"/>
              <w:left w:val="nil"/>
              <w:bottom w:val="single" w:sz="4" w:space="0" w:color="auto"/>
              <w:right w:val="nil"/>
            </w:tcBorders>
            <w:vAlign w:val="bottom"/>
          </w:tcPr>
          <w:p w:rsidR="0007361A" w:rsidRPr="00325DE3" w:rsidRDefault="0007361A" w:rsidP="008631C3">
            <w:pPr>
              <w:jc w:val="center"/>
            </w:pPr>
          </w:p>
        </w:tc>
      </w:tr>
      <w:tr w:rsidR="0007361A" w:rsidRPr="00325DE3" w:rsidTr="008631C3">
        <w:trPr>
          <w:jc w:val="right"/>
        </w:trPr>
        <w:tc>
          <w:tcPr>
            <w:tcW w:w="2269" w:type="dxa"/>
            <w:tcBorders>
              <w:top w:val="nil"/>
              <w:left w:val="nil"/>
              <w:bottom w:val="nil"/>
              <w:right w:val="nil"/>
            </w:tcBorders>
          </w:tcPr>
          <w:p w:rsidR="0007361A" w:rsidRPr="00325DE3" w:rsidRDefault="0007361A" w:rsidP="008631C3">
            <w:pPr>
              <w:jc w:val="center"/>
              <w:rPr>
                <w:sz w:val="20"/>
                <w:szCs w:val="20"/>
              </w:rPr>
            </w:pPr>
            <w:r w:rsidRPr="00325DE3">
              <w:rPr>
                <w:sz w:val="20"/>
                <w:szCs w:val="20"/>
              </w:rPr>
              <w:t>(подпись)</w:t>
            </w:r>
          </w:p>
        </w:tc>
        <w:tc>
          <w:tcPr>
            <w:tcW w:w="283" w:type="dxa"/>
            <w:tcBorders>
              <w:top w:val="nil"/>
              <w:left w:val="nil"/>
              <w:bottom w:val="nil"/>
              <w:right w:val="nil"/>
            </w:tcBorders>
          </w:tcPr>
          <w:p w:rsidR="0007361A" w:rsidRPr="00325DE3" w:rsidRDefault="0007361A" w:rsidP="008631C3">
            <w:pPr>
              <w:rPr>
                <w:sz w:val="16"/>
                <w:szCs w:val="16"/>
              </w:rPr>
            </w:pPr>
          </w:p>
        </w:tc>
        <w:tc>
          <w:tcPr>
            <w:tcW w:w="3969" w:type="dxa"/>
            <w:tcBorders>
              <w:top w:val="nil"/>
              <w:left w:val="nil"/>
              <w:bottom w:val="nil"/>
              <w:right w:val="nil"/>
            </w:tcBorders>
          </w:tcPr>
          <w:p w:rsidR="0007361A" w:rsidRPr="00325DE3" w:rsidRDefault="0007361A" w:rsidP="008631C3">
            <w:pPr>
              <w:jc w:val="center"/>
              <w:rPr>
                <w:sz w:val="20"/>
                <w:szCs w:val="20"/>
              </w:rPr>
            </w:pPr>
            <w:proofErr w:type="gramStart"/>
            <w:r w:rsidRPr="00325DE3">
              <w:rPr>
                <w:sz w:val="20"/>
                <w:szCs w:val="20"/>
              </w:rPr>
              <w:t>(фамилия, имя, отчество (при наличии)</w:t>
            </w:r>
            <w:proofErr w:type="gramEnd"/>
          </w:p>
        </w:tc>
      </w:tr>
    </w:tbl>
    <w:p w:rsidR="0007361A" w:rsidRPr="008C1942" w:rsidRDefault="0007361A" w:rsidP="0007361A">
      <w:pPr>
        <w:autoSpaceDE w:val="0"/>
        <w:autoSpaceDN w:val="0"/>
        <w:ind w:left="5103"/>
        <w:jc w:val="right"/>
        <w:rPr>
          <w:sz w:val="26"/>
          <w:szCs w:val="26"/>
        </w:rPr>
      </w:pPr>
      <w:r>
        <w:br w:type="page"/>
      </w:r>
      <w:r w:rsidRPr="008C1942">
        <w:rPr>
          <w:sz w:val="26"/>
          <w:szCs w:val="26"/>
        </w:rPr>
        <w:lastRenderedPageBreak/>
        <w:t xml:space="preserve">Приложение № 8 </w:t>
      </w:r>
    </w:p>
    <w:p w:rsidR="0007361A" w:rsidRPr="00B4024A" w:rsidRDefault="0007361A" w:rsidP="0007361A">
      <w:pPr>
        <w:ind w:left="-45"/>
        <w:jc w:val="right"/>
        <w:rPr>
          <w:sz w:val="26"/>
          <w:szCs w:val="26"/>
        </w:rPr>
      </w:pPr>
      <w:r w:rsidRPr="008C1942">
        <w:rPr>
          <w:sz w:val="26"/>
          <w:szCs w:val="26"/>
        </w:rPr>
        <w:t>к Административному регламенту</w:t>
      </w:r>
      <w:r w:rsidRPr="00B4024A">
        <w:rPr>
          <w:sz w:val="26"/>
          <w:szCs w:val="26"/>
        </w:rPr>
        <w:t xml:space="preserve"> </w:t>
      </w:r>
    </w:p>
    <w:p w:rsidR="0007361A" w:rsidRDefault="0007361A" w:rsidP="0007361A">
      <w:pPr>
        <w:autoSpaceDE w:val="0"/>
        <w:autoSpaceDN w:val="0"/>
        <w:ind w:left="5670"/>
        <w:jc w:val="right"/>
        <w:rPr>
          <w:rFonts w:eastAsia="Calibri"/>
          <w:bCs/>
          <w:sz w:val="26"/>
          <w:szCs w:val="26"/>
          <w:lang w:eastAsia="en-US"/>
        </w:rPr>
      </w:pPr>
    </w:p>
    <w:p w:rsidR="0007361A" w:rsidRPr="00B4024A" w:rsidRDefault="0007361A" w:rsidP="0007361A">
      <w:pPr>
        <w:autoSpaceDE w:val="0"/>
        <w:autoSpaceDN w:val="0"/>
        <w:ind w:left="5670"/>
        <w:jc w:val="right"/>
        <w:rPr>
          <w:rFonts w:eastAsia="Calibri"/>
          <w:bCs/>
          <w:sz w:val="26"/>
          <w:szCs w:val="26"/>
          <w:lang w:eastAsia="en-US"/>
        </w:rPr>
      </w:pPr>
    </w:p>
    <w:p w:rsidR="0007361A" w:rsidRPr="00EC33E6" w:rsidRDefault="0007361A" w:rsidP="0007361A">
      <w:pPr>
        <w:autoSpaceDE w:val="0"/>
        <w:autoSpaceDN w:val="0"/>
        <w:adjustRightInd w:val="0"/>
        <w:jc w:val="both"/>
        <w:rPr>
          <w:sz w:val="26"/>
          <w:szCs w:val="26"/>
        </w:rPr>
      </w:pP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p>
    <w:p w:rsidR="0007361A" w:rsidRPr="00533F8A" w:rsidRDefault="0007361A" w:rsidP="0007361A">
      <w:pPr>
        <w:tabs>
          <w:tab w:val="left" w:pos="7920"/>
        </w:tabs>
        <w:ind w:left="3969" w:firstLine="709"/>
        <w:jc w:val="right"/>
        <w:rPr>
          <w:bCs/>
          <w:sz w:val="26"/>
          <w:szCs w:val="26"/>
        </w:rPr>
      </w:pPr>
      <w:r w:rsidRPr="00533F8A">
        <w:rPr>
          <w:sz w:val="26"/>
          <w:szCs w:val="26"/>
        </w:rPr>
        <w:t>Рекомендуемая форма</w:t>
      </w:r>
    </w:p>
    <w:p w:rsidR="0007361A" w:rsidRPr="00955B70" w:rsidRDefault="0007361A" w:rsidP="0007361A">
      <w:pPr>
        <w:tabs>
          <w:tab w:val="left" w:pos="7920"/>
        </w:tabs>
        <w:ind w:left="3969" w:firstLine="709"/>
        <w:jc w:val="right"/>
        <w:rPr>
          <w:bCs/>
          <w:szCs w:val="28"/>
        </w:rPr>
      </w:pPr>
    </w:p>
    <w:p w:rsidR="0007361A" w:rsidRPr="00BF1CEF" w:rsidRDefault="0007361A" w:rsidP="0007361A">
      <w:pPr>
        <w:spacing w:line="240" w:lineRule="atLeast"/>
        <w:jc w:val="center"/>
        <w:rPr>
          <w:b/>
          <w:sz w:val="26"/>
          <w:szCs w:val="26"/>
        </w:rPr>
      </w:pPr>
      <w:proofErr w:type="gramStart"/>
      <w:r w:rsidRPr="00BF1CEF">
        <w:rPr>
          <w:b/>
          <w:sz w:val="26"/>
          <w:szCs w:val="26"/>
        </w:rPr>
        <w:t>З</w:t>
      </w:r>
      <w:proofErr w:type="gramEnd"/>
      <w:r w:rsidRPr="00BF1CEF">
        <w:rPr>
          <w:b/>
          <w:sz w:val="26"/>
          <w:szCs w:val="26"/>
        </w:rPr>
        <w:t xml:space="preserve"> А Я В Л Е Н И Е</w:t>
      </w:r>
    </w:p>
    <w:p w:rsidR="0007361A" w:rsidRPr="00BF1CEF" w:rsidRDefault="0007361A" w:rsidP="0007361A">
      <w:pPr>
        <w:spacing w:line="120" w:lineRule="exact"/>
        <w:jc w:val="center"/>
        <w:rPr>
          <w:b/>
          <w:sz w:val="26"/>
          <w:szCs w:val="26"/>
        </w:rPr>
      </w:pPr>
    </w:p>
    <w:p w:rsidR="0007361A" w:rsidRPr="00BF1CEF" w:rsidRDefault="0007361A" w:rsidP="0007361A">
      <w:pPr>
        <w:spacing w:line="240" w:lineRule="atLeast"/>
        <w:jc w:val="center"/>
        <w:rPr>
          <w:b/>
          <w:sz w:val="26"/>
          <w:szCs w:val="26"/>
        </w:rPr>
      </w:pPr>
      <w:r w:rsidRPr="00BF1CEF">
        <w:rPr>
          <w:b/>
          <w:sz w:val="26"/>
          <w:szCs w:val="26"/>
        </w:rPr>
        <w:t xml:space="preserve">об исправлении допущенных опечаток и ошибок </w:t>
      </w:r>
      <w:proofErr w:type="gramStart"/>
      <w:r w:rsidRPr="00BF1CEF">
        <w:rPr>
          <w:b/>
          <w:sz w:val="26"/>
          <w:szCs w:val="26"/>
        </w:rPr>
        <w:t>в</w:t>
      </w:r>
      <w:proofErr w:type="gramEnd"/>
      <w:r w:rsidRPr="00BF1CEF">
        <w:rPr>
          <w:b/>
          <w:sz w:val="26"/>
          <w:szCs w:val="26"/>
        </w:rPr>
        <w:t xml:space="preserve"> </w:t>
      </w:r>
    </w:p>
    <w:p w:rsidR="0007361A" w:rsidRPr="00BF1CEF" w:rsidRDefault="0007361A" w:rsidP="0007361A">
      <w:pPr>
        <w:spacing w:line="240" w:lineRule="atLeast"/>
        <w:jc w:val="center"/>
        <w:rPr>
          <w:b/>
          <w:sz w:val="26"/>
          <w:szCs w:val="26"/>
        </w:rPr>
      </w:pPr>
      <w:proofErr w:type="gramStart"/>
      <w:r w:rsidRPr="00BF1CEF">
        <w:rPr>
          <w:b/>
          <w:sz w:val="26"/>
          <w:szCs w:val="26"/>
        </w:rPr>
        <w:t>решении</w:t>
      </w:r>
      <w:proofErr w:type="gramEnd"/>
      <w:r w:rsidRPr="00BF1CEF">
        <w:rPr>
          <w:b/>
          <w:sz w:val="26"/>
          <w:szCs w:val="26"/>
        </w:rPr>
        <w:t xml:space="preserve"> о согласовании архитектурно-градостроительного облика объекта</w:t>
      </w:r>
    </w:p>
    <w:p w:rsidR="0007361A" w:rsidRPr="00955B70" w:rsidRDefault="0007361A" w:rsidP="0007361A">
      <w:pPr>
        <w:spacing w:line="240" w:lineRule="atLeast"/>
        <w:rPr>
          <w:szCs w:val="28"/>
        </w:rPr>
      </w:pPr>
    </w:p>
    <w:p w:rsidR="0007361A" w:rsidRPr="00955B70" w:rsidRDefault="0007361A" w:rsidP="0007361A">
      <w:pPr>
        <w:spacing w:line="240" w:lineRule="atLeast"/>
        <w:jc w:val="right"/>
        <w:rPr>
          <w:szCs w:val="28"/>
        </w:rPr>
      </w:pPr>
      <w:r w:rsidRPr="00955B70">
        <w:rPr>
          <w:szCs w:val="28"/>
        </w:rPr>
        <w:t>"___" _________ 20___ г.</w:t>
      </w:r>
    </w:p>
    <w:p w:rsidR="0007361A" w:rsidRPr="00955B70" w:rsidRDefault="0007361A" w:rsidP="0007361A">
      <w:pPr>
        <w:spacing w:line="240" w:lineRule="atLeast"/>
        <w:rPr>
          <w:szCs w:val="28"/>
        </w:rPr>
      </w:pPr>
    </w:p>
    <w:p w:rsidR="0007361A" w:rsidRPr="00955B70" w:rsidRDefault="0007361A" w:rsidP="0007361A">
      <w:pPr>
        <w:spacing w:line="240" w:lineRule="atLeast"/>
        <w:rPr>
          <w:szCs w:val="28"/>
        </w:rPr>
      </w:pPr>
    </w:p>
    <w:p w:rsidR="0007361A" w:rsidRPr="00533F8A" w:rsidRDefault="0007361A" w:rsidP="0007361A">
      <w:pPr>
        <w:spacing w:line="240" w:lineRule="atLeast"/>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7361A" w:rsidRPr="00955B70" w:rsidRDefault="0007361A" w:rsidP="0007361A">
      <w:pPr>
        <w:spacing w:line="240" w:lineRule="atLeast"/>
        <w:jc w:val="center"/>
        <w:rPr>
          <w:sz w:val="20"/>
        </w:rPr>
      </w:pPr>
      <w:r w:rsidRPr="00955B70">
        <w:rPr>
          <w:sz w:val="20"/>
        </w:rPr>
        <w:t xml:space="preserve"> (наименование органа местного самоуправления)</w:t>
      </w:r>
    </w:p>
    <w:p w:rsidR="0007361A" w:rsidRPr="00955B70" w:rsidRDefault="0007361A" w:rsidP="0007361A">
      <w:pPr>
        <w:spacing w:line="240" w:lineRule="atLeast"/>
        <w:jc w:val="center"/>
        <w:rPr>
          <w:sz w:val="20"/>
        </w:rPr>
      </w:pPr>
    </w:p>
    <w:p w:rsidR="0007361A" w:rsidRPr="00BF1CEF" w:rsidRDefault="0007361A" w:rsidP="0007361A">
      <w:pPr>
        <w:spacing w:line="240" w:lineRule="atLeast"/>
        <w:ind w:firstLine="709"/>
        <w:jc w:val="both"/>
        <w:rPr>
          <w:sz w:val="26"/>
          <w:szCs w:val="26"/>
        </w:rPr>
      </w:pPr>
      <w:r w:rsidRPr="00BF1CEF">
        <w:rPr>
          <w:sz w:val="26"/>
          <w:szCs w:val="26"/>
        </w:rPr>
        <w:t>Прошу исправить допущенную опечатку/ ошибку в решении о согласовании архитектурно-градостроительного облика объекта (далее - решение).</w:t>
      </w:r>
    </w:p>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r w:rsidRPr="00BF1CEF">
        <w:rPr>
          <w:sz w:val="26"/>
          <w:szCs w:val="26"/>
        </w:rPr>
        <w:t>1. Сведения о застройщике</w:t>
      </w:r>
    </w:p>
    <w:p w:rsidR="0007361A" w:rsidRPr="00C66818" w:rsidRDefault="0007361A" w:rsidP="0007361A">
      <w:pPr>
        <w:spacing w:line="240" w:lineRule="atLeast"/>
        <w:jc w:val="center"/>
        <w:rPr>
          <w:szCs w:val="28"/>
        </w:rPr>
      </w:pPr>
    </w:p>
    <w:tbl>
      <w:tblPr>
        <w:tblW w:w="9498" w:type="dxa"/>
        <w:tblInd w:w="-34" w:type="dxa"/>
        <w:tblLayout w:type="fixed"/>
        <w:tblLook w:val="0000"/>
      </w:tblPr>
      <w:tblGrid>
        <w:gridCol w:w="993"/>
        <w:gridCol w:w="3827"/>
        <w:gridCol w:w="4678"/>
      </w:tblGrid>
      <w:tr w:rsidR="0007361A" w:rsidRPr="00BF1CEF" w:rsidTr="008631C3">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bCs/>
                <w:sz w:val="26"/>
                <w:szCs w:val="26"/>
              </w:rPr>
            </w:pPr>
            <w:r w:rsidRPr="00BF1CEF">
              <w:rPr>
                <w:bCs/>
                <w:sz w:val="26"/>
                <w:szCs w:val="26"/>
              </w:rPr>
              <w:t>Сведения о физическом лице или индивидуальном предпринимателе, в случае если заявителем является физическое лицо или индивидуальный предприниматель:</w:t>
            </w:r>
          </w:p>
        </w:tc>
      </w:tr>
      <w:tr w:rsidR="0007361A" w:rsidRPr="00BF1CEF" w:rsidTr="008631C3">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20" w:lineRule="atLeast"/>
              <w:jc w:val="both"/>
              <w:rPr>
                <w:b/>
                <w:bCs/>
                <w:sz w:val="26"/>
                <w:szCs w:val="26"/>
              </w:rPr>
            </w:pPr>
            <w:r w:rsidRPr="00BF1CEF">
              <w:rPr>
                <w:bCs/>
                <w:sz w:val="26"/>
                <w:szCs w:val="26"/>
              </w:rPr>
              <w:t>Фами</w:t>
            </w:r>
            <w:r w:rsidRPr="00BF1CEF">
              <w:rPr>
                <w:rFonts w:eastAsia="Calibri"/>
                <w:sz w:val="26"/>
                <w:szCs w:val="26"/>
              </w:rPr>
              <w:t>лия, имя, отчество (при наличии)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p w:rsidR="0007361A" w:rsidRPr="00BF1CEF" w:rsidRDefault="0007361A" w:rsidP="008631C3">
            <w:pPr>
              <w:spacing w:line="100" w:lineRule="atLeast"/>
              <w:jc w:val="both"/>
              <w:rPr>
                <w:b/>
                <w:bCs/>
                <w:sz w:val="26"/>
                <w:szCs w:val="26"/>
              </w:rPr>
            </w:pPr>
          </w:p>
        </w:tc>
      </w:tr>
      <w:tr w:rsidR="0007361A" w:rsidRPr="00BF1CEF" w:rsidTr="008631C3">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rFonts w:eastAsia="Calibri"/>
                <w:sz w:val="26"/>
                <w:szCs w:val="26"/>
              </w:rPr>
            </w:pPr>
            <w:r w:rsidRPr="00BF1CEF">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20" w:lineRule="atLeast"/>
              <w:jc w:val="both"/>
              <w:rPr>
                <w:rFonts w:eastAsia="Calibri"/>
                <w:sz w:val="26"/>
                <w:szCs w:val="26"/>
              </w:rPr>
            </w:pPr>
            <w:r w:rsidRPr="00BF1CEF">
              <w:rPr>
                <w:rFonts w:eastAsia="Calibri"/>
                <w:sz w:val="26"/>
                <w:szCs w:val="26"/>
              </w:rPr>
              <w:t>Место жительства</w:t>
            </w:r>
          </w:p>
          <w:p w:rsidR="0007361A" w:rsidRPr="00BF1CEF" w:rsidRDefault="0007361A" w:rsidP="008631C3">
            <w:pPr>
              <w:spacing w:line="20" w:lineRule="atLeast"/>
              <w:jc w:val="both"/>
              <w:rPr>
                <w:rFonts w:eastAsia="Calibri"/>
                <w:sz w:val="26"/>
                <w:szCs w:val="26"/>
              </w:rPr>
            </w:pPr>
          </w:p>
          <w:p w:rsidR="0007361A" w:rsidRPr="00BF1CEF" w:rsidRDefault="0007361A" w:rsidP="008631C3">
            <w:pPr>
              <w:spacing w:line="20" w:lineRule="atLeast"/>
              <w:jc w:val="both"/>
              <w:rPr>
                <w:b/>
                <w:bCs/>
                <w:sz w:val="26"/>
                <w:szCs w:val="26"/>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p w:rsidR="0007361A" w:rsidRPr="00BF1CEF" w:rsidRDefault="0007361A" w:rsidP="008631C3">
            <w:pPr>
              <w:spacing w:line="100" w:lineRule="atLeast"/>
              <w:jc w:val="both"/>
              <w:rPr>
                <w:b/>
                <w:bCs/>
                <w:sz w:val="26"/>
                <w:szCs w:val="26"/>
              </w:rPr>
            </w:pPr>
          </w:p>
        </w:tc>
      </w:tr>
      <w:tr w:rsidR="0007361A" w:rsidRPr="00BF1CEF" w:rsidTr="008631C3">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rFonts w:eastAsia="Calibri"/>
                <w:sz w:val="26"/>
                <w:szCs w:val="26"/>
              </w:rPr>
            </w:pPr>
            <w:r w:rsidRPr="00BF1CEF">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20" w:lineRule="atLeast"/>
              <w:rPr>
                <w:b/>
                <w:bCs/>
                <w:sz w:val="26"/>
                <w:szCs w:val="26"/>
              </w:rPr>
            </w:pPr>
            <w:r w:rsidRPr="00BF1CEF">
              <w:rPr>
                <w:rFonts w:eastAsia="Calibri"/>
                <w:sz w:val="26"/>
                <w:szCs w:val="26"/>
              </w:rPr>
              <w:t>Реквизиты документа, удостоверяющего личность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p w:rsidR="0007361A" w:rsidRPr="00BF1CEF" w:rsidRDefault="0007361A" w:rsidP="008631C3">
            <w:pPr>
              <w:spacing w:line="100" w:lineRule="atLeast"/>
              <w:jc w:val="both"/>
              <w:rPr>
                <w:b/>
                <w:bCs/>
                <w:sz w:val="26"/>
                <w:szCs w:val="26"/>
              </w:rPr>
            </w:pPr>
          </w:p>
        </w:tc>
      </w:tr>
      <w:tr w:rsidR="0007361A" w:rsidRPr="00BF1CEF" w:rsidTr="008631C3">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20" w:lineRule="atLeast"/>
              <w:rPr>
                <w:rFonts w:eastAsia="Calibri"/>
                <w:sz w:val="26"/>
                <w:szCs w:val="26"/>
              </w:rPr>
            </w:pPr>
            <w:r w:rsidRPr="00BF1CEF">
              <w:rPr>
                <w:rFonts w:eastAsia="Calibri"/>
                <w:sz w:val="26"/>
                <w:szCs w:val="26"/>
              </w:rPr>
              <w:t>Телефон, факс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20" w:lineRule="atLeast"/>
              <w:rPr>
                <w:rFonts w:eastAsia="Calibri"/>
                <w:sz w:val="26"/>
                <w:szCs w:val="26"/>
              </w:rPr>
            </w:pPr>
            <w:r w:rsidRPr="00BF1CEF">
              <w:rPr>
                <w:rFonts w:eastAsia="Calibri"/>
                <w:sz w:val="26"/>
                <w:szCs w:val="26"/>
              </w:rPr>
              <w:t>Адрес электронной почты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sz w:val="26"/>
                <w:szCs w:val="26"/>
              </w:rPr>
            </w:pPr>
            <w:r w:rsidRPr="00BF1CEF">
              <w:rPr>
                <w:bCs/>
                <w:sz w:val="26"/>
                <w:szCs w:val="26"/>
              </w:rPr>
              <w:t>1.2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rPr>
                <w:bCs/>
                <w:sz w:val="26"/>
                <w:szCs w:val="26"/>
              </w:rPr>
            </w:pPr>
            <w:r w:rsidRPr="00BF1CEF">
              <w:rPr>
                <w:bCs/>
                <w:sz w:val="26"/>
                <w:szCs w:val="26"/>
              </w:rPr>
              <w:t>Сведения о юридическом лице, в случае если заявителем является юридическое лицо:</w:t>
            </w:r>
          </w:p>
        </w:tc>
      </w:tr>
      <w:tr w:rsidR="0007361A" w:rsidRPr="00BF1CEF" w:rsidTr="008631C3">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lastRenderedPageBreak/>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b/>
                <w:bCs/>
                <w:sz w:val="26"/>
                <w:szCs w:val="26"/>
              </w:rPr>
            </w:pPr>
            <w:r w:rsidRPr="00BF1CEF">
              <w:rPr>
                <w:bCs/>
                <w:sz w:val="26"/>
                <w:szCs w:val="26"/>
              </w:rPr>
              <w:t xml:space="preserve">Наименование и организационно-правовая форма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sz w:val="26"/>
                <w:szCs w:val="26"/>
              </w:rPr>
            </w:pPr>
            <w:r w:rsidRPr="00BF1CEF">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b/>
                <w:bCs/>
                <w:sz w:val="26"/>
                <w:szCs w:val="26"/>
              </w:rPr>
            </w:pPr>
            <w:r w:rsidRPr="00BF1CEF">
              <w:rPr>
                <w:sz w:val="26"/>
                <w:szCs w:val="26"/>
              </w:rPr>
              <w:t xml:space="preserve">Место нахождения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sz w:val="26"/>
                <w:szCs w:val="26"/>
              </w:rPr>
            </w:pPr>
            <w:r w:rsidRPr="00BF1CEF">
              <w:rPr>
                <w:sz w:val="26"/>
                <w:szCs w:val="26"/>
              </w:rPr>
              <w:t>ОГРН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sz w:val="26"/>
                <w:szCs w:val="26"/>
              </w:rPr>
            </w:pPr>
            <w:r w:rsidRPr="00BF1CEF">
              <w:rPr>
                <w:sz w:val="26"/>
                <w:szCs w:val="26"/>
              </w:rPr>
              <w:t>ИНН</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sz w:val="26"/>
                <w:szCs w:val="26"/>
              </w:rPr>
            </w:pPr>
            <w:r w:rsidRPr="00BF1CEF">
              <w:rPr>
                <w:sz w:val="26"/>
                <w:szCs w:val="26"/>
              </w:rPr>
              <w:t>Телефон, факс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r w:rsidR="0007361A" w:rsidRPr="00BF1CEF" w:rsidTr="008631C3">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Cs/>
                <w:sz w:val="26"/>
                <w:szCs w:val="26"/>
              </w:rPr>
            </w:pPr>
            <w:r w:rsidRPr="00BF1CEF">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30" w:lineRule="atLeast"/>
              <w:jc w:val="both"/>
              <w:rPr>
                <w:sz w:val="26"/>
                <w:szCs w:val="26"/>
              </w:rPr>
            </w:pPr>
            <w:r w:rsidRPr="00BF1CEF">
              <w:rPr>
                <w:sz w:val="26"/>
                <w:szCs w:val="26"/>
              </w:rPr>
              <w:t>Адрес электронной почты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7361A" w:rsidRPr="00BF1CEF" w:rsidRDefault="0007361A" w:rsidP="008631C3">
            <w:pPr>
              <w:spacing w:line="100" w:lineRule="atLeast"/>
              <w:jc w:val="both"/>
              <w:rPr>
                <w:b/>
                <w:bCs/>
                <w:sz w:val="26"/>
                <w:szCs w:val="26"/>
              </w:rPr>
            </w:pPr>
          </w:p>
        </w:tc>
      </w:tr>
    </w:tbl>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r w:rsidRPr="00BF1CEF">
        <w:rPr>
          <w:sz w:val="26"/>
          <w:szCs w:val="26"/>
        </w:rPr>
        <w:t xml:space="preserve">2. Сведения о выданном </w:t>
      </w:r>
      <w:proofErr w:type="gramStart"/>
      <w:r w:rsidRPr="00BF1CEF">
        <w:rPr>
          <w:sz w:val="26"/>
          <w:szCs w:val="26"/>
        </w:rPr>
        <w:t>решении</w:t>
      </w:r>
      <w:proofErr w:type="gramEnd"/>
      <w:r w:rsidRPr="00BF1CEF">
        <w:rPr>
          <w:sz w:val="26"/>
          <w:szCs w:val="26"/>
        </w:rPr>
        <w:t xml:space="preserve"> о согласовании АГО, </w:t>
      </w:r>
    </w:p>
    <w:p w:rsidR="0007361A" w:rsidRPr="00BF1CEF" w:rsidRDefault="0007361A" w:rsidP="0007361A">
      <w:pPr>
        <w:spacing w:line="240" w:lineRule="atLeast"/>
        <w:jc w:val="center"/>
        <w:rPr>
          <w:sz w:val="26"/>
          <w:szCs w:val="26"/>
        </w:rPr>
      </w:pPr>
      <w:proofErr w:type="gramStart"/>
      <w:r w:rsidRPr="00BF1CEF">
        <w:rPr>
          <w:sz w:val="26"/>
          <w:szCs w:val="26"/>
        </w:rPr>
        <w:t>содержащем</w:t>
      </w:r>
      <w:proofErr w:type="gramEnd"/>
      <w:r w:rsidRPr="00BF1CEF">
        <w:rPr>
          <w:sz w:val="26"/>
          <w:szCs w:val="26"/>
        </w:rPr>
        <w:t xml:space="preserve"> опечатку/ ошибку</w:t>
      </w:r>
    </w:p>
    <w:p w:rsidR="0007361A" w:rsidRPr="00BF1CEF" w:rsidRDefault="0007361A" w:rsidP="0007361A">
      <w:pPr>
        <w:spacing w:line="240" w:lineRule="atLeast"/>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268"/>
      </w:tblGrid>
      <w:tr w:rsidR="0007361A" w:rsidRPr="00BF1CEF" w:rsidTr="008631C3">
        <w:tc>
          <w:tcPr>
            <w:tcW w:w="817"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w:t>
            </w:r>
          </w:p>
        </w:tc>
        <w:tc>
          <w:tcPr>
            <w:tcW w:w="4253"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Орган, выдавший </w:t>
            </w:r>
            <w:r w:rsidRPr="00BF1CEF">
              <w:rPr>
                <w:sz w:val="26"/>
                <w:szCs w:val="26"/>
              </w:rPr>
              <w:br/>
              <w:t>решение</w:t>
            </w:r>
          </w:p>
        </w:tc>
        <w:tc>
          <w:tcPr>
            <w:tcW w:w="2126"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Номер документа</w:t>
            </w:r>
          </w:p>
        </w:tc>
        <w:tc>
          <w:tcPr>
            <w:tcW w:w="2268"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Дата </w:t>
            </w:r>
            <w:r w:rsidRPr="00BF1CEF">
              <w:rPr>
                <w:sz w:val="26"/>
                <w:szCs w:val="26"/>
              </w:rPr>
              <w:br/>
              <w:t>документа</w:t>
            </w:r>
          </w:p>
        </w:tc>
      </w:tr>
      <w:tr w:rsidR="0007361A" w:rsidRPr="00BF1CEF" w:rsidTr="008631C3">
        <w:trPr>
          <w:trHeight w:val="221"/>
        </w:trPr>
        <w:tc>
          <w:tcPr>
            <w:tcW w:w="817" w:type="dxa"/>
            <w:shd w:val="clear" w:color="auto" w:fill="auto"/>
            <w:vAlign w:val="center"/>
          </w:tcPr>
          <w:p w:rsidR="0007361A" w:rsidRPr="00BF1CEF" w:rsidRDefault="0007361A" w:rsidP="008631C3">
            <w:pPr>
              <w:spacing w:line="240" w:lineRule="atLeast"/>
              <w:jc w:val="center"/>
              <w:rPr>
                <w:sz w:val="26"/>
                <w:szCs w:val="26"/>
              </w:rPr>
            </w:pPr>
          </w:p>
        </w:tc>
        <w:tc>
          <w:tcPr>
            <w:tcW w:w="4253" w:type="dxa"/>
            <w:shd w:val="clear" w:color="auto" w:fill="auto"/>
            <w:vAlign w:val="center"/>
          </w:tcPr>
          <w:p w:rsidR="0007361A" w:rsidRPr="00BF1CEF" w:rsidRDefault="0007361A" w:rsidP="008631C3">
            <w:pPr>
              <w:spacing w:line="240" w:lineRule="atLeast"/>
              <w:jc w:val="center"/>
              <w:rPr>
                <w:sz w:val="26"/>
                <w:szCs w:val="26"/>
              </w:rPr>
            </w:pPr>
          </w:p>
        </w:tc>
        <w:tc>
          <w:tcPr>
            <w:tcW w:w="2126" w:type="dxa"/>
            <w:shd w:val="clear" w:color="auto" w:fill="auto"/>
            <w:vAlign w:val="center"/>
          </w:tcPr>
          <w:p w:rsidR="0007361A" w:rsidRPr="00BF1CEF" w:rsidRDefault="0007361A" w:rsidP="008631C3">
            <w:pPr>
              <w:spacing w:line="240" w:lineRule="atLeast"/>
              <w:jc w:val="center"/>
              <w:rPr>
                <w:sz w:val="26"/>
                <w:szCs w:val="26"/>
              </w:rPr>
            </w:pPr>
          </w:p>
        </w:tc>
        <w:tc>
          <w:tcPr>
            <w:tcW w:w="2268" w:type="dxa"/>
            <w:shd w:val="clear" w:color="auto" w:fill="auto"/>
            <w:vAlign w:val="center"/>
          </w:tcPr>
          <w:p w:rsidR="0007361A" w:rsidRPr="00BF1CEF" w:rsidRDefault="0007361A" w:rsidP="008631C3">
            <w:pPr>
              <w:spacing w:line="240" w:lineRule="atLeast"/>
              <w:jc w:val="center"/>
              <w:rPr>
                <w:sz w:val="26"/>
                <w:szCs w:val="26"/>
              </w:rPr>
            </w:pPr>
          </w:p>
        </w:tc>
      </w:tr>
    </w:tbl>
    <w:p w:rsidR="0007361A" w:rsidRPr="00BF1CEF" w:rsidRDefault="0007361A" w:rsidP="0007361A">
      <w:pPr>
        <w:spacing w:line="240" w:lineRule="atLeast"/>
        <w:jc w:val="center"/>
        <w:rPr>
          <w:sz w:val="26"/>
          <w:szCs w:val="26"/>
        </w:rPr>
      </w:pPr>
    </w:p>
    <w:p w:rsidR="0007361A" w:rsidRPr="00BF1CEF" w:rsidRDefault="0007361A" w:rsidP="0007361A">
      <w:pPr>
        <w:spacing w:line="240" w:lineRule="atLeast"/>
        <w:jc w:val="center"/>
        <w:rPr>
          <w:sz w:val="26"/>
          <w:szCs w:val="26"/>
        </w:rPr>
      </w:pPr>
      <w:r w:rsidRPr="00BF1CEF">
        <w:rPr>
          <w:sz w:val="26"/>
          <w:szCs w:val="26"/>
        </w:rPr>
        <w:t>3. Обоснование для внесения исправлений в решении</w:t>
      </w:r>
      <w:r w:rsidRPr="00BF1CEF">
        <w:rPr>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2042"/>
        <w:gridCol w:w="2428"/>
        <w:gridCol w:w="4327"/>
      </w:tblGrid>
      <w:tr w:rsidR="0007361A" w:rsidRPr="00BF1CEF" w:rsidTr="008631C3">
        <w:tc>
          <w:tcPr>
            <w:tcW w:w="817"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w:t>
            </w:r>
          </w:p>
        </w:tc>
        <w:tc>
          <w:tcPr>
            <w:tcW w:w="2126"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Данные (сведения), указанные </w:t>
            </w:r>
            <w:r w:rsidRPr="00BF1CEF">
              <w:rPr>
                <w:sz w:val="26"/>
                <w:szCs w:val="26"/>
              </w:rPr>
              <w:br/>
              <w:t>в решении</w:t>
            </w:r>
          </w:p>
        </w:tc>
        <w:tc>
          <w:tcPr>
            <w:tcW w:w="2552"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Данные (сведения), которые необходимо указать </w:t>
            </w:r>
            <w:r w:rsidRPr="00BF1CEF">
              <w:rPr>
                <w:sz w:val="26"/>
                <w:szCs w:val="26"/>
              </w:rPr>
              <w:br/>
              <w:t xml:space="preserve">в решении </w:t>
            </w:r>
          </w:p>
        </w:tc>
        <w:tc>
          <w:tcPr>
            <w:tcW w:w="4678"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Обоснование с указанием реквизита</w:t>
            </w:r>
            <w:proofErr w:type="gramStart"/>
            <w:r w:rsidRPr="00BF1CEF">
              <w:rPr>
                <w:sz w:val="26"/>
                <w:szCs w:val="26"/>
              </w:rPr>
              <w:t xml:space="preserve"> (-</w:t>
            </w:r>
            <w:proofErr w:type="spellStart"/>
            <w:proofErr w:type="gramEnd"/>
            <w:r w:rsidRPr="00BF1CEF">
              <w:rPr>
                <w:sz w:val="26"/>
                <w:szCs w:val="26"/>
              </w:rPr>
              <w:t>ов</w:t>
            </w:r>
            <w:proofErr w:type="spellEnd"/>
            <w:r w:rsidRPr="00BF1CEF">
              <w:rPr>
                <w:sz w:val="26"/>
                <w:szCs w:val="26"/>
              </w:rPr>
              <w:t>) документа (-</w:t>
            </w:r>
            <w:proofErr w:type="spellStart"/>
            <w:r w:rsidRPr="00BF1CEF">
              <w:rPr>
                <w:sz w:val="26"/>
                <w:szCs w:val="26"/>
              </w:rPr>
              <w:t>ов</w:t>
            </w:r>
            <w:proofErr w:type="spellEnd"/>
            <w:r w:rsidRPr="00BF1CEF">
              <w:rPr>
                <w:sz w:val="26"/>
                <w:szCs w:val="26"/>
              </w:rPr>
              <w:t>), документации, на основании которых принималось решение о выдаче решения</w:t>
            </w:r>
          </w:p>
        </w:tc>
      </w:tr>
      <w:tr w:rsidR="0007361A" w:rsidRPr="00BF1CEF" w:rsidTr="008631C3">
        <w:tc>
          <w:tcPr>
            <w:tcW w:w="817" w:type="dxa"/>
            <w:shd w:val="clear" w:color="auto" w:fill="auto"/>
            <w:vAlign w:val="center"/>
          </w:tcPr>
          <w:p w:rsidR="0007361A" w:rsidRPr="00BF1CEF" w:rsidRDefault="0007361A" w:rsidP="008631C3">
            <w:pPr>
              <w:spacing w:line="240" w:lineRule="atLeast"/>
              <w:jc w:val="center"/>
              <w:rPr>
                <w:sz w:val="26"/>
                <w:szCs w:val="26"/>
              </w:rPr>
            </w:pPr>
          </w:p>
        </w:tc>
        <w:tc>
          <w:tcPr>
            <w:tcW w:w="2126" w:type="dxa"/>
            <w:shd w:val="clear" w:color="auto" w:fill="auto"/>
            <w:vAlign w:val="center"/>
          </w:tcPr>
          <w:p w:rsidR="0007361A" w:rsidRPr="00BF1CEF" w:rsidRDefault="0007361A" w:rsidP="008631C3">
            <w:pPr>
              <w:spacing w:line="240" w:lineRule="atLeast"/>
              <w:jc w:val="center"/>
              <w:rPr>
                <w:sz w:val="26"/>
                <w:szCs w:val="26"/>
              </w:rPr>
            </w:pPr>
          </w:p>
        </w:tc>
        <w:tc>
          <w:tcPr>
            <w:tcW w:w="2552" w:type="dxa"/>
            <w:shd w:val="clear" w:color="auto" w:fill="auto"/>
            <w:vAlign w:val="center"/>
          </w:tcPr>
          <w:p w:rsidR="0007361A" w:rsidRPr="00BF1CEF" w:rsidRDefault="0007361A" w:rsidP="008631C3">
            <w:pPr>
              <w:spacing w:line="240" w:lineRule="atLeast"/>
              <w:jc w:val="center"/>
              <w:rPr>
                <w:sz w:val="26"/>
                <w:szCs w:val="26"/>
              </w:rPr>
            </w:pPr>
          </w:p>
        </w:tc>
        <w:tc>
          <w:tcPr>
            <w:tcW w:w="4678" w:type="dxa"/>
            <w:shd w:val="clear" w:color="auto" w:fill="auto"/>
            <w:vAlign w:val="center"/>
          </w:tcPr>
          <w:p w:rsidR="0007361A" w:rsidRPr="00BF1CEF" w:rsidRDefault="0007361A" w:rsidP="008631C3">
            <w:pPr>
              <w:spacing w:line="240" w:lineRule="atLeast"/>
              <w:jc w:val="center"/>
              <w:rPr>
                <w:sz w:val="26"/>
                <w:szCs w:val="26"/>
              </w:rPr>
            </w:pPr>
          </w:p>
        </w:tc>
      </w:tr>
    </w:tbl>
    <w:p w:rsidR="0007361A" w:rsidRPr="00C66818" w:rsidRDefault="0007361A" w:rsidP="0007361A">
      <w:pPr>
        <w:tabs>
          <w:tab w:val="right" w:pos="9071"/>
        </w:tabs>
        <w:rPr>
          <w:sz w:val="26"/>
          <w:szCs w:val="26"/>
          <w:u w:val="single"/>
        </w:rPr>
      </w:pPr>
      <w:r w:rsidRPr="00C66818">
        <w:rPr>
          <w:sz w:val="26"/>
          <w:szCs w:val="26"/>
        </w:rPr>
        <w:t xml:space="preserve">Приложение: </w:t>
      </w:r>
      <w:r w:rsidRPr="00C66818">
        <w:rPr>
          <w:sz w:val="26"/>
          <w:szCs w:val="26"/>
          <w:u w:val="single"/>
        </w:rPr>
        <w:tab/>
      </w:r>
      <w:r w:rsidRPr="00C66818">
        <w:rPr>
          <w:sz w:val="26"/>
          <w:szCs w:val="26"/>
          <w:u w:val="single"/>
        </w:rPr>
        <w:tab/>
      </w:r>
      <w:r w:rsidRPr="00C66818">
        <w:rPr>
          <w:sz w:val="26"/>
          <w:szCs w:val="26"/>
          <w:u w:val="single"/>
        </w:rPr>
        <w:tab/>
      </w:r>
    </w:p>
    <w:p w:rsidR="0007361A" w:rsidRPr="00C66818" w:rsidRDefault="0007361A" w:rsidP="0007361A">
      <w:pPr>
        <w:tabs>
          <w:tab w:val="right" w:pos="9071"/>
        </w:tabs>
        <w:rPr>
          <w:sz w:val="26"/>
          <w:szCs w:val="26"/>
          <w:u w:val="single"/>
        </w:rPr>
      </w:pPr>
      <w:r w:rsidRPr="00C66818">
        <w:rPr>
          <w:sz w:val="26"/>
          <w:szCs w:val="26"/>
        </w:rPr>
        <w:t xml:space="preserve">Номер телефона и адрес электронной почты для связи: </w:t>
      </w:r>
      <w:r w:rsidRPr="00C66818">
        <w:rPr>
          <w:sz w:val="26"/>
          <w:szCs w:val="26"/>
          <w:u w:val="single"/>
        </w:rPr>
        <w:tab/>
      </w:r>
      <w:r w:rsidRPr="00C66818">
        <w:rPr>
          <w:sz w:val="26"/>
          <w:szCs w:val="26"/>
          <w:u w:val="single"/>
        </w:rPr>
        <w:tab/>
      </w:r>
      <w:r w:rsidRPr="00C66818">
        <w:rPr>
          <w:sz w:val="26"/>
          <w:szCs w:val="26"/>
          <w:u w:val="single"/>
        </w:rPr>
        <w:tab/>
      </w:r>
    </w:p>
    <w:p w:rsidR="0007361A" w:rsidRPr="00C66818" w:rsidRDefault="0007361A" w:rsidP="0007361A">
      <w:pPr>
        <w:rPr>
          <w:sz w:val="26"/>
          <w:szCs w:val="26"/>
        </w:rPr>
      </w:pPr>
      <w:r w:rsidRPr="00C66818">
        <w:rPr>
          <w:sz w:val="26"/>
          <w:szCs w:val="26"/>
        </w:rPr>
        <w:t>Результат рассмотрения настоящего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
        <w:gridCol w:w="2384"/>
        <w:gridCol w:w="373"/>
        <w:gridCol w:w="1627"/>
        <w:gridCol w:w="1795"/>
        <w:gridCol w:w="431"/>
        <w:gridCol w:w="1674"/>
        <w:gridCol w:w="1019"/>
        <w:gridCol w:w="81"/>
      </w:tblGrid>
      <w:tr w:rsidR="0007361A" w:rsidRPr="00C66818" w:rsidTr="008631C3">
        <w:tc>
          <w:tcPr>
            <w:tcW w:w="8364" w:type="dxa"/>
            <w:gridSpan w:val="7"/>
            <w:shd w:val="clear" w:color="auto" w:fill="auto"/>
          </w:tcPr>
          <w:p w:rsidR="0007361A" w:rsidRPr="00C66818" w:rsidRDefault="0007361A" w:rsidP="008631C3">
            <w:pPr>
              <w:spacing w:before="60" w:after="60" w:line="240" w:lineRule="atLeast"/>
              <w:rPr>
                <w:sz w:val="26"/>
                <w:szCs w:val="26"/>
              </w:rPr>
            </w:pPr>
            <w:r w:rsidRPr="00C66818">
              <w:rPr>
                <w:sz w:val="26"/>
                <w:szCs w:val="26"/>
              </w:rPr>
              <w:t xml:space="preserve">выдать на бумажном носителе при личном обращении в орган местного самоуправления </w:t>
            </w:r>
          </w:p>
        </w:tc>
        <w:tc>
          <w:tcPr>
            <w:tcW w:w="1100" w:type="dxa"/>
            <w:gridSpan w:val="2"/>
            <w:shd w:val="clear" w:color="auto" w:fill="auto"/>
          </w:tcPr>
          <w:p w:rsidR="0007361A" w:rsidRPr="00C66818" w:rsidRDefault="0007361A" w:rsidP="008631C3">
            <w:pPr>
              <w:spacing w:before="60" w:after="60" w:line="240" w:lineRule="atLeast"/>
              <w:rPr>
                <w:sz w:val="26"/>
                <w:szCs w:val="26"/>
              </w:rPr>
            </w:pPr>
          </w:p>
        </w:tc>
      </w:tr>
      <w:tr w:rsidR="0007361A" w:rsidRPr="00C66818" w:rsidTr="008631C3">
        <w:tc>
          <w:tcPr>
            <w:tcW w:w="8364" w:type="dxa"/>
            <w:gridSpan w:val="7"/>
            <w:shd w:val="clear" w:color="auto" w:fill="auto"/>
          </w:tcPr>
          <w:p w:rsidR="0007361A" w:rsidRPr="00C66818" w:rsidRDefault="0007361A" w:rsidP="008631C3">
            <w:pPr>
              <w:spacing w:before="60" w:after="60" w:line="240" w:lineRule="atLeast"/>
              <w:rPr>
                <w:sz w:val="26"/>
                <w:szCs w:val="26"/>
              </w:rPr>
            </w:pPr>
            <w:r w:rsidRPr="00C66818">
              <w:rPr>
                <w:sz w:val="26"/>
                <w:szCs w:val="26"/>
              </w:rPr>
              <w:t>направить на бумажном носителе на почтовый адрес: _______________________________________________________</w:t>
            </w:r>
          </w:p>
        </w:tc>
        <w:tc>
          <w:tcPr>
            <w:tcW w:w="1100" w:type="dxa"/>
            <w:gridSpan w:val="2"/>
            <w:shd w:val="clear" w:color="auto" w:fill="auto"/>
          </w:tcPr>
          <w:p w:rsidR="0007361A" w:rsidRPr="00C66818" w:rsidRDefault="0007361A" w:rsidP="008631C3">
            <w:pPr>
              <w:spacing w:before="60" w:after="60" w:line="240" w:lineRule="atLeast"/>
              <w:rPr>
                <w:sz w:val="26"/>
                <w:szCs w:val="26"/>
              </w:rPr>
            </w:pPr>
          </w:p>
        </w:tc>
      </w:tr>
      <w:tr w:rsidR="0007361A" w:rsidRPr="00955B70" w:rsidTr="008631C3">
        <w:tc>
          <w:tcPr>
            <w:tcW w:w="8364" w:type="dxa"/>
            <w:gridSpan w:val="7"/>
            <w:shd w:val="clear" w:color="auto" w:fill="auto"/>
          </w:tcPr>
          <w:p w:rsidR="0007361A" w:rsidRPr="00955B70" w:rsidRDefault="0007361A" w:rsidP="008631C3">
            <w:pPr>
              <w:spacing w:before="60" w:after="60" w:line="240" w:lineRule="atLeast"/>
              <w:jc w:val="center"/>
              <w:rPr>
                <w:i/>
                <w:sz w:val="20"/>
              </w:rPr>
            </w:pPr>
            <w:r w:rsidRPr="00955B70">
              <w:rPr>
                <w:i/>
                <w:sz w:val="20"/>
              </w:rPr>
              <w:t>Указывается один из перечисленных способов</w:t>
            </w:r>
          </w:p>
        </w:tc>
        <w:tc>
          <w:tcPr>
            <w:tcW w:w="1100" w:type="dxa"/>
            <w:gridSpan w:val="2"/>
            <w:shd w:val="clear" w:color="auto" w:fill="auto"/>
          </w:tcPr>
          <w:p w:rsidR="0007361A" w:rsidRPr="00955B70" w:rsidRDefault="0007361A" w:rsidP="008631C3">
            <w:pPr>
              <w:spacing w:before="60" w:after="60" w:line="240" w:lineRule="atLeast"/>
              <w:rPr>
                <w:szCs w:val="28"/>
              </w:rPr>
            </w:pPr>
          </w:p>
        </w:tc>
      </w:tr>
      <w:tr w:rsidR="0007361A" w:rsidRPr="00955B70" w:rsidTr="00863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81" w:type="dxa"/>
          <w:trHeight w:val="152"/>
        </w:trPr>
        <w:tc>
          <w:tcPr>
            <w:tcW w:w="2384" w:type="dxa"/>
            <w:tcBorders>
              <w:top w:val="nil"/>
              <w:left w:val="nil"/>
              <w:right w:val="nil"/>
            </w:tcBorders>
            <w:vAlign w:val="bottom"/>
          </w:tcPr>
          <w:p w:rsidR="0007361A" w:rsidRPr="00955B70" w:rsidRDefault="0007361A" w:rsidP="008631C3"/>
        </w:tc>
        <w:tc>
          <w:tcPr>
            <w:tcW w:w="373" w:type="dxa"/>
            <w:tcBorders>
              <w:top w:val="nil"/>
              <w:left w:val="nil"/>
              <w:bottom w:val="nil"/>
              <w:right w:val="nil"/>
            </w:tcBorders>
            <w:vAlign w:val="bottom"/>
          </w:tcPr>
          <w:p w:rsidR="0007361A" w:rsidRPr="00955B70" w:rsidRDefault="0007361A" w:rsidP="008631C3"/>
        </w:tc>
        <w:tc>
          <w:tcPr>
            <w:tcW w:w="1627" w:type="dxa"/>
            <w:tcBorders>
              <w:top w:val="nil"/>
              <w:left w:val="nil"/>
              <w:bottom w:val="single" w:sz="4" w:space="0" w:color="auto"/>
              <w:right w:val="nil"/>
            </w:tcBorders>
          </w:tcPr>
          <w:p w:rsidR="0007361A" w:rsidRPr="00955B70" w:rsidRDefault="0007361A" w:rsidP="008631C3"/>
        </w:tc>
        <w:tc>
          <w:tcPr>
            <w:tcW w:w="1795" w:type="dxa"/>
            <w:tcBorders>
              <w:top w:val="nil"/>
              <w:left w:val="nil"/>
              <w:bottom w:val="single" w:sz="4" w:space="0" w:color="auto"/>
              <w:right w:val="nil"/>
            </w:tcBorders>
            <w:vAlign w:val="bottom"/>
          </w:tcPr>
          <w:p w:rsidR="0007361A" w:rsidRPr="00955B70" w:rsidRDefault="0007361A" w:rsidP="008631C3"/>
        </w:tc>
        <w:tc>
          <w:tcPr>
            <w:tcW w:w="431" w:type="dxa"/>
            <w:tcBorders>
              <w:top w:val="nil"/>
              <w:left w:val="nil"/>
              <w:bottom w:val="nil"/>
              <w:right w:val="nil"/>
            </w:tcBorders>
            <w:vAlign w:val="bottom"/>
          </w:tcPr>
          <w:p w:rsidR="0007361A" w:rsidRPr="00955B70" w:rsidRDefault="0007361A" w:rsidP="008631C3"/>
        </w:tc>
        <w:tc>
          <w:tcPr>
            <w:tcW w:w="2693" w:type="dxa"/>
            <w:gridSpan w:val="2"/>
            <w:tcBorders>
              <w:top w:val="nil"/>
              <w:left w:val="nil"/>
              <w:bottom w:val="single" w:sz="4" w:space="0" w:color="auto"/>
              <w:right w:val="nil"/>
            </w:tcBorders>
            <w:vAlign w:val="bottom"/>
          </w:tcPr>
          <w:p w:rsidR="0007361A" w:rsidRPr="00955B70" w:rsidRDefault="0007361A" w:rsidP="008631C3"/>
        </w:tc>
      </w:tr>
      <w:tr w:rsidR="0007361A" w:rsidRPr="00955B70" w:rsidTr="00863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81" w:type="dxa"/>
        </w:trPr>
        <w:tc>
          <w:tcPr>
            <w:tcW w:w="2384" w:type="dxa"/>
            <w:tcBorders>
              <w:left w:val="nil"/>
              <w:bottom w:val="nil"/>
              <w:right w:val="nil"/>
            </w:tcBorders>
          </w:tcPr>
          <w:p w:rsidR="0007361A" w:rsidRPr="00955B70" w:rsidRDefault="0007361A" w:rsidP="008631C3"/>
        </w:tc>
        <w:tc>
          <w:tcPr>
            <w:tcW w:w="373" w:type="dxa"/>
            <w:tcBorders>
              <w:top w:val="nil"/>
              <w:left w:val="nil"/>
              <w:bottom w:val="nil"/>
              <w:right w:val="nil"/>
            </w:tcBorders>
          </w:tcPr>
          <w:p w:rsidR="0007361A" w:rsidRPr="00955B70" w:rsidRDefault="0007361A" w:rsidP="008631C3"/>
        </w:tc>
        <w:tc>
          <w:tcPr>
            <w:tcW w:w="1627" w:type="dxa"/>
            <w:tcBorders>
              <w:top w:val="nil"/>
              <w:left w:val="nil"/>
              <w:bottom w:val="nil"/>
              <w:right w:val="nil"/>
            </w:tcBorders>
          </w:tcPr>
          <w:p w:rsidR="0007361A" w:rsidRPr="00955B70" w:rsidRDefault="0007361A" w:rsidP="008631C3">
            <w:pPr>
              <w:spacing w:line="240" w:lineRule="atLeast"/>
              <w:jc w:val="center"/>
              <w:rPr>
                <w:sz w:val="20"/>
              </w:rPr>
            </w:pPr>
          </w:p>
        </w:tc>
        <w:tc>
          <w:tcPr>
            <w:tcW w:w="1795"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(подпись)</w:t>
            </w:r>
          </w:p>
        </w:tc>
        <w:tc>
          <w:tcPr>
            <w:tcW w:w="431" w:type="dxa"/>
            <w:tcBorders>
              <w:top w:val="nil"/>
              <w:left w:val="nil"/>
              <w:bottom w:val="nil"/>
              <w:right w:val="nil"/>
            </w:tcBorders>
          </w:tcPr>
          <w:p w:rsidR="0007361A" w:rsidRPr="00955B70" w:rsidRDefault="0007361A" w:rsidP="008631C3">
            <w:pPr>
              <w:spacing w:line="240" w:lineRule="atLeast"/>
              <w:jc w:val="center"/>
              <w:rPr>
                <w:sz w:val="20"/>
              </w:rPr>
            </w:pPr>
          </w:p>
        </w:tc>
        <w:tc>
          <w:tcPr>
            <w:tcW w:w="2693" w:type="dxa"/>
            <w:gridSpan w:val="2"/>
            <w:tcBorders>
              <w:top w:val="nil"/>
              <w:left w:val="nil"/>
              <w:bottom w:val="nil"/>
              <w:right w:val="nil"/>
            </w:tcBorders>
          </w:tcPr>
          <w:p w:rsidR="0007361A" w:rsidRDefault="0007361A" w:rsidP="008631C3">
            <w:pPr>
              <w:spacing w:line="240" w:lineRule="atLeast"/>
              <w:jc w:val="center"/>
              <w:rPr>
                <w:sz w:val="20"/>
              </w:rPr>
            </w:pPr>
            <w:proofErr w:type="gramStart"/>
            <w:r w:rsidRPr="00955B70">
              <w:rPr>
                <w:sz w:val="20"/>
              </w:rPr>
              <w:t xml:space="preserve">(фамилия, имя, отчество </w:t>
            </w:r>
            <w:r w:rsidRPr="00955B70">
              <w:rPr>
                <w:sz w:val="20"/>
              </w:rPr>
              <w:br/>
              <w:t>(при наличии)</w:t>
            </w:r>
            <w:proofErr w:type="gramEnd"/>
          </w:p>
          <w:p w:rsidR="0007361A" w:rsidRPr="001B1C06" w:rsidRDefault="0007361A" w:rsidP="008631C3">
            <w:pPr>
              <w:spacing w:line="240" w:lineRule="atLeast"/>
              <w:jc w:val="center"/>
              <w:rPr>
                <w:sz w:val="20"/>
              </w:rPr>
            </w:pPr>
          </w:p>
        </w:tc>
      </w:tr>
    </w:tbl>
    <w:p w:rsidR="0007361A" w:rsidRPr="00213137" w:rsidRDefault="0007361A" w:rsidP="008C47B5">
      <w:pPr>
        <w:contextualSpacing/>
        <w:rPr>
          <w:sz w:val="26"/>
          <w:szCs w:val="26"/>
        </w:rPr>
      </w:pPr>
      <w:r>
        <w:rPr>
          <w:sz w:val="26"/>
          <w:szCs w:val="26"/>
        </w:rPr>
        <w:br w:type="page"/>
      </w:r>
      <w:r w:rsidR="008C47B5">
        <w:rPr>
          <w:sz w:val="26"/>
          <w:szCs w:val="26"/>
        </w:rPr>
        <w:lastRenderedPageBreak/>
        <w:t xml:space="preserve">                                                                                                   </w:t>
      </w:r>
      <w:r w:rsidRPr="00213137">
        <w:rPr>
          <w:sz w:val="26"/>
          <w:szCs w:val="26"/>
        </w:rPr>
        <w:t xml:space="preserve">Приложение № </w:t>
      </w:r>
      <w:r>
        <w:rPr>
          <w:sz w:val="26"/>
          <w:szCs w:val="26"/>
        </w:rPr>
        <w:t>9</w:t>
      </w:r>
      <w:r w:rsidRPr="00213137">
        <w:rPr>
          <w:sz w:val="26"/>
          <w:szCs w:val="26"/>
        </w:rPr>
        <w:t xml:space="preserve"> </w:t>
      </w:r>
    </w:p>
    <w:p w:rsidR="0007361A" w:rsidRPr="009062C4" w:rsidRDefault="0007361A" w:rsidP="0007361A">
      <w:pPr>
        <w:jc w:val="right"/>
        <w:rPr>
          <w:sz w:val="26"/>
          <w:szCs w:val="26"/>
        </w:rPr>
      </w:pPr>
      <w:r w:rsidRPr="00213137">
        <w:rPr>
          <w:sz w:val="26"/>
          <w:szCs w:val="26"/>
        </w:rPr>
        <w:t>к Административному регламенту</w:t>
      </w:r>
      <w:r w:rsidRPr="009062C4">
        <w:rPr>
          <w:sz w:val="26"/>
          <w:szCs w:val="26"/>
        </w:rPr>
        <w:t xml:space="preserve"> </w:t>
      </w:r>
    </w:p>
    <w:p w:rsidR="0007361A" w:rsidRPr="009062C4" w:rsidRDefault="0007361A" w:rsidP="0007361A">
      <w:pPr>
        <w:jc w:val="right"/>
        <w:rPr>
          <w:sz w:val="26"/>
          <w:szCs w:val="26"/>
        </w:rPr>
      </w:pPr>
    </w:p>
    <w:p w:rsidR="0007361A" w:rsidRDefault="0007361A" w:rsidP="0007361A">
      <w:pPr>
        <w:jc w:val="right"/>
        <w:rPr>
          <w:sz w:val="26"/>
          <w:szCs w:val="26"/>
        </w:rPr>
      </w:pPr>
    </w:p>
    <w:p w:rsidR="0007361A" w:rsidRPr="009062C4" w:rsidRDefault="0007361A" w:rsidP="0007361A">
      <w:pPr>
        <w:jc w:val="right"/>
        <w:rPr>
          <w:sz w:val="26"/>
          <w:szCs w:val="26"/>
        </w:rPr>
      </w:pPr>
    </w:p>
    <w:p w:rsidR="0007361A" w:rsidRPr="00A66F1D" w:rsidRDefault="0007361A" w:rsidP="0007361A">
      <w:pPr>
        <w:spacing w:line="240" w:lineRule="atLeast"/>
        <w:ind w:left="3528"/>
        <w:jc w:val="right"/>
        <w:rPr>
          <w:sz w:val="26"/>
          <w:szCs w:val="26"/>
        </w:rPr>
      </w:pPr>
      <w:r w:rsidRPr="00A66F1D">
        <w:rPr>
          <w:sz w:val="26"/>
          <w:szCs w:val="26"/>
        </w:rPr>
        <w:t>Рекомендуемая форма</w:t>
      </w:r>
    </w:p>
    <w:p w:rsidR="0007361A" w:rsidRPr="00955B70" w:rsidRDefault="0007361A" w:rsidP="0007361A">
      <w:pPr>
        <w:rPr>
          <w:bCs/>
        </w:rPr>
      </w:pPr>
    </w:p>
    <w:p w:rsidR="0007361A" w:rsidRPr="00955B70" w:rsidRDefault="0007361A" w:rsidP="0007361A">
      <w:pPr>
        <w:rPr>
          <w:bCs/>
        </w:rPr>
      </w:pPr>
    </w:p>
    <w:p w:rsidR="0007361A" w:rsidRPr="00A66F1D" w:rsidRDefault="0007361A" w:rsidP="0007361A">
      <w:pPr>
        <w:tabs>
          <w:tab w:val="left" w:pos="9071"/>
        </w:tabs>
        <w:spacing w:line="240" w:lineRule="atLeast"/>
        <w:ind w:left="2977"/>
      </w:pPr>
      <w:r w:rsidRPr="00791C21">
        <w:rPr>
          <w:sz w:val="26"/>
          <w:szCs w:val="26"/>
        </w:rPr>
        <w:t xml:space="preserve">Кому </w:t>
      </w:r>
      <w:r w:rsidRPr="00955B70">
        <w:t>_____________________</w:t>
      </w:r>
      <w:r>
        <w:t>_______________________________</w:t>
      </w:r>
    </w:p>
    <w:p w:rsidR="0007361A" w:rsidRPr="00955B70" w:rsidRDefault="0007361A" w:rsidP="0007361A">
      <w:pPr>
        <w:spacing w:line="240" w:lineRule="atLeast"/>
        <w:ind w:left="3686"/>
        <w:jc w:val="center"/>
        <w:rPr>
          <w:sz w:val="20"/>
        </w:rPr>
      </w:pPr>
      <w:proofErr w:type="gramStart"/>
      <w:r w:rsidRPr="00955B7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7361A" w:rsidRPr="00A66F1D" w:rsidRDefault="0007361A" w:rsidP="0007361A">
      <w:pPr>
        <w:spacing w:line="240" w:lineRule="atLeast"/>
        <w:ind w:left="2977"/>
      </w:pPr>
      <w:r w:rsidRPr="00955B70">
        <w:t>__________________________</w:t>
      </w:r>
      <w:r>
        <w:t>__________________________</w:t>
      </w:r>
    </w:p>
    <w:p w:rsidR="0007361A" w:rsidRPr="00955B70" w:rsidRDefault="0007361A" w:rsidP="0007361A">
      <w:pPr>
        <w:spacing w:line="240" w:lineRule="atLeast"/>
        <w:ind w:left="2977"/>
        <w:jc w:val="center"/>
        <w:rPr>
          <w:sz w:val="20"/>
        </w:rPr>
      </w:pPr>
      <w:r w:rsidRPr="00955B70">
        <w:rPr>
          <w:sz w:val="20"/>
        </w:rPr>
        <w:t>почтовый индекс и адрес, телефон, адрес электронной почты застройщика)</w:t>
      </w:r>
    </w:p>
    <w:p w:rsidR="0007361A" w:rsidRPr="00955B70" w:rsidRDefault="0007361A" w:rsidP="0007361A"/>
    <w:p w:rsidR="0007361A" w:rsidRPr="00955B70" w:rsidRDefault="0007361A" w:rsidP="0007361A"/>
    <w:p w:rsidR="0007361A" w:rsidRPr="00955B70" w:rsidRDefault="0007361A" w:rsidP="0007361A"/>
    <w:p w:rsidR="0007361A" w:rsidRPr="00BF1CEF" w:rsidRDefault="0007361A" w:rsidP="0007361A">
      <w:pPr>
        <w:spacing w:line="240" w:lineRule="atLeast"/>
        <w:jc w:val="center"/>
        <w:rPr>
          <w:b/>
          <w:sz w:val="26"/>
          <w:szCs w:val="26"/>
        </w:rPr>
      </w:pPr>
      <w:proofErr w:type="gramStart"/>
      <w:r w:rsidRPr="00BF1CEF">
        <w:rPr>
          <w:b/>
          <w:sz w:val="26"/>
          <w:szCs w:val="26"/>
        </w:rPr>
        <w:t>Р</w:t>
      </w:r>
      <w:proofErr w:type="gramEnd"/>
      <w:r w:rsidRPr="00BF1CEF">
        <w:rPr>
          <w:b/>
          <w:sz w:val="26"/>
          <w:szCs w:val="26"/>
        </w:rPr>
        <w:t xml:space="preserve"> Е Ш Е Н И Е</w:t>
      </w:r>
    </w:p>
    <w:p w:rsidR="0007361A" w:rsidRPr="00BF1CEF" w:rsidRDefault="0007361A" w:rsidP="0007361A">
      <w:pPr>
        <w:spacing w:line="240" w:lineRule="atLeast"/>
        <w:jc w:val="center"/>
        <w:rPr>
          <w:b/>
          <w:sz w:val="26"/>
          <w:szCs w:val="26"/>
        </w:rPr>
      </w:pPr>
      <w:r w:rsidRPr="00BF1CEF">
        <w:rPr>
          <w:b/>
          <w:sz w:val="26"/>
          <w:szCs w:val="26"/>
        </w:rPr>
        <w:t xml:space="preserve">об отказе во внесении исправлений </w:t>
      </w:r>
      <w:proofErr w:type="gramStart"/>
      <w:r w:rsidRPr="00BF1CEF">
        <w:rPr>
          <w:b/>
          <w:sz w:val="26"/>
          <w:szCs w:val="26"/>
        </w:rPr>
        <w:t>в</w:t>
      </w:r>
      <w:proofErr w:type="gramEnd"/>
    </w:p>
    <w:p w:rsidR="0007361A" w:rsidRPr="00BF1CEF" w:rsidRDefault="0007361A" w:rsidP="0007361A">
      <w:pPr>
        <w:spacing w:line="240" w:lineRule="atLeast"/>
        <w:jc w:val="center"/>
        <w:rPr>
          <w:b/>
          <w:sz w:val="26"/>
          <w:szCs w:val="26"/>
        </w:rPr>
      </w:pPr>
      <w:proofErr w:type="gramStart"/>
      <w:r w:rsidRPr="00BF1CEF">
        <w:rPr>
          <w:b/>
          <w:sz w:val="26"/>
          <w:szCs w:val="26"/>
        </w:rPr>
        <w:t>решении</w:t>
      </w:r>
      <w:proofErr w:type="gramEnd"/>
      <w:r w:rsidRPr="00BF1CEF">
        <w:rPr>
          <w:b/>
          <w:sz w:val="26"/>
          <w:szCs w:val="26"/>
        </w:rPr>
        <w:t xml:space="preserve"> о согласовании архитектурно-градостроительного облика объекта</w:t>
      </w:r>
    </w:p>
    <w:p w:rsidR="0007361A" w:rsidRPr="00955B70" w:rsidRDefault="0007361A" w:rsidP="0007361A">
      <w:pPr>
        <w:spacing w:line="240" w:lineRule="atLeast"/>
        <w:jc w:val="center"/>
        <w:rPr>
          <w:b/>
          <w:szCs w:val="28"/>
        </w:rPr>
      </w:pPr>
      <w:r w:rsidRPr="00BF1CEF">
        <w:rPr>
          <w:b/>
          <w:sz w:val="26"/>
          <w:szCs w:val="26"/>
        </w:rPr>
        <w:t>(далее – решение</w:t>
      </w:r>
      <w:r w:rsidRPr="00955B70">
        <w:rPr>
          <w:b/>
          <w:szCs w:val="28"/>
        </w:rPr>
        <w:t>)</w:t>
      </w:r>
    </w:p>
    <w:p w:rsidR="0007361A" w:rsidRPr="00955B70" w:rsidRDefault="0007361A" w:rsidP="0007361A">
      <w:pPr>
        <w:spacing w:line="240" w:lineRule="atLeast"/>
        <w:jc w:val="center"/>
        <w:rPr>
          <w:b/>
        </w:rPr>
      </w:pPr>
    </w:p>
    <w:p w:rsidR="0007361A" w:rsidRPr="00955B70" w:rsidRDefault="0007361A" w:rsidP="0007361A">
      <w:r w:rsidRPr="00955B70">
        <w:t>___________________________________________________</w:t>
      </w:r>
      <w:r>
        <w:t>__________________________</w:t>
      </w:r>
      <w:r w:rsidRPr="00955B70">
        <w:t xml:space="preserve"> </w:t>
      </w:r>
    </w:p>
    <w:p w:rsidR="0007361A" w:rsidRPr="00955B70" w:rsidRDefault="0007361A" w:rsidP="0007361A">
      <w:pPr>
        <w:jc w:val="center"/>
      </w:pPr>
      <w:r w:rsidRPr="00955B70">
        <w:rPr>
          <w:sz w:val="20"/>
        </w:rPr>
        <w:t>(наименование органа местного самоуправления)</w:t>
      </w:r>
    </w:p>
    <w:p w:rsidR="0007361A" w:rsidRDefault="0007361A" w:rsidP="0007361A">
      <w:pPr>
        <w:jc w:val="both"/>
      </w:pPr>
      <w:r w:rsidRPr="00BF1CEF">
        <w:rPr>
          <w:sz w:val="26"/>
          <w:szCs w:val="26"/>
        </w:rPr>
        <w:t xml:space="preserve">по результатам рассмотрения заявления об исправлении допущенных опечаток и ошибок в решении </w:t>
      </w:r>
      <w:proofErr w:type="gramStart"/>
      <w:r w:rsidRPr="00BF1CEF">
        <w:rPr>
          <w:sz w:val="26"/>
          <w:szCs w:val="26"/>
        </w:rPr>
        <w:t>от</w:t>
      </w:r>
      <w:proofErr w:type="gramEnd"/>
      <w:r w:rsidRPr="00955B70">
        <w:t> ___________ № ____________</w:t>
      </w:r>
      <w:r w:rsidRPr="00955B70">
        <w:rPr>
          <w:szCs w:val="28"/>
        </w:rPr>
        <w:t xml:space="preserve"> </w:t>
      </w:r>
      <w:r w:rsidRPr="00BF1CEF">
        <w:rPr>
          <w:sz w:val="26"/>
          <w:szCs w:val="26"/>
        </w:rPr>
        <w:t>принято решение об отказе во</w:t>
      </w:r>
      <w:r w:rsidRPr="00955B70">
        <w:t xml:space="preserve"> </w:t>
      </w:r>
    </w:p>
    <w:p w:rsidR="0007361A" w:rsidRPr="00BF1CEF" w:rsidRDefault="0007361A" w:rsidP="0007361A">
      <w:pPr>
        <w:jc w:val="both"/>
      </w:pPr>
      <w:r>
        <w:rPr>
          <w:sz w:val="20"/>
        </w:rPr>
        <w:t xml:space="preserve">                                                       </w:t>
      </w:r>
      <w:r w:rsidRPr="00955B70">
        <w:rPr>
          <w:sz w:val="20"/>
        </w:rPr>
        <w:t>(дата и номер регистрации</w:t>
      </w:r>
      <w:r>
        <w:rPr>
          <w:sz w:val="20"/>
        </w:rPr>
        <w:t>)</w:t>
      </w:r>
    </w:p>
    <w:p w:rsidR="0007361A" w:rsidRPr="00BF1CEF" w:rsidRDefault="0007361A" w:rsidP="0007361A">
      <w:pPr>
        <w:jc w:val="both"/>
        <w:rPr>
          <w:sz w:val="26"/>
          <w:szCs w:val="26"/>
        </w:rPr>
      </w:pPr>
      <w:proofErr w:type="gramStart"/>
      <w:r w:rsidRPr="00BF1CEF">
        <w:rPr>
          <w:sz w:val="26"/>
          <w:szCs w:val="26"/>
        </w:rPr>
        <w:t>внесении</w:t>
      </w:r>
      <w:proofErr w:type="gramEnd"/>
      <w:r w:rsidRPr="00BF1CEF">
        <w:rPr>
          <w:sz w:val="26"/>
          <w:szCs w:val="26"/>
        </w:rPr>
        <w:t xml:space="preserve"> исправлений в решение.</w:t>
      </w:r>
    </w:p>
    <w:p w:rsidR="0007361A" w:rsidRDefault="0007361A" w:rsidP="0007361A"/>
    <w:p w:rsidR="0007361A" w:rsidRPr="00BF1CEF" w:rsidRDefault="0007361A" w:rsidP="000736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5"/>
        <w:gridCol w:w="3616"/>
      </w:tblGrid>
      <w:tr w:rsidR="0007361A" w:rsidRPr="00955B70" w:rsidTr="008631C3">
        <w:trPr>
          <w:tblHeader/>
        </w:trPr>
        <w:tc>
          <w:tcPr>
            <w:tcW w:w="1668"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пункта</w:t>
            </w:r>
          </w:p>
          <w:p w:rsidR="0007361A" w:rsidRPr="00BF1CEF" w:rsidRDefault="0007361A" w:rsidP="008631C3">
            <w:pPr>
              <w:spacing w:line="240" w:lineRule="atLeast"/>
              <w:jc w:val="center"/>
              <w:rPr>
                <w:sz w:val="26"/>
                <w:szCs w:val="26"/>
              </w:rPr>
            </w:pPr>
            <w:r w:rsidRPr="00BF1CEF">
              <w:rPr>
                <w:sz w:val="26"/>
                <w:szCs w:val="26"/>
              </w:rPr>
              <w:t>Административного регламента</w:t>
            </w:r>
          </w:p>
        </w:tc>
        <w:tc>
          <w:tcPr>
            <w:tcW w:w="4110"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Наименование основания </w:t>
            </w:r>
            <w:proofErr w:type="gramStart"/>
            <w:r w:rsidRPr="00BF1CEF">
              <w:rPr>
                <w:sz w:val="26"/>
                <w:szCs w:val="26"/>
              </w:rPr>
              <w:t>для отказа во внесении исправлений в решение в соответствии с Административным регламентом</w:t>
            </w:r>
            <w:proofErr w:type="gramEnd"/>
          </w:p>
        </w:tc>
        <w:tc>
          <w:tcPr>
            <w:tcW w:w="3509"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Разъяснение причин отказа во внесении исправлений в решение</w:t>
            </w:r>
          </w:p>
        </w:tc>
      </w:tr>
      <w:tr w:rsidR="0007361A" w:rsidRPr="00955B70" w:rsidTr="008631C3">
        <w:trPr>
          <w:trHeight w:val="1022"/>
        </w:trPr>
        <w:tc>
          <w:tcPr>
            <w:tcW w:w="1668" w:type="dxa"/>
            <w:shd w:val="clear" w:color="auto" w:fill="auto"/>
          </w:tcPr>
          <w:p w:rsidR="0007361A" w:rsidRPr="00BF1CEF" w:rsidRDefault="0007361A" w:rsidP="008631C3">
            <w:pPr>
              <w:spacing w:after="120" w:line="240" w:lineRule="atLeast"/>
              <w:rPr>
                <w:sz w:val="26"/>
                <w:szCs w:val="26"/>
              </w:rPr>
            </w:pPr>
            <w:r w:rsidRPr="00BF1CEF">
              <w:rPr>
                <w:sz w:val="26"/>
                <w:szCs w:val="26"/>
              </w:rPr>
              <w:t>подпункт 1 пункта 2.8.2.3</w:t>
            </w:r>
          </w:p>
        </w:tc>
        <w:tc>
          <w:tcPr>
            <w:tcW w:w="4110" w:type="dxa"/>
            <w:shd w:val="clear" w:color="auto" w:fill="auto"/>
          </w:tcPr>
          <w:p w:rsidR="0007361A" w:rsidRPr="00BF1CEF" w:rsidRDefault="0007361A" w:rsidP="008631C3">
            <w:pPr>
              <w:spacing w:after="120" w:line="240" w:lineRule="atLeast"/>
              <w:rPr>
                <w:sz w:val="26"/>
                <w:szCs w:val="26"/>
              </w:rPr>
            </w:pPr>
            <w:r w:rsidRPr="00BF1CEF">
              <w:rPr>
                <w:sz w:val="26"/>
                <w:szCs w:val="26"/>
              </w:rPr>
              <w:t>несоответствие заявителя кругу лиц, указанных в пункте 1.2.1 Административного регламента</w:t>
            </w:r>
          </w:p>
        </w:tc>
        <w:tc>
          <w:tcPr>
            <w:tcW w:w="3509" w:type="dxa"/>
            <w:shd w:val="clear" w:color="auto" w:fill="auto"/>
          </w:tcPr>
          <w:p w:rsidR="0007361A" w:rsidRPr="00BF1CEF" w:rsidRDefault="0007361A" w:rsidP="008631C3">
            <w:pPr>
              <w:spacing w:after="120" w:line="240" w:lineRule="atLeast"/>
              <w:rPr>
                <w:i/>
                <w:sz w:val="26"/>
                <w:szCs w:val="26"/>
              </w:rPr>
            </w:pPr>
            <w:r w:rsidRPr="00BF1CEF">
              <w:rPr>
                <w:i/>
                <w:sz w:val="26"/>
                <w:szCs w:val="26"/>
              </w:rPr>
              <w:t>Указываются основания такого вывода</w:t>
            </w:r>
          </w:p>
        </w:tc>
      </w:tr>
      <w:tr w:rsidR="0007361A" w:rsidRPr="00955B70" w:rsidTr="008631C3">
        <w:trPr>
          <w:trHeight w:val="1072"/>
        </w:trPr>
        <w:tc>
          <w:tcPr>
            <w:tcW w:w="1668" w:type="dxa"/>
            <w:shd w:val="clear" w:color="auto" w:fill="auto"/>
          </w:tcPr>
          <w:p w:rsidR="0007361A" w:rsidRPr="00BF1CEF" w:rsidRDefault="0007361A" w:rsidP="008631C3">
            <w:pPr>
              <w:spacing w:after="120" w:line="240" w:lineRule="atLeast"/>
              <w:rPr>
                <w:sz w:val="26"/>
                <w:szCs w:val="26"/>
              </w:rPr>
            </w:pPr>
            <w:r w:rsidRPr="00BF1CEF">
              <w:rPr>
                <w:sz w:val="26"/>
                <w:szCs w:val="26"/>
              </w:rPr>
              <w:t>подпункт 2 пункта 2.8.2.3</w:t>
            </w:r>
          </w:p>
        </w:tc>
        <w:tc>
          <w:tcPr>
            <w:tcW w:w="4110" w:type="dxa"/>
            <w:shd w:val="clear" w:color="auto" w:fill="auto"/>
          </w:tcPr>
          <w:p w:rsidR="0007361A" w:rsidRPr="00BF1CEF" w:rsidRDefault="0007361A" w:rsidP="008631C3">
            <w:pPr>
              <w:spacing w:after="120" w:line="240" w:lineRule="atLeast"/>
              <w:rPr>
                <w:sz w:val="26"/>
                <w:szCs w:val="26"/>
              </w:rPr>
            </w:pPr>
            <w:r w:rsidRPr="00BF1CEF">
              <w:rPr>
                <w:sz w:val="26"/>
                <w:szCs w:val="26"/>
              </w:rPr>
              <w:t>отсутствие опечатки или ошибки в уведомлении</w:t>
            </w:r>
          </w:p>
        </w:tc>
        <w:tc>
          <w:tcPr>
            <w:tcW w:w="3509" w:type="dxa"/>
            <w:shd w:val="clear" w:color="auto" w:fill="auto"/>
          </w:tcPr>
          <w:p w:rsidR="0007361A" w:rsidRPr="00BF1CEF" w:rsidRDefault="0007361A" w:rsidP="008631C3">
            <w:pPr>
              <w:spacing w:after="120" w:line="240" w:lineRule="atLeast"/>
              <w:rPr>
                <w:i/>
                <w:sz w:val="26"/>
                <w:szCs w:val="26"/>
              </w:rPr>
            </w:pPr>
            <w:r w:rsidRPr="00BF1CEF">
              <w:rPr>
                <w:i/>
                <w:sz w:val="26"/>
                <w:szCs w:val="26"/>
              </w:rPr>
              <w:t>Указываются основания такого вывода</w:t>
            </w:r>
          </w:p>
        </w:tc>
      </w:tr>
    </w:tbl>
    <w:p w:rsidR="0007361A" w:rsidRDefault="0007361A" w:rsidP="0007361A">
      <w:pPr>
        <w:pStyle w:val="ConsPlusNonformat"/>
        <w:ind w:firstLine="708"/>
        <w:jc w:val="both"/>
        <w:rPr>
          <w:rFonts w:ascii="Times New Roman" w:hAnsi="Times New Roman" w:cs="Times New Roman"/>
          <w:sz w:val="26"/>
          <w:szCs w:val="26"/>
        </w:rPr>
      </w:pPr>
    </w:p>
    <w:p w:rsidR="0007361A" w:rsidRPr="00BF1CEF" w:rsidRDefault="0007361A" w:rsidP="0007361A">
      <w:pPr>
        <w:pStyle w:val="ConsPlusNonformat"/>
        <w:ind w:firstLine="708"/>
        <w:jc w:val="both"/>
        <w:rPr>
          <w:rFonts w:ascii="Times New Roman" w:hAnsi="Times New Roman" w:cs="Times New Roman"/>
          <w:sz w:val="26"/>
          <w:szCs w:val="26"/>
        </w:rPr>
      </w:pPr>
      <w:r w:rsidRPr="00BF1CEF">
        <w:rPr>
          <w:rFonts w:ascii="Times New Roman" w:hAnsi="Times New Roman" w:cs="Times New Roman"/>
          <w:sz w:val="26"/>
          <w:szCs w:val="26"/>
        </w:rPr>
        <w:t xml:space="preserve">Вы вправе повторно обратиться с заявлением </w:t>
      </w:r>
      <w:r w:rsidRPr="00BF1CEF">
        <w:rPr>
          <w:rFonts w:ascii="Times New Roman" w:hAnsi="Times New Roman"/>
          <w:sz w:val="26"/>
          <w:szCs w:val="26"/>
        </w:rPr>
        <w:t xml:space="preserve">об исправлении допущенных опечаток и ошибок в решении </w:t>
      </w:r>
      <w:r w:rsidRPr="00BF1CEF">
        <w:rPr>
          <w:rFonts w:ascii="Times New Roman" w:hAnsi="Times New Roman" w:cs="Times New Roman"/>
          <w:sz w:val="26"/>
          <w:szCs w:val="26"/>
        </w:rPr>
        <w:t>после устранения указанных нарушений.</w:t>
      </w:r>
    </w:p>
    <w:p w:rsidR="0007361A" w:rsidRPr="00BF1CEF" w:rsidRDefault="0007361A" w:rsidP="0007361A">
      <w:pPr>
        <w:pStyle w:val="ConsPlusNonformat"/>
        <w:ind w:firstLine="708"/>
        <w:jc w:val="both"/>
        <w:rPr>
          <w:rFonts w:ascii="Times New Roman" w:hAnsi="Times New Roman" w:cs="Times New Roman"/>
          <w:sz w:val="26"/>
          <w:szCs w:val="26"/>
        </w:rPr>
      </w:pPr>
      <w:proofErr w:type="gramStart"/>
      <w:r w:rsidRPr="00BF1CEF">
        <w:rPr>
          <w:rFonts w:ascii="Times New Roman" w:hAnsi="Times New Roman" w:cs="Times New Roman"/>
          <w:sz w:val="26"/>
          <w:szCs w:val="26"/>
        </w:rPr>
        <w:t>Данный отказ может быть обжалован в досудебном порядке путем направления жалобы в</w:t>
      </w:r>
      <w:r w:rsidRPr="00955B70">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_______________________________________________________,  </w:t>
      </w:r>
      <w:r w:rsidRPr="00BF1CEF">
        <w:rPr>
          <w:rFonts w:ascii="Times New Roman" w:hAnsi="Times New Roman" w:cs="Times New Roman"/>
          <w:sz w:val="26"/>
          <w:szCs w:val="26"/>
        </w:rPr>
        <w:t>а также в судебном порядке.</w:t>
      </w:r>
      <w:proofErr w:type="gramEnd"/>
    </w:p>
    <w:p w:rsidR="0007361A" w:rsidRPr="00955B70" w:rsidRDefault="0007361A" w:rsidP="0007361A">
      <w:pPr>
        <w:pStyle w:val="ConsPlusNonformat"/>
        <w:ind w:firstLine="708"/>
        <w:jc w:val="both"/>
        <w:rPr>
          <w:rFonts w:ascii="Times New Roman" w:hAnsi="Times New Roman" w:cs="Times New Roman"/>
          <w:sz w:val="24"/>
          <w:szCs w:val="24"/>
        </w:rPr>
      </w:pPr>
      <w:r w:rsidRPr="00BF1CEF">
        <w:rPr>
          <w:rFonts w:ascii="Times New Roman" w:hAnsi="Times New Roman" w:cs="Times New Roman"/>
          <w:sz w:val="26"/>
          <w:szCs w:val="26"/>
        </w:rPr>
        <w:t>Дополнительно информируем</w:t>
      </w:r>
      <w:r w:rsidRPr="00955B70">
        <w:rPr>
          <w:rFonts w:ascii="Times New Roman" w:hAnsi="Times New Roman" w:cs="Times New Roman"/>
          <w:sz w:val="24"/>
          <w:szCs w:val="24"/>
        </w:rPr>
        <w:t>:_____________________________________________________________________________________________________</w:t>
      </w:r>
      <w:r>
        <w:rPr>
          <w:rFonts w:ascii="Times New Roman" w:hAnsi="Times New Roman" w:cs="Times New Roman"/>
          <w:sz w:val="24"/>
          <w:szCs w:val="24"/>
        </w:rPr>
        <w:t>___________________</w:t>
      </w:r>
      <w:r w:rsidRPr="00955B70">
        <w:rPr>
          <w:rFonts w:ascii="Times New Roman" w:hAnsi="Times New Roman" w:cs="Times New Roman"/>
          <w:sz w:val="24"/>
          <w:szCs w:val="24"/>
        </w:rPr>
        <w:t>.</w:t>
      </w:r>
    </w:p>
    <w:p w:rsidR="0007361A" w:rsidRPr="00955B70" w:rsidRDefault="0007361A" w:rsidP="0007361A">
      <w:pPr>
        <w:pStyle w:val="ConsPlusNonformat"/>
        <w:ind w:firstLine="708"/>
        <w:jc w:val="center"/>
        <w:rPr>
          <w:rFonts w:ascii="Times New Roman" w:hAnsi="Times New Roman" w:cs="Times New Roman"/>
        </w:rPr>
      </w:pPr>
      <w:r w:rsidRPr="00955B70">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Pr>
          <w:rFonts w:ascii="Times New Roman" w:hAnsi="Times New Roman" w:cs="Times New Roman"/>
        </w:rPr>
        <w:t>решение</w:t>
      </w:r>
      <w:r w:rsidRPr="00955B70">
        <w:rPr>
          <w:rFonts w:ascii="Times New Roman" w:hAnsi="Times New Roman" w:cs="Times New Roman"/>
        </w:rPr>
        <w:t>, а также иная дополнительная информация при наличии)</w:t>
      </w:r>
    </w:p>
    <w:p w:rsidR="0007361A" w:rsidRPr="00955B70" w:rsidRDefault="0007361A" w:rsidP="0007361A"/>
    <w:tbl>
      <w:tblPr>
        <w:tblW w:w="9470" w:type="dxa"/>
        <w:tblLayout w:type="fixed"/>
        <w:tblCellMar>
          <w:left w:w="28" w:type="dxa"/>
          <w:right w:w="28" w:type="dxa"/>
        </w:tblCellMar>
        <w:tblLook w:val="0000"/>
      </w:tblPr>
      <w:tblGrid>
        <w:gridCol w:w="3119"/>
        <w:gridCol w:w="595"/>
        <w:gridCol w:w="1701"/>
        <w:gridCol w:w="709"/>
        <w:gridCol w:w="3346"/>
      </w:tblGrid>
      <w:tr w:rsidR="0007361A" w:rsidRPr="00955B70" w:rsidTr="008631C3">
        <w:tc>
          <w:tcPr>
            <w:tcW w:w="3119" w:type="dxa"/>
            <w:tcBorders>
              <w:top w:val="nil"/>
              <w:left w:val="nil"/>
              <w:bottom w:val="single" w:sz="4" w:space="0" w:color="auto"/>
              <w:right w:val="nil"/>
            </w:tcBorders>
            <w:vAlign w:val="bottom"/>
          </w:tcPr>
          <w:p w:rsidR="0007361A" w:rsidRPr="00955B70" w:rsidRDefault="0007361A" w:rsidP="008631C3"/>
        </w:tc>
        <w:tc>
          <w:tcPr>
            <w:tcW w:w="595" w:type="dxa"/>
            <w:tcBorders>
              <w:top w:val="nil"/>
              <w:left w:val="nil"/>
              <w:bottom w:val="nil"/>
              <w:right w:val="nil"/>
            </w:tcBorders>
            <w:vAlign w:val="bottom"/>
          </w:tcPr>
          <w:p w:rsidR="0007361A" w:rsidRPr="00955B70" w:rsidRDefault="0007361A" w:rsidP="008631C3"/>
        </w:tc>
        <w:tc>
          <w:tcPr>
            <w:tcW w:w="1701" w:type="dxa"/>
            <w:tcBorders>
              <w:top w:val="nil"/>
              <w:left w:val="nil"/>
              <w:bottom w:val="single" w:sz="4" w:space="0" w:color="auto"/>
              <w:right w:val="nil"/>
            </w:tcBorders>
            <w:vAlign w:val="bottom"/>
          </w:tcPr>
          <w:p w:rsidR="0007361A" w:rsidRPr="00955B70" w:rsidRDefault="0007361A" w:rsidP="008631C3"/>
        </w:tc>
        <w:tc>
          <w:tcPr>
            <w:tcW w:w="709" w:type="dxa"/>
            <w:tcBorders>
              <w:top w:val="nil"/>
              <w:left w:val="nil"/>
              <w:bottom w:val="nil"/>
              <w:right w:val="nil"/>
            </w:tcBorders>
            <w:vAlign w:val="bottom"/>
          </w:tcPr>
          <w:p w:rsidR="0007361A" w:rsidRPr="00955B70" w:rsidRDefault="0007361A" w:rsidP="008631C3"/>
        </w:tc>
        <w:tc>
          <w:tcPr>
            <w:tcW w:w="3346" w:type="dxa"/>
            <w:tcBorders>
              <w:top w:val="nil"/>
              <w:left w:val="nil"/>
              <w:bottom w:val="single" w:sz="4" w:space="0" w:color="auto"/>
              <w:right w:val="nil"/>
            </w:tcBorders>
            <w:vAlign w:val="bottom"/>
          </w:tcPr>
          <w:p w:rsidR="0007361A" w:rsidRPr="00955B70" w:rsidRDefault="0007361A" w:rsidP="008631C3"/>
        </w:tc>
      </w:tr>
      <w:tr w:rsidR="0007361A" w:rsidRPr="00955B70" w:rsidTr="008631C3">
        <w:tc>
          <w:tcPr>
            <w:tcW w:w="3119"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8631C3">
            <w:pPr>
              <w:spacing w:line="240" w:lineRule="atLeast"/>
              <w:jc w:val="center"/>
              <w:rPr>
                <w:sz w:val="20"/>
              </w:rPr>
            </w:pPr>
          </w:p>
        </w:tc>
        <w:tc>
          <w:tcPr>
            <w:tcW w:w="1701"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7361A" w:rsidRPr="00955B70" w:rsidRDefault="0007361A" w:rsidP="008631C3">
            <w:pPr>
              <w:spacing w:line="240" w:lineRule="atLeast"/>
              <w:jc w:val="center"/>
              <w:rPr>
                <w:sz w:val="20"/>
              </w:rPr>
            </w:pPr>
          </w:p>
        </w:tc>
        <w:tc>
          <w:tcPr>
            <w:tcW w:w="3346" w:type="dxa"/>
            <w:tcBorders>
              <w:top w:val="nil"/>
              <w:left w:val="nil"/>
              <w:bottom w:val="nil"/>
              <w:right w:val="nil"/>
            </w:tcBorders>
          </w:tcPr>
          <w:p w:rsidR="0007361A" w:rsidRPr="00955B70" w:rsidRDefault="0007361A" w:rsidP="008631C3">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r w:rsidRPr="00955B70">
        <w:t>Дата</w:t>
      </w:r>
    </w:p>
    <w:p w:rsidR="0007361A" w:rsidRPr="00955B70" w:rsidRDefault="0007361A" w:rsidP="0007361A"/>
    <w:p w:rsidR="0007361A" w:rsidRPr="00A66F1D" w:rsidRDefault="0007361A" w:rsidP="0007361A">
      <w:pPr>
        <w:rPr>
          <w:sz w:val="20"/>
          <w:szCs w:val="20"/>
        </w:rPr>
      </w:pPr>
      <w:r w:rsidRPr="00955B70">
        <w:t>*</w:t>
      </w:r>
      <w:r w:rsidRPr="00A66F1D">
        <w:rPr>
          <w:sz w:val="20"/>
          <w:szCs w:val="20"/>
        </w:rPr>
        <w:t>Сведения об ИНН в отношении иностранного юридического лица не указываются.</w:t>
      </w:r>
    </w:p>
    <w:p w:rsidR="0007361A" w:rsidRPr="00955B70" w:rsidRDefault="0007361A" w:rsidP="0007361A">
      <w:pPr>
        <w:ind w:left="3528"/>
        <w:jc w:val="center"/>
      </w:pPr>
    </w:p>
    <w:p w:rsidR="0007361A" w:rsidRDefault="0007361A" w:rsidP="0007361A">
      <w:pPr>
        <w:ind w:firstLine="709"/>
        <w:contextualSpacing/>
        <w:jc w:val="right"/>
        <w:rPr>
          <w:sz w:val="26"/>
          <w:szCs w:val="26"/>
        </w:rPr>
      </w:pPr>
    </w:p>
    <w:p w:rsidR="0007361A" w:rsidRPr="00213137" w:rsidRDefault="0007361A" w:rsidP="0007361A">
      <w:pPr>
        <w:ind w:firstLine="709"/>
        <w:contextualSpacing/>
        <w:jc w:val="right"/>
        <w:rPr>
          <w:sz w:val="26"/>
          <w:szCs w:val="26"/>
        </w:rPr>
      </w:pPr>
      <w:r>
        <w:rPr>
          <w:sz w:val="26"/>
          <w:szCs w:val="26"/>
        </w:rPr>
        <w:br w:type="page"/>
      </w:r>
      <w:r w:rsidRPr="00213137">
        <w:rPr>
          <w:sz w:val="26"/>
          <w:szCs w:val="26"/>
        </w:rPr>
        <w:lastRenderedPageBreak/>
        <w:t xml:space="preserve">Приложение № </w:t>
      </w:r>
      <w:r>
        <w:rPr>
          <w:sz w:val="26"/>
          <w:szCs w:val="26"/>
        </w:rPr>
        <w:t>11</w:t>
      </w:r>
      <w:r w:rsidRPr="00213137">
        <w:rPr>
          <w:sz w:val="26"/>
          <w:szCs w:val="26"/>
        </w:rPr>
        <w:t xml:space="preserve"> </w:t>
      </w:r>
    </w:p>
    <w:p w:rsidR="0007361A" w:rsidRPr="009062C4" w:rsidRDefault="0007361A" w:rsidP="0007361A">
      <w:pPr>
        <w:jc w:val="right"/>
        <w:rPr>
          <w:sz w:val="26"/>
          <w:szCs w:val="26"/>
        </w:rPr>
      </w:pPr>
      <w:r w:rsidRPr="00213137">
        <w:rPr>
          <w:sz w:val="26"/>
          <w:szCs w:val="26"/>
        </w:rPr>
        <w:t>к Административному регламенту</w:t>
      </w:r>
      <w:r w:rsidRPr="009062C4">
        <w:rPr>
          <w:sz w:val="26"/>
          <w:szCs w:val="26"/>
        </w:rPr>
        <w:t xml:space="preserve"> </w:t>
      </w:r>
    </w:p>
    <w:p w:rsidR="0007361A" w:rsidRDefault="0007361A" w:rsidP="0007361A">
      <w:pPr>
        <w:spacing w:line="240" w:lineRule="atLeast"/>
        <w:ind w:left="3686"/>
        <w:jc w:val="right"/>
        <w:rPr>
          <w:sz w:val="26"/>
          <w:szCs w:val="26"/>
        </w:rPr>
      </w:pPr>
    </w:p>
    <w:p w:rsidR="0007361A" w:rsidRDefault="0007361A" w:rsidP="0007361A">
      <w:pPr>
        <w:spacing w:line="240" w:lineRule="atLeast"/>
        <w:ind w:left="3686"/>
        <w:jc w:val="right"/>
        <w:rPr>
          <w:sz w:val="26"/>
          <w:szCs w:val="26"/>
        </w:rPr>
      </w:pPr>
    </w:p>
    <w:p w:rsidR="0007361A" w:rsidRDefault="0007361A" w:rsidP="0007361A">
      <w:pPr>
        <w:spacing w:line="240" w:lineRule="atLeast"/>
        <w:ind w:left="3686"/>
        <w:jc w:val="right"/>
        <w:rPr>
          <w:sz w:val="26"/>
          <w:szCs w:val="26"/>
        </w:rPr>
      </w:pPr>
    </w:p>
    <w:p w:rsidR="0007361A" w:rsidRDefault="0007361A" w:rsidP="0007361A">
      <w:pPr>
        <w:spacing w:line="240" w:lineRule="atLeast"/>
        <w:ind w:left="3686"/>
        <w:jc w:val="right"/>
        <w:rPr>
          <w:sz w:val="26"/>
          <w:szCs w:val="26"/>
        </w:rPr>
      </w:pPr>
    </w:p>
    <w:p w:rsidR="0007361A" w:rsidRPr="00676750" w:rsidRDefault="0007361A" w:rsidP="0007361A">
      <w:pPr>
        <w:spacing w:line="240" w:lineRule="atLeast"/>
        <w:ind w:left="3686"/>
        <w:jc w:val="right"/>
        <w:rPr>
          <w:sz w:val="26"/>
          <w:szCs w:val="26"/>
        </w:rPr>
      </w:pPr>
      <w:r w:rsidRPr="00676750">
        <w:rPr>
          <w:sz w:val="26"/>
          <w:szCs w:val="26"/>
        </w:rPr>
        <w:t>Рекомендуемая форма</w:t>
      </w:r>
    </w:p>
    <w:p w:rsidR="0007361A" w:rsidRPr="00955B70" w:rsidRDefault="0007361A" w:rsidP="0007361A">
      <w:pPr>
        <w:spacing w:line="240" w:lineRule="exact"/>
        <w:rPr>
          <w:szCs w:val="28"/>
        </w:rPr>
      </w:pPr>
    </w:p>
    <w:p w:rsidR="0007361A" w:rsidRPr="00955B70" w:rsidRDefault="0007361A" w:rsidP="0007361A">
      <w:pPr>
        <w:spacing w:line="240" w:lineRule="exact"/>
        <w:rPr>
          <w:szCs w:val="28"/>
        </w:rPr>
      </w:pPr>
    </w:p>
    <w:p w:rsidR="0007361A" w:rsidRPr="00955B70" w:rsidRDefault="0007361A" w:rsidP="0007361A">
      <w:pPr>
        <w:spacing w:line="240" w:lineRule="exact"/>
        <w:rPr>
          <w:szCs w:val="28"/>
        </w:rPr>
      </w:pPr>
    </w:p>
    <w:p w:rsidR="0007361A" w:rsidRPr="00BF1CEF" w:rsidRDefault="0007361A" w:rsidP="0007361A">
      <w:pPr>
        <w:spacing w:line="240" w:lineRule="atLeast"/>
        <w:jc w:val="center"/>
        <w:rPr>
          <w:b/>
          <w:sz w:val="26"/>
          <w:szCs w:val="26"/>
        </w:rPr>
      </w:pPr>
      <w:proofErr w:type="gramStart"/>
      <w:r w:rsidRPr="00BF1CEF">
        <w:rPr>
          <w:b/>
          <w:sz w:val="26"/>
          <w:szCs w:val="26"/>
        </w:rPr>
        <w:t>З</w:t>
      </w:r>
      <w:proofErr w:type="gramEnd"/>
      <w:r w:rsidRPr="00BF1CEF">
        <w:rPr>
          <w:b/>
          <w:sz w:val="26"/>
          <w:szCs w:val="26"/>
        </w:rPr>
        <w:t xml:space="preserve"> А Я В Л Е Н И Е</w:t>
      </w:r>
    </w:p>
    <w:p w:rsidR="0007361A" w:rsidRPr="00BF1CEF" w:rsidRDefault="0007361A" w:rsidP="0007361A">
      <w:pPr>
        <w:spacing w:line="120" w:lineRule="exact"/>
        <w:jc w:val="center"/>
        <w:rPr>
          <w:b/>
          <w:sz w:val="26"/>
          <w:szCs w:val="26"/>
        </w:rPr>
      </w:pPr>
    </w:p>
    <w:p w:rsidR="0007361A" w:rsidRPr="00BF1CEF" w:rsidRDefault="0007361A" w:rsidP="0007361A">
      <w:pPr>
        <w:spacing w:line="240" w:lineRule="atLeast"/>
        <w:jc w:val="center"/>
        <w:rPr>
          <w:b/>
          <w:sz w:val="26"/>
          <w:szCs w:val="26"/>
        </w:rPr>
      </w:pPr>
      <w:r w:rsidRPr="00BF1CEF">
        <w:rPr>
          <w:b/>
          <w:sz w:val="26"/>
          <w:szCs w:val="26"/>
        </w:rPr>
        <w:t xml:space="preserve">о выдаче дубликата </w:t>
      </w:r>
    </w:p>
    <w:p w:rsidR="0007361A" w:rsidRPr="00BF1CEF" w:rsidRDefault="0007361A" w:rsidP="0007361A">
      <w:pPr>
        <w:spacing w:line="240" w:lineRule="atLeast"/>
        <w:jc w:val="center"/>
        <w:rPr>
          <w:b/>
          <w:sz w:val="26"/>
          <w:szCs w:val="26"/>
        </w:rPr>
      </w:pPr>
      <w:r w:rsidRPr="00BF1CEF">
        <w:rPr>
          <w:b/>
          <w:sz w:val="26"/>
          <w:szCs w:val="26"/>
        </w:rPr>
        <w:t>решения о согласовании архитектурно-градостроительного облика объекта</w:t>
      </w:r>
    </w:p>
    <w:p w:rsidR="0007361A" w:rsidRPr="00BF1CEF" w:rsidRDefault="0007361A" w:rsidP="0007361A">
      <w:pPr>
        <w:spacing w:line="240" w:lineRule="atLeast"/>
        <w:jc w:val="center"/>
        <w:rPr>
          <w:b/>
          <w:sz w:val="26"/>
          <w:szCs w:val="26"/>
        </w:rPr>
      </w:pPr>
      <w:r w:rsidRPr="00BF1CEF">
        <w:rPr>
          <w:b/>
          <w:sz w:val="26"/>
          <w:szCs w:val="26"/>
        </w:rPr>
        <w:t>(далее - решение)</w:t>
      </w:r>
    </w:p>
    <w:p w:rsidR="0007361A" w:rsidRPr="00955B70" w:rsidRDefault="0007361A" w:rsidP="0007361A">
      <w:pPr>
        <w:spacing w:line="240" w:lineRule="atLeast"/>
        <w:rPr>
          <w:szCs w:val="28"/>
        </w:rPr>
      </w:pPr>
    </w:p>
    <w:p w:rsidR="0007361A" w:rsidRPr="00955B70" w:rsidRDefault="0007361A" w:rsidP="0007361A">
      <w:pPr>
        <w:spacing w:line="240" w:lineRule="atLeast"/>
        <w:jc w:val="right"/>
        <w:rPr>
          <w:szCs w:val="28"/>
        </w:rPr>
      </w:pPr>
      <w:r w:rsidRPr="00955B70">
        <w:rPr>
          <w:szCs w:val="28"/>
        </w:rPr>
        <w:t>"___" _________ 20___ г.</w:t>
      </w:r>
    </w:p>
    <w:p w:rsidR="0007361A" w:rsidRPr="00955B70" w:rsidRDefault="0007361A" w:rsidP="0007361A">
      <w:pPr>
        <w:spacing w:line="240" w:lineRule="exact"/>
        <w:rPr>
          <w:szCs w:val="28"/>
        </w:rPr>
      </w:pPr>
    </w:p>
    <w:p w:rsidR="0007361A" w:rsidRPr="00955B70" w:rsidRDefault="0007361A" w:rsidP="0007361A">
      <w:pPr>
        <w:spacing w:line="240" w:lineRule="exact"/>
        <w:rPr>
          <w:szCs w:val="28"/>
        </w:rPr>
      </w:pPr>
    </w:p>
    <w:p w:rsidR="0007361A" w:rsidRPr="008E37EE" w:rsidRDefault="0007361A" w:rsidP="0007361A">
      <w:pPr>
        <w:tabs>
          <w:tab w:val="right" w:pos="9071"/>
        </w:tabs>
        <w:spacing w:line="240" w:lineRule="atLeast"/>
        <w:rPr>
          <w:szCs w:val="28"/>
        </w:rPr>
      </w:pPr>
      <w:r w:rsidRPr="008E37EE">
        <w:rPr>
          <w:szCs w:val="28"/>
        </w:rPr>
        <w:t>_____________________________________________________________________________</w:t>
      </w:r>
    </w:p>
    <w:p w:rsidR="0007361A" w:rsidRPr="00955B70" w:rsidRDefault="0007361A" w:rsidP="0007361A">
      <w:pPr>
        <w:spacing w:line="240" w:lineRule="atLeast"/>
        <w:jc w:val="center"/>
        <w:rPr>
          <w:sz w:val="20"/>
        </w:rPr>
      </w:pPr>
      <w:r w:rsidRPr="00955B70">
        <w:rPr>
          <w:sz w:val="20"/>
        </w:rPr>
        <w:t xml:space="preserve"> (наименование органа местного самоуправления)</w:t>
      </w:r>
    </w:p>
    <w:p w:rsidR="0007361A" w:rsidRPr="00955B70" w:rsidRDefault="0007361A" w:rsidP="0007361A">
      <w:pPr>
        <w:spacing w:line="240" w:lineRule="atLeast"/>
        <w:jc w:val="center"/>
        <w:rPr>
          <w:szCs w:val="28"/>
        </w:rPr>
      </w:pPr>
    </w:p>
    <w:p w:rsidR="0007361A" w:rsidRPr="00213137" w:rsidRDefault="0007361A" w:rsidP="0007361A">
      <w:pPr>
        <w:spacing w:line="240" w:lineRule="atLeast"/>
        <w:jc w:val="center"/>
        <w:rPr>
          <w:szCs w:val="28"/>
        </w:rPr>
      </w:pPr>
      <w:r w:rsidRPr="00955B70">
        <w:rPr>
          <w:szCs w:val="28"/>
        </w:rPr>
        <w:t xml:space="preserve">1. Сведения о </w:t>
      </w:r>
      <w:r>
        <w:rPr>
          <w:szCs w:val="28"/>
        </w:rPr>
        <w:t>заявителе</w:t>
      </w:r>
    </w:p>
    <w:p w:rsidR="0007361A" w:rsidRPr="00955B70" w:rsidRDefault="0007361A" w:rsidP="0007361A">
      <w:pPr>
        <w:spacing w:line="240" w:lineRule="atLeast"/>
        <w:jc w:val="center"/>
        <w:rPr>
          <w:szCs w:val="28"/>
        </w:rPr>
      </w:pPr>
    </w:p>
    <w:tbl>
      <w:tblPr>
        <w:tblW w:w="9781" w:type="dxa"/>
        <w:tblInd w:w="-34" w:type="dxa"/>
        <w:tblLayout w:type="fixed"/>
        <w:tblLook w:val="0000"/>
      </w:tblPr>
      <w:tblGrid>
        <w:gridCol w:w="993"/>
        <w:gridCol w:w="3827"/>
        <w:gridCol w:w="4961"/>
      </w:tblGrid>
      <w:tr w:rsidR="0007361A" w:rsidRPr="00ED6F40" w:rsidTr="008631C3">
        <w:trPr>
          <w:trHeight w:val="32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Cs/>
                <w:sz w:val="26"/>
                <w:szCs w:val="26"/>
              </w:rPr>
            </w:pPr>
            <w:r w:rsidRPr="00ED6F40">
              <w:rPr>
                <w:bCs/>
                <w:sz w:val="26"/>
                <w:szCs w:val="26"/>
              </w:rPr>
              <w:t>Сведения о физическом лице</w:t>
            </w:r>
            <w:r>
              <w:rPr>
                <w:bCs/>
                <w:sz w:val="26"/>
                <w:szCs w:val="26"/>
              </w:rPr>
              <w:t xml:space="preserve"> или индивидуальном предпринимателе</w:t>
            </w:r>
            <w:r w:rsidRPr="00ED6F40">
              <w:rPr>
                <w:bCs/>
                <w:sz w:val="26"/>
                <w:szCs w:val="26"/>
              </w:rPr>
              <w:t xml:space="preserve">, в случае если </w:t>
            </w:r>
            <w:r>
              <w:rPr>
                <w:bCs/>
                <w:sz w:val="26"/>
                <w:szCs w:val="26"/>
              </w:rPr>
              <w:t>заявителем</w:t>
            </w:r>
            <w:r w:rsidRPr="00ED6F40">
              <w:rPr>
                <w:bCs/>
                <w:sz w:val="26"/>
                <w:szCs w:val="26"/>
              </w:rPr>
              <w:t xml:space="preserve"> является физическое лицо</w:t>
            </w:r>
            <w:r>
              <w:rPr>
                <w:bCs/>
                <w:sz w:val="26"/>
                <w:szCs w:val="26"/>
              </w:rPr>
              <w:t xml:space="preserve"> или индивидуальный предприниматель</w:t>
            </w:r>
            <w:r w:rsidRPr="00ED6F40">
              <w:rPr>
                <w:bCs/>
                <w:sz w:val="26"/>
                <w:szCs w:val="26"/>
              </w:rPr>
              <w:t>:</w:t>
            </w:r>
          </w:p>
        </w:tc>
      </w:tr>
      <w:tr w:rsidR="0007361A" w:rsidRPr="00ED6F40" w:rsidTr="008631C3">
        <w:trPr>
          <w:trHeight w:val="132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t>1.1.1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jc w:val="both"/>
              <w:rPr>
                <w:b/>
                <w:bCs/>
                <w:sz w:val="26"/>
                <w:szCs w:val="26"/>
              </w:rPr>
            </w:pPr>
            <w:r w:rsidRPr="00ED6F40">
              <w:rPr>
                <w:bCs/>
                <w:sz w:val="26"/>
                <w:szCs w:val="26"/>
              </w:rPr>
              <w:t>Фами</w:t>
            </w:r>
            <w:r w:rsidRPr="00ED6F40">
              <w:rPr>
                <w:rFonts w:eastAsia="Calibri"/>
                <w:sz w:val="26"/>
                <w:szCs w:val="26"/>
              </w:rPr>
              <w:t>лия, имя, отчество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140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rFonts w:eastAsia="Calibri"/>
                <w:sz w:val="26"/>
                <w:szCs w:val="26"/>
              </w:rPr>
            </w:pPr>
            <w:r w:rsidRPr="00ED6F40">
              <w:rPr>
                <w:bCs/>
                <w:sz w:val="26"/>
                <w:szCs w:val="26"/>
              </w:rPr>
              <w:t>1.1.2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jc w:val="both"/>
              <w:rPr>
                <w:rFonts w:eastAsia="Calibri"/>
                <w:sz w:val="26"/>
                <w:szCs w:val="26"/>
              </w:rPr>
            </w:pPr>
            <w:r w:rsidRPr="00ED6F40">
              <w:rPr>
                <w:rFonts w:eastAsia="Calibri"/>
                <w:sz w:val="26"/>
                <w:szCs w:val="26"/>
              </w:rPr>
              <w:t>Место жительства</w:t>
            </w:r>
          </w:p>
          <w:p w:rsidR="0007361A" w:rsidRPr="00ED6F40" w:rsidRDefault="0007361A" w:rsidP="008631C3">
            <w:pPr>
              <w:spacing w:line="20" w:lineRule="atLeast"/>
              <w:jc w:val="both"/>
              <w:rPr>
                <w:rFonts w:eastAsia="Calibri"/>
                <w:sz w:val="26"/>
                <w:szCs w:val="26"/>
              </w:rPr>
            </w:pPr>
          </w:p>
          <w:p w:rsidR="0007361A" w:rsidRPr="00ED6F40" w:rsidRDefault="0007361A" w:rsidP="008631C3">
            <w:pPr>
              <w:spacing w:line="20" w:lineRule="atLeast"/>
              <w:jc w:val="both"/>
              <w:rPr>
                <w:b/>
                <w:bCs/>
                <w:sz w:val="26"/>
                <w:szCs w:val="2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141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rFonts w:eastAsia="Calibri"/>
                <w:sz w:val="26"/>
                <w:szCs w:val="26"/>
              </w:rPr>
            </w:pPr>
            <w:r w:rsidRPr="00ED6F40">
              <w:rPr>
                <w:bCs/>
                <w:sz w:val="26"/>
                <w:szCs w:val="26"/>
              </w:rPr>
              <w:t>1.1.3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20" w:lineRule="atLeast"/>
              <w:rPr>
                <w:b/>
                <w:bCs/>
                <w:sz w:val="26"/>
                <w:szCs w:val="26"/>
              </w:rPr>
            </w:pPr>
            <w:r w:rsidRPr="00ED6F40">
              <w:rPr>
                <w:rFonts w:eastAsia="Calibri"/>
                <w:sz w:val="26"/>
                <w:szCs w:val="26"/>
              </w:rPr>
              <w:t>Реквизиты документа, удостоверяющего личность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p w:rsidR="0007361A" w:rsidRPr="00ED6F40" w:rsidRDefault="0007361A" w:rsidP="008631C3">
            <w:pPr>
              <w:spacing w:line="100" w:lineRule="atLeast"/>
              <w:jc w:val="both"/>
              <w:rPr>
                <w:b/>
                <w:bCs/>
                <w:sz w:val="26"/>
                <w:szCs w:val="26"/>
              </w:rPr>
            </w:pPr>
          </w:p>
        </w:tc>
      </w:tr>
      <w:tr w:rsidR="0007361A" w:rsidRPr="00ED6F40" w:rsidTr="008631C3">
        <w:trPr>
          <w:trHeight w:val="60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100" w:lineRule="atLeast"/>
              <w:jc w:val="both"/>
              <w:rPr>
                <w:bCs/>
                <w:sz w:val="26"/>
                <w:szCs w:val="26"/>
              </w:rPr>
            </w:pPr>
            <w:r>
              <w:rPr>
                <w:bCs/>
                <w:sz w:val="26"/>
                <w:szCs w:val="26"/>
              </w:rPr>
              <w:t>1.1.4.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20" w:lineRule="atLeast"/>
              <w:rPr>
                <w:rFonts w:eastAsia="Calibri"/>
                <w:sz w:val="26"/>
                <w:szCs w:val="26"/>
              </w:rPr>
            </w:pPr>
            <w:r>
              <w:rPr>
                <w:rFonts w:eastAsia="Calibri"/>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20" w:lineRule="atLeast"/>
              <w:rPr>
                <w:rFonts w:eastAsia="Calibri"/>
                <w:sz w:val="26"/>
                <w:szCs w:val="26"/>
              </w:rPr>
            </w:pPr>
            <w:r>
              <w:rPr>
                <w:rFonts w:eastAsia="Calibri"/>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sz w:val="26"/>
                <w:szCs w:val="26"/>
              </w:rPr>
            </w:pPr>
            <w:r w:rsidRPr="00ED6F40">
              <w:rPr>
                <w:bCs/>
                <w:sz w:val="26"/>
                <w:szCs w:val="26"/>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rPr>
                <w:bCs/>
                <w:sz w:val="26"/>
                <w:szCs w:val="26"/>
              </w:rPr>
            </w:pPr>
            <w:r w:rsidRPr="00ED6F40">
              <w:rPr>
                <w:bCs/>
                <w:sz w:val="26"/>
                <w:szCs w:val="26"/>
              </w:rPr>
              <w:t xml:space="preserve">Сведения о юридическом лице, в случае если </w:t>
            </w:r>
            <w:r>
              <w:rPr>
                <w:bCs/>
                <w:sz w:val="26"/>
                <w:szCs w:val="26"/>
              </w:rPr>
              <w:t>заявителем</w:t>
            </w:r>
            <w:r w:rsidRPr="00ED6F40">
              <w:rPr>
                <w:bCs/>
                <w:sz w:val="26"/>
                <w:szCs w:val="26"/>
              </w:rPr>
              <w:t xml:space="preserve"> является юридическое лицо:</w:t>
            </w:r>
          </w:p>
        </w:tc>
      </w:tr>
      <w:tr w:rsidR="0007361A" w:rsidRPr="00ED6F40" w:rsidTr="008631C3">
        <w:trPr>
          <w:trHeight w:val="126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Cs/>
                <w:sz w:val="26"/>
                <w:szCs w:val="26"/>
              </w:rPr>
            </w:pPr>
            <w:r w:rsidRPr="00ED6F40">
              <w:rPr>
                <w:bCs/>
                <w:sz w:val="26"/>
                <w:szCs w:val="26"/>
              </w:rPr>
              <w:lastRenderedPageBreak/>
              <w:t>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
                <w:bCs/>
                <w:sz w:val="26"/>
                <w:szCs w:val="26"/>
              </w:rPr>
            </w:pPr>
            <w:r w:rsidRPr="00ED6F40">
              <w:rPr>
                <w:bCs/>
                <w:sz w:val="26"/>
                <w:szCs w:val="26"/>
              </w:rPr>
              <w:t>Наименование</w:t>
            </w:r>
            <w:r>
              <w:rPr>
                <w:bCs/>
                <w:sz w:val="26"/>
                <w:szCs w:val="26"/>
              </w:rPr>
              <w:t xml:space="preserve"> и организационно-правовая форма</w:t>
            </w:r>
            <w:r w:rsidRPr="00ED6F40">
              <w:rPr>
                <w:bCs/>
                <w:sz w:val="26"/>
                <w:szCs w:val="26"/>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12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sz w:val="26"/>
                <w:szCs w:val="26"/>
              </w:rPr>
            </w:pPr>
            <w:r w:rsidRPr="00ED6F40">
              <w:rPr>
                <w:bCs/>
                <w:sz w:val="26"/>
                <w:szCs w:val="26"/>
              </w:rPr>
              <w:t>1.2.2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30" w:lineRule="atLeast"/>
              <w:jc w:val="both"/>
              <w:rPr>
                <w:b/>
                <w:bCs/>
                <w:sz w:val="26"/>
                <w:szCs w:val="26"/>
              </w:rPr>
            </w:pPr>
            <w:r w:rsidRPr="00ED6F40">
              <w:rPr>
                <w:sz w:val="26"/>
                <w:szCs w:val="26"/>
              </w:rPr>
              <w:t xml:space="preserve">Место нахождения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48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100" w:lineRule="atLeast"/>
              <w:jc w:val="both"/>
              <w:rPr>
                <w:bCs/>
                <w:sz w:val="26"/>
                <w:szCs w:val="26"/>
              </w:rPr>
            </w:pPr>
            <w:r>
              <w:rPr>
                <w:bCs/>
                <w:sz w:val="26"/>
                <w:szCs w:val="26"/>
              </w:rPr>
              <w:t>1.2.3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Pr="00A85D19" w:rsidRDefault="0007361A" w:rsidP="008631C3">
            <w:pPr>
              <w:spacing w:line="30" w:lineRule="atLeast"/>
              <w:jc w:val="both"/>
              <w:rPr>
                <w:sz w:val="26"/>
                <w:szCs w:val="26"/>
              </w:rPr>
            </w:pPr>
            <w:r>
              <w:rPr>
                <w:sz w:val="26"/>
                <w:szCs w:val="26"/>
              </w:rPr>
              <w:t>ОГРН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8"/>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ИНН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Телефон, 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r w:rsidR="0007361A" w:rsidRPr="00ED6F40" w:rsidTr="008631C3">
        <w:trPr>
          <w:trHeight w:val="57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100" w:lineRule="atLeast"/>
              <w:jc w:val="both"/>
              <w:rPr>
                <w:bCs/>
                <w:sz w:val="26"/>
                <w:szCs w:val="26"/>
              </w:rPr>
            </w:pPr>
            <w:r>
              <w:rPr>
                <w:bCs/>
                <w:sz w:val="26"/>
                <w:szCs w:val="26"/>
              </w:rPr>
              <w:t>1.2.6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7361A" w:rsidRDefault="0007361A" w:rsidP="008631C3">
            <w:pPr>
              <w:spacing w:line="30" w:lineRule="atLeast"/>
              <w:jc w:val="both"/>
              <w:rPr>
                <w:sz w:val="26"/>
                <w:szCs w:val="26"/>
              </w:rPr>
            </w:pPr>
            <w:r>
              <w:rPr>
                <w:sz w:val="26"/>
                <w:szCs w:val="26"/>
              </w:rPr>
              <w:t>Адрес электронной почты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7361A" w:rsidRPr="00ED6F40" w:rsidRDefault="0007361A" w:rsidP="008631C3">
            <w:pPr>
              <w:spacing w:line="100" w:lineRule="atLeast"/>
              <w:jc w:val="both"/>
              <w:rPr>
                <w:b/>
                <w:bCs/>
                <w:sz w:val="26"/>
                <w:szCs w:val="26"/>
              </w:rPr>
            </w:pPr>
          </w:p>
        </w:tc>
      </w:tr>
    </w:tbl>
    <w:p w:rsidR="0007361A" w:rsidRPr="00955B70" w:rsidRDefault="0007361A" w:rsidP="0007361A">
      <w:pPr>
        <w:spacing w:line="240" w:lineRule="exact"/>
        <w:jc w:val="center"/>
        <w:rPr>
          <w:szCs w:val="28"/>
        </w:rPr>
      </w:pPr>
    </w:p>
    <w:p w:rsidR="0007361A" w:rsidRPr="00BF1CEF" w:rsidRDefault="0007361A" w:rsidP="0007361A">
      <w:pPr>
        <w:spacing w:line="240" w:lineRule="atLeast"/>
        <w:jc w:val="center"/>
        <w:rPr>
          <w:sz w:val="26"/>
          <w:szCs w:val="26"/>
        </w:rPr>
      </w:pPr>
      <w:r w:rsidRPr="00BF1CEF">
        <w:rPr>
          <w:sz w:val="26"/>
          <w:szCs w:val="26"/>
        </w:rPr>
        <w:t>2. Сведения о выданном решении</w:t>
      </w:r>
    </w:p>
    <w:p w:rsidR="0007361A" w:rsidRPr="00BF1CEF" w:rsidRDefault="0007361A" w:rsidP="0007361A">
      <w:pPr>
        <w:spacing w:line="240" w:lineRule="exact"/>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268"/>
      </w:tblGrid>
      <w:tr w:rsidR="0007361A" w:rsidRPr="00BF1CEF" w:rsidTr="008631C3">
        <w:tc>
          <w:tcPr>
            <w:tcW w:w="817"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w:t>
            </w:r>
          </w:p>
        </w:tc>
        <w:tc>
          <w:tcPr>
            <w:tcW w:w="4253"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Орган, выдавший </w:t>
            </w:r>
            <w:r w:rsidRPr="00BF1CEF">
              <w:rPr>
                <w:sz w:val="26"/>
                <w:szCs w:val="26"/>
              </w:rPr>
              <w:br/>
              <w:t xml:space="preserve">решение </w:t>
            </w:r>
          </w:p>
        </w:tc>
        <w:tc>
          <w:tcPr>
            <w:tcW w:w="2126"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Номер документа</w:t>
            </w:r>
          </w:p>
        </w:tc>
        <w:tc>
          <w:tcPr>
            <w:tcW w:w="2268"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xml:space="preserve">Дата </w:t>
            </w:r>
            <w:r w:rsidRPr="00BF1CEF">
              <w:rPr>
                <w:sz w:val="26"/>
                <w:szCs w:val="26"/>
              </w:rPr>
              <w:br/>
              <w:t>документа</w:t>
            </w:r>
          </w:p>
        </w:tc>
      </w:tr>
      <w:tr w:rsidR="0007361A" w:rsidRPr="00BF1CEF" w:rsidTr="008631C3">
        <w:tc>
          <w:tcPr>
            <w:tcW w:w="817" w:type="dxa"/>
            <w:shd w:val="clear" w:color="auto" w:fill="auto"/>
            <w:vAlign w:val="center"/>
          </w:tcPr>
          <w:p w:rsidR="0007361A" w:rsidRPr="00BF1CEF" w:rsidRDefault="0007361A" w:rsidP="008631C3">
            <w:pPr>
              <w:spacing w:line="240" w:lineRule="atLeast"/>
              <w:jc w:val="center"/>
              <w:rPr>
                <w:sz w:val="26"/>
                <w:szCs w:val="26"/>
              </w:rPr>
            </w:pPr>
          </w:p>
        </w:tc>
        <w:tc>
          <w:tcPr>
            <w:tcW w:w="4253" w:type="dxa"/>
            <w:shd w:val="clear" w:color="auto" w:fill="auto"/>
            <w:vAlign w:val="center"/>
          </w:tcPr>
          <w:p w:rsidR="0007361A" w:rsidRPr="00BF1CEF" w:rsidRDefault="0007361A" w:rsidP="008631C3">
            <w:pPr>
              <w:spacing w:line="240" w:lineRule="atLeast"/>
              <w:jc w:val="center"/>
              <w:rPr>
                <w:sz w:val="26"/>
                <w:szCs w:val="26"/>
              </w:rPr>
            </w:pPr>
          </w:p>
        </w:tc>
        <w:tc>
          <w:tcPr>
            <w:tcW w:w="2126" w:type="dxa"/>
            <w:shd w:val="clear" w:color="auto" w:fill="auto"/>
            <w:vAlign w:val="center"/>
          </w:tcPr>
          <w:p w:rsidR="0007361A" w:rsidRPr="00BF1CEF" w:rsidRDefault="0007361A" w:rsidP="008631C3">
            <w:pPr>
              <w:spacing w:line="240" w:lineRule="atLeast"/>
              <w:jc w:val="center"/>
              <w:rPr>
                <w:sz w:val="26"/>
                <w:szCs w:val="26"/>
              </w:rPr>
            </w:pPr>
          </w:p>
        </w:tc>
        <w:tc>
          <w:tcPr>
            <w:tcW w:w="2268" w:type="dxa"/>
            <w:shd w:val="clear" w:color="auto" w:fill="auto"/>
            <w:vAlign w:val="center"/>
          </w:tcPr>
          <w:p w:rsidR="0007361A" w:rsidRPr="00BF1CEF" w:rsidRDefault="0007361A" w:rsidP="008631C3">
            <w:pPr>
              <w:spacing w:line="240" w:lineRule="atLeast"/>
              <w:jc w:val="center"/>
              <w:rPr>
                <w:sz w:val="26"/>
                <w:szCs w:val="26"/>
              </w:rPr>
            </w:pPr>
          </w:p>
        </w:tc>
      </w:tr>
    </w:tbl>
    <w:p w:rsidR="0007361A" w:rsidRPr="00BF1CEF" w:rsidRDefault="0007361A" w:rsidP="0007361A">
      <w:pPr>
        <w:spacing w:line="120" w:lineRule="exact"/>
        <w:jc w:val="center"/>
        <w:rPr>
          <w:sz w:val="26"/>
          <w:szCs w:val="26"/>
        </w:rPr>
      </w:pPr>
    </w:p>
    <w:p w:rsidR="0007361A" w:rsidRPr="00BF1CEF" w:rsidRDefault="0007361A" w:rsidP="0007361A">
      <w:pPr>
        <w:spacing w:line="240" w:lineRule="atLeast"/>
        <w:rPr>
          <w:sz w:val="26"/>
          <w:szCs w:val="26"/>
        </w:rPr>
      </w:pPr>
      <w:r w:rsidRPr="00BF1CEF">
        <w:rPr>
          <w:sz w:val="26"/>
          <w:szCs w:val="26"/>
        </w:rPr>
        <w:t>Прошу выдать дубликат решения.</w:t>
      </w:r>
    </w:p>
    <w:p w:rsidR="0007361A" w:rsidRPr="00BF1CEF" w:rsidRDefault="0007361A" w:rsidP="0007361A">
      <w:pPr>
        <w:spacing w:line="120" w:lineRule="exact"/>
        <w:ind w:firstLine="709"/>
        <w:rPr>
          <w:sz w:val="26"/>
          <w:szCs w:val="26"/>
        </w:rPr>
      </w:pPr>
    </w:p>
    <w:p w:rsidR="0007361A" w:rsidRPr="008E37EE" w:rsidRDefault="0007361A" w:rsidP="0007361A">
      <w:pPr>
        <w:tabs>
          <w:tab w:val="right" w:pos="9071"/>
        </w:tabs>
        <w:rPr>
          <w:szCs w:val="28"/>
          <w:u w:val="single"/>
        </w:rPr>
      </w:pPr>
      <w:r w:rsidRPr="00BF1CEF">
        <w:rPr>
          <w:sz w:val="26"/>
          <w:szCs w:val="26"/>
        </w:rPr>
        <w:t>Приложение:</w:t>
      </w:r>
      <w:r w:rsidRPr="00955B70">
        <w:rPr>
          <w:szCs w:val="28"/>
        </w:rPr>
        <w:t xml:space="preserve"> </w:t>
      </w:r>
      <w:r w:rsidRPr="008E37EE">
        <w:rPr>
          <w:szCs w:val="28"/>
        </w:rPr>
        <w:t>_______________________________________________________________________</w:t>
      </w:r>
      <w:r>
        <w:rPr>
          <w:szCs w:val="28"/>
        </w:rPr>
        <w:t>______</w:t>
      </w:r>
    </w:p>
    <w:p w:rsidR="0007361A" w:rsidRPr="008E37EE" w:rsidRDefault="0007361A" w:rsidP="0007361A">
      <w:pPr>
        <w:tabs>
          <w:tab w:val="right" w:pos="9071"/>
        </w:tabs>
        <w:rPr>
          <w:szCs w:val="28"/>
          <w:u w:val="single"/>
        </w:rPr>
      </w:pPr>
      <w:r w:rsidRPr="00BF1CEF">
        <w:rPr>
          <w:sz w:val="26"/>
          <w:szCs w:val="26"/>
        </w:rPr>
        <w:t>Номер телефона и адрес электронной почты для связи:</w:t>
      </w:r>
      <w:r w:rsidRPr="00955B70">
        <w:rPr>
          <w:szCs w:val="28"/>
        </w:rPr>
        <w:t xml:space="preserve"> </w:t>
      </w:r>
      <w:r w:rsidRPr="008E37EE">
        <w:rPr>
          <w:szCs w:val="28"/>
        </w:rPr>
        <w:t>___________________________________</w:t>
      </w:r>
      <w:r>
        <w:rPr>
          <w:szCs w:val="28"/>
        </w:rPr>
        <w:t>__________________________________________</w:t>
      </w:r>
    </w:p>
    <w:p w:rsidR="0007361A" w:rsidRPr="00BF1CEF" w:rsidRDefault="0007361A" w:rsidP="0007361A">
      <w:pPr>
        <w:rPr>
          <w:sz w:val="26"/>
          <w:szCs w:val="26"/>
        </w:rPr>
      </w:pPr>
      <w:r w:rsidRPr="00BF1CEF">
        <w:rPr>
          <w:sz w:val="26"/>
          <w:szCs w:val="26"/>
        </w:rPr>
        <w:t>Результат рассмотрения настоящего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268"/>
      </w:tblGrid>
      <w:tr w:rsidR="0007361A" w:rsidRPr="00955B70" w:rsidTr="008631C3">
        <w:tc>
          <w:tcPr>
            <w:tcW w:w="7196" w:type="dxa"/>
            <w:shd w:val="clear" w:color="auto" w:fill="auto"/>
          </w:tcPr>
          <w:p w:rsidR="0007361A" w:rsidRPr="00BF1CEF" w:rsidRDefault="0007361A" w:rsidP="008631C3">
            <w:pPr>
              <w:spacing w:before="60" w:after="60" w:line="240" w:lineRule="atLeast"/>
              <w:rPr>
                <w:sz w:val="26"/>
                <w:szCs w:val="26"/>
              </w:rPr>
            </w:pPr>
            <w:r w:rsidRPr="00BF1CEF">
              <w:rPr>
                <w:sz w:val="26"/>
                <w:szCs w:val="26"/>
              </w:rPr>
              <w:t xml:space="preserve">выдать на бумажном носителе при личном обращении в орган местного самоуправления </w:t>
            </w:r>
          </w:p>
        </w:tc>
        <w:tc>
          <w:tcPr>
            <w:tcW w:w="2268" w:type="dxa"/>
            <w:shd w:val="clear" w:color="auto" w:fill="auto"/>
          </w:tcPr>
          <w:p w:rsidR="0007361A" w:rsidRPr="00955B70" w:rsidRDefault="0007361A" w:rsidP="008631C3">
            <w:pPr>
              <w:spacing w:before="60" w:after="60" w:line="240" w:lineRule="atLeast"/>
              <w:rPr>
                <w:szCs w:val="28"/>
              </w:rPr>
            </w:pPr>
          </w:p>
        </w:tc>
      </w:tr>
      <w:tr w:rsidR="0007361A" w:rsidRPr="00955B70" w:rsidTr="008631C3">
        <w:tc>
          <w:tcPr>
            <w:tcW w:w="7196" w:type="dxa"/>
            <w:shd w:val="clear" w:color="auto" w:fill="auto"/>
          </w:tcPr>
          <w:p w:rsidR="0007361A" w:rsidRPr="00955B70" w:rsidRDefault="0007361A" w:rsidP="008631C3">
            <w:pPr>
              <w:spacing w:before="60" w:after="60" w:line="240" w:lineRule="atLeast"/>
              <w:rPr>
                <w:szCs w:val="28"/>
              </w:rPr>
            </w:pPr>
            <w:r w:rsidRPr="00BF1CEF">
              <w:rPr>
                <w:sz w:val="26"/>
                <w:szCs w:val="26"/>
              </w:rPr>
              <w:t>направить на бумажном носителе на почтовый адрес:</w:t>
            </w:r>
            <w:r w:rsidRPr="00955B70">
              <w:rPr>
                <w:szCs w:val="28"/>
              </w:rPr>
              <w:t xml:space="preserve"> _______________________________________________________</w:t>
            </w:r>
          </w:p>
        </w:tc>
        <w:tc>
          <w:tcPr>
            <w:tcW w:w="2268" w:type="dxa"/>
            <w:shd w:val="clear" w:color="auto" w:fill="auto"/>
          </w:tcPr>
          <w:p w:rsidR="0007361A" w:rsidRPr="00955B70" w:rsidRDefault="0007361A" w:rsidP="008631C3">
            <w:pPr>
              <w:spacing w:before="60" w:after="60" w:line="240" w:lineRule="atLeast"/>
              <w:rPr>
                <w:szCs w:val="28"/>
              </w:rPr>
            </w:pPr>
          </w:p>
        </w:tc>
      </w:tr>
      <w:tr w:rsidR="0007361A" w:rsidRPr="00955B70" w:rsidTr="008631C3">
        <w:tc>
          <w:tcPr>
            <w:tcW w:w="7196" w:type="dxa"/>
            <w:shd w:val="clear" w:color="auto" w:fill="auto"/>
          </w:tcPr>
          <w:p w:rsidR="0007361A" w:rsidRPr="00955B70" w:rsidRDefault="0007361A" w:rsidP="008631C3">
            <w:pPr>
              <w:spacing w:before="60" w:after="60" w:line="240" w:lineRule="atLeast"/>
              <w:jc w:val="center"/>
              <w:rPr>
                <w:i/>
                <w:sz w:val="20"/>
              </w:rPr>
            </w:pPr>
            <w:r w:rsidRPr="00955B70">
              <w:rPr>
                <w:i/>
                <w:sz w:val="20"/>
              </w:rPr>
              <w:t>Указывается один из перечисленных способов</w:t>
            </w:r>
          </w:p>
        </w:tc>
        <w:tc>
          <w:tcPr>
            <w:tcW w:w="2268" w:type="dxa"/>
            <w:shd w:val="clear" w:color="auto" w:fill="auto"/>
          </w:tcPr>
          <w:p w:rsidR="0007361A" w:rsidRPr="00955B70" w:rsidRDefault="0007361A" w:rsidP="008631C3">
            <w:pPr>
              <w:spacing w:before="60" w:after="60" w:line="240" w:lineRule="atLeast"/>
              <w:rPr>
                <w:szCs w:val="28"/>
              </w:rPr>
            </w:pPr>
          </w:p>
        </w:tc>
      </w:tr>
    </w:tbl>
    <w:p w:rsidR="0007361A" w:rsidRPr="00955B70" w:rsidRDefault="0007361A" w:rsidP="0007361A">
      <w:pPr>
        <w:spacing w:line="240" w:lineRule="exact"/>
      </w:pPr>
    </w:p>
    <w:p w:rsidR="0007361A" w:rsidRPr="00955B70" w:rsidRDefault="0007361A" w:rsidP="0007361A">
      <w:pPr>
        <w:spacing w:line="240" w:lineRule="exact"/>
      </w:pPr>
    </w:p>
    <w:p w:rsidR="0007361A" w:rsidRPr="00955B70" w:rsidRDefault="0007361A" w:rsidP="0007361A">
      <w:pPr>
        <w:ind w:left="4253"/>
      </w:pPr>
      <w:r w:rsidRPr="00955B70">
        <w:t>______________   __________________________</w:t>
      </w:r>
    </w:p>
    <w:p w:rsidR="0007361A" w:rsidRPr="00955B70" w:rsidRDefault="0007361A" w:rsidP="0007361A">
      <w:pPr>
        <w:spacing w:line="240" w:lineRule="atLeast"/>
        <w:ind w:left="4253"/>
        <w:rPr>
          <w:sz w:val="20"/>
        </w:rPr>
      </w:pPr>
      <w:r w:rsidRPr="00955B70">
        <w:rPr>
          <w:sz w:val="20"/>
        </w:rPr>
        <w:t xml:space="preserve">          </w:t>
      </w:r>
      <w:proofErr w:type="gramStart"/>
      <w:r w:rsidRPr="00955B70">
        <w:rPr>
          <w:sz w:val="20"/>
        </w:rPr>
        <w:t>(подпись)                       (фамилия, имя, отчество</w:t>
      </w:r>
      <w:proofErr w:type="gramEnd"/>
    </w:p>
    <w:p w:rsidR="0007361A" w:rsidRPr="00955B70" w:rsidRDefault="0007361A" w:rsidP="0007361A">
      <w:pPr>
        <w:spacing w:line="240" w:lineRule="atLeast"/>
        <w:ind w:left="4253"/>
        <w:rPr>
          <w:sz w:val="20"/>
        </w:rPr>
      </w:pPr>
      <w:r w:rsidRPr="00955B70">
        <w:rPr>
          <w:sz w:val="20"/>
        </w:rPr>
        <w:t xml:space="preserve">                                                         (при наличии)</w:t>
      </w:r>
    </w:p>
    <w:p w:rsidR="0007361A" w:rsidRDefault="0007361A" w:rsidP="0007361A">
      <w:pPr>
        <w:ind w:firstLine="709"/>
        <w:contextualSpacing/>
        <w:jc w:val="right"/>
      </w:pPr>
    </w:p>
    <w:p w:rsidR="0007361A" w:rsidRDefault="0007361A" w:rsidP="0007361A">
      <w:pPr>
        <w:ind w:firstLine="709"/>
        <w:contextualSpacing/>
        <w:jc w:val="right"/>
      </w:pPr>
    </w:p>
    <w:p w:rsidR="0007361A" w:rsidRPr="00B4024A" w:rsidRDefault="0007361A" w:rsidP="0007361A">
      <w:pPr>
        <w:autoSpaceDE w:val="0"/>
        <w:autoSpaceDN w:val="0"/>
        <w:spacing w:before="240"/>
        <w:ind w:left="5670"/>
        <w:jc w:val="right"/>
        <w:rPr>
          <w:sz w:val="26"/>
          <w:szCs w:val="26"/>
        </w:rPr>
      </w:pPr>
      <w:r>
        <w:br w:type="page"/>
      </w:r>
      <w:r w:rsidRPr="00B4024A">
        <w:rPr>
          <w:sz w:val="26"/>
          <w:szCs w:val="26"/>
        </w:rPr>
        <w:lastRenderedPageBreak/>
        <w:t xml:space="preserve">Приложение № </w:t>
      </w:r>
      <w:r>
        <w:rPr>
          <w:sz w:val="26"/>
          <w:szCs w:val="26"/>
        </w:rPr>
        <w:t>12</w:t>
      </w:r>
      <w:r w:rsidRPr="00B4024A">
        <w:rPr>
          <w:sz w:val="26"/>
          <w:szCs w:val="26"/>
        </w:rPr>
        <w:t xml:space="preserve"> </w:t>
      </w:r>
    </w:p>
    <w:p w:rsidR="0007361A" w:rsidRPr="00B4024A" w:rsidRDefault="0007361A" w:rsidP="0007361A">
      <w:pPr>
        <w:ind w:left="-45"/>
        <w:jc w:val="right"/>
        <w:rPr>
          <w:sz w:val="26"/>
          <w:szCs w:val="26"/>
        </w:rPr>
      </w:pPr>
      <w:r w:rsidRPr="00B4024A">
        <w:rPr>
          <w:sz w:val="26"/>
          <w:szCs w:val="26"/>
        </w:rPr>
        <w:t xml:space="preserve">к Административному регламенту </w:t>
      </w:r>
    </w:p>
    <w:p w:rsidR="0007361A" w:rsidRDefault="0007361A" w:rsidP="0007361A">
      <w:pPr>
        <w:autoSpaceDE w:val="0"/>
        <w:autoSpaceDN w:val="0"/>
        <w:ind w:left="5670"/>
        <w:jc w:val="right"/>
        <w:rPr>
          <w:rFonts w:eastAsia="Calibri"/>
          <w:sz w:val="26"/>
          <w:szCs w:val="26"/>
          <w:lang w:eastAsia="en-US"/>
        </w:rPr>
      </w:pPr>
    </w:p>
    <w:p w:rsidR="0007361A" w:rsidRDefault="0007361A" w:rsidP="0007361A">
      <w:pPr>
        <w:autoSpaceDE w:val="0"/>
        <w:autoSpaceDN w:val="0"/>
        <w:ind w:left="5670"/>
        <w:jc w:val="right"/>
        <w:rPr>
          <w:rFonts w:eastAsia="Calibri"/>
          <w:sz w:val="26"/>
          <w:szCs w:val="26"/>
          <w:lang w:eastAsia="en-US"/>
        </w:rPr>
      </w:pPr>
    </w:p>
    <w:p w:rsidR="0007361A" w:rsidRPr="00B4024A" w:rsidRDefault="0007361A" w:rsidP="0007361A">
      <w:pPr>
        <w:autoSpaceDE w:val="0"/>
        <w:autoSpaceDN w:val="0"/>
        <w:ind w:left="5670"/>
        <w:jc w:val="right"/>
        <w:rPr>
          <w:rFonts w:eastAsia="Calibri"/>
          <w:sz w:val="26"/>
          <w:szCs w:val="26"/>
          <w:lang w:eastAsia="en-US"/>
        </w:rPr>
      </w:pPr>
    </w:p>
    <w:p w:rsidR="0007361A" w:rsidRPr="00533F8A" w:rsidRDefault="0007361A" w:rsidP="0007361A">
      <w:pPr>
        <w:spacing w:line="240" w:lineRule="atLeast"/>
        <w:ind w:left="3528"/>
        <w:jc w:val="right"/>
        <w:rPr>
          <w:sz w:val="26"/>
          <w:szCs w:val="26"/>
        </w:rPr>
      </w:pPr>
      <w:r w:rsidRPr="00533F8A">
        <w:rPr>
          <w:sz w:val="26"/>
          <w:szCs w:val="26"/>
        </w:rPr>
        <w:t>Рекомендуемая форма</w:t>
      </w:r>
    </w:p>
    <w:p w:rsidR="0007361A" w:rsidRPr="00955B70" w:rsidRDefault="0007361A" w:rsidP="0007361A">
      <w:pPr>
        <w:rPr>
          <w:bCs/>
        </w:rPr>
      </w:pPr>
    </w:p>
    <w:p w:rsidR="0007361A" w:rsidRPr="00955B70" w:rsidRDefault="0007361A" w:rsidP="0007361A">
      <w:pPr>
        <w:rPr>
          <w:bCs/>
        </w:rPr>
      </w:pPr>
    </w:p>
    <w:p w:rsidR="0007361A" w:rsidRPr="00533F8A" w:rsidRDefault="0007361A" w:rsidP="0007361A">
      <w:pPr>
        <w:tabs>
          <w:tab w:val="left" w:pos="9071"/>
        </w:tabs>
        <w:spacing w:line="240" w:lineRule="atLeast"/>
        <w:ind w:left="2977"/>
      </w:pPr>
      <w:r w:rsidRPr="00BF1CEF">
        <w:rPr>
          <w:sz w:val="26"/>
          <w:szCs w:val="26"/>
        </w:rPr>
        <w:t xml:space="preserve">Кому </w:t>
      </w:r>
      <w:r w:rsidRPr="00955B70">
        <w:t>_____________________</w:t>
      </w:r>
      <w:r>
        <w:t>_______________________________</w:t>
      </w:r>
    </w:p>
    <w:p w:rsidR="0007361A" w:rsidRPr="00955B70" w:rsidRDefault="0007361A" w:rsidP="0007361A">
      <w:pPr>
        <w:spacing w:line="240" w:lineRule="atLeast"/>
        <w:ind w:left="3686"/>
        <w:jc w:val="center"/>
        <w:rPr>
          <w:sz w:val="20"/>
        </w:rPr>
      </w:pPr>
      <w:proofErr w:type="gramStart"/>
      <w:r w:rsidRPr="00955B70">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955B70">
        <w:rPr>
          <w:sz w:val="20"/>
        </w:rPr>
        <w:t>, ИНН*, ОГРН - для юридического лица</w:t>
      </w:r>
      <w:proofErr w:type="gramEnd"/>
    </w:p>
    <w:p w:rsidR="0007361A" w:rsidRPr="00533F8A" w:rsidRDefault="0007361A" w:rsidP="0007361A">
      <w:pPr>
        <w:spacing w:line="240" w:lineRule="atLeast"/>
        <w:ind w:left="2977"/>
      </w:pPr>
      <w:r w:rsidRPr="00955B70">
        <w:t>__________________________</w:t>
      </w:r>
      <w:r>
        <w:t>__________________________</w:t>
      </w:r>
    </w:p>
    <w:p w:rsidR="0007361A" w:rsidRPr="00955B70" w:rsidRDefault="0007361A" w:rsidP="0007361A">
      <w:pPr>
        <w:spacing w:line="240" w:lineRule="atLeast"/>
        <w:ind w:left="2977"/>
        <w:jc w:val="center"/>
        <w:rPr>
          <w:sz w:val="20"/>
        </w:rPr>
      </w:pPr>
      <w:r w:rsidRPr="00955B70">
        <w:rPr>
          <w:sz w:val="20"/>
        </w:rPr>
        <w:t xml:space="preserve">почтовый индекс и адрес, телефон, адрес электронной почты </w:t>
      </w:r>
      <w:r>
        <w:rPr>
          <w:sz w:val="20"/>
        </w:rPr>
        <w:t>заявителя</w:t>
      </w:r>
      <w:r w:rsidRPr="00955B70">
        <w:rPr>
          <w:sz w:val="20"/>
        </w:rPr>
        <w:t>)</w:t>
      </w:r>
    </w:p>
    <w:p w:rsidR="0007361A" w:rsidRPr="00955B70" w:rsidRDefault="0007361A" w:rsidP="0007361A"/>
    <w:p w:rsidR="0007361A" w:rsidRPr="00955B70" w:rsidRDefault="0007361A" w:rsidP="0007361A"/>
    <w:p w:rsidR="0007361A" w:rsidRPr="00BF1CEF" w:rsidRDefault="0007361A" w:rsidP="0007361A">
      <w:pPr>
        <w:rPr>
          <w:sz w:val="26"/>
          <w:szCs w:val="26"/>
        </w:rPr>
      </w:pPr>
    </w:p>
    <w:p w:rsidR="0007361A" w:rsidRPr="00BF1CEF" w:rsidRDefault="0007361A" w:rsidP="0007361A">
      <w:pPr>
        <w:spacing w:line="240" w:lineRule="atLeast"/>
        <w:jc w:val="center"/>
        <w:rPr>
          <w:b/>
          <w:sz w:val="26"/>
          <w:szCs w:val="26"/>
        </w:rPr>
      </w:pPr>
      <w:proofErr w:type="gramStart"/>
      <w:r w:rsidRPr="00BF1CEF">
        <w:rPr>
          <w:b/>
          <w:sz w:val="26"/>
          <w:szCs w:val="26"/>
        </w:rPr>
        <w:t>Р</w:t>
      </w:r>
      <w:proofErr w:type="gramEnd"/>
      <w:r w:rsidRPr="00BF1CEF">
        <w:rPr>
          <w:b/>
          <w:sz w:val="26"/>
          <w:szCs w:val="26"/>
        </w:rPr>
        <w:t xml:space="preserve"> Е Ш Е Н И Е</w:t>
      </w:r>
    </w:p>
    <w:p w:rsidR="0007361A" w:rsidRPr="00BF1CEF" w:rsidRDefault="0007361A" w:rsidP="0007361A">
      <w:pPr>
        <w:spacing w:line="240" w:lineRule="atLeast"/>
        <w:jc w:val="center"/>
        <w:rPr>
          <w:b/>
          <w:sz w:val="26"/>
          <w:szCs w:val="26"/>
        </w:rPr>
      </w:pPr>
      <w:r w:rsidRPr="00BF1CEF">
        <w:rPr>
          <w:b/>
          <w:sz w:val="26"/>
          <w:szCs w:val="26"/>
        </w:rPr>
        <w:t xml:space="preserve">об отказе </w:t>
      </w:r>
      <w:r w:rsidRPr="00BF1CEF">
        <w:rPr>
          <w:b/>
          <w:bCs/>
          <w:sz w:val="26"/>
          <w:szCs w:val="26"/>
        </w:rPr>
        <w:t>в выдаче дубликата</w:t>
      </w:r>
      <w:r w:rsidRPr="00BF1CEF">
        <w:rPr>
          <w:b/>
          <w:sz w:val="26"/>
          <w:szCs w:val="26"/>
        </w:rPr>
        <w:t xml:space="preserve"> </w:t>
      </w:r>
      <w:r w:rsidRPr="00BF1CEF">
        <w:rPr>
          <w:b/>
          <w:sz w:val="26"/>
          <w:szCs w:val="26"/>
        </w:rPr>
        <w:br/>
        <w:t>решения о согласовании архитектурно-градостроительного облика объекта</w:t>
      </w:r>
    </w:p>
    <w:p w:rsidR="0007361A" w:rsidRPr="00BF1CEF" w:rsidRDefault="0007361A" w:rsidP="0007361A">
      <w:pPr>
        <w:spacing w:line="240" w:lineRule="atLeast"/>
        <w:jc w:val="center"/>
        <w:rPr>
          <w:b/>
          <w:sz w:val="26"/>
          <w:szCs w:val="26"/>
        </w:rPr>
      </w:pPr>
      <w:r w:rsidRPr="00BF1CEF">
        <w:rPr>
          <w:b/>
          <w:sz w:val="26"/>
          <w:szCs w:val="26"/>
        </w:rPr>
        <w:t>(далее – решение)</w:t>
      </w:r>
    </w:p>
    <w:p w:rsidR="0007361A" w:rsidRPr="00955B70" w:rsidRDefault="0007361A" w:rsidP="0007361A">
      <w:pPr>
        <w:spacing w:line="240" w:lineRule="atLeast"/>
        <w:jc w:val="center"/>
        <w:rPr>
          <w:b/>
        </w:rPr>
      </w:pPr>
    </w:p>
    <w:p w:rsidR="0007361A" w:rsidRPr="00533F8A" w:rsidRDefault="0007361A" w:rsidP="0007361A">
      <w:r w:rsidRPr="00955B70">
        <w:t>______________________________________________________________</w:t>
      </w:r>
      <w:r>
        <w:t>_______________</w:t>
      </w:r>
    </w:p>
    <w:p w:rsidR="0007361A" w:rsidRPr="00955B70" w:rsidRDefault="0007361A" w:rsidP="0007361A">
      <w:pPr>
        <w:jc w:val="center"/>
      </w:pPr>
      <w:r w:rsidRPr="00955B70">
        <w:rPr>
          <w:sz w:val="20"/>
        </w:rPr>
        <w:t>(наименование органа местного самоуправления)</w:t>
      </w:r>
    </w:p>
    <w:p w:rsidR="0007361A" w:rsidRPr="00BF1CEF" w:rsidRDefault="0007361A" w:rsidP="0007361A">
      <w:pPr>
        <w:spacing w:before="60"/>
        <w:jc w:val="both"/>
        <w:rPr>
          <w:sz w:val="26"/>
          <w:szCs w:val="26"/>
        </w:rPr>
      </w:pPr>
      <w:proofErr w:type="gramStart"/>
      <w:r w:rsidRPr="00BF1CEF">
        <w:rPr>
          <w:sz w:val="26"/>
          <w:szCs w:val="26"/>
        </w:rPr>
        <w:t>по результатам рассмотрения заявления о выдаче дубликата решения</w:t>
      </w:r>
      <w:r w:rsidRPr="00955B70">
        <w:rPr>
          <w:szCs w:val="28"/>
        </w:rPr>
        <w:t xml:space="preserve"> </w:t>
      </w:r>
      <w:r w:rsidRPr="00BF1CEF">
        <w:rPr>
          <w:sz w:val="26"/>
          <w:szCs w:val="26"/>
        </w:rPr>
        <w:t>от</w:t>
      </w:r>
      <w:r w:rsidRPr="00955B70">
        <w:rPr>
          <w:szCs w:val="28"/>
        </w:rPr>
        <w:t> ___________ № ____________ </w:t>
      </w:r>
      <w:r w:rsidRPr="00BF1CEF">
        <w:rPr>
          <w:sz w:val="26"/>
          <w:szCs w:val="26"/>
        </w:rPr>
        <w:t>принято решение об отказе в выдаче</w:t>
      </w:r>
      <w:proofErr w:type="gramEnd"/>
      <w:r w:rsidRPr="00BF1CEF">
        <w:rPr>
          <w:sz w:val="26"/>
          <w:szCs w:val="26"/>
        </w:rPr>
        <w:t xml:space="preserve"> дубликата решения.</w:t>
      </w:r>
    </w:p>
    <w:p w:rsidR="0007361A" w:rsidRDefault="0007361A" w:rsidP="0007361A"/>
    <w:p w:rsidR="0007361A" w:rsidRPr="00BF1CEF" w:rsidRDefault="0007361A" w:rsidP="000736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5"/>
        <w:gridCol w:w="3616"/>
      </w:tblGrid>
      <w:tr w:rsidR="0007361A" w:rsidRPr="00BF1CEF" w:rsidTr="008631C3">
        <w:trPr>
          <w:trHeight w:val="1168"/>
          <w:tblHeader/>
        </w:trPr>
        <w:tc>
          <w:tcPr>
            <w:tcW w:w="1668"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 пункта</w:t>
            </w:r>
          </w:p>
          <w:p w:rsidR="0007361A" w:rsidRPr="00BF1CEF" w:rsidRDefault="0007361A" w:rsidP="008631C3">
            <w:pPr>
              <w:spacing w:line="240" w:lineRule="atLeast"/>
              <w:jc w:val="center"/>
              <w:rPr>
                <w:sz w:val="26"/>
                <w:szCs w:val="26"/>
              </w:rPr>
            </w:pPr>
            <w:r w:rsidRPr="00BF1CEF">
              <w:rPr>
                <w:sz w:val="26"/>
                <w:szCs w:val="26"/>
              </w:rPr>
              <w:t>Административного регламента</w:t>
            </w:r>
          </w:p>
        </w:tc>
        <w:tc>
          <w:tcPr>
            <w:tcW w:w="4110"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07361A" w:rsidRPr="00BF1CEF" w:rsidRDefault="0007361A" w:rsidP="008631C3">
            <w:pPr>
              <w:spacing w:line="240" w:lineRule="atLeast"/>
              <w:jc w:val="center"/>
              <w:rPr>
                <w:sz w:val="26"/>
                <w:szCs w:val="26"/>
              </w:rPr>
            </w:pPr>
            <w:r w:rsidRPr="00BF1CEF">
              <w:rPr>
                <w:sz w:val="26"/>
                <w:szCs w:val="26"/>
              </w:rPr>
              <w:t>Разъяснение причин отказа в выдаче дубликата решения</w:t>
            </w:r>
          </w:p>
        </w:tc>
      </w:tr>
      <w:tr w:rsidR="0007361A" w:rsidRPr="00BF1CEF" w:rsidTr="008631C3">
        <w:trPr>
          <w:trHeight w:val="1022"/>
        </w:trPr>
        <w:tc>
          <w:tcPr>
            <w:tcW w:w="1668" w:type="dxa"/>
            <w:shd w:val="clear" w:color="auto" w:fill="auto"/>
          </w:tcPr>
          <w:p w:rsidR="0007361A" w:rsidRPr="00BF1CEF" w:rsidRDefault="0007361A" w:rsidP="008631C3">
            <w:pPr>
              <w:spacing w:after="120" w:line="240" w:lineRule="atLeast"/>
              <w:jc w:val="center"/>
              <w:rPr>
                <w:sz w:val="26"/>
                <w:szCs w:val="26"/>
              </w:rPr>
            </w:pPr>
            <w:r w:rsidRPr="00BF1CEF">
              <w:rPr>
                <w:sz w:val="26"/>
                <w:szCs w:val="26"/>
              </w:rPr>
              <w:t>пункт 2.8.2.4</w:t>
            </w:r>
          </w:p>
        </w:tc>
        <w:tc>
          <w:tcPr>
            <w:tcW w:w="4110" w:type="dxa"/>
            <w:shd w:val="clear" w:color="auto" w:fill="auto"/>
          </w:tcPr>
          <w:p w:rsidR="0007361A" w:rsidRPr="00BF1CEF" w:rsidRDefault="0007361A" w:rsidP="008631C3">
            <w:pPr>
              <w:spacing w:after="120" w:line="240" w:lineRule="atLeast"/>
              <w:rPr>
                <w:sz w:val="26"/>
                <w:szCs w:val="26"/>
              </w:rPr>
            </w:pPr>
            <w:r w:rsidRPr="00BF1CEF">
              <w:rPr>
                <w:sz w:val="26"/>
                <w:szCs w:val="26"/>
              </w:rPr>
              <w:t>несоответствие заявителя кругу лиц, указанных в пункте 1.2.1 Административного регламента</w:t>
            </w:r>
          </w:p>
        </w:tc>
        <w:tc>
          <w:tcPr>
            <w:tcW w:w="3509" w:type="dxa"/>
            <w:shd w:val="clear" w:color="auto" w:fill="auto"/>
          </w:tcPr>
          <w:p w:rsidR="0007361A" w:rsidRPr="00BF1CEF" w:rsidRDefault="0007361A" w:rsidP="008631C3">
            <w:pPr>
              <w:spacing w:after="120" w:line="240" w:lineRule="atLeast"/>
              <w:rPr>
                <w:i/>
                <w:sz w:val="26"/>
                <w:szCs w:val="26"/>
              </w:rPr>
            </w:pPr>
            <w:r w:rsidRPr="00BF1CEF">
              <w:rPr>
                <w:i/>
                <w:sz w:val="26"/>
                <w:szCs w:val="26"/>
              </w:rPr>
              <w:t>Указываются основания такого вывода</w:t>
            </w:r>
          </w:p>
        </w:tc>
      </w:tr>
    </w:tbl>
    <w:p w:rsidR="0007361A" w:rsidRDefault="0007361A" w:rsidP="0007361A">
      <w:pPr>
        <w:pStyle w:val="ConsPlusNonformat"/>
        <w:ind w:firstLine="708"/>
        <w:jc w:val="both"/>
        <w:rPr>
          <w:rFonts w:ascii="Times New Roman" w:hAnsi="Times New Roman" w:cs="Times New Roman"/>
          <w:sz w:val="26"/>
          <w:szCs w:val="26"/>
        </w:rPr>
      </w:pPr>
    </w:p>
    <w:p w:rsidR="0007361A" w:rsidRPr="00BF1CEF" w:rsidRDefault="0007361A" w:rsidP="0007361A">
      <w:pPr>
        <w:pStyle w:val="ConsPlusNonformat"/>
        <w:ind w:firstLine="708"/>
        <w:jc w:val="both"/>
        <w:rPr>
          <w:rFonts w:ascii="Times New Roman" w:hAnsi="Times New Roman" w:cs="Times New Roman"/>
          <w:sz w:val="26"/>
          <w:szCs w:val="26"/>
        </w:rPr>
      </w:pPr>
      <w:r w:rsidRPr="00BF1CEF">
        <w:rPr>
          <w:rFonts w:ascii="Times New Roman" w:hAnsi="Times New Roman" w:cs="Times New Roman"/>
          <w:sz w:val="26"/>
          <w:szCs w:val="26"/>
        </w:rPr>
        <w:t xml:space="preserve">Вы вправе повторно обратиться с заявлением </w:t>
      </w:r>
      <w:r w:rsidRPr="00BF1CEF">
        <w:rPr>
          <w:rFonts w:ascii="Times New Roman" w:hAnsi="Times New Roman"/>
          <w:sz w:val="26"/>
          <w:szCs w:val="26"/>
        </w:rPr>
        <w:t xml:space="preserve">о выдаче дубликата решения </w:t>
      </w:r>
      <w:r w:rsidRPr="00BF1CEF">
        <w:rPr>
          <w:rFonts w:ascii="Times New Roman" w:hAnsi="Times New Roman" w:cs="Times New Roman"/>
          <w:sz w:val="26"/>
          <w:szCs w:val="26"/>
        </w:rPr>
        <w:t>после устранения указанных нарушений.</w:t>
      </w:r>
    </w:p>
    <w:p w:rsidR="0007361A" w:rsidRDefault="0007361A" w:rsidP="0007361A">
      <w:pPr>
        <w:pStyle w:val="ConsPlusNonformat"/>
        <w:jc w:val="both"/>
        <w:rPr>
          <w:rFonts w:ascii="Times New Roman" w:hAnsi="Times New Roman" w:cs="Times New Roman"/>
          <w:sz w:val="24"/>
          <w:szCs w:val="24"/>
        </w:rPr>
      </w:pPr>
      <w:r w:rsidRPr="00BF1CEF">
        <w:rPr>
          <w:rFonts w:ascii="Times New Roman" w:hAnsi="Times New Roman" w:cs="Times New Roman"/>
          <w:sz w:val="26"/>
          <w:szCs w:val="26"/>
        </w:rPr>
        <w:tab/>
        <w:t>Данный отказ может быть обжалован в досудебном порядке путем направления</w:t>
      </w:r>
      <w:r w:rsidRPr="00955B70">
        <w:rPr>
          <w:rFonts w:ascii="Times New Roman" w:hAnsi="Times New Roman" w:cs="Times New Roman"/>
          <w:sz w:val="24"/>
          <w:szCs w:val="24"/>
        </w:rPr>
        <w:t xml:space="preserve"> </w:t>
      </w:r>
      <w:r w:rsidRPr="00BF1CEF">
        <w:rPr>
          <w:rFonts w:ascii="Times New Roman" w:hAnsi="Times New Roman" w:cs="Times New Roman"/>
          <w:sz w:val="26"/>
          <w:szCs w:val="26"/>
        </w:rPr>
        <w:t>жалобы</w:t>
      </w:r>
      <w:r w:rsidRPr="00955B70">
        <w:rPr>
          <w:rFonts w:ascii="Times New Roman" w:hAnsi="Times New Roman" w:cs="Times New Roman"/>
          <w:sz w:val="24"/>
          <w:szCs w:val="24"/>
        </w:rPr>
        <w:t xml:space="preserve"> </w:t>
      </w:r>
      <w:proofErr w:type="gramStart"/>
      <w:r w:rsidRPr="00955B70">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w:t>
      </w:r>
    </w:p>
    <w:p w:rsidR="0007361A" w:rsidRPr="00BF1CEF" w:rsidRDefault="0007361A" w:rsidP="0007361A">
      <w:pPr>
        <w:pStyle w:val="ConsPlusNonformat"/>
        <w:jc w:val="both"/>
        <w:rPr>
          <w:rFonts w:ascii="Times New Roman" w:hAnsi="Times New Roman" w:cs="Times New Roman"/>
          <w:sz w:val="26"/>
          <w:szCs w:val="26"/>
        </w:rPr>
      </w:pPr>
      <w:r w:rsidRPr="00955B70">
        <w:rPr>
          <w:rFonts w:ascii="Times New Roman" w:hAnsi="Times New Roman" w:cs="Times New Roman"/>
          <w:sz w:val="24"/>
          <w:szCs w:val="24"/>
        </w:rPr>
        <w:lastRenderedPageBreak/>
        <w:t>_____________________________</w:t>
      </w:r>
      <w:r>
        <w:rPr>
          <w:rFonts w:ascii="Times New Roman" w:hAnsi="Times New Roman" w:cs="Times New Roman"/>
          <w:sz w:val="24"/>
          <w:szCs w:val="24"/>
        </w:rPr>
        <w:t>_______</w:t>
      </w:r>
      <w:r w:rsidRPr="00955B70">
        <w:rPr>
          <w:rFonts w:ascii="Times New Roman" w:hAnsi="Times New Roman" w:cs="Times New Roman"/>
          <w:sz w:val="24"/>
          <w:szCs w:val="24"/>
        </w:rPr>
        <w:t>___</w:t>
      </w:r>
      <w:r>
        <w:rPr>
          <w:rFonts w:ascii="Times New Roman" w:hAnsi="Times New Roman" w:cs="Times New Roman"/>
          <w:sz w:val="24"/>
          <w:szCs w:val="24"/>
        </w:rPr>
        <w:t>______________</w:t>
      </w:r>
      <w:r w:rsidRPr="00955B70">
        <w:rPr>
          <w:rFonts w:ascii="Times New Roman" w:hAnsi="Times New Roman" w:cs="Times New Roman"/>
          <w:sz w:val="24"/>
          <w:szCs w:val="24"/>
        </w:rPr>
        <w:t xml:space="preserve">, </w:t>
      </w:r>
      <w:r w:rsidRPr="00BF1CEF">
        <w:rPr>
          <w:rFonts w:ascii="Times New Roman" w:hAnsi="Times New Roman" w:cs="Times New Roman"/>
          <w:sz w:val="26"/>
          <w:szCs w:val="26"/>
        </w:rPr>
        <w:t>а также в судебном порядке.</w:t>
      </w:r>
    </w:p>
    <w:p w:rsidR="0007361A" w:rsidRDefault="0007361A" w:rsidP="0007361A">
      <w:pPr>
        <w:pStyle w:val="ConsPlusNonformat"/>
        <w:ind w:firstLine="708"/>
        <w:jc w:val="both"/>
        <w:rPr>
          <w:rFonts w:ascii="Times New Roman" w:hAnsi="Times New Roman" w:cs="Times New Roman"/>
          <w:sz w:val="26"/>
          <w:szCs w:val="26"/>
        </w:rPr>
      </w:pPr>
    </w:p>
    <w:p w:rsidR="0007361A" w:rsidRDefault="0007361A" w:rsidP="0007361A">
      <w:pPr>
        <w:pStyle w:val="ConsPlusNonformat"/>
        <w:ind w:firstLine="708"/>
        <w:jc w:val="both"/>
        <w:rPr>
          <w:rFonts w:ascii="Times New Roman" w:hAnsi="Times New Roman" w:cs="Times New Roman"/>
          <w:sz w:val="26"/>
          <w:szCs w:val="26"/>
        </w:rPr>
      </w:pPr>
    </w:p>
    <w:p w:rsidR="0007361A" w:rsidRDefault="0007361A" w:rsidP="0007361A">
      <w:pPr>
        <w:pStyle w:val="ConsPlusNonformat"/>
        <w:ind w:firstLine="708"/>
        <w:jc w:val="both"/>
        <w:rPr>
          <w:rFonts w:ascii="Times New Roman" w:hAnsi="Times New Roman" w:cs="Times New Roman"/>
          <w:sz w:val="26"/>
          <w:szCs w:val="26"/>
        </w:rPr>
      </w:pPr>
    </w:p>
    <w:p w:rsidR="0007361A" w:rsidRPr="00955B70" w:rsidRDefault="0007361A" w:rsidP="0007361A">
      <w:pPr>
        <w:pStyle w:val="ConsPlusNonformat"/>
        <w:ind w:firstLine="708"/>
        <w:jc w:val="both"/>
        <w:rPr>
          <w:rFonts w:ascii="Times New Roman" w:hAnsi="Times New Roman" w:cs="Times New Roman"/>
          <w:sz w:val="24"/>
        </w:rPr>
      </w:pPr>
      <w:r w:rsidRPr="00BF1CEF">
        <w:rPr>
          <w:rFonts w:ascii="Times New Roman" w:hAnsi="Times New Roman" w:cs="Times New Roman"/>
          <w:sz w:val="26"/>
          <w:szCs w:val="26"/>
        </w:rPr>
        <w:t>Дополнительно информируем:</w:t>
      </w:r>
      <w:r w:rsidRPr="00955B70">
        <w:rPr>
          <w:rFonts w:ascii="Times New Roman" w:hAnsi="Times New Roman" w:cs="Times New Roman"/>
          <w:sz w:val="24"/>
          <w:szCs w:val="24"/>
        </w:rPr>
        <w:t>________________________________________</w:t>
      </w:r>
      <w:r w:rsidRPr="00955B70">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w:t>
      </w:r>
      <w:r w:rsidRPr="00955B70">
        <w:rPr>
          <w:rFonts w:ascii="Times New Roman" w:hAnsi="Times New Roman" w:cs="Times New Roman"/>
          <w:sz w:val="28"/>
          <w:szCs w:val="28"/>
        </w:rPr>
        <w:t>.</w:t>
      </w:r>
    </w:p>
    <w:p w:rsidR="0007361A" w:rsidRPr="00955B70" w:rsidRDefault="0007361A" w:rsidP="0007361A">
      <w:pPr>
        <w:pStyle w:val="ConsPlusNonformat"/>
        <w:ind w:firstLine="708"/>
        <w:jc w:val="center"/>
        <w:rPr>
          <w:rFonts w:ascii="Times New Roman" w:hAnsi="Times New Roman" w:cs="Times New Roman"/>
        </w:rPr>
      </w:pPr>
      <w:r w:rsidRPr="00955B70">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7361A" w:rsidRPr="00955B70" w:rsidRDefault="0007361A" w:rsidP="0007361A"/>
    <w:tbl>
      <w:tblPr>
        <w:tblW w:w="9470" w:type="dxa"/>
        <w:tblLayout w:type="fixed"/>
        <w:tblCellMar>
          <w:left w:w="28" w:type="dxa"/>
          <w:right w:w="28" w:type="dxa"/>
        </w:tblCellMar>
        <w:tblLook w:val="0000"/>
      </w:tblPr>
      <w:tblGrid>
        <w:gridCol w:w="3119"/>
        <w:gridCol w:w="595"/>
        <w:gridCol w:w="1701"/>
        <w:gridCol w:w="709"/>
        <w:gridCol w:w="3346"/>
      </w:tblGrid>
      <w:tr w:rsidR="0007361A" w:rsidRPr="00955B70" w:rsidTr="008631C3">
        <w:tc>
          <w:tcPr>
            <w:tcW w:w="3119" w:type="dxa"/>
            <w:tcBorders>
              <w:top w:val="nil"/>
              <w:left w:val="nil"/>
              <w:bottom w:val="single" w:sz="4" w:space="0" w:color="auto"/>
              <w:right w:val="nil"/>
            </w:tcBorders>
            <w:vAlign w:val="bottom"/>
          </w:tcPr>
          <w:p w:rsidR="0007361A" w:rsidRPr="00955B70" w:rsidRDefault="0007361A" w:rsidP="008631C3"/>
        </w:tc>
        <w:tc>
          <w:tcPr>
            <w:tcW w:w="595" w:type="dxa"/>
            <w:tcBorders>
              <w:top w:val="nil"/>
              <w:left w:val="nil"/>
              <w:bottom w:val="nil"/>
              <w:right w:val="nil"/>
            </w:tcBorders>
            <w:vAlign w:val="bottom"/>
          </w:tcPr>
          <w:p w:rsidR="0007361A" w:rsidRPr="00955B70" w:rsidRDefault="0007361A" w:rsidP="008631C3"/>
        </w:tc>
        <w:tc>
          <w:tcPr>
            <w:tcW w:w="1701" w:type="dxa"/>
            <w:tcBorders>
              <w:top w:val="nil"/>
              <w:left w:val="nil"/>
              <w:bottom w:val="single" w:sz="4" w:space="0" w:color="auto"/>
              <w:right w:val="nil"/>
            </w:tcBorders>
            <w:vAlign w:val="bottom"/>
          </w:tcPr>
          <w:p w:rsidR="0007361A" w:rsidRPr="00955B70" w:rsidRDefault="0007361A" w:rsidP="008631C3"/>
        </w:tc>
        <w:tc>
          <w:tcPr>
            <w:tcW w:w="709" w:type="dxa"/>
            <w:tcBorders>
              <w:top w:val="nil"/>
              <w:left w:val="nil"/>
              <w:bottom w:val="nil"/>
              <w:right w:val="nil"/>
            </w:tcBorders>
            <w:vAlign w:val="bottom"/>
          </w:tcPr>
          <w:p w:rsidR="0007361A" w:rsidRPr="00955B70" w:rsidRDefault="0007361A" w:rsidP="008631C3"/>
        </w:tc>
        <w:tc>
          <w:tcPr>
            <w:tcW w:w="3346" w:type="dxa"/>
            <w:tcBorders>
              <w:top w:val="nil"/>
              <w:left w:val="nil"/>
              <w:bottom w:val="single" w:sz="4" w:space="0" w:color="auto"/>
              <w:right w:val="nil"/>
            </w:tcBorders>
            <w:vAlign w:val="bottom"/>
          </w:tcPr>
          <w:p w:rsidR="0007361A" w:rsidRPr="00955B70" w:rsidRDefault="0007361A" w:rsidP="008631C3"/>
        </w:tc>
      </w:tr>
      <w:tr w:rsidR="0007361A" w:rsidRPr="00955B70" w:rsidTr="008631C3">
        <w:tc>
          <w:tcPr>
            <w:tcW w:w="3119"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7361A" w:rsidRPr="00955B70" w:rsidRDefault="0007361A" w:rsidP="008631C3">
            <w:pPr>
              <w:spacing w:line="240" w:lineRule="atLeast"/>
              <w:jc w:val="center"/>
              <w:rPr>
                <w:sz w:val="20"/>
              </w:rPr>
            </w:pPr>
          </w:p>
        </w:tc>
        <w:tc>
          <w:tcPr>
            <w:tcW w:w="1701" w:type="dxa"/>
            <w:tcBorders>
              <w:top w:val="nil"/>
              <w:left w:val="nil"/>
              <w:bottom w:val="nil"/>
              <w:right w:val="nil"/>
            </w:tcBorders>
          </w:tcPr>
          <w:p w:rsidR="0007361A" w:rsidRPr="00955B70" w:rsidRDefault="0007361A" w:rsidP="008631C3">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7361A" w:rsidRPr="00955B70" w:rsidRDefault="0007361A" w:rsidP="008631C3">
            <w:pPr>
              <w:spacing w:line="240" w:lineRule="atLeast"/>
              <w:jc w:val="center"/>
              <w:rPr>
                <w:sz w:val="20"/>
              </w:rPr>
            </w:pPr>
          </w:p>
        </w:tc>
        <w:tc>
          <w:tcPr>
            <w:tcW w:w="3346" w:type="dxa"/>
            <w:tcBorders>
              <w:top w:val="nil"/>
              <w:left w:val="nil"/>
              <w:bottom w:val="nil"/>
              <w:right w:val="nil"/>
            </w:tcBorders>
          </w:tcPr>
          <w:p w:rsidR="0007361A" w:rsidRPr="00955B70" w:rsidRDefault="0007361A" w:rsidP="008631C3">
            <w:pPr>
              <w:spacing w:line="240" w:lineRule="atLeast"/>
              <w:jc w:val="center"/>
              <w:rPr>
                <w:sz w:val="20"/>
              </w:rPr>
            </w:pPr>
            <w:proofErr w:type="gramStart"/>
            <w:r w:rsidRPr="00955B70">
              <w:rPr>
                <w:sz w:val="20"/>
              </w:rPr>
              <w:t>(фамилия, имя, отчество</w:t>
            </w:r>
            <w:r w:rsidRPr="00955B70">
              <w:rPr>
                <w:sz w:val="20"/>
              </w:rPr>
              <w:br/>
              <w:t>(при наличии)</w:t>
            </w:r>
            <w:proofErr w:type="gramEnd"/>
          </w:p>
        </w:tc>
      </w:tr>
    </w:tbl>
    <w:p w:rsidR="0007361A" w:rsidRPr="00955B70" w:rsidRDefault="0007361A" w:rsidP="0007361A">
      <w:r w:rsidRPr="00955B70">
        <w:t>Дата</w:t>
      </w:r>
    </w:p>
    <w:p w:rsidR="0007361A" w:rsidRPr="00955B70" w:rsidRDefault="0007361A" w:rsidP="0007361A"/>
    <w:p w:rsidR="0007361A" w:rsidRPr="00533F8A" w:rsidRDefault="0007361A" w:rsidP="0007361A">
      <w:pPr>
        <w:autoSpaceDE w:val="0"/>
        <w:autoSpaceDN w:val="0"/>
        <w:adjustRightInd w:val="0"/>
        <w:rPr>
          <w:sz w:val="20"/>
          <w:szCs w:val="20"/>
        </w:rPr>
      </w:pPr>
      <w:r w:rsidRPr="00533F8A">
        <w:rPr>
          <w:sz w:val="20"/>
          <w:szCs w:val="20"/>
        </w:rPr>
        <w:t>*Сведения об ИНН в отношении иностранного юридического лица не указываются.</w:t>
      </w:r>
    </w:p>
    <w:p w:rsidR="0007361A" w:rsidRDefault="0007361A"/>
    <w:sectPr w:rsidR="0007361A" w:rsidSect="008C47B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B258F0"/>
    <w:multiLevelType w:val="hybridMultilevel"/>
    <w:tmpl w:val="D8F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51272D"/>
    <w:multiLevelType w:val="multilevel"/>
    <w:tmpl w:val="FFFC35EA"/>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0"/>
  </w:num>
  <w:num w:numId="9">
    <w:abstractNumId w:val="12"/>
  </w:num>
  <w:num w:numId="10">
    <w:abstractNumId w:val="7"/>
  </w:num>
  <w:num w:numId="11">
    <w:abstractNumId w:val="13"/>
  </w:num>
  <w:num w:numId="12">
    <w:abstractNumId w:val="8"/>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61A"/>
    <w:rsid w:val="00015060"/>
    <w:rsid w:val="0007361A"/>
    <w:rsid w:val="0019537F"/>
    <w:rsid w:val="003112F0"/>
    <w:rsid w:val="004C7C12"/>
    <w:rsid w:val="00521A80"/>
    <w:rsid w:val="00840104"/>
    <w:rsid w:val="008631C3"/>
    <w:rsid w:val="008C47B5"/>
    <w:rsid w:val="00AA1CAA"/>
    <w:rsid w:val="00B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1A"/>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07361A"/>
    <w:pPr>
      <w:keepNext/>
      <w:tabs>
        <w:tab w:val="num" w:pos="0"/>
      </w:tabs>
      <w:jc w:val="center"/>
      <w:outlineLvl w:val="0"/>
    </w:pPr>
    <w:rPr>
      <w:szCs w:val="20"/>
      <w:lang w:eastAsia="zh-CN"/>
    </w:rPr>
  </w:style>
  <w:style w:type="paragraph" w:styleId="2">
    <w:name w:val="heading 2"/>
    <w:basedOn w:val="a"/>
    <w:next w:val="a"/>
    <w:link w:val="20"/>
    <w:uiPriority w:val="99"/>
    <w:qFormat/>
    <w:rsid w:val="0007361A"/>
    <w:pPr>
      <w:keepNext/>
      <w:tabs>
        <w:tab w:val="num" w:pos="0"/>
      </w:tabs>
      <w:outlineLvl w:val="1"/>
    </w:pPr>
    <w:rPr>
      <w:b/>
      <w:szCs w:val="20"/>
      <w:lang w:eastAsia="zh-CN"/>
    </w:rPr>
  </w:style>
  <w:style w:type="paragraph" w:styleId="3">
    <w:name w:val="heading 3"/>
    <w:basedOn w:val="a"/>
    <w:next w:val="a"/>
    <w:link w:val="30"/>
    <w:uiPriority w:val="99"/>
    <w:qFormat/>
    <w:rsid w:val="0007361A"/>
    <w:pPr>
      <w:keepNext/>
      <w:tabs>
        <w:tab w:val="num" w:pos="0"/>
      </w:tabs>
      <w:jc w:val="right"/>
      <w:outlineLvl w:val="2"/>
    </w:pPr>
    <w:rPr>
      <w:b/>
      <w:szCs w:val="20"/>
      <w:lang w:eastAsia="zh-CN"/>
    </w:rPr>
  </w:style>
  <w:style w:type="paragraph" w:styleId="4">
    <w:name w:val="heading 4"/>
    <w:basedOn w:val="a"/>
    <w:next w:val="a"/>
    <w:link w:val="40"/>
    <w:uiPriority w:val="99"/>
    <w:qFormat/>
    <w:rsid w:val="0007361A"/>
    <w:pPr>
      <w:keepNext/>
      <w:tabs>
        <w:tab w:val="num" w:pos="0"/>
      </w:tabs>
      <w:jc w:val="both"/>
      <w:outlineLvl w:val="3"/>
    </w:pPr>
    <w:rPr>
      <w:b/>
      <w:szCs w:val="20"/>
      <w:lang w:eastAsia="zh-CN"/>
    </w:rPr>
  </w:style>
  <w:style w:type="paragraph" w:styleId="5">
    <w:name w:val="heading 5"/>
    <w:basedOn w:val="a"/>
    <w:next w:val="a"/>
    <w:link w:val="50"/>
    <w:uiPriority w:val="99"/>
    <w:qFormat/>
    <w:rsid w:val="0007361A"/>
    <w:pPr>
      <w:keepNext/>
      <w:tabs>
        <w:tab w:val="num" w:pos="0"/>
      </w:tabs>
      <w:outlineLvl w:val="4"/>
    </w:pPr>
    <w:rPr>
      <w:szCs w:val="20"/>
      <w:lang w:eastAsia="zh-CN"/>
    </w:rPr>
  </w:style>
  <w:style w:type="paragraph" w:styleId="6">
    <w:name w:val="heading 6"/>
    <w:basedOn w:val="a"/>
    <w:next w:val="a"/>
    <w:link w:val="60"/>
    <w:uiPriority w:val="99"/>
    <w:qFormat/>
    <w:rsid w:val="0007361A"/>
    <w:pPr>
      <w:keepNext/>
      <w:tabs>
        <w:tab w:val="num" w:pos="0"/>
      </w:tabs>
      <w:jc w:val="center"/>
      <w:outlineLvl w:val="5"/>
    </w:pPr>
    <w:rPr>
      <w:b/>
      <w:szCs w:val="20"/>
      <w:lang w:eastAsia="zh-CN"/>
    </w:rPr>
  </w:style>
  <w:style w:type="paragraph" w:styleId="7">
    <w:name w:val="heading 7"/>
    <w:basedOn w:val="a"/>
    <w:next w:val="a"/>
    <w:link w:val="70"/>
    <w:uiPriority w:val="99"/>
    <w:qFormat/>
    <w:rsid w:val="0007361A"/>
    <w:pPr>
      <w:keepNext/>
      <w:tabs>
        <w:tab w:val="num" w:pos="0"/>
      </w:tabs>
      <w:ind w:left="360"/>
      <w:jc w:val="center"/>
      <w:outlineLvl w:val="6"/>
    </w:pPr>
    <w:rPr>
      <w:szCs w:val="20"/>
      <w:lang w:eastAsia="zh-CN"/>
    </w:rPr>
  </w:style>
  <w:style w:type="paragraph" w:styleId="8">
    <w:name w:val="heading 8"/>
    <w:basedOn w:val="a"/>
    <w:next w:val="a"/>
    <w:link w:val="80"/>
    <w:uiPriority w:val="99"/>
    <w:qFormat/>
    <w:rsid w:val="0007361A"/>
    <w:pPr>
      <w:keepNext/>
      <w:tabs>
        <w:tab w:val="num" w:pos="0"/>
      </w:tabs>
      <w:ind w:left="360"/>
      <w:outlineLvl w:val="7"/>
    </w:pPr>
    <w:rPr>
      <w:szCs w:val="20"/>
      <w:lang w:eastAsia="zh-CN"/>
    </w:rPr>
  </w:style>
  <w:style w:type="paragraph" w:styleId="9">
    <w:name w:val="heading 9"/>
    <w:basedOn w:val="a"/>
    <w:next w:val="a"/>
    <w:link w:val="90"/>
    <w:uiPriority w:val="99"/>
    <w:qFormat/>
    <w:rsid w:val="0007361A"/>
    <w:pPr>
      <w:keepNext/>
      <w:tabs>
        <w:tab w:val="num" w:pos="0"/>
        <w:tab w:val="center" w:pos="5561"/>
        <w:tab w:val="right" w:pos="9637"/>
      </w:tabs>
      <w:ind w:left="1485"/>
      <w:outlineLvl w:val="8"/>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uiPriority w:val="99"/>
    <w:rsid w:val="0007361A"/>
    <w:pPr>
      <w:suppressLineNumbers/>
      <w:jc w:val="center"/>
    </w:pPr>
    <w:rPr>
      <w:b/>
      <w:bCs/>
    </w:rPr>
  </w:style>
  <w:style w:type="paragraph" w:styleId="a4">
    <w:name w:val="No Spacing"/>
    <w:uiPriority w:val="1"/>
    <w:qFormat/>
    <w:rsid w:val="0007361A"/>
    <w:pPr>
      <w:spacing w:after="0" w:line="240" w:lineRule="auto"/>
    </w:pPr>
    <w:rPr>
      <w:rFonts w:ascii="Calibri" w:eastAsia="Calibri" w:hAnsi="Calibri" w:cs="Times New Roman"/>
      <w:lang w:val="en-US" w:bidi="en-US"/>
    </w:rPr>
  </w:style>
  <w:style w:type="paragraph" w:styleId="a5">
    <w:name w:val="Balloon Text"/>
    <w:basedOn w:val="a"/>
    <w:link w:val="a6"/>
    <w:uiPriority w:val="99"/>
    <w:unhideWhenUsed/>
    <w:rsid w:val="0007361A"/>
    <w:rPr>
      <w:rFonts w:ascii="Tahoma" w:hAnsi="Tahoma" w:cs="Tahoma"/>
      <w:sz w:val="16"/>
      <w:szCs w:val="16"/>
    </w:rPr>
  </w:style>
  <w:style w:type="character" w:customStyle="1" w:styleId="a6">
    <w:name w:val="Текст выноски Знак"/>
    <w:basedOn w:val="a0"/>
    <w:link w:val="a5"/>
    <w:uiPriority w:val="99"/>
    <w:rsid w:val="0007361A"/>
    <w:rPr>
      <w:rFonts w:ascii="Tahoma" w:eastAsia="Times New Roman" w:hAnsi="Tahoma" w:cs="Tahoma"/>
      <w:sz w:val="16"/>
      <w:szCs w:val="16"/>
      <w:lang w:eastAsia="ar-SA"/>
    </w:rPr>
  </w:style>
  <w:style w:type="character" w:customStyle="1" w:styleId="10">
    <w:name w:val="Заголовок 1 Знак"/>
    <w:basedOn w:val="a0"/>
    <w:link w:val="1"/>
    <w:uiPriority w:val="99"/>
    <w:rsid w:val="0007361A"/>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9"/>
    <w:rsid w:val="0007361A"/>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9"/>
    <w:rsid w:val="0007361A"/>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9"/>
    <w:rsid w:val="0007361A"/>
    <w:rPr>
      <w:rFonts w:ascii="Times New Roman" w:eastAsia="Times New Roman" w:hAnsi="Times New Roman" w:cs="Times New Roman"/>
      <w:b/>
      <w:sz w:val="28"/>
      <w:szCs w:val="20"/>
      <w:lang w:eastAsia="zh-CN"/>
    </w:rPr>
  </w:style>
  <w:style w:type="character" w:customStyle="1" w:styleId="50">
    <w:name w:val="Заголовок 5 Знак"/>
    <w:basedOn w:val="a0"/>
    <w:link w:val="5"/>
    <w:uiPriority w:val="99"/>
    <w:rsid w:val="0007361A"/>
    <w:rPr>
      <w:rFonts w:ascii="Times New Roman" w:eastAsia="Times New Roman" w:hAnsi="Times New Roman" w:cs="Times New Roman"/>
      <w:sz w:val="28"/>
      <w:szCs w:val="20"/>
      <w:lang w:eastAsia="zh-CN"/>
    </w:rPr>
  </w:style>
  <w:style w:type="character" w:customStyle="1" w:styleId="60">
    <w:name w:val="Заголовок 6 Знак"/>
    <w:basedOn w:val="a0"/>
    <w:link w:val="6"/>
    <w:uiPriority w:val="99"/>
    <w:rsid w:val="0007361A"/>
    <w:rPr>
      <w:rFonts w:ascii="Times New Roman" w:eastAsia="Times New Roman" w:hAnsi="Times New Roman" w:cs="Times New Roman"/>
      <w:b/>
      <w:sz w:val="28"/>
      <w:szCs w:val="20"/>
      <w:lang w:eastAsia="zh-CN"/>
    </w:rPr>
  </w:style>
  <w:style w:type="character" w:customStyle="1" w:styleId="70">
    <w:name w:val="Заголовок 7 Знак"/>
    <w:basedOn w:val="a0"/>
    <w:link w:val="7"/>
    <w:uiPriority w:val="99"/>
    <w:rsid w:val="0007361A"/>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07361A"/>
    <w:rPr>
      <w:rFonts w:ascii="Times New Roman" w:eastAsia="Times New Roman" w:hAnsi="Times New Roman" w:cs="Times New Roman"/>
      <w:sz w:val="28"/>
      <w:szCs w:val="20"/>
      <w:lang w:eastAsia="zh-CN"/>
    </w:rPr>
  </w:style>
  <w:style w:type="character" w:customStyle="1" w:styleId="90">
    <w:name w:val="Заголовок 9 Знак"/>
    <w:basedOn w:val="a0"/>
    <w:link w:val="9"/>
    <w:uiPriority w:val="99"/>
    <w:rsid w:val="0007361A"/>
    <w:rPr>
      <w:rFonts w:ascii="Times New Roman" w:eastAsia="Times New Roman" w:hAnsi="Times New Roman" w:cs="Times New Roman"/>
      <w:b/>
      <w:sz w:val="28"/>
      <w:szCs w:val="20"/>
      <w:lang w:eastAsia="zh-CN"/>
    </w:rPr>
  </w:style>
  <w:style w:type="character" w:customStyle="1" w:styleId="WW8Num1z0">
    <w:name w:val="WW8Num1z0"/>
    <w:uiPriority w:val="99"/>
    <w:rsid w:val="0007361A"/>
  </w:style>
  <w:style w:type="character" w:customStyle="1" w:styleId="WW8Num1z1">
    <w:name w:val="WW8Num1z1"/>
    <w:uiPriority w:val="99"/>
    <w:rsid w:val="0007361A"/>
  </w:style>
  <w:style w:type="character" w:customStyle="1" w:styleId="WW8Num1z2">
    <w:name w:val="WW8Num1z2"/>
    <w:uiPriority w:val="99"/>
    <w:rsid w:val="0007361A"/>
  </w:style>
  <w:style w:type="character" w:customStyle="1" w:styleId="WW8Num1z3">
    <w:name w:val="WW8Num1z3"/>
    <w:uiPriority w:val="99"/>
    <w:rsid w:val="0007361A"/>
  </w:style>
  <w:style w:type="character" w:customStyle="1" w:styleId="WW8Num1z4">
    <w:name w:val="WW8Num1z4"/>
    <w:uiPriority w:val="99"/>
    <w:rsid w:val="0007361A"/>
  </w:style>
  <w:style w:type="character" w:customStyle="1" w:styleId="WW8Num1z5">
    <w:name w:val="WW8Num1z5"/>
    <w:uiPriority w:val="99"/>
    <w:rsid w:val="0007361A"/>
  </w:style>
  <w:style w:type="character" w:customStyle="1" w:styleId="WW8Num1z6">
    <w:name w:val="WW8Num1z6"/>
    <w:uiPriority w:val="99"/>
    <w:rsid w:val="0007361A"/>
  </w:style>
  <w:style w:type="character" w:customStyle="1" w:styleId="WW8Num1z7">
    <w:name w:val="WW8Num1z7"/>
    <w:uiPriority w:val="99"/>
    <w:rsid w:val="0007361A"/>
  </w:style>
  <w:style w:type="character" w:customStyle="1" w:styleId="WW8Num1z8">
    <w:name w:val="WW8Num1z8"/>
    <w:uiPriority w:val="99"/>
    <w:rsid w:val="0007361A"/>
  </w:style>
  <w:style w:type="character" w:customStyle="1" w:styleId="WW8Num2z0">
    <w:name w:val="WW8Num2z0"/>
    <w:uiPriority w:val="99"/>
    <w:rsid w:val="0007361A"/>
  </w:style>
  <w:style w:type="character" w:customStyle="1" w:styleId="WW8Num2z1">
    <w:name w:val="WW8Num2z1"/>
    <w:rsid w:val="0007361A"/>
  </w:style>
  <w:style w:type="character" w:customStyle="1" w:styleId="WW8Num2z2">
    <w:name w:val="WW8Num2z2"/>
    <w:rsid w:val="0007361A"/>
    <w:rPr>
      <w:lang w:val="ru-RU"/>
    </w:rPr>
  </w:style>
  <w:style w:type="character" w:customStyle="1" w:styleId="WW8Num2z3">
    <w:name w:val="WW8Num2z3"/>
    <w:rsid w:val="0007361A"/>
  </w:style>
  <w:style w:type="character" w:customStyle="1" w:styleId="WW8Num2z4">
    <w:name w:val="WW8Num2z4"/>
    <w:rsid w:val="0007361A"/>
  </w:style>
  <w:style w:type="character" w:customStyle="1" w:styleId="WW8Num2z5">
    <w:name w:val="WW8Num2z5"/>
    <w:rsid w:val="0007361A"/>
  </w:style>
  <w:style w:type="character" w:customStyle="1" w:styleId="WW8Num2z6">
    <w:name w:val="WW8Num2z6"/>
    <w:rsid w:val="0007361A"/>
  </w:style>
  <w:style w:type="character" w:customStyle="1" w:styleId="WW8Num2z7">
    <w:name w:val="WW8Num2z7"/>
    <w:rsid w:val="0007361A"/>
  </w:style>
  <w:style w:type="character" w:customStyle="1" w:styleId="WW8Num2z8">
    <w:name w:val="WW8Num2z8"/>
    <w:rsid w:val="0007361A"/>
  </w:style>
  <w:style w:type="character" w:customStyle="1" w:styleId="WW8Num3z0">
    <w:name w:val="WW8Num3z0"/>
    <w:uiPriority w:val="99"/>
    <w:rsid w:val="0007361A"/>
  </w:style>
  <w:style w:type="character" w:customStyle="1" w:styleId="WW8Num3z1">
    <w:name w:val="WW8Num3z1"/>
    <w:rsid w:val="0007361A"/>
  </w:style>
  <w:style w:type="character" w:customStyle="1" w:styleId="WW8Num3z2">
    <w:name w:val="WW8Num3z2"/>
    <w:rsid w:val="0007361A"/>
    <w:rPr>
      <w:lang w:val="ru-RU"/>
    </w:rPr>
  </w:style>
  <w:style w:type="character" w:customStyle="1" w:styleId="WW8Num3z3">
    <w:name w:val="WW8Num3z3"/>
    <w:rsid w:val="0007361A"/>
  </w:style>
  <w:style w:type="character" w:customStyle="1" w:styleId="WW8Num3z4">
    <w:name w:val="WW8Num3z4"/>
    <w:rsid w:val="0007361A"/>
  </w:style>
  <w:style w:type="character" w:customStyle="1" w:styleId="WW8Num3z5">
    <w:name w:val="WW8Num3z5"/>
    <w:rsid w:val="0007361A"/>
  </w:style>
  <w:style w:type="character" w:customStyle="1" w:styleId="WW8Num3z6">
    <w:name w:val="WW8Num3z6"/>
    <w:rsid w:val="0007361A"/>
  </w:style>
  <w:style w:type="character" w:customStyle="1" w:styleId="WW8Num3z7">
    <w:name w:val="WW8Num3z7"/>
    <w:rsid w:val="0007361A"/>
  </w:style>
  <w:style w:type="character" w:customStyle="1" w:styleId="WW8Num3z8">
    <w:name w:val="WW8Num3z8"/>
    <w:rsid w:val="0007361A"/>
  </w:style>
  <w:style w:type="character" w:customStyle="1" w:styleId="WW8Num4z0">
    <w:name w:val="WW8Num4z0"/>
    <w:uiPriority w:val="99"/>
    <w:rsid w:val="0007361A"/>
  </w:style>
  <w:style w:type="character" w:customStyle="1" w:styleId="WW8Num4z1">
    <w:name w:val="WW8Num4z1"/>
    <w:uiPriority w:val="99"/>
    <w:rsid w:val="0007361A"/>
  </w:style>
  <w:style w:type="character" w:customStyle="1" w:styleId="WW8Num4z2">
    <w:name w:val="WW8Num4z2"/>
    <w:uiPriority w:val="99"/>
    <w:rsid w:val="0007361A"/>
    <w:rPr>
      <w:rFonts w:ascii="Arial" w:hAnsi="Arial" w:cs="Arial"/>
      <w:sz w:val="18"/>
      <w:szCs w:val="18"/>
    </w:rPr>
  </w:style>
  <w:style w:type="character" w:customStyle="1" w:styleId="WW8Num4z3">
    <w:name w:val="WW8Num4z3"/>
    <w:uiPriority w:val="99"/>
    <w:rsid w:val="0007361A"/>
  </w:style>
  <w:style w:type="character" w:customStyle="1" w:styleId="WW8Num4z4">
    <w:name w:val="WW8Num4z4"/>
    <w:uiPriority w:val="99"/>
    <w:rsid w:val="0007361A"/>
  </w:style>
  <w:style w:type="character" w:customStyle="1" w:styleId="WW8Num4z5">
    <w:name w:val="WW8Num4z5"/>
    <w:uiPriority w:val="99"/>
    <w:rsid w:val="0007361A"/>
  </w:style>
  <w:style w:type="character" w:customStyle="1" w:styleId="WW8Num4z6">
    <w:name w:val="WW8Num4z6"/>
    <w:uiPriority w:val="99"/>
    <w:rsid w:val="0007361A"/>
  </w:style>
  <w:style w:type="character" w:customStyle="1" w:styleId="WW8Num4z7">
    <w:name w:val="WW8Num4z7"/>
    <w:uiPriority w:val="99"/>
    <w:rsid w:val="0007361A"/>
  </w:style>
  <w:style w:type="character" w:customStyle="1" w:styleId="WW8Num4z8">
    <w:name w:val="WW8Num4z8"/>
    <w:uiPriority w:val="99"/>
    <w:rsid w:val="0007361A"/>
  </w:style>
  <w:style w:type="character" w:customStyle="1" w:styleId="WW8Num5z0">
    <w:name w:val="WW8Num5z0"/>
    <w:uiPriority w:val="99"/>
    <w:rsid w:val="0007361A"/>
  </w:style>
  <w:style w:type="character" w:customStyle="1" w:styleId="WW8Num5z1">
    <w:name w:val="WW8Num5z1"/>
    <w:uiPriority w:val="99"/>
    <w:rsid w:val="0007361A"/>
  </w:style>
  <w:style w:type="character" w:customStyle="1" w:styleId="WW8Num5z2">
    <w:name w:val="WW8Num5z2"/>
    <w:rsid w:val="0007361A"/>
    <w:rPr>
      <w:rFonts w:ascii="Arial" w:hAnsi="Arial" w:cs="Arial"/>
      <w:sz w:val="18"/>
      <w:szCs w:val="18"/>
      <w:lang w:val="ru-RU"/>
    </w:rPr>
  </w:style>
  <w:style w:type="character" w:customStyle="1" w:styleId="WW8Num5z3">
    <w:name w:val="WW8Num5z3"/>
    <w:rsid w:val="0007361A"/>
  </w:style>
  <w:style w:type="character" w:customStyle="1" w:styleId="WW8Num5z4">
    <w:name w:val="WW8Num5z4"/>
    <w:rsid w:val="0007361A"/>
  </w:style>
  <w:style w:type="character" w:customStyle="1" w:styleId="WW8Num5z5">
    <w:name w:val="WW8Num5z5"/>
    <w:rsid w:val="0007361A"/>
  </w:style>
  <w:style w:type="character" w:customStyle="1" w:styleId="WW8Num5z6">
    <w:name w:val="WW8Num5z6"/>
    <w:rsid w:val="0007361A"/>
  </w:style>
  <w:style w:type="character" w:customStyle="1" w:styleId="WW8Num5z7">
    <w:name w:val="WW8Num5z7"/>
    <w:rsid w:val="0007361A"/>
  </w:style>
  <w:style w:type="character" w:customStyle="1" w:styleId="WW8Num5z8">
    <w:name w:val="WW8Num5z8"/>
    <w:rsid w:val="0007361A"/>
  </w:style>
  <w:style w:type="character" w:customStyle="1" w:styleId="WW8Num6z0">
    <w:name w:val="WW8Num6z0"/>
    <w:uiPriority w:val="99"/>
    <w:rsid w:val="0007361A"/>
  </w:style>
  <w:style w:type="character" w:customStyle="1" w:styleId="WW8Num6z1">
    <w:name w:val="WW8Num6z1"/>
    <w:rsid w:val="0007361A"/>
  </w:style>
  <w:style w:type="character" w:customStyle="1" w:styleId="WW8Num6z2">
    <w:name w:val="WW8Num6z2"/>
    <w:rsid w:val="0007361A"/>
  </w:style>
  <w:style w:type="character" w:customStyle="1" w:styleId="WW8Num6z3">
    <w:name w:val="WW8Num6z3"/>
    <w:rsid w:val="0007361A"/>
  </w:style>
  <w:style w:type="character" w:customStyle="1" w:styleId="WW8Num6z4">
    <w:name w:val="WW8Num6z4"/>
    <w:rsid w:val="0007361A"/>
  </w:style>
  <w:style w:type="character" w:customStyle="1" w:styleId="WW8Num6z5">
    <w:name w:val="WW8Num6z5"/>
    <w:rsid w:val="0007361A"/>
  </w:style>
  <w:style w:type="character" w:customStyle="1" w:styleId="WW8Num6z6">
    <w:name w:val="WW8Num6z6"/>
    <w:rsid w:val="0007361A"/>
  </w:style>
  <w:style w:type="character" w:customStyle="1" w:styleId="WW8Num6z7">
    <w:name w:val="WW8Num6z7"/>
    <w:rsid w:val="0007361A"/>
  </w:style>
  <w:style w:type="character" w:customStyle="1" w:styleId="WW8Num6z8">
    <w:name w:val="WW8Num6z8"/>
    <w:rsid w:val="0007361A"/>
  </w:style>
  <w:style w:type="character" w:customStyle="1" w:styleId="WW8Num7z0">
    <w:name w:val="WW8Num7z0"/>
    <w:uiPriority w:val="99"/>
    <w:rsid w:val="0007361A"/>
  </w:style>
  <w:style w:type="character" w:customStyle="1" w:styleId="WW8Num7z1">
    <w:name w:val="WW8Num7z1"/>
    <w:uiPriority w:val="99"/>
    <w:rsid w:val="0007361A"/>
  </w:style>
  <w:style w:type="character" w:customStyle="1" w:styleId="WW8Num7z2">
    <w:name w:val="WW8Num7z2"/>
    <w:uiPriority w:val="99"/>
    <w:rsid w:val="0007361A"/>
  </w:style>
  <w:style w:type="character" w:customStyle="1" w:styleId="WW8Num7z3">
    <w:name w:val="WW8Num7z3"/>
    <w:uiPriority w:val="99"/>
    <w:rsid w:val="0007361A"/>
  </w:style>
  <w:style w:type="character" w:customStyle="1" w:styleId="WW8Num7z4">
    <w:name w:val="WW8Num7z4"/>
    <w:uiPriority w:val="99"/>
    <w:rsid w:val="0007361A"/>
  </w:style>
  <w:style w:type="character" w:customStyle="1" w:styleId="WW8Num7z5">
    <w:name w:val="WW8Num7z5"/>
    <w:uiPriority w:val="99"/>
    <w:rsid w:val="0007361A"/>
  </w:style>
  <w:style w:type="character" w:customStyle="1" w:styleId="WW8Num7z6">
    <w:name w:val="WW8Num7z6"/>
    <w:uiPriority w:val="99"/>
    <w:rsid w:val="0007361A"/>
  </w:style>
  <w:style w:type="character" w:customStyle="1" w:styleId="WW8Num7z7">
    <w:name w:val="WW8Num7z7"/>
    <w:uiPriority w:val="99"/>
    <w:rsid w:val="0007361A"/>
  </w:style>
  <w:style w:type="character" w:customStyle="1" w:styleId="WW8Num7z8">
    <w:name w:val="WW8Num7z8"/>
    <w:uiPriority w:val="99"/>
    <w:rsid w:val="0007361A"/>
  </w:style>
  <w:style w:type="character" w:customStyle="1" w:styleId="WW8Num8z0">
    <w:name w:val="WW8Num8z0"/>
    <w:uiPriority w:val="99"/>
    <w:rsid w:val="0007361A"/>
    <w:rPr>
      <w:rFonts w:hint="default"/>
    </w:rPr>
  </w:style>
  <w:style w:type="character" w:customStyle="1" w:styleId="WW8Num8z1">
    <w:name w:val="WW8Num8z1"/>
    <w:rsid w:val="0007361A"/>
  </w:style>
  <w:style w:type="character" w:customStyle="1" w:styleId="WW8Num8z2">
    <w:name w:val="WW8Num8z2"/>
    <w:rsid w:val="0007361A"/>
  </w:style>
  <w:style w:type="character" w:customStyle="1" w:styleId="WW8Num8z3">
    <w:name w:val="WW8Num8z3"/>
    <w:rsid w:val="0007361A"/>
  </w:style>
  <w:style w:type="character" w:customStyle="1" w:styleId="WW8Num8z4">
    <w:name w:val="WW8Num8z4"/>
    <w:rsid w:val="0007361A"/>
  </w:style>
  <w:style w:type="character" w:customStyle="1" w:styleId="WW8Num8z5">
    <w:name w:val="WW8Num8z5"/>
    <w:rsid w:val="0007361A"/>
  </w:style>
  <w:style w:type="character" w:customStyle="1" w:styleId="WW8Num8z6">
    <w:name w:val="WW8Num8z6"/>
    <w:rsid w:val="0007361A"/>
  </w:style>
  <w:style w:type="character" w:customStyle="1" w:styleId="WW8Num8z7">
    <w:name w:val="WW8Num8z7"/>
    <w:rsid w:val="0007361A"/>
  </w:style>
  <w:style w:type="character" w:customStyle="1" w:styleId="WW8Num8z8">
    <w:name w:val="WW8Num8z8"/>
    <w:rsid w:val="0007361A"/>
  </w:style>
  <w:style w:type="character" w:customStyle="1" w:styleId="21">
    <w:name w:val="Основной шрифт абзаца2"/>
    <w:uiPriority w:val="99"/>
    <w:rsid w:val="0007361A"/>
  </w:style>
  <w:style w:type="character" w:customStyle="1" w:styleId="11">
    <w:name w:val="Основной шрифт абзаца1"/>
    <w:uiPriority w:val="99"/>
    <w:rsid w:val="0007361A"/>
  </w:style>
  <w:style w:type="character" w:styleId="a7">
    <w:name w:val="page number"/>
    <w:basedOn w:val="11"/>
    <w:uiPriority w:val="99"/>
    <w:rsid w:val="0007361A"/>
  </w:style>
  <w:style w:type="character" w:customStyle="1" w:styleId="a8">
    <w:name w:val="Символ сноски"/>
    <w:basedOn w:val="11"/>
    <w:rsid w:val="0007361A"/>
    <w:rPr>
      <w:rFonts w:cs="Times New Roman"/>
      <w:vertAlign w:val="superscript"/>
    </w:rPr>
  </w:style>
  <w:style w:type="character" w:styleId="a9">
    <w:name w:val="Hyperlink"/>
    <w:uiPriority w:val="99"/>
    <w:rsid w:val="0007361A"/>
    <w:rPr>
      <w:color w:val="000080"/>
      <w:u w:val="single"/>
    </w:rPr>
  </w:style>
  <w:style w:type="character" w:customStyle="1" w:styleId="apple-converted-space">
    <w:name w:val="apple-converted-space"/>
    <w:basedOn w:val="11"/>
    <w:rsid w:val="0007361A"/>
  </w:style>
  <w:style w:type="character" w:customStyle="1" w:styleId="hyperlink">
    <w:name w:val="hyperlink"/>
    <w:basedOn w:val="11"/>
    <w:rsid w:val="0007361A"/>
  </w:style>
  <w:style w:type="character" w:customStyle="1" w:styleId="12">
    <w:name w:val="Знак сноски1"/>
    <w:rsid w:val="0007361A"/>
    <w:rPr>
      <w:vertAlign w:val="superscript"/>
    </w:rPr>
  </w:style>
  <w:style w:type="character" w:styleId="aa">
    <w:name w:val="FollowedHyperlink"/>
    <w:uiPriority w:val="99"/>
    <w:rsid w:val="0007361A"/>
    <w:rPr>
      <w:color w:val="800000"/>
      <w:u w:val="single"/>
    </w:rPr>
  </w:style>
  <w:style w:type="character" w:customStyle="1" w:styleId="ab">
    <w:name w:val="Маркеры списка"/>
    <w:rsid w:val="0007361A"/>
    <w:rPr>
      <w:rFonts w:ascii="OpenSymbol" w:eastAsia="OpenSymbol" w:hAnsi="OpenSymbol" w:cs="OpenSymbol"/>
    </w:rPr>
  </w:style>
  <w:style w:type="character" w:customStyle="1" w:styleId="ac">
    <w:name w:val="Символ нумерации"/>
    <w:rsid w:val="0007361A"/>
  </w:style>
  <w:style w:type="character" w:customStyle="1" w:styleId="FontStyle47">
    <w:name w:val="Font Style47"/>
    <w:rsid w:val="0007361A"/>
    <w:rPr>
      <w:rFonts w:ascii="Times New Roman" w:hAnsi="Times New Roman" w:cs="Times New Roman"/>
      <w:sz w:val="22"/>
      <w:szCs w:val="22"/>
    </w:rPr>
  </w:style>
  <w:style w:type="character" w:customStyle="1" w:styleId="ad">
    <w:name w:val="Символы концевой сноски"/>
    <w:rsid w:val="0007361A"/>
    <w:rPr>
      <w:vertAlign w:val="superscript"/>
    </w:rPr>
  </w:style>
  <w:style w:type="character" w:customStyle="1" w:styleId="ae">
    <w:name w:val="Символ концевой сноски"/>
    <w:rsid w:val="0007361A"/>
  </w:style>
  <w:style w:type="character" w:styleId="af">
    <w:name w:val="footnote reference"/>
    <w:uiPriority w:val="99"/>
    <w:rsid w:val="0007361A"/>
    <w:rPr>
      <w:vertAlign w:val="superscript"/>
    </w:rPr>
  </w:style>
  <w:style w:type="paragraph" w:customStyle="1" w:styleId="af0">
    <w:name w:val="Заголовок"/>
    <w:basedOn w:val="a"/>
    <w:next w:val="af1"/>
    <w:uiPriority w:val="99"/>
    <w:rsid w:val="0007361A"/>
    <w:pPr>
      <w:keepNext/>
      <w:widowControl w:val="0"/>
      <w:spacing w:before="240" w:after="120"/>
    </w:pPr>
    <w:rPr>
      <w:rFonts w:ascii="Arial" w:eastAsia="Andale Sans UI" w:hAnsi="Arial" w:cs="Tahoma"/>
      <w:kern w:val="1"/>
      <w:szCs w:val="28"/>
    </w:rPr>
  </w:style>
  <w:style w:type="paragraph" w:styleId="af1">
    <w:name w:val="Body Text"/>
    <w:basedOn w:val="a"/>
    <w:link w:val="af2"/>
    <w:uiPriority w:val="99"/>
    <w:rsid w:val="0007361A"/>
    <w:pPr>
      <w:widowControl w:val="0"/>
      <w:spacing w:after="120"/>
    </w:pPr>
    <w:rPr>
      <w:rFonts w:eastAsia="Andale Sans UI"/>
      <w:kern w:val="1"/>
      <w:sz w:val="24"/>
    </w:rPr>
  </w:style>
  <w:style w:type="character" w:customStyle="1" w:styleId="af2">
    <w:name w:val="Основной текст Знак"/>
    <w:basedOn w:val="a0"/>
    <w:link w:val="af1"/>
    <w:uiPriority w:val="99"/>
    <w:rsid w:val="0007361A"/>
    <w:rPr>
      <w:rFonts w:ascii="Times New Roman" w:eastAsia="Andale Sans UI" w:hAnsi="Times New Roman" w:cs="Times New Roman"/>
      <w:kern w:val="1"/>
      <w:sz w:val="24"/>
      <w:szCs w:val="24"/>
      <w:lang w:eastAsia="ar-SA"/>
    </w:rPr>
  </w:style>
  <w:style w:type="paragraph" w:styleId="af3">
    <w:name w:val="List"/>
    <w:basedOn w:val="af1"/>
    <w:uiPriority w:val="99"/>
    <w:rsid w:val="0007361A"/>
    <w:rPr>
      <w:rFonts w:cs="Tahoma"/>
    </w:rPr>
  </w:style>
  <w:style w:type="paragraph" w:customStyle="1" w:styleId="13">
    <w:name w:val="Название1"/>
    <w:basedOn w:val="a"/>
    <w:rsid w:val="0007361A"/>
    <w:pPr>
      <w:widowControl w:val="0"/>
      <w:suppressLineNumbers/>
      <w:spacing w:before="120" w:after="120"/>
    </w:pPr>
    <w:rPr>
      <w:rFonts w:eastAsia="Andale Sans UI" w:cs="Mangal"/>
      <w:i/>
      <w:iCs/>
      <w:kern w:val="1"/>
      <w:sz w:val="24"/>
    </w:rPr>
  </w:style>
  <w:style w:type="paragraph" w:customStyle="1" w:styleId="22">
    <w:name w:val="Указатель2"/>
    <w:basedOn w:val="a"/>
    <w:uiPriority w:val="99"/>
    <w:rsid w:val="0007361A"/>
    <w:pPr>
      <w:widowControl w:val="0"/>
      <w:suppressLineNumbers/>
    </w:pPr>
    <w:rPr>
      <w:rFonts w:eastAsia="Andale Sans UI" w:cs="Mangal"/>
      <w:kern w:val="1"/>
      <w:sz w:val="24"/>
    </w:rPr>
  </w:style>
  <w:style w:type="paragraph" w:customStyle="1" w:styleId="14">
    <w:name w:val="Название объекта1"/>
    <w:basedOn w:val="a"/>
    <w:uiPriority w:val="99"/>
    <w:rsid w:val="0007361A"/>
    <w:pPr>
      <w:widowControl w:val="0"/>
      <w:suppressLineNumbers/>
      <w:spacing w:before="120" w:after="120"/>
    </w:pPr>
    <w:rPr>
      <w:rFonts w:eastAsia="Andale Sans UI" w:cs="Tahoma"/>
      <w:i/>
      <w:iCs/>
      <w:kern w:val="1"/>
      <w:sz w:val="24"/>
    </w:rPr>
  </w:style>
  <w:style w:type="paragraph" w:customStyle="1" w:styleId="15">
    <w:name w:val="Указатель1"/>
    <w:basedOn w:val="a"/>
    <w:uiPriority w:val="99"/>
    <w:rsid w:val="0007361A"/>
    <w:pPr>
      <w:widowControl w:val="0"/>
      <w:suppressLineNumbers/>
    </w:pPr>
    <w:rPr>
      <w:rFonts w:eastAsia="Andale Sans UI" w:cs="Tahoma"/>
      <w:kern w:val="1"/>
      <w:sz w:val="24"/>
    </w:rPr>
  </w:style>
  <w:style w:type="paragraph" w:styleId="af4">
    <w:name w:val="header"/>
    <w:basedOn w:val="a"/>
    <w:link w:val="af5"/>
    <w:uiPriority w:val="99"/>
    <w:rsid w:val="0007361A"/>
    <w:pPr>
      <w:widowControl w:val="0"/>
      <w:tabs>
        <w:tab w:val="center" w:pos="4677"/>
        <w:tab w:val="right" w:pos="9355"/>
      </w:tabs>
    </w:pPr>
    <w:rPr>
      <w:rFonts w:eastAsia="Andale Sans UI"/>
      <w:kern w:val="1"/>
      <w:sz w:val="24"/>
    </w:rPr>
  </w:style>
  <w:style w:type="character" w:customStyle="1" w:styleId="af5">
    <w:name w:val="Верхний колонтитул Знак"/>
    <w:basedOn w:val="a0"/>
    <w:link w:val="af4"/>
    <w:uiPriority w:val="99"/>
    <w:rsid w:val="0007361A"/>
    <w:rPr>
      <w:rFonts w:ascii="Times New Roman" w:eastAsia="Andale Sans UI" w:hAnsi="Times New Roman" w:cs="Times New Roman"/>
      <w:kern w:val="1"/>
      <w:sz w:val="24"/>
      <w:szCs w:val="24"/>
      <w:lang w:eastAsia="ar-SA"/>
    </w:rPr>
  </w:style>
  <w:style w:type="paragraph" w:styleId="af6">
    <w:name w:val="footer"/>
    <w:basedOn w:val="a"/>
    <w:link w:val="af7"/>
    <w:uiPriority w:val="99"/>
    <w:rsid w:val="0007361A"/>
    <w:pPr>
      <w:widowControl w:val="0"/>
      <w:tabs>
        <w:tab w:val="center" w:pos="4677"/>
        <w:tab w:val="right" w:pos="9355"/>
      </w:tabs>
    </w:pPr>
    <w:rPr>
      <w:rFonts w:eastAsia="Andale Sans UI"/>
      <w:kern w:val="1"/>
      <w:sz w:val="24"/>
    </w:rPr>
  </w:style>
  <w:style w:type="character" w:customStyle="1" w:styleId="af7">
    <w:name w:val="Нижний колонтитул Знак"/>
    <w:basedOn w:val="a0"/>
    <w:link w:val="af6"/>
    <w:uiPriority w:val="99"/>
    <w:rsid w:val="0007361A"/>
    <w:rPr>
      <w:rFonts w:ascii="Times New Roman" w:eastAsia="Andale Sans UI" w:hAnsi="Times New Roman" w:cs="Times New Roman"/>
      <w:kern w:val="1"/>
      <w:sz w:val="24"/>
      <w:szCs w:val="24"/>
      <w:lang w:eastAsia="ar-SA"/>
    </w:rPr>
  </w:style>
  <w:style w:type="paragraph" w:styleId="af8">
    <w:name w:val="footnote text"/>
    <w:basedOn w:val="a"/>
    <w:link w:val="af9"/>
    <w:uiPriority w:val="99"/>
    <w:rsid w:val="0007361A"/>
    <w:pPr>
      <w:widowControl w:val="0"/>
      <w:suppressLineNumbers/>
      <w:ind w:left="283" w:hanging="283"/>
    </w:pPr>
    <w:rPr>
      <w:rFonts w:eastAsia="Andale Sans UI"/>
      <w:kern w:val="1"/>
      <w:sz w:val="20"/>
      <w:szCs w:val="20"/>
    </w:rPr>
  </w:style>
  <w:style w:type="character" w:customStyle="1" w:styleId="af9">
    <w:name w:val="Текст сноски Знак"/>
    <w:basedOn w:val="a0"/>
    <w:link w:val="af8"/>
    <w:uiPriority w:val="99"/>
    <w:rsid w:val="0007361A"/>
    <w:rPr>
      <w:rFonts w:ascii="Times New Roman" w:eastAsia="Andale Sans UI" w:hAnsi="Times New Roman" w:cs="Times New Roman"/>
      <w:kern w:val="1"/>
      <w:sz w:val="20"/>
      <w:szCs w:val="20"/>
      <w:lang w:eastAsia="ar-SA"/>
    </w:rPr>
  </w:style>
  <w:style w:type="paragraph" w:styleId="afa">
    <w:name w:val="Normal (Web)"/>
    <w:aliases w:val="_а_Е’__ (дќа) И’ц_1,_а_Е’__ (дќа) И’ц_ И’ц_,___С¬__ (_x_) ÷¬__1,___С¬__ (_x_) ÷¬__ ÷¬__"/>
    <w:basedOn w:val="a"/>
    <w:link w:val="afb"/>
    <w:uiPriority w:val="99"/>
    <w:rsid w:val="0007361A"/>
    <w:pPr>
      <w:widowControl w:val="0"/>
      <w:spacing w:before="280" w:after="280"/>
    </w:pPr>
    <w:rPr>
      <w:rFonts w:eastAsia="Andale Sans UI"/>
      <w:kern w:val="1"/>
      <w:sz w:val="24"/>
    </w:rPr>
  </w:style>
  <w:style w:type="paragraph" w:customStyle="1" w:styleId="ConsPlusNormal">
    <w:name w:val="ConsPlusNormal"/>
    <w:link w:val="ConsPlusNormal0"/>
    <w:rsid w:val="0007361A"/>
    <w:pPr>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normal1">
    <w:name w:val="consplusnormal"/>
    <w:basedOn w:val="a"/>
    <w:rsid w:val="0007361A"/>
    <w:pPr>
      <w:widowControl w:val="0"/>
      <w:spacing w:before="280" w:after="280"/>
    </w:pPr>
    <w:rPr>
      <w:rFonts w:eastAsia="Andale Sans UI"/>
      <w:kern w:val="1"/>
      <w:sz w:val="24"/>
    </w:rPr>
  </w:style>
  <w:style w:type="paragraph" w:customStyle="1" w:styleId="consplustitle">
    <w:name w:val="consplustitle"/>
    <w:basedOn w:val="a"/>
    <w:rsid w:val="0007361A"/>
    <w:pPr>
      <w:widowControl w:val="0"/>
      <w:spacing w:before="280" w:after="280"/>
    </w:pPr>
    <w:rPr>
      <w:rFonts w:eastAsia="Andale Sans UI"/>
      <w:kern w:val="1"/>
      <w:sz w:val="24"/>
    </w:rPr>
  </w:style>
  <w:style w:type="paragraph" w:customStyle="1" w:styleId="afc">
    <w:name w:val="Содержимое врезки"/>
    <w:basedOn w:val="af1"/>
    <w:uiPriority w:val="99"/>
    <w:rsid w:val="0007361A"/>
  </w:style>
  <w:style w:type="paragraph" w:customStyle="1" w:styleId="afd">
    <w:name w:val="Содержимое таблицы"/>
    <w:basedOn w:val="a"/>
    <w:uiPriority w:val="99"/>
    <w:rsid w:val="0007361A"/>
    <w:pPr>
      <w:widowControl w:val="0"/>
      <w:suppressLineNumbers/>
    </w:pPr>
    <w:rPr>
      <w:rFonts w:eastAsia="Andale Sans UI"/>
      <w:kern w:val="1"/>
      <w:sz w:val="24"/>
    </w:rPr>
  </w:style>
  <w:style w:type="paragraph" w:customStyle="1" w:styleId="210">
    <w:name w:val="Основной текст 21"/>
    <w:basedOn w:val="a"/>
    <w:uiPriority w:val="99"/>
    <w:rsid w:val="0007361A"/>
    <w:pPr>
      <w:widowControl w:val="0"/>
      <w:jc w:val="center"/>
    </w:pPr>
    <w:rPr>
      <w:rFonts w:eastAsia="Andale Sans UI"/>
      <w:b/>
      <w:bCs/>
      <w:kern w:val="1"/>
      <w:sz w:val="26"/>
    </w:rPr>
  </w:style>
  <w:style w:type="character" w:customStyle="1" w:styleId="31">
    <w:name w:val="Основной шрифт абзаца3"/>
    <w:uiPriority w:val="99"/>
    <w:rsid w:val="0007361A"/>
  </w:style>
  <w:style w:type="character" w:customStyle="1" w:styleId="WW8Num9z0">
    <w:name w:val="WW8Num9z0"/>
    <w:uiPriority w:val="99"/>
    <w:rsid w:val="0007361A"/>
    <w:rPr>
      <w:color w:val="auto"/>
    </w:rPr>
  </w:style>
  <w:style w:type="character" w:customStyle="1" w:styleId="WW8Num9z1">
    <w:name w:val="WW8Num9z1"/>
    <w:uiPriority w:val="99"/>
    <w:rsid w:val="0007361A"/>
  </w:style>
  <w:style w:type="character" w:customStyle="1" w:styleId="WW8Num10z0">
    <w:name w:val="WW8Num10z0"/>
    <w:uiPriority w:val="99"/>
    <w:rsid w:val="0007361A"/>
  </w:style>
  <w:style w:type="character" w:customStyle="1" w:styleId="WW8Num11z0">
    <w:name w:val="WW8Num11z0"/>
    <w:uiPriority w:val="99"/>
    <w:rsid w:val="0007361A"/>
  </w:style>
  <w:style w:type="character" w:customStyle="1" w:styleId="WW8Num11z1">
    <w:name w:val="WW8Num11z1"/>
    <w:uiPriority w:val="99"/>
    <w:rsid w:val="0007361A"/>
  </w:style>
  <w:style w:type="character" w:customStyle="1" w:styleId="WW8Num11z2">
    <w:name w:val="WW8Num11z2"/>
    <w:uiPriority w:val="99"/>
    <w:rsid w:val="0007361A"/>
  </w:style>
  <w:style w:type="character" w:customStyle="1" w:styleId="WW8Num11z3">
    <w:name w:val="WW8Num11z3"/>
    <w:uiPriority w:val="99"/>
    <w:rsid w:val="0007361A"/>
  </w:style>
  <w:style w:type="character" w:customStyle="1" w:styleId="WW8Num11z4">
    <w:name w:val="WW8Num11z4"/>
    <w:uiPriority w:val="99"/>
    <w:rsid w:val="0007361A"/>
  </w:style>
  <w:style w:type="character" w:customStyle="1" w:styleId="WW8Num11z5">
    <w:name w:val="WW8Num11z5"/>
    <w:uiPriority w:val="99"/>
    <w:rsid w:val="0007361A"/>
  </w:style>
  <w:style w:type="character" w:customStyle="1" w:styleId="WW8Num11z6">
    <w:name w:val="WW8Num11z6"/>
    <w:uiPriority w:val="99"/>
    <w:rsid w:val="0007361A"/>
  </w:style>
  <w:style w:type="character" w:customStyle="1" w:styleId="WW8Num11z7">
    <w:name w:val="WW8Num11z7"/>
    <w:uiPriority w:val="99"/>
    <w:rsid w:val="0007361A"/>
  </w:style>
  <w:style w:type="character" w:customStyle="1" w:styleId="WW8Num11z8">
    <w:name w:val="WW8Num11z8"/>
    <w:uiPriority w:val="99"/>
    <w:rsid w:val="0007361A"/>
  </w:style>
  <w:style w:type="character" w:customStyle="1" w:styleId="WW8Num12z0">
    <w:name w:val="WW8Num12z0"/>
    <w:uiPriority w:val="99"/>
    <w:rsid w:val="0007361A"/>
  </w:style>
  <w:style w:type="character" w:customStyle="1" w:styleId="WW8Num12z1">
    <w:name w:val="WW8Num12z1"/>
    <w:uiPriority w:val="99"/>
    <w:rsid w:val="0007361A"/>
  </w:style>
  <w:style w:type="character" w:customStyle="1" w:styleId="WW8Num12z2">
    <w:name w:val="WW8Num12z2"/>
    <w:uiPriority w:val="99"/>
    <w:rsid w:val="0007361A"/>
  </w:style>
  <w:style w:type="character" w:customStyle="1" w:styleId="WW8Num12z3">
    <w:name w:val="WW8Num12z3"/>
    <w:uiPriority w:val="99"/>
    <w:rsid w:val="0007361A"/>
  </w:style>
  <w:style w:type="character" w:customStyle="1" w:styleId="WW8Num12z4">
    <w:name w:val="WW8Num12z4"/>
    <w:uiPriority w:val="99"/>
    <w:rsid w:val="0007361A"/>
  </w:style>
  <w:style w:type="character" w:customStyle="1" w:styleId="WW8Num12z5">
    <w:name w:val="WW8Num12z5"/>
    <w:uiPriority w:val="99"/>
    <w:rsid w:val="0007361A"/>
  </w:style>
  <w:style w:type="character" w:customStyle="1" w:styleId="WW8Num12z6">
    <w:name w:val="WW8Num12z6"/>
    <w:uiPriority w:val="99"/>
    <w:rsid w:val="0007361A"/>
  </w:style>
  <w:style w:type="character" w:customStyle="1" w:styleId="WW8Num12z7">
    <w:name w:val="WW8Num12z7"/>
    <w:uiPriority w:val="99"/>
    <w:rsid w:val="0007361A"/>
  </w:style>
  <w:style w:type="character" w:customStyle="1" w:styleId="WW8Num12z8">
    <w:name w:val="WW8Num12z8"/>
    <w:uiPriority w:val="99"/>
    <w:rsid w:val="0007361A"/>
  </w:style>
  <w:style w:type="character" w:customStyle="1" w:styleId="WW8Num13z0">
    <w:name w:val="WW8Num13z0"/>
    <w:uiPriority w:val="99"/>
    <w:rsid w:val="0007361A"/>
    <w:rPr>
      <w:color w:val="auto"/>
    </w:rPr>
  </w:style>
  <w:style w:type="character" w:customStyle="1" w:styleId="WW8Num13z1">
    <w:name w:val="WW8Num13z1"/>
    <w:uiPriority w:val="99"/>
    <w:rsid w:val="0007361A"/>
  </w:style>
  <w:style w:type="character" w:customStyle="1" w:styleId="WW8Num14z0">
    <w:name w:val="WW8Num14z0"/>
    <w:uiPriority w:val="99"/>
    <w:rsid w:val="0007361A"/>
  </w:style>
  <w:style w:type="character" w:customStyle="1" w:styleId="WW8Num15z0">
    <w:name w:val="WW8Num15z0"/>
    <w:uiPriority w:val="99"/>
    <w:rsid w:val="0007361A"/>
  </w:style>
  <w:style w:type="character" w:customStyle="1" w:styleId="WW8Num16z0">
    <w:name w:val="WW8Num16z0"/>
    <w:uiPriority w:val="99"/>
    <w:rsid w:val="0007361A"/>
  </w:style>
  <w:style w:type="character" w:customStyle="1" w:styleId="WW8Num17z0">
    <w:name w:val="WW8Num17z0"/>
    <w:uiPriority w:val="99"/>
    <w:rsid w:val="0007361A"/>
    <w:rPr>
      <w:color w:val="auto"/>
    </w:rPr>
  </w:style>
  <w:style w:type="character" w:customStyle="1" w:styleId="WW8Num17z1">
    <w:name w:val="WW8Num17z1"/>
    <w:uiPriority w:val="99"/>
    <w:rsid w:val="0007361A"/>
  </w:style>
  <w:style w:type="character" w:customStyle="1" w:styleId="WW8Num18z0">
    <w:name w:val="WW8Num18z0"/>
    <w:uiPriority w:val="99"/>
    <w:rsid w:val="0007361A"/>
  </w:style>
  <w:style w:type="character" w:customStyle="1" w:styleId="WW8Num18z1">
    <w:name w:val="WW8Num18z1"/>
    <w:uiPriority w:val="99"/>
    <w:rsid w:val="0007361A"/>
  </w:style>
  <w:style w:type="character" w:customStyle="1" w:styleId="WW8Num18z2">
    <w:name w:val="WW8Num18z2"/>
    <w:uiPriority w:val="99"/>
    <w:rsid w:val="0007361A"/>
  </w:style>
  <w:style w:type="character" w:customStyle="1" w:styleId="WW8Num18z3">
    <w:name w:val="WW8Num18z3"/>
    <w:uiPriority w:val="99"/>
    <w:rsid w:val="0007361A"/>
  </w:style>
  <w:style w:type="character" w:customStyle="1" w:styleId="WW8Num18z4">
    <w:name w:val="WW8Num18z4"/>
    <w:uiPriority w:val="99"/>
    <w:rsid w:val="0007361A"/>
  </w:style>
  <w:style w:type="character" w:customStyle="1" w:styleId="WW8Num18z5">
    <w:name w:val="WW8Num18z5"/>
    <w:uiPriority w:val="99"/>
    <w:rsid w:val="0007361A"/>
  </w:style>
  <w:style w:type="character" w:customStyle="1" w:styleId="WW8Num18z6">
    <w:name w:val="WW8Num18z6"/>
    <w:uiPriority w:val="99"/>
    <w:rsid w:val="0007361A"/>
  </w:style>
  <w:style w:type="character" w:customStyle="1" w:styleId="WW8Num18z7">
    <w:name w:val="WW8Num18z7"/>
    <w:uiPriority w:val="99"/>
    <w:rsid w:val="0007361A"/>
  </w:style>
  <w:style w:type="character" w:customStyle="1" w:styleId="WW8Num18z8">
    <w:name w:val="WW8Num18z8"/>
    <w:uiPriority w:val="99"/>
    <w:rsid w:val="0007361A"/>
  </w:style>
  <w:style w:type="character" w:customStyle="1" w:styleId="WW8Num19z0">
    <w:name w:val="WW8Num19z0"/>
    <w:uiPriority w:val="99"/>
    <w:rsid w:val="0007361A"/>
    <w:rPr>
      <w:color w:val="auto"/>
    </w:rPr>
  </w:style>
  <w:style w:type="character" w:customStyle="1" w:styleId="WW8Num19z1">
    <w:name w:val="WW8Num19z1"/>
    <w:uiPriority w:val="99"/>
    <w:rsid w:val="0007361A"/>
  </w:style>
  <w:style w:type="character" w:customStyle="1" w:styleId="WW8Num20z0">
    <w:name w:val="WW8Num20z0"/>
    <w:uiPriority w:val="99"/>
    <w:rsid w:val="0007361A"/>
    <w:rPr>
      <w:color w:val="auto"/>
    </w:rPr>
  </w:style>
  <w:style w:type="character" w:customStyle="1" w:styleId="WW8Num20z1">
    <w:name w:val="WW8Num20z1"/>
    <w:uiPriority w:val="99"/>
    <w:rsid w:val="0007361A"/>
  </w:style>
  <w:style w:type="character" w:customStyle="1" w:styleId="WW8Num21z0">
    <w:name w:val="WW8Num21z0"/>
    <w:uiPriority w:val="99"/>
    <w:rsid w:val="0007361A"/>
    <w:rPr>
      <w:color w:val="auto"/>
    </w:rPr>
  </w:style>
  <w:style w:type="character" w:customStyle="1" w:styleId="WW8Num21z1">
    <w:name w:val="WW8Num21z1"/>
    <w:uiPriority w:val="99"/>
    <w:rsid w:val="0007361A"/>
  </w:style>
  <w:style w:type="character" w:customStyle="1" w:styleId="WW8Num22z0">
    <w:name w:val="WW8Num22z0"/>
    <w:uiPriority w:val="99"/>
    <w:rsid w:val="0007361A"/>
  </w:style>
  <w:style w:type="character" w:customStyle="1" w:styleId="WW8Num23z0">
    <w:name w:val="WW8Num23z0"/>
    <w:uiPriority w:val="99"/>
    <w:rsid w:val="0007361A"/>
  </w:style>
  <w:style w:type="character" w:customStyle="1" w:styleId="WW8Num23z1">
    <w:name w:val="WW8Num23z1"/>
    <w:uiPriority w:val="99"/>
    <w:rsid w:val="0007361A"/>
  </w:style>
  <w:style w:type="character" w:customStyle="1" w:styleId="WW8Num23z2">
    <w:name w:val="WW8Num23z2"/>
    <w:uiPriority w:val="99"/>
    <w:rsid w:val="0007361A"/>
  </w:style>
  <w:style w:type="character" w:customStyle="1" w:styleId="WW8Num23z3">
    <w:name w:val="WW8Num23z3"/>
    <w:uiPriority w:val="99"/>
    <w:rsid w:val="0007361A"/>
  </w:style>
  <w:style w:type="character" w:customStyle="1" w:styleId="WW8Num23z4">
    <w:name w:val="WW8Num23z4"/>
    <w:uiPriority w:val="99"/>
    <w:rsid w:val="0007361A"/>
  </w:style>
  <w:style w:type="character" w:customStyle="1" w:styleId="WW8Num23z5">
    <w:name w:val="WW8Num23z5"/>
    <w:uiPriority w:val="99"/>
    <w:rsid w:val="0007361A"/>
  </w:style>
  <w:style w:type="character" w:customStyle="1" w:styleId="WW8Num23z6">
    <w:name w:val="WW8Num23z6"/>
    <w:uiPriority w:val="99"/>
    <w:rsid w:val="0007361A"/>
  </w:style>
  <w:style w:type="character" w:customStyle="1" w:styleId="WW8Num23z7">
    <w:name w:val="WW8Num23z7"/>
    <w:uiPriority w:val="99"/>
    <w:rsid w:val="0007361A"/>
  </w:style>
  <w:style w:type="character" w:customStyle="1" w:styleId="WW8Num23z8">
    <w:name w:val="WW8Num23z8"/>
    <w:uiPriority w:val="99"/>
    <w:rsid w:val="0007361A"/>
  </w:style>
  <w:style w:type="character" w:customStyle="1" w:styleId="WW8Num24z0">
    <w:name w:val="WW8Num24z0"/>
    <w:uiPriority w:val="99"/>
    <w:rsid w:val="0007361A"/>
  </w:style>
  <w:style w:type="character" w:customStyle="1" w:styleId="WW8Num25z0">
    <w:name w:val="WW8Num25z0"/>
    <w:uiPriority w:val="99"/>
    <w:rsid w:val="0007361A"/>
  </w:style>
  <w:style w:type="character" w:customStyle="1" w:styleId="Normal">
    <w:name w:val="Normal Знак"/>
    <w:basedOn w:val="11"/>
    <w:uiPriority w:val="99"/>
    <w:rsid w:val="0007361A"/>
    <w:rPr>
      <w:rFonts w:cs="Times New Roman"/>
      <w:lang w:val="ru-RU" w:bidi="ar-SA"/>
    </w:rPr>
  </w:style>
  <w:style w:type="character" w:styleId="afe">
    <w:name w:val="Strong"/>
    <w:basedOn w:val="11"/>
    <w:uiPriority w:val="99"/>
    <w:qFormat/>
    <w:rsid w:val="0007361A"/>
    <w:rPr>
      <w:rFonts w:cs="Times New Roman"/>
      <w:b/>
      <w:bCs/>
    </w:rPr>
  </w:style>
  <w:style w:type="paragraph" w:styleId="aff">
    <w:name w:val="caption"/>
    <w:basedOn w:val="a"/>
    <w:uiPriority w:val="99"/>
    <w:qFormat/>
    <w:rsid w:val="0007361A"/>
    <w:pPr>
      <w:suppressLineNumbers/>
      <w:spacing w:before="120" w:after="120"/>
    </w:pPr>
    <w:rPr>
      <w:rFonts w:cs="Lohit Devanagari"/>
      <w:i/>
      <w:iCs/>
      <w:sz w:val="24"/>
      <w:lang w:eastAsia="zh-CN"/>
    </w:rPr>
  </w:style>
  <w:style w:type="paragraph" w:customStyle="1" w:styleId="32">
    <w:name w:val="Указатель3"/>
    <w:basedOn w:val="a"/>
    <w:uiPriority w:val="99"/>
    <w:rsid w:val="0007361A"/>
    <w:pPr>
      <w:suppressLineNumbers/>
    </w:pPr>
    <w:rPr>
      <w:rFonts w:cs="Lohit Devanagari"/>
      <w:sz w:val="20"/>
      <w:szCs w:val="20"/>
      <w:lang w:eastAsia="zh-CN"/>
    </w:rPr>
  </w:style>
  <w:style w:type="paragraph" w:customStyle="1" w:styleId="33">
    <w:name w:val="Название объекта3"/>
    <w:basedOn w:val="a"/>
    <w:uiPriority w:val="99"/>
    <w:rsid w:val="0007361A"/>
    <w:pPr>
      <w:suppressLineNumbers/>
      <w:spacing w:before="120" w:after="120"/>
    </w:pPr>
    <w:rPr>
      <w:rFonts w:cs="Lohit Devanagari"/>
      <w:i/>
      <w:iCs/>
      <w:sz w:val="24"/>
      <w:lang w:eastAsia="zh-CN"/>
    </w:rPr>
  </w:style>
  <w:style w:type="paragraph" w:customStyle="1" w:styleId="23">
    <w:name w:val="Название объекта2"/>
    <w:basedOn w:val="a"/>
    <w:uiPriority w:val="99"/>
    <w:rsid w:val="0007361A"/>
    <w:pPr>
      <w:suppressLineNumbers/>
      <w:spacing w:before="120" w:after="120"/>
    </w:pPr>
    <w:rPr>
      <w:rFonts w:cs="Lohit Devanagari"/>
      <w:i/>
      <w:iCs/>
      <w:sz w:val="24"/>
      <w:lang w:eastAsia="zh-CN"/>
    </w:rPr>
  </w:style>
  <w:style w:type="paragraph" w:customStyle="1" w:styleId="310">
    <w:name w:val="Основной текст 31"/>
    <w:basedOn w:val="a"/>
    <w:rsid w:val="0007361A"/>
    <w:rPr>
      <w:b/>
      <w:szCs w:val="20"/>
      <w:lang w:eastAsia="zh-CN"/>
    </w:rPr>
  </w:style>
  <w:style w:type="paragraph" w:customStyle="1" w:styleId="LO-Normal">
    <w:name w:val="LO-Normal"/>
    <w:uiPriority w:val="99"/>
    <w:rsid w:val="0007361A"/>
    <w:pPr>
      <w:suppressAutoHyphens/>
      <w:spacing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uiPriority w:val="99"/>
    <w:rsid w:val="0007361A"/>
    <w:pPr>
      <w:spacing w:after="120"/>
      <w:ind w:left="283"/>
    </w:pPr>
    <w:rPr>
      <w:sz w:val="16"/>
      <w:szCs w:val="16"/>
      <w:lang w:eastAsia="zh-CN"/>
    </w:rPr>
  </w:style>
  <w:style w:type="paragraph" w:customStyle="1" w:styleId="16">
    <w:name w:val="Цитата1"/>
    <w:basedOn w:val="a"/>
    <w:uiPriority w:val="99"/>
    <w:rsid w:val="0007361A"/>
    <w:pPr>
      <w:ind w:left="567" w:right="5527"/>
      <w:jc w:val="both"/>
    </w:pPr>
    <w:rPr>
      <w:sz w:val="20"/>
      <w:szCs w:val="20"/>
      <w:lang w:eastAsia="zh-CN"/>
    </w:rPr>
  </w:style>
  <w:style w:type="character" w:styleId="aff0">
    <w:name w:val="Emphasis"/>
    <w:basedOn w:val="a0"/>
    <w:uiPriority w:val="99"/>
    <w:qFormat/>
    <w:rsid w:val="0007361A"/>
    <w:rPr>
      <w:rFonts w:cs="Times New Roman"/>
      <w:i/>
      <w:iCs/>
    </w:rPr>
  </w:style>
  <w:style w:type="character" w:customStyle="1" w:styleId="3f3f3f3f3f3f3f3f-3f3f3f3f3f3f">
    <w:name w:val="И3fн3fт3fе3fр3fн3fе3fт3f-с3fс3fы3fл3fк3fа3f"/>
    <w:basedOn w:val="a0"/>
    <w:uiPriority w:val="99"/>
    <w:rsid w:val="0007361A"/>
    <w:rPr>
      <w:rFonts w:eastAsia="Times New Roman" w:cs="Times New Roman"/>
      <w:color w:val="0000FF"/>
      <w:u w:val="single"/>
    </w:rPr>
  </w:style>
  <w:style w:type="character" w:customStyle="1" w:styleId="-">
    <w:name w:val="Интернет-ссылка"/>
    <w:basedOn w:val="a0"/>
    <w:uiPriority w:val="99"/>
    <w:rsid w:val="0007361A"/>
    <w:rPr>
      <w:rFonts w:cs="Times New Roman"/>
      <w:color w:val="0000FF"/>
      <w:u w:val="single"/>
    </w:rPr>
  </w:style>
  <w:style w:type="character" w:customStyle="1" w:styleId="aff1">
    <w:name w:val="Посещённая гиперссылка"/>
    <w:uiPriority w:val="99"/>
    <w:rsid w:val="0007361A"/>
    <w:rPr>
      <w:color w:val="800000"/>
      <w:u w:val="single"/>
    </w:rPr>
  </w:style>
  <w:style w:type="paragraph" w:customStyle="1" w:styleId="aff2">
    <w:name w:val="Пункт_пост"/>
    <w:basedOn w:val="a"/>
    <w:uiPriority w:val="99"/>
    <w:rsid w:val="0007361A"/>
    <w:pPr>
      <w:spacing w:before="120"/>
      <w:ind w:firstLine="720"/>
      <w:jc w:val="both"/>
      <w:textAlignment w:val="baseline"/>
    </w:pPr>
    <w:rPr>
      <w:color w:val="00000A"/>
      <w:sz w:val="26"/>
      <w:szCs w:val="20"/>
      <w:lang w:eastAsia="ru-RU"/>
    </w:rPr>
  </w:style>
  <w:style w:type="paragraph" w:styleId="aff3">
    <w:name w:val="endnote text"/>
    <w:basedOn w:val="a"/>
    <w:link w:val="aff4"/>
    <w:uiPriority w:val="99"/>
    <w:rsid w:val="0007361A"/>
    <w:pPr>
      <w:suppressAutoHyphens w:val="0"/>
      <w:autoSpaceDE w:val="0"/>
      <w:autoSpaceDN w:val="0"/>
    </w:pPr>
    <w:rPr>
      <w:sz w:val="20"/>
      <w:szCs w:val="20"/>
      <w:lang w:eastAsia="ru-RU"/>
    </w:rPr>
  </w:style>
  <w:style w:type="character" w:customStyle="1" w:styleId="aff4">
    <w:name w:val="Текст концевой сноски Знак"/>
    <w:basedOn w:val="a0"/>
    <w:link w:val="aff3"/>
    <w:uiPriority w:val="99"/>
    <w:rsid w:val="0007361A"/>
    <w:rPr>
      <w:rFonts w:ascii="Times New Roman" w:eastAsia="Times New Roman" w:hAnsi="Times New Roman" w:cs="Times New Roman"/>
      <w:sz w:val="20"/>
      <w:szCs w:val="20"/>
      <w:lang w:eastAsia="ru-RU"/>
    </w:rPr>
  </w:style>
  <w:style w:type="character" w:styleId="aff5">
    <w:name w:val="endnote reference"/>
    <w:basedOn w:val="a0"/>
    <w:uiPriority w:val="99"/>
    <w:rsid w:val="0007361A"/>
    <w:rPr>
      <w:rFonts w:cs="Times New Roman"/>
      <w:vertAlign w:val="superscript"/>
    </w:rPr>
  </w:style>
  <w:style w:type="paragraph" w:styleId="aff6">
    <w:name w:val="List Paragraph"/>
    <w:basedOn w:val="a"/>
    <w:uiPriority w:val="99"/>
    <w:qFormat/>
    <w:rsid w:val="0007361A"/>
    <w:pPr>
      <w:ind w:left="720"/>
      <w:contextualSpacing/>
    </w:pPr>
    <w:rPr>
      <w:sz w:val="20"/>
      <w:szCs w:val="20"/>
      <w:lang w:eastAsia="zh-CN"/>
    </w:rPr>
  </w:style>
  <w:style w:type="table" w:customStyle="1" w:styleId="TableNormal1">
    <w:name w:val="Table Normal1"/>
    <w:uiPriority w:val="99"/>
    <w:semiHidden/>
    <w:rsid w:val="0007361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07361A"/>
    <w:pPr>
      <w:widowControl w:val="0"/>
      <w:suppressAutoHyphens w:val="0"/>
      <w:autoSpaceDE w:val="0"/>
      <w:autoSpaceDN w:val="0"/>
    </w:pPr>
    <w:rPr>
      <w:rFonts w:ascii="Calibri" w:hAnsi="Calibri" w:cs="Calibri"/>
      <w:sz w:val="22"/>
      <w:szCs w:val="22"/>
      <w:lang w:eastAsia="en-US"/>
    </w:rPr>
  </w:style>
  <w:style w:type="character" w:customStyle="1" w:styleId="FontStyle101">
    <w:name w:val="Font Style101"/>
    <w:basedOn w:val="a0"/>
    <w:uiPriority w:val="99"/>
    <w:rsid w:val="0007361A"/>
    <w:rPr>
      <w:rFonts w:ascii="Times New Roman" w:hAnsi="Times New Roman" w:cs="Times New Roman"/>
      <w:b/>
      <w:bCs/>
      <w:sz w:val="26"/>
      <w:szCs w:val="26"/>
    </w:rPr>
  </w:style>
  <w:style w:type="paragraph" w:customStyle="1" w:styleId="ConsPlusNonformat">
    <w:name w:val="ConsPlusNonformat"/>
    <w:qFormat/>
    <w:rsid w:val="0007361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7361A"/>
    <w:rPr>
      <w:rFonts w:ascii="Arial" w:eastAsia="Times New Roman" w:hAnsi="Arial" w:cs="Times New Roman"/>
      <w:kern w:val="1"/>
      <w:sz w:val="20"/>
      <w:szCs w:val="20"/>
      <w:lang w:eastAsia="ar-SA"/>
    </w:rPr>
  </w:style>
  <w:style w:type="paragraph" w:customStyle="1" w:styleId="111">
    <w:name w:val="Рег. 1.1.1"/>
    <w:basedOn w:val="a"/>
    <w:qFormat/>
    <w:rsid w:val="0007361A"/>
    <w:pPr>
      <w:suppressAutoHyphens w:val="0"/>
      <w:spacing w:line="276" w:lineRule="auto"/>
      <w:jc w:val="both"/>
    </w:pPr>
    <w:rPr>
      <w:szCs w:val="28"/>
      <w:lang w:eastAsia="ru-RU"/>
    </w:rPr>
  </w:style>
  <w:style w:type="character" w:styleId="aff7">
    <w:name w:val="annotation reference"/>
    <w:uiPriority w:val="99"/>
    <w:rsid w:val="0007361A"/>
    <w:rPr>
      <w:sz w:val="18"/>
      <w:szCs w:val="18"/>
    </w:rPr>
  </w:style>
  <w:style w:type="paragraph" w:styleId="aff8">
    <w:name w:val="annotation text"/>
    <w:basedOn w:val="a"/>
    <w:link w:val="aff9"/>
    <w:uiPriority w:val="99"/>
    <w:rsid w:val="0007361A"/>
    <w:pPr>
      <w:suppressAutoHyphens w:val="0"/>
    </w:pPr>
    <w:rPr>
      <w:sz w:val="24"/>
    </w:rPr>
  </w:style>
  <w:style w:type="character" w:customStyle="1" w:styleId="aff9">
    <w:name w:val="Текст примечания Знак"/>
    <w:basedOn w:val="a0"/>
    <w:link w:val="aff8"/>
    <w:uiPriority w:val="99"/>
    <w:rsid w:val="0007361A"/>
    <w:rPr>
      <w:rFonts w:ascii="Times New Roman" w:eastAsia="Times New Roman" w:hAnsi="Times New Roman" w:cs="Times New Roman"/>
      <w:sz w:val="24"/>
      <w:szCs w:val="24"/>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07361A"/>
    <w:rPr>
      <w:rFonts w:ascii="Times New Roman" w:eastAsia="Andale Sans UI" w:hAnsi="Times New Roman" w:cs="Times New Roman"/>
      <w:kern w:val="1"/>
      <w:sz w:val="24"/>
      <w:szCs w:val="24"/>
      <w:lang w:eastAsia="ar-SA"/>
    </w:rPr>
  </w:style>
  <w:style w:type="table" w:styleId="affa">
    <w:name w:val="Table Grid"/>
    <w:basedOn w:val="a1"/>
    <w:rsid w:val="000736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7361A"/>
    <w:pPr>
      <w:suppressAutoHyphens w:val="0"/>
      <w:spacing w:before="100" w:beforeAutospacing="1" w:after="100" w:afterAutospacing="1"/>
    </w:pPr>
    <w:rPr>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9487AB00A5C0AAB18BC4E1EC4846A3B100010ECB85100413FEDF3CA92E604A58D48CF0737738D2977FD53A5EF43663101034815n1oAM" TargetMode="External"/><Relationship Id="rId3" Type="http://schemas.openxmlformats.org/officeDocument/2006/relationships/settings" Target="settings.xml"/><Relationship Id="rId7" Type="http://schemas.openxmlformats.org/officeDocument/2006/relationships/hyperlink" Target="consultantplus://offline/ref=9309487AB00A5C0AAB18BC4E1EC4846A3B100010ECB85100413FEDF3CA92E604A58D48CF0A33738D2977FD53A5EF43663101034815n1o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5B8C6341FE4E959D8418C7A04747E5EF89C1F05F2BB265D317FDC7ACB274AA573B4F9822C08048cDx6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C7F3652971ADD53D3DD6AA4425DB5B1F808EEEBFBC3E5A5459227BD786210F5C596D0725CDDEFEB51F1310A7DBB19A2F20F786CAZ6C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76</Pages>
  <Words>23443</Words>
  <Characters>133628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4</cp:revision>
  <cp:lastPrinted>2024-04-01T12:24:00Z</cp:lastPrinted>
  <dcterms:created xsi:type="dcterms:W3CDTF">2024-02-15T13:05:00Z</dcterms:created>
  <dcterms:modified xsi:type="dcterms:W3CDTF">2024-04-01T12:25:00Z</dcterms:modified>
</cp:coreProperties>
</file>