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FE" w:rsidRDefault="00320C96" w:rsidP="00075EFE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ВОЛЖСКАЯ ГОРОДСКАЯ ТЕРРИТОРИАЛЬНАЯ</w:t>
      </w:r>
    </w:p>
    <w:p w:rsidR="00320C96" w:rsidRDefault="00320C96" w:rsidP="00075EFE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075EFE" w:rsidRDefault="00075EFE" w:rsidP="00075EFE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ПОСТАНОВЛЕНИЕ</w:t>
      </w:r>
    </w:p>
    <w:p w:rsidR="00075EFE" w:rsidRDefault="00075EFE" w:rsidP="00075EFE">
      <w:pPr>
        <w:jc w:val="center"/>
        <w:rPr>
          <w:sz w:val="28"/>
          <w:szCs w:val="28"/>
        </w:rPr>
      </w:pPr>
    </w:p>
    <w:p w:rsidR="00075EFE" w:rsidRPr="00FD56FE" w:rsidRDefault="00E44428" w:rsidP="00075EFE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B241E0" w:rsidRPr="005613D3">
        <w:rPr>
          <w:sz w:val="28"/>
          <w:szCs w:val="28"/>
        </w:rPr>
        <w:t xml:space="preserve"> </w:t>
      </w:r>
      <w:r w:rsidR="00320C96">
        <w:rPr>
          <w:sz w:val="28"/>
          <w:szCs w:val="28"/>
        </w:rPr>
        <w:t>июля</w:t>
      </w:r>
      <w:r w:rsidR="00B241E0" w:rsidRPr="005613D3">
        <w:rPr>
          <w:sz w:val="28"/>
          <w:szCs w:val="28"/>
        </w:rPr>
        <w:t xml:space="preserve">  202</w:t>
      </w:r>
      <w:r w:rsidR="00320C96">
        <w:rPr>
          <w:sz w:val="28"/>
          <w:szCs w:val="28"/>
        </w:rPr>
        <w:t>2</w:t>
      </w:r>
      <w:r w:rsidR="00075EFE" w:rsidRPr="005613D3">
        <w:rPr>
          <w:sz w:val="28"/>
          <w:szCs w:val="28"/>
        </w:rPr>
        <w:t xml:space="preserve"> года</w:t>
      </w:r>
      <w:r w:rsidR="00075EFE">
        <w:rPr>
          <w:sz w:val="28"/>
          <w:szCs w:val="28"/>
        </w:rPr>
        <w:t xml:space="preserve">                                                                      </w:t>
      </w:r>
      <w:r w:rsidR="00075EFE">
        <w:rPr>
          <w:sz w:val="28"/>
          <w:szCs w:val="28"/>
        </w:rPr>
        <w:tab/>
      </w:r>
      <w:r w:rsidR="00075EFE" w:rsidRPr="005613D3">
        <w:rPr>
          <w:sz w:val="28"/>
          <w:szCs w:val="28"/>
        </w:rPr>
        <w:t xml:space="preserve">№ </w:t>
      </w:r>
      <w:r>
        <w:rPr>
          <w:sz w:val="28"/>
          <w:szCs w:val="28"/>
        </w:rPr>
        <w:t>46/184</w:t>
      </w:r>
    </w:p>
    <w:p w:rsidR="00075EFE" w:rsidRDefault="00075EFE" w:rsidP="00075EFE">
      <w:pPr>
        <w:pStyle w:val="a5"/>
        <w:ind w:left="567" w:right="566"/>
      </w:pPr>
    </w:p>
    <w:p w:rsidR="00075EFE" w:rsidRDefault="00075EFE" w:rsidP="00075EF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открытии специального избирательного счета кандидата в депутаты Собрания депутатов городского округа «Город Волжск» седьмого созыва </w:t>
      </w:r>
      <w:r w:rsidR="00B241E0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320C96">
        <w:rPr>
          <w:rFonts w:ascii="Times New Roman" w:hAnsi="Times New Roman" w:cs="Times New Roman"/>
          <w:b/>
          <w:bCs/>
          <w:sz w:val="28"/>
          <w:szCs w:val="28"/>
        </w:rPr>
        <w:t>Центральному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одномандатному избирательному округу №</w:t>
      </w:r>
      <w:r w:rsidR="00320C96"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5EFE" w:rsidRPr="00771CB1" w:rsidRDefault="00E44428" w:rsidP="00771CB1">
      <w:pPr>
        <w:tabs>
          <w:tab w:val="left" w:pos="3402"/>
        </w:tabs>
        <w:spacing w:line="264" w:lineRule="auto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Уржумцева</w:t>
      </w:r>
      <w:proofErr w:type="spellEnd"/>
      <w:r>
        <w:rPr>
          <w:b/>
          <w:sz w:val="28"/>
          <w:szCs w:val="28"/>
        </w:rPr>
        <w:t xml:space="preserve"> Виктора Михайловича</w:t>
      </w:r>
    </w:p>
    <w:p w:rsidR="00771CB1" w:rsidRDefault="00771CB1" w:rsidP="00771CB1">
      <w:pPr>
        <w:tabs>
          <w:tab w:val="left" w:pos="3402"/>
        </w:tabs>
        <w:spacing w:line="264" w:lineRule="auto"/>
        <w:ind w:firstLine="709"/>
        <w:jc w:val="center"/>
        <w:rPr>
          <w:sz w:val="28"/>
          <w:szCs w:val="28"/>
        </w:rPr>
      </w:pPr>
    </w:p>
    <w:p w:rsidR="00075EFE" w:rsidRPr="00B241E0" w:rsidRDefault="00075EFE" w:rsidP="00B241E0">
      <w:pPr>
        <w:pStyle w:val="ConsPlusNonformat"/>
        <w:widowControl/>
        <w:spacing w:line="264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41E0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 xml:space="preserve"> п. 1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ст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>.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61 Закона Республики Марий Эл </w:t>
      </w:r>
      <w:r w:rsidRPr="00B241E0">
        <w:rPr>
          <w:rFonts w:ascii="Times New Roman" w:hAnsi="Times New Roman" w:cs="Times New Roman"/>
          <w:bCs/>
          <w:sz w:val="28"/>
          <w:szCs w:val="28"/>
        </w:rPr>
        <w:br/>
        <w:t xml:space="preserve">«О выборах в органы местного самоуправления в Республике Марий Эл» </w:t>
      </w:r>
      <w:r w:rsidR="009B0DE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и на основании документов, представленных кандидатом в депутаты Собрания депутатов городского округа «Город Волжск» 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>седьм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ого созыва по </w:t>
      </w:r>
      <w:r w:rsidR="00320C96">
        <w:rPr>
          <w:rFonts w:ascii="Times New Roman" w:hAnsi="Times New Roman" w:cs="Times New Roman"/>
          <w:bCs/>
          <w:sz w:val="28"/>
          <w:szCs w:val="28"/>
        </w:rPr>
        <w:t xml:space="preserve">Центральному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одномандатному избирательному округу № </w:t>
      </w:r>
      <w:r w:rsidR="00320C96">
        <w:rPr>
          <w:rFonts w:ascii="Times New Roman" w:hAnsi="Times New Roman" w:cs="Times New Roman"/>
          <w:bCs/>
          <w:sz w:val="28"/>
          <w:szCs w:val="28"/>
        </w:rPr>
        <w:t>7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44428">
        <w:rPr>
          <w:rFonts w:ascii="Times New Roman" w:hAnsi="Times New Roman" w:cs="Times New Roman"/>
          <w:sz w:val="28"/>
          <w:szCs w:val="28"/>
        </w:rPr>
        <w:t>Уржумцевым</w:t>
      </w:r>
      <w:proofErr w:type="spellEnd"/>
      <w:r w:rsidR="00E44428">
        <w:rPr>
          <w:rFonts w:ascii="Times New Roman" w:hAnsi="Times New Roman" w:cs="Times New Roman"/>
          <w:sz w:val="28"/>
          <w:szCs w:val="28"/>
        </w:rPr>
        <w:t xml:space="preserve"> Виктором Михайловичем</w:t>
      </w:r>
      <w:r w:rsidRPr="00574F9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</w:t>
      </w:r>
      <w:r w:rsidR="00771CB1" w:rsidRPr="00771CB1">
        <w:rPr>
          <w:rFonts w:ascii="Times New Roman" w:hAnsi="Times New Roman" w:cs="Times New Roman"/>
          <w:bCs/>
          <w:sz w:val="28"/>
          <w:szCs w:val="28"/>
        </w:rPr>
        <w:t>Волжская городская территориальная</w:t>
      </w:r>
      <w:r w:rsidR="00771CB1">
        <w:rPr>
          <w:bCs/>
          <w:sz w:val="28"/>
          <w:szCs w:val="28"/>
        </w:rPr>
        <w:t xml:space="preserve"> </w:t>
      </w:r>
      <w:r w:rsidRPr="00B241E0">
        <w:rPr>
          <w:rFonts w:ascii="Times New Roman" w:hAnsi="Times New Roman" w:cs="Times New Roman"/>
          <w:bCs/>
          <w:sz w:val="28"/>
          <w:szCs w:val="28"/>
        </w:rPr>
        <w:t>избирательная комиссия постановляет:</w:t>
      </w:r>
      <w:proofErr w:type="gramEnd"/>
    </w:p>
    <w:p w:rsidR="00075EFE" w:rsidRDefault="00075EFE" w:rsidP="00B241E0">
      <w:pPr>
        <w:pStyle w:val="a4"/>
        <w:numPr>
          <w:ilvl w:val="0"/>
          <w:numId w:val="1"/>
        </w:numPr>
        <w:spacing w:after="0" w:line="264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Разрешить кандидату в депутаты Собрания депутатов городского округа «Город Волжск» </w:t>
      </w:r>
      <w:r w:rsidR="00FA3C58">
        <w:rPr>
          <w:bCs/>
          <w:sz w:val="28"/>
          <w:szCs w:val="28"/>
        </w:rPr>
        <w:t>седьм</w:t>
      </w:r>
      <w:r>
        <w:rPr>
          <w:bCs/>
          <w:sz w:val="28"/>
          <w:szCs w:val="28"/>
        </w:rPr>
        <w:t xml:space="preserve">ого  созыва по </w:t>
      </w:r>
      <w:r w:rsidR="00320C96">
        <w:rPr>
          <w:bCs/>
          <w:sz w:val="28"/>
          <w:szCs w:val="28"/>
        </w:rPr>
        <w:t>Центральному</w:t>
      </w:r>
      <w:r>
        <w:rPr>
          <w:bCs/>
          <w:sz w:val="28"/>
          <w:szCs w:val="28"/>
        </w:rPr>
        <w:t xml:space="preserve"> одномандатному </w:t>
      </w:r>
      <w:r>
        <w:rPr>
          <w:bCs/>
          <w:sz w:val="28"/>
          <w:szCs w:val="28"/>
        </w:rPr>
        <w:br/>
        <w:t xml:space="preserve">избирательному округу № </w:t>
      </w:r>
      <w:r w:rsidR="00320C96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 </w:t>
      </w:r>
      <w:proofErr w:type="spellStart"/>
      <w:r w:rsidR="00E44428">
        <w:rPr>
          <w:sz w:val="28"/>
          <w:szCs w:val="28"/>
        </w:rPr>
        <w:t>Уржумцеву</w:t>
      </w:r>
      <w:proofErr w:type="spellEnd"/>
      <w:r w:rsidR="00E44428">
        <w:rPr>
          <w:sz w:val="28"/>
          <w:szCs w:val="28"/>
        </w:rPr>
        <w:t xml:space="preserve"> Виктору Михайловичу</w:t>
      </w:r>
      <w:r w:rsidR="003765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открыть специальный избирательный счет для формирования своего избирательного фонда </w:t>
      </w:r>
      <w:r w:rsidR="00940907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дополнительном офисе № 8614/0101  </w:t>
      </w:r>
      <w:r w:rsidR="00E72B00">
        <w:rPr>
          <w:sz w:val="28"/>
          <w:szCs w:val="28"/>
        </w:rPr>
        <w:t>П</w:t>
      </w:r>
      <w:r>
        <w:rPr>
          <w:sz w:val="28"/>
          <w:szCs w:val="28"/>
        </w:rPr>
        <w:t xml:space="preserve">АО «Сбербанк России» по адресу: 425000, Республика Марий Эл, г. Волжск, ул. Ленина, </w:t>
      </w:r>
      <w:r w:rsidR="00771CB1">
        <w:rPr>
          <w:sz w:val="28"/>
          <w:szCs w:val="28"/>
        </w:rPr>
        <w:t>д.</w:t>
      </w:r>
      <w:r w:rsidR="001D3125">
        <w:rPr>
          <w:sz w:val="28"/>
          <w:szCs w:val="28"/>
        </w:rPr>
        <w:t>18 «б</w:t>
      </w:r>
      <w:r>
        <w:rPr>
          <w:sz w:val="28"/>
          <w:szCs w:val="28"/>
        </w:rPr>
        <w:t xml:space="preserve">». </w:t>
      </w:r>
      <w:proofErr w:type="gramEnd"/>
    </w:p>
    <w:p w:rsidR="00FA3C58" w:rsidRPr="00FA3C58" w:rsidRDefault="00FA3C58" w:rsidP="00B241E0">
      <w:pPr>
        <w:pStyle w:val="a4"/>
        <w:numPr>
          <w:ilvl w:val="0"/>
          <w:numId w:val="1"/>
        </w:numPr>
        <w:spacing w:line="264" w:lineRule="auto"/>
        <w:ind w:left="0" w:firstLine="567"/>
        <w:jc w:val="both"/>
        <w:rPr>
          <w:sz w:val="28"/>
          <w:szCs w:val="28"/>
        </w:rPr>
      </w:pPr>
      <w:r w:rsidRPr="00FA3C58">
        <w:rPr>
          <w:bCs/>
          <w:sz w:val="28"/>
          <w:szCs w:val="28"/>
        </w:rPr>
        <w:t xml:space="preserve"> Выдать настоящее постановление кандидату</w:t>
      </w:r>
      <w:r w:rsidRPr="00FA3C58">
        <w:rPr>
          <w:sz w:val="28"/>
          <w:szCs w:val="28"/>
        </w:rPr>
        <w:t xml:space="preserve"> в депутаты</w:t>
      </w:r>
      <w:r w:rsidRPr="00FA3C58">
        <w:rPr>
          <w:b/>
          <w:szCs w:val="28"/>
        </w:rPr>
        <w:t xml:space="preserve"> </w:t>
      </w:r>
      <w:r>
        <w:rPr>
          <w:bCs/>
          <w:sz w:val="28"/>
          <w:szCs w:val="28"/>
        </w:rPr>
        <w:t xml:space="preserve">Собрания депутатов городского округа «Город Волжск» седьмого  созыва по </w:t>
      </w:r>
      <w:r w:rsidR="00320C96">
        <w:rPr>
          <w:bCs/>
          <w:sz w:val="28"/>
          <w:szCs w:val="28"/>
        </w:rPr>
        <w:t>Центральном</w:t>
      </w:r>
      <w:r w:rsidR="00B241E0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одномандатному избирательному округу № </w:t>
      </w:r>
      <w:r w:rsidR="00320C96">
        <w:rPr>
          <w:bCs/>
          <w:sz w:val="28"/>
          <w:szCs w:val="28"/>
        </w:rPr>
        <w:t>7</w:t>
      </w:r>
      <w:r w:rsidRPr="00FA3C58">
        <w:rPr>
          <w:bCs/>
          <w:sz w:val="28"/>
          <w:szCs w:val="28"/>
        </w:rPr>
        <w:t xml:space="preserve"> </w:t>
      </w:r>
      <w:proofErr w:type="spellStart"/>
      <w:r w:rsidR="00E44428">
        <w:rPr>
          <w:sz w:val="28"/>
          <w:szCs w:val="28"/>
        </w:rPr>
        <w:t>Уржумцеву</w:t>
      </w:r>
      <w:proofErr w:type="spellEnd"/>
      <w:r w:rsidR="00E44428">
        <w:rPr>
          <w:sz w:val="28"/>
          <w:szCs w:val="28"/>
        </w:rPr>
        <w:t xml:space="preserve"> Виктору Михайловичу</w:t>
      </w:r>
      <w:r>
        <w:rPr>
          <w:bCs/>
          <w:sz w:val="28"/>
          <w:szCs w:val="28"/>
        </w:rPr>
        <w:t>.</w:t>
      </w:r>
    </w:p>
    <w:p w:rsidR="00FA3C58" w:rsidRDefault="00FA3C58" w:rsidP="00B241E0">
      <w:pPr>
        <w:pStyle w:val="a4"/>
        <w:numPr>
          <w:ilvl w:val="0"/>
          <w:numId w:val="1"/>
        </w:numPr>
        <w:spacing w:line="264" w:lineRule="auto"/>
        <w:ind w:left="0" w:firstLine="567"/>
        <w:jc w:val="both"/>
        <w:rPr>
          <w:sz w:val="28"/>
          <w:szCs w:val="28"/>
        </w:rPr>
      </w:pPr>
      <w:r w:rsidRPr="00FA3C58">
        <w:rPr>
          <w:sz w:val="28"/>
          <w:szCs w:val="28"/>
        </w:rPr>
        <w:t xml:space="preserve">Разместить настоящее постановление на странице Волжской городской территориальной избирательной комиссии на официальном </w:t>
      </w:r>
      <w:proofErr w:type="gramStart"/>
      <w:r w:rsidRPr="00FA3C58">
        <w:rPr>
          <w:sz w:val="28"/>
          <w:szCs w:val="28"/>
        </w:rPr>
        <w:t>интернет-портале</w:t>
      </w:r>
      <w:proofErr w:type="gramEnd"/>
      <w:r w:rsidRPr="00FA3C58">
        <w:rPr>
          <w:sz w:val="28"/>
          <w:szCs w:val="28"/>
        </w:rPr>
        <w:t xml:space="preserve"> Республики Марий Эл.</w:t>
      </w:r>
    </w:p>
    <w:p w:rsidR="00FA3C58" w:rsidRPr="00FA3C58" w:rsidRDefault="00FA3C58" w:rsidP="00FA3C58">
      <w:pPr>
        <w:pStyle w:val="a4"/>
        <w:spacing w:line="276" w:lineRule="auto"/>
        <w:ind w:left="567"/>
        <w:jc w:val="both"/>
        <w:rPr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5412"/>
        <w:gridCol w:w="236"/>
        <w:gridCol w:w="3124"/>
      </w:tblGrid>
      <w:tr w:rsidR="00B241E0" w:rsidTr="00C56F77">
        <w:trPr>
          <w:trHeight w:val="1155"/>
          <w:jc w:val="center"/>
        </w:trPr>
        <w:tc>
          <w:tcPr>
            <w:tcW w:w="5412" w:type="dxa"/>
          </w:tcPr>
          <w:p w:rsidR="00B241E0" w:rsidRDefault="00B241E0">
            <w:pPr>
              <w:tabs>
                <w:tab w:val="left" w:pos="195"/>
                <w:tab w:val="center" w:pos="24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Председатель</w:t>
            </w:r>
          </w:p>
          <w:p w:rsidR="00B241E0" w:rsidRDefault="00320C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Волжской городской территориальной избирательной комиссии</w:t>
            </w:r>
          </w:p>
          <w:p w:rsidR="00B241E0" w:rsidRDefault="00B241E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B241E0" w:rsidRDefault="00B241E0">
            <w:pPr>
              <w:rPr>
                <w:sz w:val="28"/>
                <w:szCs w:val="28"/>
              </w:rPr>
            </w:pPr>
          </w:p>
          <w:p w:rsidR="00B241E0" w:rsidRDefault="00B241E0">
            <w:pPr>
              <w:rPr>
                <w:sz w:val="28"/>
                <w:szCs w:val="28"/>
              </w:rPr>
            </w:pPr>
          </w:p>
          <w:p w:rsidR="00B241E0" w:rsidRPr="00075EFE" w:rsidRDefault="00B241E0">
            <w:pPr>
              <w:pStyle w:val="1"/>
              <w:jc w:val="left"/>
              <w:rPr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B241E0" w:rsidRDefault="00B241E0">
            <w:pPr>
              <w:rPr>
                <w:sz w:val="28"/>
                <w:szCs w:val="28"/>
              </w:rPr>
            </w:pPr>
          </w:p>
          <w:p w:rsidR="00B241E0" w:rsidRDefault="00B241E0">
            <w:pPr>
              <w:rPr>
                <w:sz w:val="28"/>
                <w:szCs w:val="28"/>
              </w:rPr>
            </w:pPr>
          </w:p>
          <w:p w:rsidR="00B241E0" w:rsidRPr="00B241E0" w:rsidRDefault="00B241E0" w:rsidP="00B241E0">
            <w:pPr>
              <w:jc w:val="right"/>
              <w:rPr>
                <w:sz w:val="28"/>
                <w:szCs w:val="28"/>
              </w:rPr>
            </w:pPr>
            <w:r w:rsidRPr="00B241E0">
              <w:rPr>
                <w:sz w:val="28"/>
                <w:szCs w:val="28"/>
              </w:rPr>
              <w:t>Р.Х. Ханнанова</w:t>
            </w:r>
          </w:p>
        </w:tc>
      </w:tr>
      <w:tr w:rsidR="00B241E0" w:rsidTr="00C56F77">
        <w:trPr>
          <w:trHeight w:val="1445"/>
          <w:jc w:val="center"/>
        </w:trPr>
        <w:tc>
          <w:tcPr>
            <w:tcW w:w="5412" w:type="dxa"/>
          </w:tcPr>
          <w:p w:rsidR="00B241E0" w:rsidRDefault="00B24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B241E0" w:rsidRDefault="00320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Волжской городской территориальной избирательной комиссии</w:t>
            </w:r>
          </w:p>
        </w:tc>
        <w:tc>
          <w:tcPr>
            <w:tcW w:w="236" w:type="dxa"/>
          </w:tcPr>
          <w:p w:rsidR="00B241E0" w:rsidRPr="00376560" w:rsidRDefault="00B241E0" w:rsidP="00B241E0">
            <w:pPr>
              <w:pStyle w:val="1"/>
              <w:spacing w:line="240" w:lineRule="auto"/>
              <w:ind w:firstLine="0"/>
              <w:jc w:val="left"/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B241E0" w:rsidRPr="00B241E0" w:rsidRDefault="00B241E0" w:rsidP="00EB19CC">
            <w:pPr>
              <w:pStyle w:val="1"/>
              <w:spacing w:line="240" w:lineRule="auto"/>
              <w:jc w:val="left"/>
              <w:rPr>
                <w:i w:val="0"/>
                <w:sz w:val="28"/>
                <w:szCs w:val="28"/>
                <w:lang w:val="ru-RU"/>
              </w:rPr>
            </w:pPr>
          </w:p>
          <w:p w:rsidR="00B241E0" w:rsidRDefault="00B241E0" w:rsidP="00B241E0">
            <w:pPr>
              <w:pStyle w:val="1"/>
              <w:spacing w:line="240" w:lineRule="auto"/>
              <w:ind w:firstLine="0"/>
              <w:rPr>
                <w:i w:val="0"/>
                <w:sz w:val="28"/>
                <w:szCs w:val="28"/>
                <w:lang w:val="ru-RU"/>
              </w:rPr>
            </w:pPr>
          </w:p>
          <w:p w:rsidR="00B241E0" w:rsidRPr="00B241E0" w:rsidRDefault="00320C96" w:rsidP="00B241E0">
            <w:pPr>
              <w:pStyle w:val="1"/>
              <w:spacing w:line="240" w:lineRule="auto"/>
              <w:ind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>Ю.А. Горелова</w:t>
            </w:r>
            <w:r w:rsidR="00B241E0" w:rsidRPr="00B241E0">
              <w:rPr>
                <w:i w:val="0"/>
                <w:sz w:val="28"/>
                <w:szCs w:val="28"/>
                <w:lang w:val="ru-RU"/>
              </w:rPr>
              <w:t xml:space="preserve">      </w:t>
            </w:r>
          </w:p>
        </w:tc>
      </w:tr>
    </w:tbl>
    <w:p w:rsidR="00F62C56" w:rsidRDefault="00F62C56" w:rsidP="00EB19CC"/>
    <w:sectPr w:rsidR="00F62C56" w:rsidSect="00EB19CC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635"/>
    <w:multiLevelType w:val="hybridMultilevel"/>
    <w:tmpl w:val="1C0C8168"/>
    <w:lvl w:ilvl="0" w:tplc="0A548306">
      <w:start w:val="1"/>
      <w:numFmt w:val="decimal"/>
      <w:lvlText w:val="%1."/>
      <w:lvlJc w:val="left"/>
      <w:pPr>
        <w:ind w:left="17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75EFE"/>
    <w:rsid w:val="00075EFE"/>
    <w:rsid w:val="000B2B7B"/>
    <w:rsid w:val="00103E9B"/>
    <w:rsid w:val="001963F1"/>
    <w:rsid w:val="001D3125"/>
    <w:rsid w:val="00204E2D"/>
    <w:rsid w:val="00296179"/>
    <w:rsid w:val="00320C96"/>
    <w:rsid w:val="00376560"/>
    <w:rsid w:val="00524342"/>
    <w:rsid w:val="005371F4"/>
    <w:rsid w:val="005613D3"/>
    <w:rsid w:val="00574F97"/>
    <w:rsid w:val="006C2278"/>
    <w:rsid w:val="006C5828"/>
    <w:rsid w:val="0075245E"/>
    <w:rsid w:val="00771CB1"/>
    <w:rsid w:val="00785A14"/>
    <w:rsid w:val="007C2346"/>
    <w:rsid w:val="009318ED"/>
    <w:rsid w:val="00940907"/>
    <w:rsid w:val="009A54C1"/>
    <w:rsid w:val="009B0DE5"/>
    <w:rsid w:val="009D1037"/>
    <w:rsid w:val="00AA2C4E"/>
    <w:rsid w:val="00B071F5"/>
    <w:rsid w:val="00B236A2"/>
    <w:rsid w:val="00B241E0"/>
    <w:rsid w:val="00B336A3"/>
    <w:rsid w:val="00C178C8"/>
    <w:rsid w:val="00C25352"/>
    <w:rsid w:val="00C56F77"/>
    <w:rsid w:val="00DB3AF1"/>
    <w:rsid w:val="00DE1243"/>
    <w:rsid w:val="00E44428"/>
    <w:rsid w:val="00E47029"/>
    <w:rsid w:val="00E72B00"/>
    <w:rsid w:val="00EB19CC"/>
    <w:rsid w:val="00F62C56"/>
    <w:rsid w:val="00F82C8E"/>
    <w:rsid w:val="00FA3C58"/>
    <w:rsid w:val="00FD56FE"/>
    <w:rsid w:val="00FE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EFE"/>
    <w:rPr>
      <w:sz w:val="24"/>
      <w:szCs w:val="24"/>
    </w:rPr>
  </w:style>
  <w:style w:type="paragraph" w:styleId="1">
    <w:name w:val="heading 1"/>
    <w:basedOn w:val="a"/>
    <w:next w:val="a"/>
    <w:qFormat/>
    <w:rsid w:val="00075EFE"/>
    <w:pPr>
      <w:keepNext/>
      <w:spacing w:line="360" w:lineRule="auto"/>
      <w:ind w:firstLine="720"/>
      <w:jc w:val="right"/>
      <w:outlineLvl w:val="0"/>
    </w:pPr>
    <w:rPr>
      <w:rFonts w:eastAsia="Arial Unicode MS"/>
      <w:i/>
      <w:iCs/>
      <w:sz w:val="20"/>
      <w:szCs w:val="20"/>
      <w:lang w:val="en-US"/>
    </w:rPr>
  </w:style>
  <w:style w:type="paragraph" w:styleId="2">
    <w:name w:val="heading 2"/>
    <w:basedOn w:val="a"/>
    <w:next w:val="a"/>
    <w:qFormat/>
    <w:rsid w:val="00075E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75EFE"/>
    <w:pPr>
      <w:jc w:val="center"/>
    </w:pPr>
    <w:rPr>
      <w:sz w:val="28"/>
    </w:rPr>
  </w:style>
  <w:style w:type="paragraph" w:styleId="a4">
    <w:name w:val="Body Text"/>
    <w:basedOn w:val="a"/>
    <w:rsid w:val="00075EFE"/>
    <w:pPr>
      <w:spacing w:after="120"/>
    </w:pPr>
  </w:style>
  <w:style w:type="paragraph" w:customStyle="1" w:styleId="a5">
    <w:name w:val="Заголовок постановления"/>
    <w:basedOn w:val="a"/>
    <w:rsid w:val="00075EFE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075E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FA3C5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FA3C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586d7fc4-f73f-420d-9c52-c97cb4251d4e">Об открытии специального избирательного счета кандидата в депутаты Собрания депутатов городского округа «Город Волжск» седьмого созыва по Пограничному одномандатному избирательному округу №4 Кузнецова Олега Ивановича
</_x041e__x043f__x0438__x0441__x0430__x043d__x0438__x0435_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750056E76BCC499F5ADF38227DEDE0" ma:contentTypeVersion="1" ma:contentTypeDescription="Создание документа." ma:contentTypeScope="" ma:versionID="889176518f417fe885970eab1ed35b3e">
  <xsd:schema xmlns:xsd="http://www.w3.org/2001/XMLSchema" xmlns:xs="http://www.w3.org/2001/XMLSchema" xmlns:p="http://schemas.microsoft.com/office/2006/metadata/properties" xmlns:ns2="57504d04-691e-4fc4-8f09-4f19fdbe90f6" xmlns:ns3="586d7fc4-f73f-420d-9c52-c97cb4251d4e" targetNamespace="http://schemas.microsoft.com/office/2006/metadata/properties" ma:root="true" ma:fieldsID="4643aebf754e1576d2685781c5fc9151" ns2:_="" ns3:_="">
    <xsd:import namespace="57504d04-691e-4fc4-8f09-4f19fdbe90f6"/>
    <xsd:import namespace="586d7fc4-f73f-420d-9c52-c97cb4251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fc4-f73f-420d-9c52-c97cb4251d4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F65A6-7F29-481D-A732-4B8640ADB7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76836-8BF1-49AD-9F66-531383597F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F303273-4C6C-424D-AB24-1B7A2C9A175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DCEA3D5-9068-4086-BFF3-DA233D4337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9E3080-D815-4147-A663-6C79625D5BD2}">
  <ds:schemaRefs>
    <ds:schemaRef ds:uri="http://schemas.microsoft.com/office/2006/metadata/properties"/>
    <ds:schemaRef ds:uri="586d7fc4-f73f-420d-9c52-c97cb4251d4e"/>
  </ds:schemaRefs>
</ds:datastoreItem>
</file>

<file path=customXml/itemProps6.xml><?xml version="1.0" encoding="utf-8"?>
<ds:datastoreItem xmlns:ds="http://schemas.openxmlformats.org/officeDocument/2006/customXml" ds:itemID="{9129ECE7-9B44-413C-BC9C-342EFFED5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586d7fc4-f73f-420d-9c52-c97cb4251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22/120 от 22.07.2019</vt:lpstr>
    </vt:vector>
  </TitlesOfParts>
  <Company>NhT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22/120 от 22.07.2019</dc:title>
  <dc:creator>Кассир</dc:creator>
  <cp:lastModifiedBy>Пользователь</cp:lastModifiedBy>
  <cp:revision>6</cp:revision>
  <cp:lastPrinted>2022-07-23T06:27:00Z</cp:lastPrinted>
  <dcterms:created xsi:type="dcterms:W3CDTF">2022-07-18T13:42:00Z</dcterms:created>
  <dcterms:modified xsi:type="dcterms:W3CDTF">2022-07-23T06:27:00Z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XXJ7TYMEEKJ2-695899719-137</vt:lpwstr>
  </property>
  <property fmtid="{D5CDD505-2E9C-101B-9397-08002B2CF9AE}" pid="3" name="_dlc_DocIdItemGuid">
    <vt:lpwstr>c4524efc-3a54-4c02-96f1-c6b74241c134</vt:lpwstr>
  </property>
  <property fmtid="{D5CDD505-2E9C-101B-9397-08002B2CF9AE}" pid="4" name="_dlc_DocIdUrl">
    <vt:lpwstr>https://vip.gov.mari.ru/tzik/tik_gorvol/_layouts/DocIdRedir.aspx?ID=XXJ7TYMEEKJ2-695899719-137, XXJ7TYMEEKJ2-695899719-137</vt:lpwstr>
  </property>
</Properties>
</file>