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1E2D29" w:rsidTr="001E2D29">
        <w:trPr>
          <w:cantSplit/>
          <w:trHeight w:val="2025"/>
          <w:jc w:val="center"/>
        </w:trPr>
        <w:tc>
          <w:tcPr>
            <w:tcW w:w="3946" w:type="dxa"/>
          </w:tcPr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1E2D29" w:rsidRDefault="001E2D2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D29" w:rsidTr="001E2D29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1E2D29" w:rsidRDefault="001E2D29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1E2D29" w:rsidRDefault="001E2D29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2D29" w:rsidRDefault="001E2D29" w:rsidP="001E2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29" w:rsidRDefault="001E2D29" w:rsidP="001E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1E2D29" w:rsidRDefault="001E2D29" w:rsidP="001E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29" w:rsidRDefault="001E2D29" w:rsidP="001E2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29" w:rsidRDefault="001E2D29" w:rsidP="001E2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XXXI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D29" w:rsidRDefault="001E2D29" w:rsidP="001E2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D29" w:rsidRDefault="001E2D29" w:rsidP="001E2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D29" w:rsidRDefault="001E2D29" w:rsidP="001E2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D29" w:rsidRDefault="001E2D29" w:rsidP="001E2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29 </w:t>
      </w:r>
      <w:r>
        <w:rPr>
          <w:rFonts w:ascii="Times New Roman" w:hAnsi="Times New Roman" w:cs="Times New Roman"/>
          <w:b/>
          <w:sz w:val="28"/>
          <w:szCs w:val="28"/>
        </w:rPr>
        <w:t>сентября 2023 года № 234</w:t>
      </w:r>
    </w:p>
    <w:p w:rsidR="001E2D29" w:rsidRDefault="001E2D29" w:rsidP="001E2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35F" w:rsidRDefault="00E3435F" w:rsidP="00E3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35F" w:rsidRDefault="00E3435F" w:rsidP="00E3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35F" w:rsidRDefault="00E3435F" w:rsidP="00E3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5F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 Положение о муниципальной службе, утверждённое решением Собрания депутатов </w:t>
      </w:r>
    </w:p>
    <w:p w:rsidR="00E3435F" w:rsidRDefault="00E3435F" w:rsidP="00E3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Марийского сельского поселения от 08.06.2021 № 150</w:t>
      </w:r>
    </w:p>
    <w:p w:rsidR="00E3435F" w:rsidRDefault="00E3435F" w:rsidP="00E3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35F" w:rsidRDefault="00E3435F" w:rsidP="00E3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35F" w:rsidRDefault="00E3435F" w:rsidP="00E3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9A3" w:rsidRPr="005319A3" w:rsidRDefault="005319A3" w:rsidP="0053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9A3">
        <w:rPr>
          <w:rFonts w:ascii="Times New Roman" w:hAnsi="Times New Roman" w:cs="Times New Roman"/>
          <w:sz w:val="28"/>
          <w:szCs w:val="28"/>
        </w:rPr>
        <w:t xml:space="preserve">В соответствии со статьей 42 Федерального закона от 06.10.2003 N 131-ФЗ «Об общих принципах организации местного самоуправления в Российской Федерации», Федеральным законом от 02.03.2007 N 25-ФЗ "О муниципальной службе в Российской Федерации", </w:t>
      </w:r>
      <w:bookmarkStart w:id="0" w:name="_Hlk73967332"/>
      <w:r w:rsidRPr="005319A3">
        <w:rPr>
          <w:rFonts w:ascii="Times New Roman" w:hAnsi="Times New Roman" w:cs="Times New Roman"/>
          <w:sz w:val="28"/>
          <w:szCs w:val="28"/>
        </w:rPr>
        <w:t>Законом Республики Марий Эл от 31.05.2007 N 25-З «О реализации полномочий Республики Марий Эл в области муниципальной службы»</w:t>
      </w:r>
      <w:bookmarkEnd w:id="0"/>
      <w:r w:rsidRPr="005319A3">
        <w:rPr>
          <w:rFonts w:ascii="Times New Roman" w:hAnsi="Times New Roman" w:cs="Times New Roman"/>
          <w:sz w:val="28"/>
          <w:szCs w:val="28"/>
        </w:rPr>
        <w:t>, статьей  42  Устава Марийского сельского поселения, Собрание депутатов Марийского сельского</w:t>
      </w:r>
      <w:proofErr w:type="gramEnd"/>
      <w:r w:rsidRPr="005319A3">
        <w:rPr>
          <w:rFonts w:ascii="Times New Roman" w:hAnsi="Times New Roman" w:cs="Times New Roman"/>
          <w:sz w:val="28"/>
          <w:szCs w:val="28"/>
        </w:rPr>
        <w:t xml:space="preserve"> поселения решило:</w:t>
      </w:r>
    </w:p>
    <w:p w:rsidR="005319A3" w:rsidRDefault="005319A3" w:rsidP="0053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9A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</w:t>
      </w:r>
      <w:r w:rsidRPr="005319A3">
        <w:rPr>
          <w:rFonts w:ascii="Times New Roman" w:hAnsi="Times New Roman" w:cs="Times New Roman"/>
          <w:sz w:val="28"/>
          <w:szCs w:val="28"/>
        </w:rPr>
        <w:t>в Положение о муниципальной службе, утверждённое решением Собрания депутатов Марийского сельского поселения от 08.06.2021 № 150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9A3" w:rsidRDefault="005319A3" w:rsidP="0053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115FC">
        <w:rPr>
          <w:rFonts w:ascii="Times New Roman" w:hAnsi="Times New Roman" w:cs="Times New Roman"/>
          <w:sz w:val="28"/>
          <w:szCs w:val="28"/>
        </w:rPr>
        <w:t>в п.п. 5, 7  ст.15 после слов «с муниципальной службы» дополнить словами «, за исключением случаев, установленных федеральными законами</w:t>
      </w:r>
      <w:proofErr w:type="gramStart"/>
      <w:r w:rsidR="00A115F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15FC" w:rsidRDefault="00A115FC" w:rsidP="00A1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в п.7 ст.17 исключить слова «недостоверных или», после слов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службы» дополнить словами «, за исключением случаев, установленных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115FC" w:rsidRDefault="00A115FC" w:rsidP="0053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п.7 ст.17 дополнить </w:t>
      </w:r>
      <w:r w:rsidR="009509FB">
        <w:rPr>
          <w:rFonts w:ascii="Times New Roman" w:hAnsi="Times New Roman" w:cs="Times New Roman"/>
          <w:sz w:val="28"/>
          <w:szCs w:val="28"/>
        </w:rPr>
        <w:t>подпунктом 7.1. следующего содержания:</w:t>
      </w:r>
    </w:p>
    <w:p w:rsidR="009509FB" w:rsidRPr="009509FB" w:rsidRDefault="009509FB" w:rsidP="00950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«7.1. Представление муниципальным служащим заведомо недостоверных сведений, указанных в </w:t>
      </w:r>
      <w:hyperlink r:id="rId4" w:anchor="dst100328" w:history="1">
        <w:r w:rsidRPr="009509F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части 5</w:t>
        </w:r>
      </w:hyperlink>
      <w:r w:rsidRPr="0095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настояще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95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95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правонарушением, влекущим увольнение муниципального служащего с муниципальной службы</w:t>
      </w:r>
      <w:proofErr w:type="gramStart"/>
      <w:r w:rsidRPr="0095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E3435F" w:rsidRDefault="009509FB" w:rsidP="0053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20CE2">
        <w:rPr>
          <w:rFonts w:ascii="Times New Roman" w:hAnsi="Times New Roman" w:cs="Times New Roman"/>
          <w:sz w:val="28"/>
          <w:szCs w:val="28"/>
        </w:rPr>
        <w:t xml:space="preserve">  п.1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CE2">
        <w:rPr>
          <w:rFonts w:ascii="Times New Roman" w:hAnsi="Times New Roman" w:cs="Times New Roman"/>
          <w:sz w:val="28"/>
          <w:szCs w:val="28"/>
        </w:rPr>
        <w:t xml:space="preserve">ст.31 дополнить </w:t>
      </w:r>
      <w:r w:rsidR="00F154BC">
        <w:rPr>
          <w:rFonts w:ascii="Times New Roman" w:hAnsi="Times New Roman" w:cs="Times New Roman"/>
          <w:sz w:val="28"/>
          <w:szCs w:val="28"/>
        </w:rPr>
        <w:t>подпунктом 1.1.:</w:t>
      </w:r>
    </w:p>
    <w:p w:rsidR="00F154BC" w:rsidRDefault="00561ACF" w:rsidP="00F15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«1.1. </w:t>
      </w:r>
      <w:proofErr w:type="gramStart"/>
      <w:r w:rsidRPr="0056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5" w:anchor="dst336" w:history="1">
        <w:r w:rsidRPr="00561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частями 3</w:t>
        </w:r>
      </w:hyperlink>
      <w:r w:rsidRPr="00561A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 </w:t>
      </w:r>
      <w:hyperlink r:id="rId6" w:anchor="dst339" w:history="1">
        <w:r w:rsidRPr="00561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6</w:t>
        </w:r>
        <w:proofErr w:type="gramEnd"/>
        <w:r w:rsidRPr="00561AC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статьи 13</w:t>
        </w:r>
      </w:hyperlink>
      <w:r w:rsidRPr="0056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</w:t>
      </w:r>
      <w:proofErr w:type="gramStart"/>
      <w:r w:rsidRPr="00561A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561ACF" w:rsidRDefault="00561ACF" w:rsidP="00561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</w:t>
      </w:r>
      <w:r w:rsidRPr="007A1B12">
        <w:rPr>
          <w:rFonts w:ascii="Times New Roman" w:hAnsi="Times New Roman" w:cs="Times New Roman"/>
          <w:sz w:val="28"/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ACF" w:rsidRDefault="00561ACF" w:rsidP="00561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561ACF" w:rsidRDefault="00561ACF" w:rsidP="00561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CF" w:rsidRDefault="00561ACF" w:rsidP="00561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CF" w:rsidRDefault="00561ACF" w:rsidP="00561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ACF" w:rsidRDefault="00561ACF" w:rsidP="0056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депутатов,</w:t>
      </w:r>
    </w:p>
    <w:p w:rsidR="00561ACF" w:rsidRPr="00561ACF" w:rsidRDefault="00561ACF" w:rsidP="00561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Марийского сельского поселения                              И.З.Халитов</w:t>
      </w:r>
    </w:p>
    <w:sectPr w:rsidR="00561ACF" w:rsidRPr="00561ACF" w:rsidSect="001B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35F"/>
    <w:rsid w:val="001A0201"/>
    <w:rsid w:val="001B1D5F"/>
    <w:rsid w:val="001E2D29"/>
    <w:rsid w:val="002F7C96"/>
    <w:rsid w:val="005319A3"/>
    <w:rsid w:val="00561ACF"/>
    <w:rsid w:val="007D45CD"/>
    <w:rsid w:val="009509FB"/>
    <w:rsid w:val="00A115FC"/>
    <w:rsid w:val="00D20CE2"/>
    <w:rsid w:val="00E3435F"/>
    <w:rsid w:val="00F1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9FB"/>
    <w:rPr>
      <w:color w:val="0000FF"/>
      <w:u w:val="single"/>
    </w:rPr>
  </w:style>
  <w:style w:type="paragraph" w:styleId="a4">
    <w:name w:val="No Spacing"/>
    <w:basedOn w:val="a"/>
    <w:uiPriority w:val="1"/>
    <w:qFormat/>
    <w:rsid w:val="001E2D29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49778/98b73280366f58e51bc537f966aaf48159cacda7/" TargetMode="External"/><Relationship Id="rId5" Type="http://schemas.openxmlformats.org/officeDocument/2006/relationships/hyperlink" Target="https://www.consultant.ru/document/cons_doc_LAW_449778/98b73280366f58e51bc537f966aaf48159cacda7/" TargetMode="External"/><Relationship Id="rId4" Type="http://schemas.openxmlformats.org/officeDocument/2006/relationships/hyperlink" Target="https://www.consultant.ru/document/cons_doc_LAW_451778/24c76fc8ec7caf441d3673e740474c825f4ca5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2023-08-15T12:23:00Z</cp:lastPrinted>
  <dcterms:created xsi:type="dcterms:W3CDTF">2023-10-02T08:13:00Z</dcterms:created>
  <dcterms:modified xsi:type="dcterms:W3CDTF">2023-10-02T08:13:00Z</dcterms:modified>
</cp:coreProperties>
</file>