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D92E6B" w:rsidTr="00D92E6B">
        <w:trPr>
          <w:trHeight w:val="1107"/>
        </w:trPr>
        <w:tc>
          <w:tcPr>
            <w:tcW w:w="10200" w:type="dxa"/>
            <w:gridSpan w:val="4"/>
            <w:hideMark/>
          </w:tcPr>
          <w:p w:rsidR="00D92E6B" w:rsidRDefault="00D92E6B">
            <w:pPr>
              <w:tabs>
                <w:tab w:val="left" w:pos="9798"/>
              </w:tabs>
              <w:spacing w:after="3" w:line="276" w:lineRule="auto"/>
              <w:ind w:left="14" w:right="70" w:firstLine="699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E6B" w:rsidTr="00D92E6B">
        <w:trPr>
          <w:gridAfter w:val="1"/>
          <w:wAfter w:w="478" w:type="dxa"/>
        </w:trPr>
        <w:tc>
          <w:tcPr>
            <w:tcW w:w="4622" w:type="dxa"/>
          </w:tcPr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D92E6B" w:rsidRDefault="00D92E6B" w:rsidP="00D92E6B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011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4733"/>
      </w:tblGrid>
      <w:tr w:rsidR="00D92E6B" w:rsidTr="00D92E6B">
        <w:tc>
          <w:tcPr>
            <w:tcW w:w="5377" w:type="dxa"/>
            <w:hideMark/>
          </w:tcPr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35 очередная сессия</w:t>
            </w:r>
          </w:p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3" w:type="dxa"/>
            <w:hideMark/>
          </w:tcPr>
          <w:p w:rsidR="00D92E6B" w:rsidRDefault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«30» марта 2023 года</w:t>
            </w:r>
          </w:p>
          <w:p w:rsidR="00D92E6B" w:rsidRDefault="00D92E6B" w:rsidP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227</w:t>
            </w:r>
          </w:p>
          <w:p w:rsidR="00D92E6B" w:rsidRDefault="00D92E6B" w:rsidP="00D92E6B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D92E6B" w:rsidRPr="00D92E6B" w:rsidRDefault="00D92E6B" w:rsidP="00D92E6B">
      <w:pPr>
        <w:jc w:val="center"/>
        <w:rPr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изменений в Положение о </w:t>
      </w:r>
      <w:r w:rsidRPr="00D92E6B">
        <w:rPr>
          <w:b/>
          <w:sz w:val="28"/>
          <w:szCs w:val="28"/>
        </w:rPr>
        <w:t xml:space="preserve"> порядке организации и проведения общественных обсуждений по вопросам градостроительной деятельности на территории Верх-Ушнурского сельского поселения</w:t>
      </w:r>
      <w:r w:rsidRPr="00D92E6B">
        <w:rPr>
          <w:rFonts w:cs="Times New Roman"/>
          <w:b/>
          <w:bCs/>
          <w:sz w:val="28"/>
          <w:szCs w:val="28"/>
        </w:rPr>
        <w:t>, утвержденное решением Собрания депутатов Верх-Ушнурского сельского поселения от 18 июня 2019 года № 211</w:t>
      </w:r>
    </w:p>
    <w:p w:rsidR="00D92E6B" w:rsidRPr="00D92E6B" w:rsidRDefault="00D92E6B" w:rsidP="00D92E6B">
      <w:pPr>
        <w:jc w:val="center"/>
        <w:rPr>
          <w:rFonts w:cs="Times New Roman"/>
          <w:b/>
          <w:bCs/>
          <w:sz w:val="28"/>
          <w:szCs w:val="28"/>
        </w:rPr>
      </w:pP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D92E6B" w:rsidRDefault="00D92E6B" w:rsidP="00D92E6B">
      <w:pPr>
        <w:ind w:firstLine="720"/>
        <w:jc w:val="both"/>
        <w:rPr>
          <w:sz w:val="28"/>
          <w:szCs w:val="28"/>
        </w:rPr>
      </w:pPr>
      <w:r w:rsidRPr="00D92E6B">
        <w:rPr>
          <w:sz w:val="28"/>
          <w:szCs w:val="28"/>
        </w:rPr>
        <w:t xml:space="preserve">В соответствии с Градостроительным кодексом Российской Федерации от 29.12.2004 года № 190-ФЗ, Федеральным законом от 06.10.2003 года № 131-ФЗ «Об общих принципах организации местного самоуправления в Российской Федерации», Уставом Верх-Ушнурского сельского поселения, Собрание депутатов Верх-Ушнурского сельского поселения </w:t>
      </w:r>
      <w:proofErr w:type="spellStart"/>
      <w:proofErr w:type="gramStart"/>
      <w:r w:rsidRPr="00D92E6B">
        <w:rPr>
          <w:sz w:val="28"/>
          <w:szCs w:val="28"/>
        </w:rPr>
        <w:t>р</w:t>
      </w:r>
      <w:proofErr w:type="spellEnd"/>
      <w:proofErr w:type="gramEnd"/>
      <w:r w:rsidRPr="00D92E6B">
        <w:rPr>
          <w:sz w:val="28"/>
          <w:szCs w:val="28"/>
        </w:rPr>
        <w:t xml:space="preserve"> е </w:t>
      </w:r>
      <w:proofErr w:type="spellStart"/>
      <w:r w:rsidRPr="00D92E6B">
        <w:rPr>
          <w:sz w:val="28"/>
          <w:szCs w:val="28"/>
        </w:rPr>
        <w:t>ш</w:t>
      </w:r>
      <w:proofErr w:type="spellEnd"/>
      <w:r w:rsidRPr="00D92E6B">
        <w:rPr>
          <w:sz w:val="28"/>
          <w:szCs w:val="28"/>
        </w:rPr>
        <w:t xml:space="preserve"> и л о:</w:t>
      </w:r>
    </w:p>
    <w:p w:rsidR="002E7894" w:rsidRPr="00D92E6B" w:rsidRDefault="002E7894" w:rsidP="00D92E6B">
      <w:pPr>
        <w:ind w:firstLine="720"/>
        <w:jc w:val="both"/>
        <w:rPr>
          <w:sz w:val="28"/>
          <w:szCs w:val="28"/>
        </w:rPr>
      </w:pP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 xml:space="preserve">1. </w:t>
      </w:r>
      <w:proofErr w:type="gramStart"/>
      <w:r w:rsidRPr="00D92E6B">
        <w:rPr>
          <w:rFonts w:cs="Times New Roman"/>
          <w:sz w:val="28"/>
          <w:szCs w:val="28"/>
        </w:rPr>
        <w:t xml:space="preserve">Внести в Положение </w:t>
      </w:r>
      <w:r w:rsidRPr="00D92E6B">
        <w:rPr>
          <w:rFonts w:cs="Times New Roman"/>
          <w:bCs/>
          <w:sz w:val="28"/>
          <w:szCs w:val="28"/>
        </w:rPr>
        <w:t xml:space="preserve">о </w:t>
      </w:r>
      <w:r w:rsidRPr="00D92E6B">
        <w:rPr>
          <w:sz w:val="28"/>
          <w:szCs w:val="28"/>
        </w:rPr>
        <w:t>порядке организации и проведения общественных обсуждений по вопросам градостроительной деятельности на территории Верх-Ушнурского сельского поселения</w:t>
      </w:r>
      <w:r w:rsidRPr="00D92E6B">
        <w:rPr>
          <w:rFonts w:cs="Times New Roman"/>
          <w:bCs/>
          <w:sz w:val="28"/>
          <w:szCs w:val="28"/>
        </w:rPr>
        <w:t xml:space="preserve">, утвержденное </w:t>
      </w:r>
      <w:r w:rsidRPr="00D92E6B">
        <w:rPr>
          <w:rFonts w:cs="Times New Roman"/>
          <w:sz w:val="28"/>
          <w:szCs w:val="28"/>
        </w:rPr>
        <w:t xml:space="preserve">решением Собрания депутатов Верх-Ушнурского сельского поселения от 18 июня 2019 № 211 «Об утверждении </w:t>
      </w:r>
      <w:r w:rsidRPr="00D92E6B">
        <w:rPr>
          <w:rFonts w:cs="Times New Roman"/>
          <w:bCs/>
          <w:sz w:val="28"/>
          <w:szCs w:val="28"/>
        </w:rPr>
        <w:t xml:space="preserve">Положения о порядке  организации и проведения общественных обсуждений по вопросам градостроительной деятельности на территории Верх-Ушнурского сельского поселения» </w:t>
      </w:r>
      <w:r w:rsidRPr="00D92E6B">
        <w:rPr>
          <w:rFonts w:cs="Times New Roman"/>
          <w:sz w:val="28"/>
          <w:szCs w:val="28"/>
        </w:rPr>
        <w:t>следующие изменения:</w:t>
      </w:r>
      <w:proofErr w:type="gramEnd"/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подпункт 2 пункта 3.1 Положения изложить в следующей редакции:</w:t>
      </w:r>
    </w:p>
    <w:p w:rsid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«2) продолжительность общественных обсуждений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Pr="00D92E6B">
        <w:rPr>
          <w:rFonts w:cs="Times New Roman"/>
          <w:sz w:val="28"/>
          <w:szCs w:val="28"/>
        </w:rPr>
        <w:t>;»</w:t>
      </w:r>
      <w:proofErr w:type="gramEnd"/>
      <w:r w:rsidRPr="00D92E6B">
        <w:rPr>
          <w:rFonts w:cs="Times New Roman"/>
          <w:sz w:val="28"/>
          <w:szCs w:val="28"/>
        </w:rPr>
        <w:t>.</w:t>
      </w:r>
    </w:p>
    <w:p w:rsidR="002E7894" w:rsidRPr="00D92E6B" w:rsidRDefault="002E7894" w:rsidP="00D92E6B">
      <w:pPr>
        <w:ind w:firstLine="708"/>
        <w:jc w:val="both"/>
        <w:rPr>
          <w:rFonts w:cs="Times New Roman"/>
          <w:sz w:val="28"/>
          <w:szCs w:val="28"/>
        </w:rPr>
      </w:pP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 xml:space="preserve"> 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D92E6B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lastRenderedPageBreak/>
        <w:tab/>
        <w:t>3. Настоящее решение вступает в силу после его официального обнародования.</w:t>
      </w:r>
    </w:p>
    <w:p w:rsidR="00D92E6B" w:rsidRPr="00D92E6B" w:rsidRDefault="00D92E6B" w:rsidP="00D92E6B">
      <w:pPr>
        <w:rPr>
          <w:sz w:val="28"/>
          <w:szCs w:val="28"/>
        </w:rPr>
      </w:pPr>
    </w:p>
    <w:p w:rsidR="00D92E6B" w:rsidRPr="00D92E6B" w:rsidRDefault="00D92E6B" w:rsidP="00D92E6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D92E6B" w:rsidRPr="00D92E6B" w:rsidTr="00B14BA2">
        <w:tc>
          <w:tcPr>
            <w:tcW w:w="4644" w:type="dxa"/>
          </w:tcPr>
          <w:p w:rsidR="00D92E6B" w:rsidRPr="00D92E6B" w:rsidRDefault="00D92E6B" w:rsidP="00B14BA2">
            <w:pPr>
              <w:snapToGrid w:val="0"/>
              <w:jc w:val="center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 xml:space="preserve">Глава Верх-Ушнурского </w:t>
            </w:r>
          </w:p>
          <w:p w:rsidR="00D92E6B" w:rsidRPr="00D92E6B" w:rsidRDefault="00D92E6B" w:rsidP="00B14BA2">
            <w:pPr>
              <w:snapToGrid w:val="0"/>
              <w:jc w:val="center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272" w:type="dxa"/>
          </w:tcPr>
          <w:p w:rsidR="00D92E6B" w:rsidRPr="00D92E6B" w:rsidRDefault="00D92E6B" w:rsidP="00B14BA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>В.А. Прозорова</w:t>
            </w:r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2E7894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6B"/>
    <w:rsid w:val="002E7894"/>
    <w:rsid w:val="003032F5"/>
    <w:rsid w:val="003112F0"/>
    <w:rsid w:val="004C7C12"/>
    <w:rsid w:val="00840104"/>
    <w:rsid w:val="00BD6E79"/>
    <w:rsid w:val="00C73B06"/>
    <w:rsid w:val="00D9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Company>Krokoz™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2023-03-28T12:14:00Z</cp:lastPrinted>
  <dcterms:created xsi:type="dcterms:W3CDTF">2023-03-28T12:12:00Z</dcterms:created>
  <dcterms:modified xsi:type="dcterms:W3CDTF">2023-03-28T12:37:00Z</dcterms:modified>
</cp:coreProperties>
</file>