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05" w:type="dxa"/>
        <w:jc w:val="center"/>
        <w:tblInd w:w="-20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5"/>
        <w:gridCol w:w="1366"/>
        <w:gridCol w:w="3824"/>
      </w:tblGrid>
      <w:tr w:rsidR="009D6A82" w:rsidRPr="009D6A82" w:rsidTr="001F2ACD">
        <w:trPr>
          <w:jc w:val="center"/>
        </w:trPr>
        <w:tc>
          <w:tcPr>
            <w:tcW w:w="4215" w:type="dxa"/>
            <w:hideMark/>
          </w:tcPr>
          <w:p w:rsidR="009D6A82" w:rsidRPr="009D6A82" w:rsidRDefault="009D6A82" w:rsidP="009D6A82">
            <w:pPr>
              <w:overflowPunct/>
              <w:autoSpaceDE/>
              <w:autoSpaceDN/>
              <w:adjustRightInd/>
              <w:ind w:left="-48"/>
              <w:jc w:val="center"/>
              <w:rPr>
                <w:b/>
                <w:color w:val="0000FF"/>
                <w:szCs w:val="28"/>
                <w:lang w:eastAsia="ar-SA"/>
              </w:rPr>
            </w:pPr>
            <w:r w:rsidRPr="009D6A82">
              <w:rPr>
                <w:b/>
                <w:color w:val="0000FF"/>
                <w:szCs w:val="28"/>
              </w:rPr>
              <w:t xml:space="preserve">Ял </w:t>
            </w:r>
            <w:proofErr w:type="spellStart"/>
            <w:r w:rsidRPr="009D6A82">
              <w:rPr>
                <w:b/>
                <w:color w:val="0000FF"/>
                <w:szCs w:val="28"/>
              </w:rPr>
              <w:t>шотан</w:t>
            </w:r>
            <w:proofErr w:type="spellEnd"/>
            <w:r w:rsidRPr="009D6A82">
              <w:rPr>
                <w:b/>
                <w:color w:val="0000FF"/>
                <w:szCs w:val="28"/>
              </w:rPr>
              <w:t xml:space="preserve"> Зеленогорск </w:t>
            </w:r>
            <w:proofErr w:type="spellStart"/>
            <w:r w:rsidRPr="009D6A82">
              <w:rPr>
                <w:b/>
                <w:color w:val="0000FF"/>
                <w:szCs w:val="28"/>
              </w:rPr>
              <w:t>илемын</w:t>
            </w:r>
            <w:proofErr w:type="spellEnd"/>
          </w:p>
          <w:p w:rsidR="009D6A82" w:rsidRPr="009D6A82" w:rsidRDefault="009D6A82" w:rsidP="009D6A82">
            <w:pPr>
              <w:overflowPunct/>
              <w:autoSpaceDE/>
              <w:autoSpaceDN/>
              <w:adjustRightInd/>
              <w:jc w:val="center"/>
              <w:rPr>
                <w:b/>
                <w:color w:val="0000FF"/>
                <w:szCs w:val="28"/>
              </w:rPr>
            </w:pPr>
            <w:r w:rsidRPr="009D6A82">
              <w:rPr>
                <w:b/>
                <w:color w:val="0000FF"/>
                <w:szCs w:val="28"/>
              </w:rPr>
              <w:t>депутат–</w:t>
            </w:r>
            <w:proofErr w:type="spellStart"/>
            <w:r w:rsidRPr="009D6A82">
              <w:rPr>
                <w:b/>
                <w:color w:val="0000FF"/>
                <w:szCs w:val="28"/>
              </w:rPr>
              <w:t>влакын</w:t>
            </w:r>
            <w:proofErr w:type="spellEnd"/>
            <w:r w:rsidRPr="009D6A82">
              <w:rPr>
                <w:b/>
                <w:color w:val="0000FF"/>
                <w:szCs w:val="28"/>
              </w:rPr>
              <w:t xml:space="preserve"> </w:t>
            </w:r>
            <w:proofErr w:type="spellStart"/>
            <w:r w:rsidRPr="009D6A82">
              <w:rPr>
                <w:b/>
                <w:color w:val="0000FF"/>
                <w:szCs w:val="28"/>
              </w:rPr>
              <w:t>Погынжо</w:t>
            </w:r>
            <w:proofErr w:type="spellEnd"/>
          </w:p>
        </w:tc>
        <w:tc>
          <w:tcPr>
            <w:tcW w:w="1366" w:type="dxa"/>
            <w:hideMark/>
          </w:tcPr>
          <w:p w:rsidR="009D6A82" w:rsidRPr="009D6A82" w:rsidRDefault="009D6A82" w:rsidP="009D6A82">
            <w:pPr>
              <w:overflowPunct/>
              <w:autoSpaceDE/>
              <w:autoSpaceDN/>
              <w:adjustRightInd/>
              <w:jc w:val="center"/>
              <w:rPr>
                <w:b/>
                <w:color w:val="0000FF"/>
                <w:szCs w:val="28"/>
              </w:rPr>
            </w:pPr>
            <w:r w:rsidRPr="009D6A82">
              <w:rPr>
                <w:b/>
                <w:noProof/>
                <w:color w:val="0000FF"/>
                <w:szCs w:val="28"/>
              </w:rPr>
              <w:drawing>
                <wp:inline distT="0" distB="0" distL="0" distR="0" wp14:anchorId="43B483EF" wp14:editId="7F3645DB">
                  <wp:extent cx="572770" cy="59118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770" cy="5911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4" w:type="dxa"/>
            <w:hideMark/>
          </w:tcPr>
          <w:p w:rsidR="009D6A82" w:rsidRPr="009D6A82" w:rsidRDefault="009D6A82" w:rsidP="009D6A82">
            <w:pPr>
              <w:overflowPunct/>
              <w:autoSpaceDE/>
              <w:autoSpaceDN/>
              <w:adjustRightInd/>
              <w:jc w:val="center"/>
              <w:rPr>
                <w:b/>
                <w:color w:val="0000FF"/>
                <w:szCs w:val="28"/>
              </w:rPr>
            </w:pPr>
            <w:r w:rsidRPr="009D6A82">
              <w:rPr>
                <w:b/>
                <w:color w:val="0000FF"/>
                <w:szCs w:val="28"/>
              </w:rPr>
              <w:t>Собрание депутатов    Зеленогорского сельского поселения</w:t>
            </w:r>
          </w:p>
        </w:tc>
      </w:tr>
      <w:tr w:rsidR="009D6A82" w:rsidRPr="009D6A82" w:rsidTr="001F2ACD">
        <w:trPr>
          <w:jc w:val="center"/>
        </w:trPr>
        <w:tc>
          <w:tcPr>
            <w:tcW w:w="4215" w:type="dxa"/>
          </w:tcPr>
          <w:p w:rsidR="009D6A82" w:rsidRPr="009D6A82" w:rsidRDefault="009D6A82" w:rsidP="009D6A82">
            <w:pPr>
              <w:overflowPunct/>
              <w:autoSpaceDE/>
              <w:autoSpaceDN/>
              <w:adjustRightInd/>
              <w:jc w:val="center"/>
              <w:rPr>
                <w:color w:val="0000FF"/>
                <w:sz w:val="24"/>
                <w:szCs w:val="24"/>
              </w:rPr>
            </w:pPr>
          </w:p>
        </w:tc>
        <w:tc>
          <w:tcPr>
            <w:tcW w:w="1366" w:type="dxa"/>
          </w:tcPr>
          <w:p w:rsidR="009D6A82" w:rsidRPr="009D6A82" w:rsidRDefault="009D6A82" w:rsidP="009D6A82">
            <w:pPr>
              <w:overflowPunct/>
              <w:autoSpaceDE/>
              <w:autoSpaceDN/>
              <w:adjustRightInd/>
              <w:jc w:val="center"/>
              <w:rPr>
                <w:color w:val="0000FF"/>
                <w:sz w:val="24"/>
                <w:szCs w:val="24"/>
              </w:rPr>
            </w:pPr>
          </w:p>
        </w:tc>
        <w:tc>
          <w:tcPr>
            <w:tcW w:w="3824" w:type="dxa"/>
          </w:tcPr>
          <w:p w:rsidR="009D6A82" w:rsidRPr="009D6A82" w:rsidRDefault="009D6A82" w:rsidP="009D6A82">
            <w:pPr>
              <w:overflowPunct/>
              <w:autoSpaceDE/>
              <w:autoSpaceDN/>
              <w:adjustRightInd/>
              <w:jc w:val="center"/>
              <w:rPr>
                <w:color w:val="0000FF"/>
                <w:sz w:val="24"/>
                <w:szCs w:val="24"/>
              </w:rPr>
            </w:pPr>
          </w:p>
        </w:tc>
      </w:tr>
      <w:tr w:rsidR="009D6A82" w:rsidRPr="009D6A82" w:rsidTr="001F2ACD">
        <w:trPr>
          <w:trHeight w:val="460"/>
          <w:jc w:val="center"/>
        </w:trPr>
        <w:tc>
          <w:tcPr>
            <w:tcW w:w="42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6A82" w:rsidRPr="009D6A82" w:rsidRDefault="009D6A82" w:rsidP="009D6A82">
            <w:pPr>
              <w:overflowPunct/>
              <w:autoSpaceDE/>
              <w:autoSpaceDN/>
              <w:adjustRightInd/>
              <w:rPr>
                <w:color w:val="0000FF"/>
                <w:szCs w:val="28"/>
              </w:rPr>
            </w:pPr>
          </w:p>
          <w:p w:rsidR="009D6A82" w:rsidRPr="009D6A82" w:rsidRDefault="009D6A82" w:rsidP="009D6A82">
            <w:pPr>
              <w:overflowPunct/>
              <w:autoSpaceDE/>
              <w:autoSpaceDN/>
              <w:adjustRightInd/>
              <w:rPr>
                <w:color w:val="0000FF"/>
                <w:szCs w:val="28"/>
              </w:rPr>
            </w:pPr>
            <w:r>
              <w:rPr>
                <w:color w:val="0000FF"/>
                <w:szCs w:val="28"/>
              </w:rPr>
              <w:t xml:space="preserve"> № </w:t>
            </w:r>
            <w:r w:rsidR="00AE1D94">
              <w:rPr>
                <w:color w:val="0000FF"/>
                <w:szCs w:val="28"/>
              </w:rPr>
              <w:t>145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6A82" w:rsidRPr="009D6A82" w:rsidRDefault="009D6A82" w:rsidP="009D6A82">
            <w:pPr>
              <w:overflowPunct/>
              <w:autoSpaceDE/>
              <w:autoSpaceDN/>
              <w:adjustRightInd/>
              <w:jc w:val="right"/>
              <w:rPr>
                <w:color w:val="0000FF"/>
                <w:szCs w:val="28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6A82" w:rsidRPr="009D6A82" w:rsidRDefault="009D6A82" w:rsidP="009D6A82">
            <w:pPr>
              <w:overflowPunct/>
              <w:autoSpaceDE/>
              <w:autoSpaceDN/>
              <w:adjustRightInd/>
              <w:jc w:val="right"/>
              <w:rPr>
                <w:color w:val="0000FF"/>
                <w:szCs w:val="28"/>
              </w:rPr>
            </w:pPr>
          </w:p>
          <w:p w:rsidR="009D6A82" w:rsidRPr="009D6A82" w:rsidRDefault="00AE1D94" w:rsidP="009D6A82">
            <w:pPr>
              <w:overflowPunct/>
              <w:autoSpaceDE/>
              <w:autoSpaceDN/>
              <w:adjustRightInd/>
              <w:jc w:val="right"/>
              <w:rPr>
                <w:color w:val="0000FF"/>
                <w:szCs w:val="28"/>
              </w:rPr>
            </w:pPr>
            <w:r>
              <w:rPr>
                <w:color w:val="0000FF"/>
                <w:szCs w:val="28"/>
              </w:rPr>
              <w:t xml:space="preserve">21 октября </w:t>
            </w:r>
            <w:bookmarkStart w:id="0" w:name="_GoBack"/>
            <w:bookmarkEnd w:id="0"/>
            <w:r w:rsidR="009D6A82" w:rsidRPr="009D6A82">
              <w:rPr>
                <w:color w:val="0000FF"/>
                <w:szCs w:val="28"/>
              </w:rPr>
              <w:t>2022 года</w:t>
            </w:r>
          </w:p>
        </w:tc>
      </w:tr>
    </w:tbl>
    <w:p w:rsidR="009D6A82" w:rsidRPr="009D6A82" w:rsidRDefault="009D6A82" w:rsidP="009D6A82">
      <w:pPr>
        <w:overflowPunct/>
        <w:autoSpaceDE/>
        <w:autoSpaceDN/>
        <w:adjustRightInd/>
        <w:jc w:val="center"/>
        <w:rPr>
          <w:b/>
          <w:szCs w:val="28"/>
        </w:rPr>
      </w:pPr>
      <w:proofErr w:type="gramStart"/>
      <w:r w:rsidRPr="009D6A82">
        <w:rPr>
          <w:b/>
          <w:szCs w:val="28"/>
        </w:rPr>
        <w:t>Р</w:t>
      </w:r>
      <w:proofErr w:type="gramEnd"/>
      <w:r w:rsidRPr="009D6A82">
        <w:rPr>
          <w:b/>
          <w:szCs w:val="28"/>
        </w:rPr>
        <w:t xml:space="preserve"> Е Ш Е Н И Е</w:t>
      </w:r>
    </w:p>
    <w:p w:rsidR="009D6A82" w:rsidRPr="009D6A82" w:rsidRDefault="009D6A82" w:rsidP="009D6A82">
      <w:pPr>
        <w:shd w:val="clear" w:color="auto" w:fill="FFFFFF"/>
        <w:overflowPunct/>
        <w:autoSpaceDE/>
        <w:autoSpaceDN/>
        <w:adjustRightInd/>
        <w:spacing w:line="317" w:lineRule="exact"/>
        <w:ind w:firstLine="654"/>
        <w:jc w:val="center"/>
        <w:rPr>
          <w:b/>
          <w:bCs/>
          <w:szCs w:val="28"/>
        </w:rPr>
      </w:pPr>
    </w:p>
    <w:p w:rsidR="009D6A82" w:rsidRPr="009D6A82" w:rsidRDefault="009D6A82" w:rsidP="009D6A82">
      <w:pPr>
        <w:shd w:val="clear" w:color="auto" w:fill="FFFFFF"/>
        <w:overflowPunct/>
        <w:autoSpaceDE/>
        <w:autoSpaceDN/>
        <w:adjustRightInd/>
        <w:spacing w:line="317" w:lineRule="exact"/>
        <w:ind w:firstLine="654"/>
        <w:jc w:val="center"/>
        <w:rPr>
          <w:b/>
          <w:szCs w:val="28"/>
        </w:rPr>
      </w:pPr>
      <w:r w:rsidRPr="009D6A82">
        <w:rPr>
          <w:b/>
          <w:bCs/>
          <w:szCs w:val="28"/>
        </w:rPr>
        <w:t xml:space="preserve">Собрания </w:t>
      </w:r>
      <w:r w:rsidRPr="009D6A82">
        <w:rPr>
          <w:b/>
          <w:szCs w:val="28"/>
        </w:rPr>
        <w:t xml:space="preserve">депутатов </w:t>
      </w:r>
      <w:r w:rsidRPr="009D6A82">
        <w:rPr>
          <w:b/>
          <w:bCs/>
          <w:szCs w:val="28"/>
        </w:rPr>
        <w:t>Зеленогорского сельского поселения Моркинского муниципального района Республики Марий Эл</w:t>
      </w:r>
    </w:p>
    <w:p w:rsidR="009D6A82" w:rsidRDefault="009D6A82" w:rsidP="00FE686E">
      <w:pPr>
        <w:jc w:val="center"/>
        <w:rPr>
          <w:sz w:val="27"/>
          <w:szCs w:val="27"/>
        </w:rPr>
      </w:pPr>
    </w:p>
    <w:p w:rsidR="00FE686E" w:rsidRDefault="00FE686E" w:rsidP="00FE686E">
      <w:pPr>
        <w:jc w:val="center"/>
        <w:rPr>
          <w:sz w:val="27"/>
          <w:szCs w:val="27"/>
        </w:rPr>
      </w:pPr>
      <w:r>
        <w:rPr>
          <w:sz w:val="27"/>
          <w:szCs w:val="27"/>
        </w:rPr>
        <w:t>О внесении изменений в Положение</w:t>
      </w:r>
    </w:p>
    <w:p w:rsidR="00FE686E" w:rsidRDefault="00FE686E" w:rsidP="00FE686E">
      <w:pPr>
        <w:jc w:val="center"/>
        <w:rPr>
          <w:sz w:val="27"/>
          <w:szCs w:val="27"/>
        </w:rPr>
      </w:pPr>
      <w:r>
        <w:rPr>
          <w:sz w:val="27"/>
          <w:szCs w:val="27"/>
        </w:rPr>
        <w:t>о бюджетном процессе в Зеленогорском сельском поселении, утвержденное решением Собрания депутатов муниципального образования «Зеленогорское сельское поселение» от 27 ноября 2015 года № 45</w:t>
      </w:r>
    </w:p>
    <w:p w:rsidR="00FE686E" w:rsidRDefault="00FE686E" w:rsidP="00FE686E">
      <w:pPr>
        <w:jc w:val="center"/>
        <w:rPr>
          <w:sz w:val="27"/>
          <w:szCs w:val="27"/>
        </w:rPr>
      </w:pPr>
    </w:p>
    <w:p w:rsidR="00FE686E" w:rsidRDefault="00FE686E" w:rsidP="00FE686E">
      <w:pPr>
        <w:jc w:val="center"/>
        <w:rPr>
          <w:sz w:val="27"/>
          <w:szCs w:val="27"/>
        </w:rPr>
      </w:pPr>
    </w:p>
    <w:p w:rsidR="00FE686E" w:rsidRDefault="00FE686E" w:rsidP="00FE686E">
      <w:pPr>
        <w:jc w:val="both"/>
        <w:rPr>
          <w:szCs w:val="28"/>
        </w:rPr>
      </w:pPr>
      <w:r>
        <w:rPr>
          <w:szCs w:val="28"/>
        </w:rPr>
        <w:tab/>
      </w:r>
      <w:r>
        <w:t xml:space="preserve">В соответствии с </w:t>
      </w:r>
      <w:r>
        <w:rPr>
          <w:sz w:val="27"/>
          <w:szCs w:val="27"/>
        </w:rPr>
        <w:t xml:space="preserve">Федеральным законом от 26 марта 2022 года </w:t>
      </w:r>
      <w:r>
        <w:rPr>
          <w:sz w:val="27"/>
          <w:szCs w:val="27"/>
        </w:rPr>
        <w:br/>
        <w:t>№ 65-ФЗ «О внесении изменений в Бюджетный кодекс Российской Федерации»</w:t>
      </w:r>
      <w:r>
        <w:t xml:space="preserve">, </w:t>
      </w:r>
      <w:hyperlink r:id="rId6" w:tgtFrame="Logical" w:history="1">
        <w:r>
          <w:rPr>
            <w:rStyle w:val="a3"/>
            <w:rFonts w:cs="Arial"/>
            <w:sz w:val="27"/>
            <w:szCs w:val="27"/>
          </w:rPr>
          <w:t>Уставом</w:t>
        </w:r>
      </w:hyperlink>
      <w:r>
        <w:t xml:space="preserve"> </w:t>
      </w:r>
      <w:r>
        <w:rPr>
          <w:sz w:val="27"/>
          <w:szCs w:val="27"/>
        </w:rPr>
        <w:t xml:space="preserve">Зеленогорского сельского поселения </w:t>
      </w:r>
      <w:r>
        <w:t xml:space="preserve">Собрание депутатов </w:t>
      </w:r>
      <w:r>
        <w:rPr>
          <w:sz w:val="27"/>
          <w:szCs w:val="27"/>
        </w:rPr>
        <w:t xml:space="preserve">Зеленогорского сельского поселения </w:t>
      </w:r>
      <w:r>
        <w:t>РЕШИЛО:</w:t>
      </w:r>
    </w:p>
    <w:p w:rsidR="00FE686E" w:rsidRDefault="00FE686E" w:rsidP="00FE686E">
      <w:pPr>
        <w:jc w:val="both"/>
        <w:rPr>
          <w:szCs w:val="28"/>
        </w:rPr>
      </w:pPr>
    </w:p>
    <w:p w:rsidR="00FE686E" w:rsidRDefault="00FE686E" w:rsidP="00FE686E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 </w:t>
      </w:r>
      <w:proofErr w:type="gramStart"/>
      <w:r>
        <w:rPr>
          <w:sz w:val="27"/>
          <w:szCs w:val="27"/>
        </w:rPr>
        <w:t xml:space="preserve">Внести в Положение о бюджетном процессе в Зеленогорском сельском поселении, утвержденное решением Собрания депутатов муниципального образования «Зеленогорское сельское поселение» </w:t>
      </w:r>
      <w:r>
        <w:rPr>
          <w:sz w:val="27"/>
          <w:szCs w:val="27"/>
        </w:rPr>
        <w:br/>
        <w:t xml:space="preserve">от 27 ноября 2015 года № 45 (в ред. </w:t>
      </w:r>
      <w:proofErr w:type="spellStart"/>
      <w:r>
        <w:rPr>
          <w:sz w:val="27"/>
          <w:szCs w:val="27"/>
        </w:rPr>
        <w:t>реш</w:t>
      </w:r>
      <w:proofErr w:type="spellEnd"/>
      <w:r>
        <w:rPr>
          <w:sz w:val="27"/>
          <w:szCs w:val="27"/>
        </w:rPr>
        <w:t xml:space="preserve">. от 05 июня 2018 года № 147, </w:t>
      </w:r>
      <w:r>
        <w:rPr>
          <w:sz w:val="27"/>
          <w:szCs w:val="27"/>
        </w:rPr>
        <w:br/>
        <w:t xml:space="preserve">от 17 июня 2019 года № 182, от 17 марта 2020 года № 30, от 2 октября </w:t>
      </w:r>
      <w:r>
        <w:rPr>
          <w:sz w:val="27"/>
          <w:szCs w:val="27"/>
        </w:rPr>
        <w:br/>
        <w:t>2020 года № 48, от 22 апреля 2021 года № 97, от 27</w:t>
      </w:r>
      <w:proofErr w:type="gramEnd"/>
      <w:r>
        <w:rPr>
          <w:sz w:val="27"/>
          <w:szCs w:val="27"/>
        </w:rPr>
        <w:t xml:space="preserve"> сентября 2021 года </w:t>
      </w:r>
      <w:r>
        <w:rPr>
          <w:sz w:val="27"/>
          <w:szCs w:val="27"/>
        </w:rPr>
        <w:br/>
        <w:t>№ 116), следующие изменения:</w:t>
      </w:r>
    </w:p>
    <w:p w:rsidR="00FE686E" w:rsidRDefault="00FE686E" w:rsidP="00FE686E">
      <w:pPr>
        <w:jc w:val="both"/>
        <w:rPr>
          <w:sz w:val="27"/>
          <w:szCs w:val="27"/>
        </w:rPr>
      </w:pPr>
    </w:p>
    <w:p w:rsidR="00FE686E" w:rsidRDefault="00FE686E" w:rsidP="00FE686E">
      <w:pPr>
        <w:overflowPunct/>
        <w:ind w:firstLine="708"/>
        <w:jc w:val="both"/>
        <w:rPr>
          <w:szCs w:val="28"/>
        </w:rPr>
      </w:pPr>
      <w:r>
        <w:rPr>
          <w:szCs w:val="28"/>
        </w:rPr>
        <w:t xml:space="preserve">1.1. в </w:t>
      </w:r>
      <w:r>
        <w:t xml:space="preserve">пункте 4 части 3 статьи 26 слова «обязательств по муниципальным гарантиям» заменить словами «обязательств, </w:t>
      </w:r>
      <w:r>
        <w:rPr>
          <w:szCs w:val="28"/>
        </w:rPr>
        <w:t>вытекающих из муниципальных гарантий»;</w:t>
      </w:r>
    </w:p>
    <w:p w:rsidR="00FE686E" w:rsidRDefault="00FE686E" w:rsidP="00FE686E">
      <w:pPr>
        <w:ind w:firstLine="708"/>
        <w:jc w:val="both"/>
        <w:rPr>
          <w:szCs w:val="28"/>
          <w:highlight w:val="yellow"/>
        </w:rPr>
      </w:pPr>
    </w:p>
    <w:p w:rsidR="00FE686E" w:rsidRDefault="00FE686E" w:rsidP="00FE686E">
      <w:pPr>
        <w:ind w:firstLine="708"/>
        <w:jc w:val="both"/>
        <w:rPr>
          <w:szCs w:val="28"/>
        </w:rPr>
      </w:pPr>
      <w:r>
        <w:rPr>
          <w:szCs w:val="28"/>
        </w:rPr>
        <w:t xml:space="preserve">1.2. в </w:t>
      </w:r>
      <w:r>
        <w:t xml:space="preserve">части 2 </w:t>
      </w:r>
      <w:r>
        <w:rPr>
          <w:szCs w:val="28"/>
        </w:rPr>
        <w:t>статьи 36 слова «</w:t>
      </w:r>
      <w:r>
        <w:t>обязательств по исполнению муниципальных гарантий» заменить словами «обязательств, вытекающих их муниципальных гарантий»</w:t>
      </w:r>
      <w:r>
        <w:rPr>
          <w:szCs w:val="28"/>
        </w:rPr>
        <w:t xml:space="preserve">; </w:t>
      </w:r>
    </w:p>
    <w:p w:rsidR="00FE686E" w:rsidRDefault="00FE686E" w:rsidP="00FE686E">
      <w:pPr>
        <w:ind w:firstLine="708"/>
        <w:jc w:val="both"/>
        <w:rPr>
          <w:szCs w:val="28"/>
        </w:rPr>
      </w:pPr>
    </w:p>
    <w:p w:rsidR="00FE686E" w:rsidRDefault="00FE686E" w:rsidP="00FE686E">
      <w:pPr>
        <w:ind w:firstLine="708"/>
        <w:jc w:val="both"/>
      </w:pPr>
      <w:r>
        <w:rPr>
          <w:szCs w:val="28"/>
        </w:rPr>
        <w:t>1</w:t>
      </w:r>
      <w:r>
        <w:t xml:space="preserve">.3. в части 1 статьи 40: </w:t>
      </w:r>
    </w:p>
    <w:p w:rsidR="00FE686E" w:rsidRDefault="00FE686E" w:rsidP="00FE686E">
      <w:pPr>
        <w:ind w:firstLine="708"/>
        <w:jc w:val="both"/>
      </w:pPr>
    </w:p>
    <w:p w:rsidR="00FE686E" w:rsidRDefault="00FE686E" w:rsidP="00FE686E">
      <w:pPr>
        <w:ind w:firstLine="708"/>
        <w:jc w:val="both"/>
      </w:pPr>
      <w:r>
        <w:t xml:space="preserve">а) абзац второй изложить в следующей редакции: </w:t>
      </w:r>
    </w:p>
    <w:p w:rsidR="00FE686E" w:rsidRDefault="00FE686E" w:rsidP="00FE686E">
      <w:pPr>
        <w:ind w:firstLine="708"/>
        <w:jc w:val="both"/>
      </w:pPr>
      <w:r>
        <w:t>«Информация о долговых обязательствах (за исключением обязательств по муниципальным гарантиям) вносится в муниципальную долговую книгу в срок, не превышающий пяти рабочих дней с момента возникновения соответствующего обязательства</w:t>
      </w:r>
      <w:proofErr w:type="gramStart"/>
      <w:r>
        <w:t xml:space="preserve">.»; </w:t>
      </w:r>
      <w:proofErr w:type="gramEnd"/>
    </w:p>
    <w:p w:rsidR="00FE686E" w:rsidRDefault="00FE686E" w:rsidP="00FE686E">
      <w:pPr>
        <w:ind w:firstLine="708"/>
        <w:jc w:val="both"/>
      </w:pPr>
    </w:p>
    <w:p w:rsidR="00FE686E" w:rsidRDefault="00FE686E" w:rsidP="00FE686E">
      <w:pPr>
        <w:ind w:firstLine="708"/>
        <w:jc w:val="both"/>
      </w:pPr>
      <w:r>
        <w:t>б) дополнить абзацем третьим следующего содержания:</w:t>
      </w:r>
    </w:p>
    <w:p w:rsidR="00FE686E" w:rsidRDefault="00FE686E" w:rsidP="00FE686E">
      <w:pPr>
        <w:ind w:firstLine="708"/>
        <w:jc w:val="both"/>
      </w:pPr>
      <w:r>
        <w:t>«Информация о долговых обязательствах по муниципальным гарантиям вносится в муниципальную долговую книгу в течение пяти рабочих дней с момента получения сведений о фактическом возникновении (увеличении) или прекращении (уменьшении) обязательств принципала, обеспеченных муниципальной гарантией</w:t>
      </w:r>
      <w:proofErr w:type="gramStart"/>
      <w:r>
        <w:t>.».</w:t>
      </w:r>
      <w:proofErr w:type="gramEnd"/>
    </w:p>
    <w:p w:rsidR="00FE686E" w:rsidRDefault="00FE686E" w:rsidP="00FE686E">
      <w:pPr>
        <w:ind w:firstLine="709"/>
        <w:jc w:val="both"/>
        <w:rPr>
          <w:bCs/>
          <w:szCs w:val="28"/>
        </w:rPr>
      </w:pPr>
    </w:p>
    <w:p w:rsidR="00FE686E" w:rsidRDefault="00FE686E" w:rsidP="00FE686E">
      <w:pPr>
        <w:ind w:firstLine="709"/>
        <w:jc w:val="both"/>
        <w:rPr>
          <w:rFonts w:cs="Arial"/>
        </w:rPr>
      </w:pPr>
      <w:r>
        <w:rPr>
          <w:bCs/>
          <w:szCs w:val="28"/>
        </w:rPr>
        <w:t>2. Настоящее решение вступает в силу после его официального</w:t>
      </w:r>
      <w:r>
        <w:t xml:space="preserve"> опубликования (обнародования).</w:t>
      </w:r>
    </w:p>
    <w:p w:rsidR="00FE686E" w:rsidRDefault="00FE686E" w:rsidP="00FE686E">
      <w:pPr>
        <w:ind w:firstLine="709"/>
        <w:jc w:val="both"/>
      </w:pPr>
    </w:p>
    <w:p w:rsidR="00FE686E" w:rsidRDefault="00FE686E" w:rsidP="00FE686E">
      <w:pPr>
        <w:ind w:firstLine="709"/>
        <w:jc w:val="both"/>
        <w:rPr>
          <w:rFonts w:cs="Arial"/>
        </w:rPr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решения оставляю </w:t>
      </w:r>
      <w:r>
        <w:br/>
        <w:t>за собой.</w:t>
      </w:r>
    </w:p>
    <w:p w:rsidR="00FE686E" w:rsidRDefault="00FE686E" w:rsidP="00FE686E">
      <w:pPr>
        <w:rPr>
          <w:szCs w:val="28"/>
          <w:highlight w:val="yellow"/>
        </w:rPr>
      </w:pPr>
    </w:p>
    <w:p w:rsidR="00FE686E" w:rsidRDefault="00FE686E" w:rsidP="00FE686E">
      <w:pPr>
        <w:rPr>
          <w:szCs w:val="28"/>
          <w:highlight w:val="yellow"/>
        </w:rPr>
      </w:pPr>
    </w:p>
    <w:p w:rsidR="00FE686E" w:rsidRDefault="00FE686E" w:rsidP="00FE686E">
      <w:pPr>
        <w:ind w:firstLine="709"/>
        <w:jc w:val="both"/>
        <w:rPr>
          <w:sz w:val="27"/>
          <w:szCs w:val="27"/>
        </w:rPr>
      </w:pPr>
      <w:r>
        <w:t xml:space="preserve"> Глава </w:t>
      </w:r>
      <w:r>
        <w:rPr>
          <w:bCs/>
          <w:kern w:val="28"/>
          <w:szCs w:val="28"/>
        </w:rPr>
        <w:t>Зеленогорского</w:t>
      </w:r>
    </w:p>
    <w:p w:rsidR="00FE686E" w:rsidRDefault="00FE686E" w:rsidP="00FE686E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сельского поселения</w:t>
      </w:r>
      <w:r w:rsidR="009D6A82">
        <w:rPr>
          <w:sz w:val="27"/>
          <w:szCs w:val="27"/>
        </w:rPr>
        <w:tab/>
      </w:r>
      <w:r w:rsidR="009D6A82">
        <w:rPr>
          <w:sz w:val="27"/>
          <w:szCs w:val="27"/>
        </w:rPr>
        <w:tab/>
      </w:r>
      <w:r w:rsidR="009D6A82">
        <w:rPr>
          <w:sz w:val="27"/>
          <w:szCs w:val="27"/>
        </w:rPr>
        <w:tab/>
      </w:r>
      <w:r w:rsidR="009D6A82">
        <w:rPr>
          <w:sz w:val="27"/>
          <w:szCs w:val="27"/>
        </w:rPr>
        <w:tab/>
      </w:r>
      <w:r w:rsidR="009D6A82">
        <w:rPr>
          <w:sz w:val="27"/>
          <w:szCs w:val="27"/>
        </w:rPr>
        <w:tab/>
      </w:r>
      <w:proofErr w:type="spellStart"/>
      <w:r w:rsidR="009D6A82">
        <w:rPr>
          <w:sz w:val="27"/>
          <w:szCs w:val="27"/>
        </w:rPr>
        <w:t>Н.В.Гранатова</w:t>
      </w:r>
      <w:proofErr w:type="spellEnd"/>
    </w:p>
    <w:p w:rsidR="007A6E4B" w:rsidRDefault="007A6E4B"/>
    <w:sectPr w:rsidR="007A6E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F43"/>
    <w:rsid w:val="007A6E4B"/>
    <w:rsid w:val="009D6A82"/>
    <w:rsid w:val="00AE1D94"/>
    <w:rsid w:val="00F00F43"/>
    <w:rsid w:val="00FE6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86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E686E"/>
    <w:rPr>
      <w:strike w:val="0"/>
      <w:dstrike w:val="0"/>
      <w:color w:val="0000FF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9D6A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6A8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86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E686E"/>
    <w:rPr>
      <w:strike w:val="0"/>
      <w:dstrike w:val="0"/>
      <w:color w:val="0000FF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9D6A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6A8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2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192.168.0.251:8080/content/act/f1f05d73-a2ec-4085-97d4-1c2f9f4250ea.doc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2022-10-19T12:32:00Z</cp:lastPrinted>
  <dcterms:created xsi:type="dcterms:W3CDTF">2022-06-20T12:05:00Z</dcterms:created>
  <dcterms:modified xsi:type="dcterms:W3CDTF">2022-10-19T12:32:00Z</dcterms:modified>
</cp:coreProperties>
</file>