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806"/>
      </w:tblGrid>
      <w:tr w:rsidR="00BC165E" w:rsidTr="00470E42">
        <w:tc>
          <w:tcPr>
            <w:tcW w:w="4785" w:type="dxa"/>
            <w:hideMark/>
          </w:tcPr>
          <w:p w:rsidR="00BC165E" w:rsidRDefault="00BC165E" w:rsidP="00470E42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ПЫЗЫКНЫР СОЛА АДМИНИСТРАЦИ </w:t>
            </w:r>
          </w:p>
          <w:p w:rsidR="00BC165E" w:rsidRDefault="00BC165E" w:rsidP="00470E42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ПОСТАНОВЛЕНИ</w:t>
            </w:r>
          </w:p>
        </w:tc>
        <w:tc>
          <w:tcPr>
            <w:tcW w:w="4806" w:type="dxa"/>
            <w:hideMark/>
          </w:tcPr>
          <w:p w:rsidR="00BC165E" w:rsidRDefault="00BC165E" w:rsidP="00470E42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КУНЕЦОВСКАЯ СЕЛЬСКАЯ АДМИНИСТРАЦИЯ </w:t>
            </w:r>
          </w:p>
          <w:p w:rsidR="00BC165E" w:rsidRDefault="00BC165E" w:rsidP="00470E42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:rsidR="00BC165E" w:rsidRPr="00FF2FBB" w:rsidRDefault="00BC165E" w:rsidP="00BC165E">
      <w:pPr>
        <w:shd w:val="clear" w:color="auto" w:fill="FFFFFF"/>
        <w:autoSpaceDE w:val="0"/>
        <w:spacing w:line="36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BC165E" w:rsidRPr="001E3035" w:rsidRDefault="000F77B6" w:rsidP="00BC165E">
      <w:pPr>
        <w:shd w:val="clear" w:color="auto" w:fill="FFFFFF"/>
        <w:autoSpaceDE w:val="0"/>
        <w:spacing w:line="360" w:lineRule="auto"/>
        <w:jc w:val="both"/>
        <w:rPr>
          <w:rStyle w:val="1"/>
          <w:rFonts w:eastAsia="Times New Roman"/>
          <w:b w:val="0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03</w:t>
      </w:r>
      <w:r w:rsidR="00BC165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апреля  2024</w:t>
      </w:r>
      <w:r w:rsidR="00BC165E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г. </w:t>
      </w:r>
      <w:r w:rsidR="00BC165E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BC165E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BC165E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BC165E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BC165E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="00BC165E"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22</w:t>
      </w:r>
    </w:p>
    <w:p w:rsidR="00BC165E" w:rsidRDefault="00BC165E" w:rsidP="00BC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65E" w:rsidRPr="00CB4653" w:rsidRDefault="00BC165E" w:rsidP="00BC1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B465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ar35" w:tooltip="ПОЛОЖЕНИЕ" w:history="1">
        <w:r w:rsidRPr="00CB4653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CB4653">
        <w:rPr>
          <w:rFonts w:ascii="Times New Roman" w:hAnsi="Times New Roman" w:cs="Times New Roman"/>
          <w:b/>
          <w:sz w:val="28"/>
          <w:szCs w:val="28"/>
        </w:rPr>
        <w:t xml:space="preserve"> о правовом просвещении и правовом информировании граждан и организаций </w:t>
      </w:r>
    </w:p>
    <w:p w:rsidR="00BC165E" w:rsidRDefault="00BC165E" w:rsidP="00BC165E">
      <w:pPr>
        <w:pStyle w:val="ConsPlusNormal"/>
        <w:ind w:firstLine="540"/>
        <w:jc w:val="both"/>
      </w:pPr>
    </w:p>
    <w:p w:rsidR="00BC165E" w:rsidRDefault="00BC165E" w:rsidP="00BC165E">
      <w:pPr>
        <w:pStyle w:val="ConsPlusNormal"/>
        <w:ind w:firstLine="540"/>
        <w:jc w:val="both"/>
      </w:pPr>
    </w:p>
    <w:p w:rsidR="00BC165E" w:rsidRPr="00D46901" w:rsidRDefault="00BC165E" w:rsidP="00BC1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252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A8713E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D46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13E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D469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D46901">
        <w:rPr>
          <w:rFonts w:ascii="Times New Roman" w:eastAsia="Times New Roman" w:hAnsi="Times New Roman" w:cs="Times New Roman"/>
          <w:spacing w:val="20"/>
          <w:sz w:val="28"/>
          <w:szCs w:val="20"/>
        </w:rPr>
        <w:t>п</w:t>
      </w:r>
      <w:proofErr w:type="gramEnd"/>
      <w:r w:rsidRPr="00D46901">
        <w:rPr>
          <w:rFonts w:ascii="Times New Roman" w:eastAsia="Times New Roman" w:hAnsi="Times New Roman" w:cs="Times New Roman"/>
          <w:spacing w:val="20"/>
          <w:sz w:val="28"/>
          <w:szCs w:val="20"/>
        </w:rPr>
        <w:t xml:space="preserve"> о с т а н о в л я е т:</w:t>
      </w:r>
    </w:p>
    <w:p w:rsidR="00BC165E" w:rsidRDefault="00BC165E" w:rsidP="00BC1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1</w:t>
      </w:r>
      <w:r w:rsidRPr="005E6972">
        <w:rPr>
          <w:rFonts w:ascii="Times New Roman" w:hAnsi="Times New Roman" w:cs="Times New Roman"/>
          <w:sz w:val="28"/>
          <w:szCs w:val="28"/>
        </w:rPr>
        <w:t xml:space="preserve">. </w:t>
      </w:r>
      <w:r w:rsidRPr="005E6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Положение </w:t>
      </w:r>
      <w:r w:rsidRPr="005E6972">
        <w:rPr>
          <w:rFonts w:ascii="Times New Roman" w:hAnsi="Times New Roman" w:cs="Times New Roman"/>
          <w:sz w:val="28"/>
          <w:szCs w:val="28"/>
        </w:rPr>
        <w:t>о правовом просвещении и правовом  информировании граждан и организаций.</w:t>
      </w:r>
    </w:p>
    <w:p w:rsidR="00BC165E" w:rsidRPr="005E6972" w:rsidRDefault="00BC165E" w:rsidP="00BC165E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D5C">
        <w:rPr>
          <w:rFonts w:ascii="Times New Roman" w:hAnsi="Times New Roman" w:cs="Times New Roman"/>
          <w:sz w:val="28"/>
          <w:szCs w:val="28"/>
        </w:rPr>
        <w:t xml:space="preserve">2. Постановление № 45 от 25.08.2020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D5C">
        <w:rPr>
          <w:rFonts w:ascii="Times New Roman" w:hAnsi="Times New Roman"/>
          <w:sz w:val="28"/>
          <w:szCs w:val="28"/>
        </w:rPr>
        <w:t>Об утверждении Порядка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D5C">
        <w:rPr>
          <w:rFonts w:ascii="Times New Roman" w:hAnsi="Times New Roman"/>
          <w:sz w:val="28"/>
          <w:szCs w:val="28"/>
        </w:rPr>
        <w:t>правового просвещения и правового информирования граждан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BC165E" w:rsidRPr="00D46901" w:rsidRDefault="00BC165E" w:rsidP="00BC165E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      3</w:t>
      </w:r>
      <w:r w:rsidRPr="00D46901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. Настоящее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обнародования</w:t>
      </w:r>
      <w:r w:rsidRPr="00D46901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BC165E" w:rsidRPr="00D46901" w:rsidRDefault="00BC165E" w:rsidP="00BC1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    4</w:t>
      </w:r>
      <w:r w:rsidRPr="00D46901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proofErr w:type="gramStart"/>
      <w:r w:rsidRPr="00D46901">
        <w:rPr>
          <w:rFonts w:ascii="Times New Roman" w:eastAsia="Times New Roman" w:hAnsi="Times New Roman" w:cs="Times New Roman"/>
          <w:sz w:val="28"/>
          <w:lang w:eastAsia="en-US"/>
        </w:rPr>
        <w:t>Контроль за</w:t>
      </w:r>
      <w:proofErr w:type="gramEnd"/>
      <w:r w:rsidRPr="00D46901">
        <w:rPr>
          <w:rFonts w:ascii="Times New Roman" w:eastAsia="Times New Roman" w:hAnsi="Times New Roman" w:cs="Times New Roman"/>
          <w:sz w:val="28"/>
          <w:lang w:eastAsia="en-US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оставляю за собой. </w:t>
      </w:r>
    </w:p>
    <w:p w:rsidR="00BC165E" w:rsidRDefault="00BC165E" w:rsidP="00BC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165E" w:rsidRDefault="00BC165E" w:rsidP="00BC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C165E" w:rsidRDefault="00BC165E" w:rsidP="00BC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="00A8713E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proofErr w:type="gramEnd"/>
    </w:p>
    <w:p w:rsidR="00BC165E" w:rsidRDefault="00BC165E" w:rsidP="00BC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A8713E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8713E">
        <w:rPr>
          <w:rFonts w:ascii="Times New Roman" w:hAnsi="Times New Roman" w:cs="Times New Roman"/>
          <w:sz w:val="28"/>
          <w:szCs w:val="28"/>
        </w:rPr>
        <w:t>Избанова</w:t>
      </w:r>
      <w:proofErr w:type="spellEnd"/>
    </w:p>
    <w:p w:rsidR="00BC165E" w:rsidRPr="00D46901" w:rsidRDefault="00BC165E" w:rsidP="00BC1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Pr="00D46901" w:rsidRDefault="00BC165E" w:rsidP="00BC1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Pr="00D46901" w:rsidRDefault="00BC165E" w:rsidP="00BC1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Pr="00D46901" w:rsidRDefault="00BC165E" w:rsidP="00BC1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Pr="00D46901" w:rsidRDefault="00BC165E" w:rsidP="00BC1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165E" w:rsidRPr="00D46901" w:rsidRDefault="00BC165E" w:rsidP="00BC16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D46901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BC165E" w:rsidRDefault="00BC165E" w:rsidP="00BC165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</w:rPr>
      </w:pPr>
      <w:r w:rsidRPr="00D46901">
        <w:rPr>
          <w:rFonts w:ascii="Times New Roman" w:eastAsia="Times New Roman" w:hAnsi="Times New Roman" w:cs="Times New Roman"/>
        </w:rPr>
        <w:t xml:space="preserve">к постановлению </w:t>
      </w:r>
      <w:proofErr w:type="spellStart"/>
      <w:proofErr w:type="gramStart"/>
      <w:r w:rsidR="00A8713E">
        <w:rPr>
          <w:rFonts w:ascii="Times New Roman" w:eastAsia="Times New Roman" w:hAnsi="Times New Roman" w:cs="Times New Roman"/>
        </w:rPr>
        <w:t>Кузнец</w:t>
      </w:r>
      <w:r>
        <w:rPr>
          <w:rFonts w:ascii="Times New Roman" w:eastAsia="Times New Roman" w:hAnsi="Times New Roman" w:cs="Times New Roman"/>
        </w:rPr>
        <w:t>овской</w:t>
      </w:r>
      <w:proofErr w:type="spellEnd"/>
      <w:proofErr w:type="gramEnd"/>
    </w:p>
    <w:p w:rsidR="00BC165E" w:rsidRPr="00D46901" w:rsidRDefault="00BC165E" w:rsidP="00BC165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сельской </w:t>
      </w:r>
      <w:r w:rsidRPr="00D46901">
        <w:rPr>
          <w:rFonts w:ascii="Times New Roman" w:eastAsia="Times New Roman" w:hAnsi="Times New Roman" w:cs="Times New Roman"/>
        </w:rPr>
        <w:t>администрации</w:t>
      </w:r>
    </w:p>
    <w:p w:rsidR="00BC165E" w:rsidRPr="00D46901" w:rsidRDefault="00BC165E" w:rsidP="00BC165E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  <w:r w:rsidRPr="00D46901">
        <w:rPr>
          <w:rFonts w:ascii="Times New Roman" w:eastAsia="Times New Roman" w:hAnsi="Times New Roman" w:cs="Times New Roman"/>
          <w:lang w:eastAsia="en-US"/>
        </w:rPr>
        <w:t xml:space="preserve">от </w:t>
      </w:r>
      <w:r w:rsidR="000F77B6">
        <w:rPr>
          <w:rFonts w:ascii="Times New Roman" w:eastAsia="Times New Roman" w:hAnsi="Times New Roman" w:cs="Times New Roman"/>
          <w:lang w:eastAsia="en-US"/>
        </w:rPr>
        <w:t>03.04</w:t>
      </w:r>
      <w:r>
        <w:rPr>
          <w:rFonts w:ascii="Times New Roman" w:eastAsia="Times New Roman" w:hAnsi="Times New Roman" w:cs="Times New Roman"/>
          <w:lang w:eastAsia="en-US"/>
        </w:rPr>
        <w:t>.</w:t>
      </w:r>
      <w:r w:rsidRPr="00D46901">
        <w:rPr>
          <w:rFonts w:ascii="Times New Roman" w:eastAsia="Times New Roman" w:hAnsi="Times New Roman" w:cs="Times New Roman"/>
          <w:lang w:eastAsia="en-US"/>
        </w:rPr>
        <w:t>202</w:t>
      </w:r>
      <w:r>
        <w:rPr>
          <w:rFonts w:ascii="Times New Roman" w:eastAsia="Times New Roman" w:hAnsi="Times New Roman" w:cs="Times New Roman"/>
          <w:lang w:eastAsia="en-US"/>
        </w:rPr>
        <w:t>4</w:t>
      </w:r>
      <w:r w:rsidRPr="00D46901">
        <w:rPr>
          <w:rFonts w:ascii="Times New Roman" w:eastAsia="Times New Roman" w:hAnsi="Times New Roman" w:cs="Times New Roman"/>
          <w:lang w:eastAsia="en-US"/>
        </w:rPr>
        <w:t xml:space="preserve"> г. № </w:t>
      </w:r>
      <w:r w:rsidR="000F77B6">
        <w:rPr>
          <w:rFonts w:ascii="Times New Roman" w:eastAsia="Times New Roman" w:hAnsi="Times New Roman" w:cs="Times New Roman"/>
          <w:lang w:eastAsia="en-US"/>
        </w:rPr>
        <w:t>22</w:t>
      </w:r>
      <w:bookmarkStart w:id="0" w:name="_GoBack"/>
      <w:bookmarkEnd w:id="0"/>
    </w:p>
    <w:p w:rsidR="00BC165E" w:rsidRPr="00D46901" w:rsidRDefault="00BC165E" w:rsidP="00BC16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BC165E" w:rsidRPr="00D46901" w:rsidRDefault="00BC165E" w:rsidP="00BC1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Pr="00CB4653" w:rsidRDefault="00BC165E" w:rsidP="00BC165E">
      <w:pPr>
        <w:keepNext/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1" w:name="Par35"/>
      <w:bookmarkEnd w:id="1"/>
      <w:r w:rsidRPr="00CB4653">
        <w:rPr>
          <w:rFonts w:ascii="Times New Roman" w:hAnsi="Times New Roman" w:cs="Times New Roman"/>
          <w:b/>
          <w:sz w:val="28"/>
          <w:szCs w:val="28"/>
          <w:lang w:eastAsia="ar-SA"/>
        </w:rPr>
        <w:t>Положение о правовом просвещении</w:t>
      </w:r>
    </w:p>
    <w:p w:rsidR="00BC165E" w:rsidRPr="00CB4653" w:rsidRDefault="00BC165E" w:rsidP="00BC165E">
      <w:pPr>
        <w:keepNext/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465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правовом </w:t>
      </w:r>
      <w:proofErr w:type="gramStart"/>
      <w:r w:rsidRPr="00CB4653">
        <w:rPr>
          <w:rFonts w:ascii="Times New Roman" w:hAnsi="Times New Roman" w:cs="Times New Roman"/>
          <w:b/>
          <w:sz w:val="28"/>
          <w:szCs w:val="28"/>
          <w:lang w:eastAsia="ar-SA"/>
        </w:rPr>
        <w:t>информировании</w:t>
      </w:r>
      <w:proofErr w:type="gramEnd"/>
      <w:r w:rsidRPr="00CB465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граждан и организаций </w:t>
      </w:r>
    </w:p>
    <w:p w:rsidR="00BC165E" w:rsidRPr="00CB4653" w:rsidRDefault="00BC165E" w:rsidP="00BC16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65E" w:rsidRDefault="00BC165E" w:rsidP="00BC16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165E" w:rsidRDefault="00BC165E" w:rsidP="00BC16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E6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972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пунктами 1 и 3 статьи 28 Федерального закона от 21 ноября 2011 года № 324-ФЗ «О бесплатной юридической помощи в Российской Федерации» определяет порядок подготовки и размещения информации по правовому просвещению и правовому информированию граждан и организаций на территории </w:t>
      </w:r>
      <w:proofErr w:type="spellStart"/>
      <w:r w:rsidR="00A8713E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5E6972">
        <w:rPr>
          <w:rFonts w:ascii="Times New Roman" w:hAnsi="Times New Roman" w:cs="Times New Roman"/>
          <w:sz w:val="28"/>
          <w:szCs w:val="28"/>
        </w:rPr>
        <w:t xml:space="preserve"> и определяет порядок организации работы </w:t>
      </w:r>
      <w:proofErr w:type="spellStart"/>
      <w:r w:rsidR="00A8713E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5E69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5E6972">
        <w:rPr>
          <w:rFonts w:ascii="Times New Roman" w:hAnsi="Times New Roman" w:cs="Times New Roman"/>
          <w:sz w:val="28"/>
          <w:szCs w:val="28"/>
        </w:rPr>
        <w:t xml:space="preserve"> по правовому просвещению и правовому информированию населения.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>1.2. Правовое просвещение и правовое информирование граждан и организаций осуществляется в целях: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на территории муниципального образования; 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>обеспечения защиты прав и свобод человека и гражданина, общества и государства от противоправных посягательств;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>создания условий для наилучшей реализации конституционного права граждан в органах местного самоуправления;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>повышения уровня правовой культуры населения;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>создания условий для граждан и организаций самостоятельно ориентироваться в вопросах муниципального права.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>Деятельность по правовому информированию и правовому просвещению граждан и организаций не подменяет рассмотрение и разрешение обращений.</w:t>
      </w:r>
    </w:p>
    <w:p w:rsidR="00BC165E" w:rsidRDefault="00BC165E" w:rsidP="00BC1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65E" w:rsidRDefault="00BC165E" w:rsidP="00BC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72">
        <w:rPr>
          <w:rFonts w:ascii="Times New Roman" w:hAnsi="Times New Roman" w:cs="Times New Roman"/>
          <w:b/>
          <w:sz w:val="28"/>
          <w:szCs w:val="28"/>
        </w:rPr>
        <w:t>2. Подготовка информационных материалов</w:t>
      </w:r>
    </w:p>
    <w:p w:rsidR="00BC165E" w:rsidRPr="005E6972" w:rsidRDefault="00BC165E" w:rsidP="00BC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>2.1. Информационный материал должен содержать: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>заголовок – название информационного материала;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>аннотацию – краткое информационное сообщение о предмете информационного материала;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>полный текст информационного материала;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>дату публикации;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lastRenderedPageBreak/>
        <w:t>фамилию, имя и отчество, должность, телефон (автора информационного материала).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 xml:space="preserve">2.2. Информационные </w:t>
      </w:r>
      <w:r w:rsidRPr="005E697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могут содержать графическую, видео- или аудиоинформацию</w:t>
      </w:r>
      <w:r w:rsidRPr="005E69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C165E" w:rsidRPr="005E6972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72">
        <w:rPr>
          <w:rFonts w:ascii="Times New Roman" w:hAnsi="Times New Roman" w:cs="Times New Roman"/>
          <w:sz w:val="28"/>
          <w:szCs w:val="28"/>
        </w:rPr>
        <w:t xml:space="preserve">2.3. Должностное лицо, ответственное за организацию правового информирования и правового просвещения определяется распоряжением </w:t>
      </w:r>
      <w:proofErr w:type="spellStart"/>
      <w:r w:rsidR="00A8713E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5E6972">
        <w:rPr>
          <w:rFonts w:ascii="Times New Roman" w:hAnsi="Times New Roman" w:cs="Times New Roman"/>
          <w:sz w:val="28"/>
          <w:szCs w:val="28"/>
        </w:rPr>
        <w:t>.</w:t>
      </w:r>
    </w:p>
    <w:p w:rsidR="00BC165E" w:rsidRPr="005E6972" w:rsidRDefault="00BC165E" w:rsidP="00BC1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Pr="00E25246" w:rsidRDefault="00BC165E" w:rsidP="00BC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46">
        <w:rPr>
          <w:rFonts w:ascii="Times New Roman" w:hAnsi="Times New Roman" w:cs="Times New Roman"/>
          <w:b/>
          <w:sz w:val="28"/>
          <w:szCs w:val="28"/>
        </w:rPr>
        <w:t>3.  Правовое информирование населения</w:t>
      </w:r>
    </w:p>
    <w:p w:rsidR="00BC165E" w:rsidRPr="00CB4653" w:rsidRDefault="00A8713E" w:rsidP="00BC165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Кузнец</w:t>
      </w:r>
      <w:r w:rsidR="00BC165E" w:rsidRPr="00CB4653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r w:rsidR="00BC165E" w:rsidRPr="00CB46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C165E" w:rsidRPr="00E25246" w:rsidRDefault="00BC165E" w:rsidP="00BC165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3.1. В целях правового информирования граждан муниципального образования администрация размещает в местах, доступных для граждан, в средствах массовой информации, в информационно-телекоммуникационной сети интернет, либо доводит до граждан иным способом информацию: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о порядке и случаях оказания бесплатной юридической помощи;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о правилах оказания муниципальных услуг;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о порядке совершения гражданами юридически значимых действий и ошибках, допускаемых при совершении таких действий;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246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Pr="00E25246">
        <w:rPr>
          <w:rFonts w:ascii="Times New Roman" w:hAnsi="Times New Roman" w:cs="Times New Roman"/>
          <w:sz w:val="28"/>
          <w:szCs w:val="28"/>
        </w:rPr>
        <w:t xml:space="preserve"> на обеспечение защиты прав и свобод человека и гражданина, общества и государства от противоправных посягательств.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 xml:space="preserve">3.2. Информация, указанная в пункте 3.1 настоящего Положения (далее </w:t>
      </w:r>
      <w:proofErr w:type="gramStart"/>
      <w:r w:rsidRPr="00E2524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25246">
        <w:rPr>
          <w:rFonts w:ascii="Times New Roman" w:hAnsi="Times New Roman" w:cs="Times New Roman"/>
          <w:sz w:val="28"/>
          <w:szCs w:val="28"/>
        </w:rPr>
        <w:t>равовая информация), подлежит размещению: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на информационных стендах и (или) других технических средствах аналогичного назначения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</w:t>
      </w:r>
      <w:proofErr w:type="spellStart"/>
      <w:r w:rsidR="00A8713E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E25246">
        <w:rPr>
          <w:rFonts w:ascii="Times New Roman" w:hAnsi="Times New Roman" w:cs="Times New Roman"/>
          <w:sz w:val="28"/>
          <w:szCs w:val="28"/>
        </w:rPr>
        <w:t xml:space="preserve">или при их участии; 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lastRenderedPageBreak/>
        <w:t>в буклетах, брошюрах, листовках, объявлениях, плакатах и иной печатной продукции;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в презентациях, фильмах, видеороликах;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на объектах социальной рекламы;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в информационных письмах, ответах на обращения.</w:t>
      </w:r>
    </w:p>
    <w:p w:rsidR="00BC165E" w:rsidRPr="00E25246" w:rsidRDefault="00BC165E" w:rsidP="00BC165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Правовая информация подлежит обновлению </w:t>
      </w:r>
      <w:r w:rsidRPr="00E2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мере необходимости, но </w:t>
      </w:r>
      <w:r w:rsidRPr="00E252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</w:t>
      </w:r>
      <w:r w:rsidRPr="00E2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2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реже</w:t>
      </w:r>
      <w:r w:rsidRPr="00E2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2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одного</w:t>
      </w:r>
      <w:r w:rsidRPr="00E2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2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раза</w:t>
      </w:r>
      <w:r w:rsidRPr="00E2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2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E2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год</w:t>
      </w:r>
      <w:r w:rsidRPr="00E252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165E" w:rsidRPr="00E25246" w:rsidRDefault="00A8713E" w:rsidP="00BC165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Кузнец</w:t>
      </w:r>
      <w:r w:rsidR="00BC165E"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 w:rsidR="00BC165E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BC165E" w:rsidRPr="00E25246">
        <w:rPr>
          <w:rFonts w:ascii="Times New Roman" w:hAnsi="Times New Roman" w:cs="Times New Roman"/>
          <w:sz w:val="28"/>
          <w:szCs w:val="28"/>
        </w:rPr>
        <w:t>дминистрация: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обеспечивают доведение до граждан правовой информации в ходе публичных выступлений;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обеспечивают доведение до граждан правовой информации в ходе личного приема граждан;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организовывают дни, посвященные правовому информированию граждан;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организуют разработку презентаций, фильмов и видеороликов, направленных на правовое информирование и правовое просвещение, а также их распространение среди целевой аудитории.</w:t>
      </w:r>
    </w:p>
    <w:p w:rsidR="00BC165E" w:rsidRPr="00E25246" w:rsidRDefault="00BC165E" w:rsidP="00BC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65E" w:rsidRPr="00E25246" w:rsidRDefault="00BC165E" w:rsidP="00BC1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46">
        <w:rPr>
          <w:rFonts w:ascii="Times New Roman" w:hAnsi="Times New Roman" w:cs="Times New Roman"/>
          <w:b/>
          <w:sz w:val="28"/>
          <w:szCs w:val="28"/>
        </w:rPr>
        <w:t>4. Правовое просвещение населения</w:t>
      </w:r>
    </w:p>
    <w:p w:rsidR="00BC165E" w:rsidRPr="000F658F" w:rsidRDefault="00A8713E" w:rsidP="00BC1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Кузнец</w:t>
      </w:r>
      <w:r w:rsidR="00BC165E" w:rsidRPr="000F658F">
        <w:rPr>
          <w:rFonts w:ascii="Times New Roman" w:hAnsi="Times New Roman" w:cs="Times New Roman"/>
          <w:b/>
          <w:sz w:val="28"/>
          <w:szCs w:val="28"/>
        </w:rPr>
        <w:t>совского</w:t>
      </w:r>
      <w:proofErr w:type="spellEnd"/>
      <w:r w:rsidR="00BC165E" w:rsidRPr="000F65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8713E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E25246">
        <w:rPr>
          <w:rFonts w:ascii="Times New Roman" w:hAnsi="Times New Roman" w:cs="Times New Roman"/>
          <w:sz w:val="28"/>
          <w:szCs w:val="28"/>
        </w:rPr>
        <w:t xml:space="preserve">реализуется комплекс мероприятий по распространению и пропаганде среди населения </w:t>
      </w:r>
      <w:proofErr w:type="spellStart"/>
      <w:r w:rsidR="00A8713E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5246">
        <w:rPr>
          <w:rFonts w:ascii="Times New Roman" w:hAnsi="Times New Roman" w:cs="Times New Roman"/>
          <w:sz w:val="28"/>
          <w:szCs w:val="28"/>
        </w:rPr>
        <w:t xml:space="preserve">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в том числе от противоправных посягательств, о компетенции и порядке деятельности органов местного самоуправления </w:t>
      </w:r>
      <w:proofErr w:type="spellStart"/>
      <w:r w:rsidR="00A8713E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5246">
        <w:rPr>
          <w:rFonts w:ascii="Times New Roman" w:hAnsi="Times New Roman" w:cs="Times New Roman"/>
          <w:sz w:val="28"/>
          <w:szCs w:val="28"/>
        </w:rPr>
        <w:t>и др.).</w:t>
      </w:r>
      <w:proofErr w:type="gramEnd"/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 xml:space="preserve">4.2. Правовое просвещение населения осуществляется в соответствии с планом мероприятий по правовому просвещению населения (далее - план), утверждаемым постановлением </w:t>
      </w:r>
      <w:proofErr w:type="spellStart"/>
      <w:r w:rsidR="00A8713E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E25246">
        <w:rPr>
          <w:rFonts w:ascii="Times New Roman" w:hAnsi="Times New Roman" w:cs="Times New Roman"/>
          <w:sz w:val="28"/>
          <w:szCs w:val="28"/>
        </w:rPr>
        <w:t>администрации согласно приложению к настоящему Положению.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План включает в себя перечень мероприятий, направленных на повышение правовой культуры, развитие правовой грамотности и правосознания населения, в том числе: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обеспечение доступности правовой информации, развитие системы правового информирования граждан и организаций, включая развитие информационно правовых ресурсов;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содействие деятельности центров правовой информации в библиотеках и образовательных организациях;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lastRenderedPageBreak/>
        <w:t>организацию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повышение электоральной активности населения;</w:t>
      </w: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выпуск информационных и методических материалов, направленных на правовое просвещение населения и информирование о порядке оказания бесплатной юридической помощи.</w:t>
      </w: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 xml:space="preserve">4.3. План формируется на календарный год и размещается на официальном сайте </w:t>
      </w:r>
      <w:proofErr w:type="spellStart"/>
      <w:r w:rsidR="00A8713E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E2524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E25246">
        <w:rPr>
          <w:rFonts w:ascii="Times New Roman" w:hAnsi="Times New Roman" w:cs="Times New Roman"/>
          <w:sz w:val="28"/>
          <w:szCs w:val="28"/>
        </w:rPr>
        <w:t>.</w:t>
      </w:r>
    </w:p>
    <w:p w:rsidR="00BC165E" w:rsidRDefault="00BC165E" w:rsidP="00BC1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5E" w:rsidRPr="00E25246" w:rsidRDefault="00BC165E" w:rsidP="00BC1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252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5246">
        <w:rPr>
          <w:rFonts w:ascii="Times New Roman" w:hAnsi="Times New Roman" w:cs="Times New Roman"/>
          <w:sz w:val="28"/>
          <w:szCs w:val="28"/>
        </w:rPr>
        <w:t xml:space="preserve"> соблюдением требований настоящего Положения</w:t>
      </w:r>
    </w:p>
    <w:p w:rsidR="00BC165E" w:rsidRDefault="00BC165E" w:rsidP="00BC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Pr="00E25246" w:rsidRDefault="00BC165E" w:rsidP="00BC16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252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5246">
        <w:rPr>
          <w:rFonts w:ascii="Times New Roman" w:hAnsi="Times New Roman" w:cs="Times New Roman"/>
          <w:sz w:val="28"/>
          <w:szCs w:val="28"/>
        </w:rPr>
        <w:t xml:space="preserve"> соблюдением требований настоящего Положения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Default="00BC165E" w:rsidP="00BC1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65E" w:rsidRPr="00760E70" w:rsidRDefault="00BC165E" w:rsidP="00BC1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E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C165E" w:rsidRPr="00760E70" w:rsidRDefault="00BC165E" w:rsidP="00BC1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E70">
        <w:rPr>
          <w:rFonts w:ascii="Times New Roman" w:hAnsi="Times New Roman" w:cs="Times New Roman"/>
          <w:sz w:val="24"/>
          <w:szCs w:val="24"/>
        </w:rPr>
        <w:t xml:space="preserve">к Положению, утвержденному </w:t>
      </w:r>
    </w:p>
    <w:p w:rsidR="00BC165E" w:rsidRPr="00760E70" w:rsidRDefault="00BC165E" w:rsidP="00BC1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E7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proofErr w:type="gramStart"/>
      <w:r w:rsidR="00A8713E">
        <w:rPr>
          <w:rFonts w:ascii="Times New Roman" w:hAnsi="Times New Roman" w:cs="Times New Roman"/>
          <w:sz w:val="24"/>
          <w:szCs w:val="24"/>
        </w:rPr>
        <w:t>Кузнец</w:t>
      </w:r>
      <w:r w:rsidRPr="00760E70">
        <w:rPr>
          <w:rFonts w:ascii="Times New Roman" w:hAnsi="Times New Roman" w:cs="Times New Roman"/>
          <w:sz w:val="24"/>
          <w:szCs w:val="24"/>
        </w:rPr>
        <w:t>овской</w:t>
      </w:r>
      <w:proofErr w:type="spellEnd"/>
      <w:proofErr w:type="gramEnd"/>
    </w:p>
    <w:p w:rsidR="00BC165E" w:rsidRPr="00760E70" w:rsidRDefault="00BC165E" w:rsidP="00BC1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E70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BC165E" w:rsidRPr="00E25246" w:rsidRDefault="00BC165E" w:rsidP="00BC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Pr="00E25246" w:rsidRDefault="00BC165E" w:rsidP="00BC1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ПЛАН</w:t>
      </w:r>
    </w:p>
    <w:p w:rsidR="00BC165E" w:rsidRPr="00E25246" w:rsidRDefault="00BC165E" w:rsidP="00BC1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 xml:space="preserve">МЕРОПРИЯТИЙ ПО ПРАВОВОМУ ИНФОРМИРОВАНИЮ И </w:t>
      </w:r>
    </w:p>
    <w:p w:rsidR="00BC165E" w:rsidRPr="00E25246" w:rsidRDefault="00BC165E" w:rsidP="00BC1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46">
        <w:rPr>
          <w:rFonts w:ascii="Times New Roman" w:hAnsi="Times New Roman" w:cs="Times New Roman"/>
          <w:sz w:val="28"/>
          <w:szCs w:val="28"/>
        </w:rPr>
        <w:t>ПРАВОВОМУ ПРОСВЕЩЕНИЮ ГРАЖДАН И ОРГАНИЗАЦИЙ</w:t>
      </w:r>
    </w:p>
    <w:p w:rsidR="00BC165E" w:rsidRPr="00E25246" w:rsidRDefault="00BC165E" w:rsidP="00BC1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94"/>
        <w:gridCol w:w="4663"/>
        <w:gridCol w:w="2648"/>
        <w:gridCol w:w="2126"/>
      </w:tblGrid>
      <w:tr w:rsidR="00BC165E" w:rsidRPr="00760E70" w:rsidTr="00470E42">
        <w:trPr>
          <w:trHeight w:val="654"/>
        </w:trPr>
        <w:tc>
          <w:tcPr>
            <w:tcW w:w="594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0E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63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7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2648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2126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70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BC165E" w:rsidRPr="00760E70" w:rsidTr="00470E42">
        <w:tc>
          <w:tcPr>
            <w:tcW w:w="594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3" w:type="dxa"/>
          </w:tcPr>
          <w:p w:rsidR="00BC165E" w:rsidRPr="00760E70" w:rsidRDefault="00BC165E" w:rsidP="0047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для граждан по вопросам, входящим в компетенцию органов местного самоуправления</w:t>
            </w:r>
          </w:p>
        </w:tc>
        <w:tc>
          <w:tcPr>
            <w:tcW w:w="2648" w:type="dxa"/>
          </w:tcPr>
          <w:p w:rsidR="00BC165E" w:rsidRPr="00760E70" w:rsidRDefault="00BC165E" w:rsidP="0047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2126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BC165E" w:rsidRPr="00760E70" w:rsidTr="00470E42">
        <w:tc>
          <w:tcPr>
            <w:tcW w:w="594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3" w:type="dxa"/>
          </w:tcPr>
          <w:p w:rsidR="00BC165E" w:rsidRPr="00760E70" w:rsidRDefault="00BC165E" w:rsidP="0047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о порядке получения муниципальных услуг, совершения юридически значимых действий и типичных ошибок при совершении таких действий </w:t>
            </w:r>
          </w:p>
        </w:tc>
        <w:tc>
          <w:tcPr>
            <w:tcW w:w="2648" w:type="dxa"/>
          </w:tcPr>
          <w:p w:rsidR="00BC165E" w:rsidRPr="00760E70" w:rsidRDefault="00BC165E" w:rsidP="0047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администрации,  специалисты администрации</w:t>
            </w:r>
          </w:p>
        </w:tc>
        <w:tc>
          <w:tcPr>
            <w:tcW w:w="2126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C165E" w:rsidRPr="00760E70" w:rsidTr="00470E42">
        <w:tc>
          <w:tcPr>
            <w:tcW w:w="594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3" w:type="dxa"/>
          </w:tcPr>
          <w:p w:rsidR="00BC165E" w:rsidRPr="00760E70" w:rsidRDefault="00BC165E" w:rsidP="0047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 xml:space="preserve">Анализ обращения граждан: </w:t>
            </w:r>
          </w:p>
          <w:p w:rsidR="00BC165E" w:rsidRPr="00760E70" w:rsidRDefault="00BC165E" w:rsidP="0047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 xml:space="preserve">- о недостатках в работе органов местного самоуправления и их должностных лиц, </w:t>
            </w:r>
          </w:p>
          <w:p w:rsidR="00BC165E" w:rsidRPr="00760E70" w:rsidRDefault="00BC165E" w:rsidP="0047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- о восстановлении или защите нарушенных прав, свобод и законных интересов</w:t>
            </w:r>
          </w:p>
        </w:tc>
        <w:tc>
          <w:tcPr>
            <w:tcW w:w="2648" w:type="dxa"/>
          </w:tcPr>
          <w:p w:rsidR="00BC165E" w:rsidRPr="00760E70" w:rsidRDefault="00BC165E" w:rsidP="0047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администрации, специалисты администрации</w:t>
            </w:r>
          </w:p>
        </w:tc>
        <w:tc>
          <w:tcPr>
            <w:tcW w:w="2126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BC165E" w:rsidRPr="00760E70" w:rsidTr="00470E42">
        <w:tc>
          <w:tcPr>
            <w:tcW w:w="594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BC165E" w:rsidRPr="00760E70" w:rsidRDefault="00BC165E" w:rsidP="0047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встреч с гражданами </w:t>
            </w:r>
          </w:p>
        </w:tc>
        <w:tc>
          <w:tcPr>
            <w:tcW w:w="2648" w:type="dxa"/>
          </w:tcPr>
          <w:p w:rsidR="00BC165E" w:rsidRPr="00760E70" w:rsidRDefault="00BC165E" w:rsidP="0047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2126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C165E" w:rsidRPr="00760E70" w:rsidTr="00470E42">
        <w:tc>
          <w:tcPr>
            <w:tcW w:w="594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BC165E" w:rsidRPr="00760E70" w:rsidRDefault="00BC165E" w:rsidP="0047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(встреч) по правовому просвещению граждан </w:t>
            </w:r>
            <w:proofErr w:type="spellStart"/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760E70">
              <w:rPr>
                <w:rFonts w:ascii="Times New Roman" w:hAnsi="Times New Roman" w:cs="Times New Roman"/>
                <w:sz w:val="26"/>
                <w:szCs w:val="26"/>
              </w:rPr>
              <w:t xml:space="preserve"> и пенсионного возраста</w:t>
            </w:r>
          </w:p>
        </w:tc>
        <w:tc>
          <w:tcPr>
            <w:tcW w:w="2648" w:type="dxa"/>
          </w:tcPr>
          <w:p w:rsidR="00BC165E" w:rsidRPr="00760E70" w:rsidRDefault="00BC165E" w:rsidP="0047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администрации, специалисты администрации</w:t>
            </w:r>
          </w:p>
        </w:tc>
        <w:tc>
          <w:tcPr>
            <w:tcW w:w="2126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BC165E" w:rsidRPr="00760E70" w:rsidTr="00470E42">
        <w:tc>
          <w:tcPr>
            <w:tcW w:w="594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BC165E" w:rsidRPr="00760E70" w:rsidRDefault="00BC165E" w:rsidP="00A87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(обновление) информации на стендах, на официальном сайте </w:t>
            </w:r>
            <w:proofErr w:type="spellStart"/>
            <w:r w:rsidR="00A8713E">
              <w:rPr>
                <w:rFonts w:ascii="Times New Roman" w:hAnsi="Times New Roman" w:cs="Times New Roman"/>
                <w:sz w:val="26"/>
                <w:szCs w:val="26"/>
              </w:rPr>
              <w:t>Кузнец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</w:t>
            </w: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Горномарийского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Марий Эл</w:t>
            </w:r>
          </w:p>
        </w:tc>
        <w:tc>
          <w:tcPr>
            <w:tcW w:w="2648" w:type="dxa"/>
          </w:tcPr>
          <w:p w:rsidR="00BC165E" w:rsidRPr="00760E70" w:rsidRDefault="00BC165E" w:rsidP="00470E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администрации, специалисты администрации</w:t>
            </w:r>
          </w:p>
        </w:tc>
        <w:tc>
          <w:tcPr>
            <w:tcW w:w="2126" w:type="dxa"/>
          </w:tcPr>
          <w:p w:rsidR="00BC165E" w:rsidRPr="00760E70" w:rsidRDefault="00BC165E" w:rsidP="00470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7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BC165E" w:rsidRPr="00E25246" w:rsidRDefault="00BC165E" w:rsidP="00BC1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65E" w:rsidRPr="00E25246" w:rsidRDefault="00BC165E" w:rsidP="00BC1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65E" w:rsidRPr="00E25246" w:rsidRDefault="00BC165E" w:rsidP="00BC165E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972" w:rsidRPr="00BC165E" w:rsidRDefault="00A8713E" w:rsidP="00A8713E">
      <w:pPr>
        <w:jc w:val="center"/>
      </w:pPr>
      <w:r>
        <w:t>____________</w:t>
      </w:r>
    </w:p>
    <w:sectPr w:rsidR="005E6972" w:rsidRPr="00BC165E" w:rsidSect="00BA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5B5"/>
    <w:multiLevelType w:val="multilevel"/>
    <w:tmpl w:val="B802C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01"/>
    <w:rsid w:val="000F77B6"/>
    <w:rsid w:val="001137FE"/>
    <w:rsid w:val="004255BC"/>
    <w:rsid w:val="004B07C2"/>
    <w:rsid w:val="005E6972"/>
    <w:rsid w:val="006B48C0"/>
    <w:rsid w:val="0097286E"/>
    <w:rsid w:val="00A8713E"/>
    <w:rsid w:val="00BC165E"/>
    <w:rsid w:val="00D46901"/>
    <w:rsid w:val="00E2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2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6972"/>
    <w:pPr>
      <w:ind w:left="720"/>
      <w:contextualSpacing/>
    </w:pPr>
  </w:style>
  <w:style w:type="character" w:styleId="a5">
    <w:name w:val="Strong"/>
    <w:basedOn w:val="a0"/>
    <w:uiPriority w:val="22"/>
    <w:qFormat/>
    <w:rsid w:val="005E6972"/>
    <w:rPr>
      <w:b/>
      <w:bCs/>
    </w:rPr>
  </w:style>
  <w:style w:type="table" w:styleId="a6">
    <w:name w:val="Table Grid"/>
    <w:basedOn w:val="a1"/>
    <w:uiPriority w:val="59"/>
    <w:rsid w:val="00E2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C165E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rsid w:val="00BC165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2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6972"/>
    <w:pPr>
      <w:ind w:left="720"/>
      <w:contextualSpacing/>
    </w:pPr>
  </w:style>
  <w:style w:type="character" w:styleId="a5">
    <w:name w:val="Strong"/>
    <w:basedOn w:val="a0"/>
    <w:uiPriority w:val="22"/>
    <w:qFormat/>
    <w:rsid w:val="005E6972"/>
    <w:rPr>
      <w:b/>
      <w:bCs/>
    </w:rPr>
  </w:style>
  <w:style w:type="table" w:styleId="a6">
    <w:name w:val="Table Grid"/>
    <w:basedOn w:val="a1"/>
    <w:uiPriority w:val="59"/>
    <w:rsid w:val="00E2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C165E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rsid w:val="00BC165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Щуплыгина Мария Александровна</dc:creator>
  <cp:lastModifiedBy>User</cp:lastModifiedBy>
  <cp:revision>6</cp:revision>
  <cp:lastPrinted>2024-04-03T05:28:00Z</cp:lastPrinted>
  <dcterms:created xsi:type="dcterms:W3CDTF">2024-03-11T05:44:00Z</dcterms:created>
  <dcterms:modified xsi:type="dcterms:W3CDTF">2024-04-03T05:28:00Z</dcterms:modified>
</cp:coreProperties>
</file>