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B" w:rsidRDefault="0059622B" w:rsidP="0059622B"/>
    <w:tbl>
      <w:tblPr>
        <w:tblW w:w="0" w:type="auto"/>
        <w:jc w:val="center"/>
        <w:tblInd w:w="-156" w:type="dxa"/>
        <w:tblLayout w:type="fixed"/>
        <w:tblLook w:val="04A0"/>
      </w:tblPr>
      <w:tblGrid>
        <w:gridCol w:w="4319"/>
        <w:gridCol w:w="334"/>
        <w:gridCol w:w="4452"/>
      </w:tblGrid>
      <w:tr w:rsidR="0059622B" w:rsidTr="0059622B">
        <w:trPr>
          <w:trHeight w:val="2865"/>
          <w:jc w:val="center"/>
        </w:trPr>
        <w:tc>
          <w:tcPr>
            <w:tcW w:w="4319" w:type="dxa"/>
            <w:hideMark/>
          </w:tcPr>
          <w:p w:rsidR="0059622B" w:rsidRDefault="0059622B">
            <w:pPr>
              <w:snapToGrid w:val="0"/>
              <w:jc w:val="center"/>
            </w:pPr>
            <w:r>
              <w:t>РОССИЙ ФЕДЕРАЦИЙ</w:t>
            </w:r>
          </w:p>
          <w:p w:rsidR="0059622B" w:rsidRDefault="0059622B">
            <w:pPr>
              <w:jc w:val="center"/>
            </w:pPr>
            <w:r>
              <w:t>МАРИЙ ЭЛ РЕСПУБЛИКА</w:t>
            </w:r>
          </w:p>
          <w:p w:rsidR="0059622B" w:rsidRDefault="0059622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</w:rPr>
              <w:t xml:space="preserve">сОВЕТСКИЙ </w:t>
            </w:r>
          </w:p>
          <w:p w:rsidR="0059622B" w:rsidRDefault="0059622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59622B" w:rsidRDefault="0059622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Ронгинский сельский АДМИНИСТРАЦИЙЖЕ</w:t>
            </w:r>
          </w:p>
        </w:tc>
        <w:tc>
          <w:tcPr>
            <w:tcW w:w="334" w:type="dxa"/>
          </w:tcPr>
          <w:p w:rsidR="0059622B" w:rsidRDefault="0059622B">
            <w:pPr>
              <w:snapToGrid w:val="0"/>
              <w:ind w:left="-76" w:right="-87"/>
            </w:pPr>
          </w:p>
        </w:tc>
        <w:tc>
          <w:tcPr>
            <w:tcW w:w="4452" w:type="dxa"/>
          </w:tcPr>
          <w:p w:rsidR="0059622B" w:rsidRDefault="0059622B">
            <w:pPr>
              <w:snapToGrid w:val="0"/>
              <w:jc w:val="center"/>
            </w:pPr>
            <w:r>
              <w:t>РОССИЙСКАЯ ФЕДЕРАЦИЯ</w:t>
            </w:r>
          </w:p>
          <w:p w:rsidR="0059622B" w:rsidRDefault="0059622B">
            <w:pPr>
              <w:jc w:val="center"/>
            </w:pPr>
            <w:r>
              <w:t>РЕСПУБЛИКА МАРИЙ ЭЛ</w:t>
            </w:r>
          </w:p>
          <w:p w:rsidR="0059622B" w:rsidRDefault="0059622B">
            <w:pPr>
              <w:jc w:val="center"/>
              <w:rPr>
                <w:b/>
                <w:caps/>
                <w:spacing w:val="-6"/>
              </w:rPr>
            </w:pPr>
            <w:r>
              <w:rPr>
                <w:b/>
                <w:caps/>
                <w:spacing w:val="-6"/>
              </w:rPr>
              <w:t xml:space="preserve">СОВЕТСКИЙ             </w:t>
            </w:r>
          </w:p>
          <w:p w:rsidR="0059622B" w:rsidRDefault="0059622B">
            <w:pPr>
              <w:jc w:val="center"/>
              <w:rPr>
                <w:b/>
              </w:rPr>
            </w:pPr>
            <w:r>
              <w:rPr>
                <w:b/>
                <w:caps/>
                <w:spacing w:val="-6"/>
              </w:rPr>
              <w:t xml:space="preserve"> МУНИЦИПАЛЬНЫЙ РАЙОН Ронгинская СЕЛЬСКая аДМИНИСТРАЦИЯ</w:t>
            </w:r>
          </w:p>
          <w:p w:rsidR="0059622B" w:rsidRDefault="0059622B">
            <w:pPr>
              <w:tabs>
                <w:tab w:val="left" w:pos="432"/>
              </w:tabs>
              <w:snapToGrid w:val="0"/>
              <w:rPr>
                <w:b/>
                <w:bCs/>
              </w:rPr>
            </w:pPr>
          </w:p>
        </w:tc>
      </w:tr>
    </w:tbl>
    <w:p w:rsidR="0059622B" w:rsidRDefault="0059622B" w:rsidP="0059622B">
      <w:pPr>
        <w:jc w:val="center"/>
        <w:rPr>
          <w:b/>
          <w:bCs/>
          <w:szCs w:val="28"/>
        </w:rPr>
      </w:pPr>
      <w:r>
        <w:rPr>
          <w:b/>
          <w:bCs/>
          <w:caps/>
          <w:szCs w:val="28"/>
        </w:rPr>
        <w:t xml:space="preserve">ПУНЧАЛ                                     </w:t>
      </w:r>
      <w:r>
        <w:rPr>
          <w:b/>
          <w:bCs/>
          <w:szCs w:val="28"/>
        </w:rPr>
        <w:t>ПОСТАНОВЛЕНИЕ</w:t>
      </w:r>
    </w:p>
    <w:p w:rsidR="0059622B" w:rsidRDefault="0059622B" w:rsidP="0059622B">
      <w:pPr>
        <w:jc w:val="center"/>
        <w:rPr>
          <w:b/>
          <w:bCs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59622B" w:rsidTr="0059622B">
        <w:trPr>
          <w:trHeight w:val="420"/>
        </w:trPr>
        <w:tc>
          <w:tcPr>
            <w:tcW w:w="4679" w:type="dxa"/>
            <w:hideMark/>
          </w:tcPr>
          <w:p w:rsidR="0059622B" w:rsidRDefault="0059622B">
            <w:pPr>
              <w:rPr>
                <w:szCs w:val="28"/>
              </w:rPr>
            </w:pPr>
            <w:r>
              <w:rPr>
                <w:szCs w:val="28"/>
              </w:rPr>
              <w:t xml:space="preserve">     №  87 б</w:t>
            </w:r>
          </w:p>
        </w:tc>
        <w:tc>
          <w:tcPr>
            <w:tcW w:w="4681" w:type="dxa"/>
            <w:hideMark/>
          </w:tcPr>
          <w:p w:rsidR="0059622B" w:rsidRDefault="0059622B">
            <w:pPr>
              <w:rPr>
                <w:szCs w:val="28"/>
              </w:rPr>
            </w:pPr>
            <w:r>
              <w:rPr>
                <w:szCs w:val="28"/>
              </w:rPr>
              <w:t>от «21»  сентября 2022  г.</w:t>
            </w:r>
          </w:p>
        </w:tc>
      </w:tr>
    </w:tbl>
    <w:p w:rsidR="0059622B" w:rsidRDefault="0059622B" w:rsidP="0059622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проведении открытого конкурса по выбору управляющей организации для управления многоквартирными домами, находящимися на территории Ронгинского сельского поселения</w:t>
      </w:r>
    </w:p>
    <w:p w:rsidR="0059622B" w:rsidRDefault="0059622B" w:rsidP="0059622B">
      <w:pPr>
        <w:autoSpaceDE w:val="0"/>
        <w:jc w:val="center"/>
        <w:rPr>
          <w:rFonts w:eastAsia="Arial" w:cs="Times New Roman"/>
          <w:szCs w:val="28"/>
        </w:rPr>
      </w:pP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163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6 февраля 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Ронгинская сельская администрация Советского муниципального района Республики Марий Эл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домами, находящимися на территории Ронгинского сельского поселения согласно приложению №1.</w:t>
      </w: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домом согласно приложению №3.</w:t>
      </w:r>
      <w:r>
        <w:t xml:space="preserve">        </w:t>
      </w:r>
    </w:p>
    <w:p w:rsidR="0059622B" w:rsidRDefault="0059622B" w:rsidP="0059622B">
      <w:pPr>
        <w:jc w:val="both"/>
      </w:pPr>
      <w:r>
        <w:t xml:space="preserve">       4. </w:t>
      </w:r>
      <w:r>
        <w:rPr>
          <w:color w:val="000000"/>
          <w:szCs w:val="28"/>
        </w:rPr>
        <w:t xml:space="preserve">Опубликовать сообщение о проведении конкурса не позднее 30 рабочих дней до дня истечения срока представления заявок на участие в конкурсе, определенного в соответствии с требованиями, предусмотренными конкурсной документацией, </w:t>
      </w:r>
      <w:r>
        <w:rPr>
          <w:szCs w:val="28"/>
        </w:rPr>
        <w:t xml:space="preserve">на официальном сайте торгов Российской Федерации адрес доступа: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torgi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color w:val="000000"/>
          <w:szCs w:val="28"/>
        </w:rPr>
        <w:t>,</w:t>
      </w:r>
      <w:r>
        <w:rPr>
          <w:szCs w:val="28"/>
        </w:rPr>
        <w:t xml:space="preserve"> на официальном сайте муниципального образования в информационно-телекоммуникационной сети Интернет адрес доступа: </w:t>
      </w:r>
      <w:hyperlink r:id="rId7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mari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el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gov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/</w:t>
      </w:r>
      <w:r>
        <w:rPr>
          <w:szCs w:val="28"/>
          <w:lang w:val="en-US"/>
        </w:rPr>
        <w:t>sovetsk</w:t>
      </w:r>
      <w:r>
        <w:rPr>
          <w:szCs w:val="28"/>
        </w:rPr>
        <w:t>/</w:t>
      </w:r>
      <w:r>
        <w:rPr>
          <w:color w:val="000000"/>
          <w:szCs w:val="28"/>
        </w:rPr>
        <w:t>.</w:t>
      </w:r>
    </w:p>
    <w:p w:rsidR="0059622B" w:rsidRDefault="0059622B" w:rsidP="0059622B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9622B" w:rsidRDefault="0059622B" w:rsidP="0059622B">
      <w:pPr>
        <w:jc w:val="both"/>
      </w:pPr>
      <w:r>
        <w:t xml:space="preserve">                    Глава</w:t>
      </w:r>
    </w:p>
    <w:p w:rsidR="0059622B" w:rsidRDefault="0059622B" w:rsidP="0059622B">
      <w:pPr>
        <w:jc w:val="both"/>
      </w:pPr>
      <w:r>
        <w:t xml:space="preserve"> Ронгинской сельской администрации                            М.В. Эшполдина</w:t>
      </w:r>
    </w:p>
    <w:p w:rsidR="0059622B" w:rsidRDefault="0059622B" w:rsidP="0059622B"/>
    <w:p w:rsidR="0059622B" w:rsidRDefault="0059622B" w:rsidP="0059622B"/>
    <w:p w:rsidR="0059622B" w:rsidRDefault="0059622B" w:rsidP="0059622B">
      <w:pPr>
        <w:jc w:val="right"/>
      </w:pPr>
      <w:r>
        <w:lastRenderedPageBreak/>
        <w:t>Приложение</w:t>
      </w:r>
      <w:r>
        <w:rPr>
          <w:rFonts w:eastAsia="Times New Roman" w:cs="Times New Roman"/>
        </w:rPr>
        <w:t xml:space="preserve"> № </w:t>
      </w:r>
      <w:r>
        <w:t>1</w:t>
      </w: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ОТКРЫТЫЙ КОНКУРС ПО ВЫБОРУ УПРАВЛЯЮЩЕЙ ОРГАНИЗАЦИИ ДЛЯ УПРАВЛЕНИЯ МНОГОКВАРТИРНЫМ ДОМОМ, НАХОДЯЩИМСЯ НА ТЕРРИТОРИИ РОНГИНСКОГО СЕЛЬСКОГО ПОСЕЛЕНИЯ</w:t>
      </w:r>
    </w:p>
    <w:p w:rsidR="0059622B" w:rsidRDefault="0059622B" w:rsidP="0059622B">
      <w:pPr>
        <w:jc w:val="center"/>
        <w:rPr>
          <w:rFonts w:cs="Times New Roman"/>
          <w:b/>
          <w:szCs w:val="28"/>
        </w:rPr>
      </w:pPr>
    </w:p>
    <w:p w:rsidR="0059622B" w:rsidRDefault="0059622B" w:rsidP="0059622B">
      <w:pPr>
        <w:jc w:val="center"/>
        <w:rPr>
          <w:rFonts w:cs="Times New Roman"/>
          <w:b/>
          <w:szCs w:val="28"/>
        </w:rPr>
      </w:pPr>
    </w:p>
    <w:p w:rsidR="0059622B" w:rsidRDefault="0059622B" w:rsidP="0059622B">
      <w:pPr>
        <w:jc w:val="center"/>
        <w:rPr>
          <w:rFonts w:cs="Times New Roman"/>
          <w:b/>
          <w:szCs w:val="28"/>
        </w:rPr>
      </w:pPr>
    </w:p>
    <w:p w:rsidR="0059622B" w:rsidRDefault="0059622B" w:rsidP="0059622B">
      <w:pPr>
        <w:widowControl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ascii="Times New Roman CYR" w:cs="Times New Roman"/>
          <w:color w:val="000000"/>
        </w:rPr>
        <w:t>Советский</w:t>
      </w:r>
      <w:r>
        <w:rPr>
          <w:rFonts w:ascii="Times New Roman CYR" w:cs="Times New Roman"/>
          <w:color w:val="000000"/>
        </w:rPr>
        <w:t xml:space="preserve"> </w:t>
      </w:r>
      <w:r>
        <w:rPr>
          <w:rFonts w:ascii="Times New Roman CYR" w:cs="Times New Roman"/>
          <w:color w:val="000000"/>
        </w:rPr>
        <w:t>район</w:t>
      </w:r>
      <w:r>
        <w:rPr>
          <w:rFonts w:ascii="Times New Roman CYR" w:cs="Times New Roman"/>
          <w:color w:val="000000"/>
        </w:rPr>
        <w:t xml:space="preserve">, </w:t>
      </w:r>
      <w:r>
        <w:rPr>
          <w:rFonts w:ascii="Times New Roman CYR" w:cs="Times New Roman"/>
          <w:color w:val="000000"/>
        </w:rPr>
        <w:t>С</w:t>
      </w:r>
      <w:r>
        <w:rPr>
          <w:rFonts w:ascii="Times New Roman CYR" w:cs="Times New Roman"/>
          <w:color w:val="000000"/>
        </w:rPr>
        <w:t xml:space="preserve">. </w:t>
      </w:r>
      <w:r>
        <w:rPr>
          <w:rFonts w:ascii="Times New Roman CYR" w:cs="Times New Roman"/>
          <w:color w:val="000000"/>
        </w:rPr>
        <w:t>Ронга</w:t>
      </w:r>
      <w:r>
        <w:rPr>
          <w:rFonts w:ascii="Times New Roman CYR" w:cs="Times New Roman"/>
          <w:color w:val="000000"/>
        </w:rPr>
        <w:t xml:space="preserve">, </w:t>
      </w:r>
      <w:r>
        <w:rPr>
          <w:rFonts w:ascii="Times New Roman CYR" w:cs="Times New Roman"/>
          <w:color w:val="000000"/>
        </w:rPr>
        <w:t>ул</w:t>
      </w:r>
      <w:r>
        <w:rPr>
          <w:rFonts w:ascii="Times New Roman CYR" w:cs="Times New Roman"/>
          <w:color w:val="000000"/>
        </w:rPr>
        <w:t xml:space="preserve">. </w:t>
      </w:r>
      <w:r>
        <w:rPr>
          <w:rFonts w:ascii="Times New Roman CYR" w:cs="Times New Roman"/>
          <w:color w:val="000000"/>
        </w:rPr>
        <w:t>Юбилейная</w:t>
      </w:r>
      <w:r>
        <w:rPr>
          <w:rFonts w:ascii="Times New Roman CYR" w:cs="Times New Roman"/>
          <w:color w:val="000000"/>
        </w:rPr>
        <w:t xml:space="preserve"> </w:t>
      </w:r>
      <w:r>
        <w:rPr>
          <w:rFonts w:ascii="Times New Roman CYR" w:cs="Times New Roman"/>
          <w:color w:val="000000"/>
        </w:rPr>
        <w:t>д</w:t>
      </w:r>
      <w:r>
        <w:rPr>
          <w:rFonts w:ascii="Times New Roman CYR" w:cs="Times New Roman"/>
          <w:color w:val="000000"/>
        </w:rPr>
        <w:t>.29.</w:t>
      </w:r>
    </w:p>
    <w:p w:rsidR="0059622B" w:rsidRDefault="0059622B" w:rsidP="0059622B">
      <w:pPr>
        <w:ind w:left="720"/>
        <w:jc w:val="both"/>
        <w:rPr>
          <w:b/>
        </w:rPr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  <w:r>
        <w:t>Приложение</w:t>
      </w:r>
      <w:r>
        <w:rPr>
          <w:rFonts w:eastAsia="Times New Roman" w:cs="Times New Roman"/>
        </w:rPr>
        <w:t xml:space="preserve"> № </w:t>
      </w:r>
      <w:r>
        <w:t>2</w:t>
      </w:r>
    </w:p>
    <w:p w:rsidR="0059622B" w:rsidRDefault="0059622B" w:rsidP="0059622B">
      <w:pPr>
        <w:jc w:val="right"/>
      </w:pPr>
    </w:p>
    <w:p w:rsidR="0059622B" w:rsidRDefault="0059622B" w:rsidP="0059622B">
      <w:pPr>
        <w:jc w:val="right"/>
      </w:pPr>
    </w:p>
    <w:p w:rsidR="0059622B" w:rsidRDefault="0059622B" w:rsidP="0059622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9622B" w:rsidRDefault="0059622B" w:rsidP="0059622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УПРАВЛЯЮЩЕЙ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ДОМОМ</w:t>
      </w:r>
    </w:p>
    <w:p w:rsidR="0059622B" w:rsidRDefault="0059622B" w:rsidP="0059622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59622B" w:rsidRDefault="0059622B" w:rsidP="0059622B">
      <w:pPr>
        <w:autoSpaceDE w:val="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Эшполдина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Ронгинской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2B" w:rsidRDefault="0059622B" w:rsidP="0059622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Тараканова Е.М.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ведущий 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2B" w:rsidRDefault="0059622B" w:rsidP="0059622B">
      <w:pPr>
        <w:jc w:val="both"/>
        <w:rPr>
          <w:rFonts w:cs="Times New Roman"/>
          <w:szCs w:val="28"/>
        </w:rPr>
      </w:pPr>
      <w:r>
        <w:t xml:space="preserve">        3. Секретарь комиссии: Речкина И.Г. – главный </w:t>
      </w:r>
      <w:r>
        <w:rPr>
          <w:rFonts w:cs="Times New Roman"/>
          <w:szCs w:val="28"/>
        </w:rPr>
        <w:t>специалист</w:t>
      </w:r>
      <w:r>
        <w:rPr>
          <w:rFonts w:eastAsia="Times New Roman" w:cs="Times New Roman"/>
          <w:szCs w:val="28"/>
        </w:rPr>
        <w:t xml:space="preserve"> Ронгинской сельской администрации</w:t>
      </w:r>
      <w:r>
        <w:rPr>
          <w:rFonts w:cs="Times New Roman"/>
          <w:szCs w:val="28"/>
        </w:rPr>
        <w:t>;</w:t>
      </w:r>
    </w:p>
    <w:p w:rsidR="0059622B" w:rsidRDefault="0059622B" w:rsidP="0059622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zCs w:val="28"/>
        </w:rPr>
        <w:t>комиссии:</w:t>
      </w:r>
    </w:p>
    <w:p w:rsidR="0059622B" w:rsidRDefault="0059622B" w:rsidP="0059622B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Тронина Т.А.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ведущий 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2B" w:rsidRDefault="0059622B" w:rsidP="0059622B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поселения.</w:t>
      </w:r>
    </w:p>
    <w:p w:rsidR="0059622B" w:rsidRDefault="0059622B" w:rsidP="0059622B">
      <w:pPr>
        <w:jc w:val="both"/>
        <w:rPr>
          <w:rFonts w:eastAsia="Arial" w:cs="Times New Roman"/>
          <w:szCs w:val="28"/>
        </w:rPr>
      </w:pPr>
      <w:r>
        <w:t xml:space="preserve">          6. </w:t>
      </w:r>
      <w:r>
        <w:rPr>
          <w:rFonts w:cs="Times New Roman"/>
          <w:szCs w:val="28"/>
        </w:rPr>
        <w:t>Полушина Л.А.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imes New Roman"/>
          <w:szCs w:val="28"/>
        </w:rPr>
        <w:t>депутат Собрания депутатов Ронгинского сельского поселения.</w:t>
      </w:r>
      <w:r>
        <w:t xml:space="preserve"> </w:t>
      </w: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ind w:firstLine="540"/>
        <w:jc w:val="both"/>
        <w:rPr>
          <w:rFonts w:eastAsia="Arial" w:cs="Times New Roman"/>
          <w:szCs w:val="28"/>
        </w:rPr>
      </w:pPr>
    </w:p>
    <w:p w:rsidR="0059622B" w:rsidRDefault="0059622B" w:rsidP="0059622B">
      <w:pPr>
        <w:autoSpaceDE w:val="0"/>
        <w:jc w:val="both"/>
        <w:rPr>
          <w:rFonts w:ascii="Times New Roman CYR" w:eastAsia="Arial" w:hAnsi="Times New Roman CYR" w:cs="Times New Roman CYR"/>
          <w:szCs w:val="28"/>
        </w:rPr>
      </w:pPr>
    </w:p>
    <w:p w:rsidR="000163FF" w:rsidRDefault="000163FF"/>
    <w:sectPr w:rsidR="000163FF" w:rsidSect="000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0D75"/>
    <w:multiLevelType w:val="hybridMultilevel"/>
    <w:tmpl w:val="5AE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622B"/>
    <w:rsid w:val="000163FF"/>
    <w:rsid w:val="005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22B"/>
    <w:rPr>
      <w:color w:val="000080"/>
      <w:u w:val="single"/>
    </w:rPr>
  </w:style>
  <w:style w:type="paragraph" w:customStyle="1" w:styleId="ConsPlusDocList">
    <w:name w:val="ConsPlusDocList"/>
    <w:next w:val="a"/>
    <w:rsid w:val="005962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C9D90659A10D28390B511D4D3845297D431043679619F5E171777F59A283B861A58E63285423A2F3V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>Krokoz™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2022-10-04T10:44:00Z</dcterms:created>
  <dcterms:modified xsi:type="dcterms:W3CDTF">2022-10-04T10:45:00Z</dcterms:modified>
</cp:coreProperties>
</file>