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1" w:rsidRDefault="00FA65B5">
      <w:r>
        <w:rPr>
          <w:rStyle w:val="markedcontent"/>
          <w:rFonts w:ascii="Arial" w:hAnsi="Arial" w:cs="Arial"/>
          <w:sz w:val="28"/>
          <w:szCs w:val="28"/>
        </w:rPr>
        <w:t>Безопасность на воде в летний период</w:t>
      </w:r>
      <w:proofErr w:type="gramStart"/>
      <w:r>
        <w:br/>
      </w:r>
      <w:r>
        <w:rPr>
          <w:rStyle w:val="markedcontent"/>
          <w:rFonts w:ascii="Arial" w:hAnsi="Arial" w:cs="Arial"/>
          <w:sz w:val="26"/>
          <w:szCs w:val="26"/>
        </w:rPr>
        <w:t>С</w:t>
      </w:r>
      <w:proofErr w:type="gramEnd"/>
      <w:r>
        <w:rPr>
          <w:rStyle w:val="markedcontent"/>
          <w:rFonts w:ascii="Arial" w:hAnsi="Arial" w:cs="Arial"/>
          <w:sz w:val="26"/>
          <w:szCs w:val="26"/>
        </w:rPr>
        <w:t xml:space="preserve"> начала 2022 года в Республике Марий Эл зарегистрировано 10 случаев гибели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людей на водных объектах из них один ребенок, (за аналогичный период прошлого года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погибших было 6, из них 3 детей).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Статистика показывает, что основные причины гибели на воде детей – неумение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плавать и бесконтрольность со стороны взрослых.</w:t>
      </w:r>
      <w:r>
        <w:br/>
      </w:r>
      <w:proofErr w:type="gramStart"/>
      <w:r>
        <w:rPr>
          <w:rStyle w:val="markedcontent"/>
          <w:rFonts w:ascii="Arial" w:hAnsi="Arial" w:cs="Arial"/>
          <w:sz w:val="26"/>
          <w:szCs w:val="26"/>
        </w:rPr>
        <w:t>Причины гибели взрослых граждан остаются: купание в состояние алкогольного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опьянения, купание в холодной воде, купание в неустановленных и необорудованных для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этих целей местах, несоблюдение элементарных мер безопасности на водоѐмах,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предусмотренных правилами охраны жизни людей на воде, а также низкие навыки в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оказании первой помощи пострадавшим.</w:t>
      </w:r>
      <w:proofErr w:type="gramEnd"/>
      <w:r>
        <w:br/>
      </w:r>
      <w:r>
        <w:rPr>
          <w:rStyle w:val="markedcontent"/>
          <w:rFonts w:ascii="Arial" w:hAnsi="Arial" w:cs="Arial"/>
          <w:sz w:val="26"/>
          <w:szCs w:val="26"/>
        </w:rPr>
        <w:t>Администрации Советского муниципального района напоминает!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Не оставляйте детей без присмотра, учите их плавать!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Категорически запрещается входить в воду и купаться в нетрезвом состоянии – в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таком состоянии человек недооценивает свои силы, что приводит к несчастному случаю.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Чтобы не произошло трагедии с вами и вашими близкими при отдыхе у воды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необходимо знать и соблюдать основные правила безопасного поведения на водоемах.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1. Купайтесь только в специально отведенных местах. В непроверенном водоеме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могут быть водовороты, глубокие ямы, густые водоросли, холодные ключи, коряги,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 xml:space="preserve">сильное течение, </w:t>
      </w:r>
      <w:proofErr w:type="gramStart"/>
      <w:r>
        <w:rPr>
          <w:rStyle w:val="markedcontent"/>
          <w:rFonts w:ascii="Arial" w:hAnsi="Arial" w:cs="Arial"/>
          <w:sz w:val="26"/>
          <w:szCs w:val="26"/>
        </w:rPr>
        <w:t>захламленное</w:t>
      </w:r>
      <w:proofErr w:type="gramEnd"/>
      <w:r>
        <w:rPr>
          <w:rStyle w:val="markedcontent"/>
          <w:rFonts w:ascii="Arial" w:hAnsi="Arial" w:cs="Arial"/>
          <w:sz w:val="26"/>
          <w:szCs w:val="26"/>
        </w:rPr>
        <w:t xml:space="preserve"> дно, что может привести к травме, а ныряние - к гибели.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2. Не купайтесь в состоянии алкогольного опьянения. Люди, употребляющие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спиртные напитки в жару и решившие искупаться - в зоне максимального риска. Из 12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погибших на воде, 3 человека находились в состоянии алкогольного опьянения.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3. Не пользуйтесь надувными матрацами, камерами, досками, если не умеете плавать.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lastRenderedPageBreak/>
        <w:t>Даже слабый ветер способен унести их далеко от берега.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4. Если не умеешь плавать, заходи в воду только по пояс.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5. Не допускайте шалостей на воде, связанных с нырянием и захватом купающихся,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не балуйтесь на воде, не пугайте других.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6. Не купайтесь в одиночку в вечернее и ночное время суток. В темноте вы можете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потерять ориентацию и заплыть слишком далеко от берега, ночью простой испуг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превращается в панический страх - первую причину утопления.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ЕСЛИ: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1) В воде случились судороги: свело руки или ноги. Не теряйтесь, старайтесь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удержаться на поверхности воды, плывя на спине. Энергично разотрите сведенную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мышцу. Если на берегу есть люди, не стесняйтесь позвать их на помощь.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2). Случайно хлебнули воды. Остановитесь, приподнимите голову над водой и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откашляйтесь. Энергичные движения руками и ногами помогут держаться вертикально в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воде, а потом приплыть к берегу.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 xml:space="preserve">3). Попав в водоворот, наберите </w:t>
      </w:r>
      <w:proofErr w:type="gramStart"/>
      <w:r>
        <w:rPr>
          <w:rStyle w:val="markedcontent"/>
          <w:rFonts w:ascii="Arial" w:hAnsi="Arial" w:cs="Arial"/>
          <w:sz w:val="26"/>
          <w:szCs w:val="26"/>
        </w:rPr>
        <w:t>побольше</w:t>
      </w:r>
      <w:proofErr w:type="gramEnd"/>
      <w:r>
        <w:rPr>
          <w:rStyle w:val="markedcontent"/>
          <w:rFonts w:ascii="Arial" w:hAnsi="Arial" w:cs="Arial"/>
          <w:sz w:val="26"/>
          <w:szCs w:val="26"/>
        </w:rPr>
        <w:t xml:space="preserve"> воздуха в легкие. Погрузитесь в воду и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сделайте сильный рывок в сторону по течению, всплывайте на поверхность.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4). Запутавшись в водорослях, не делайте резких движений и рывков. Лягте на спину,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и постарайтесь мягкими, спокойными движениями выплыть в ту сторону, откуда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приплыли. Если это не поможет, нужно подтянуть ноги к животу и осторожно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освободиться от водорослей руками.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5). Попав в сильное течение, не теряйтесь, не плывите против потока. Плывите по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течению, постепенно смещаясь к берегу.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Если Вам понадобилась помощь спасателей, незамедлительно звоните по телефону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«112».</w:t>
      </w:r>
    </w:p>
    <w:sectPr w:rsidR="0090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A65B5"/>
    <w:rsid w:val="009058A1"/>
    <w:rsid w:val="00FA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A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2023-03-15T08:41:00Z</dcterms:created>
  <dcterms:modified xsi:type="dcterms:W3CDTF">2023-03-15T08:42:00Z</dcterms:modified>
</cp:coreProperties>
</file>