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4F" w:rsidRPr="00F91427" w:rsidRDefault="008D4674" w:rsidP="00B708D7">
      <w:pPr>
        <w:ind w:firstLine="0"/>
        <w:jc w:val="center"/>
        <w:rPr>
          <w:b/>
        </w:rPr>
      </w:pPr>
      <w:r w:rsidRPr="00F91427">
        <w:rPr>
          <w:b/>
        </w:rPr>
        <w:t xml:space="preserve">Проект </w:t>
      </w:r>
      <w:r w:rsidR="009A2263">
        <w:rPr>
          <w:b/>
        </w:rPr>
        <w:t>т</w:t>
      </w:r>
      <w:r w:rsidRPr="00F91427">
        <w:rPr>
          <w:b/>
        </w:rPr>
        <w:t>рудового</w:t>
      </w:r>
      <w:r w:rsidR="005F52A1" w:rsidRPr="00F91427">
        <w:rPr>
          <w:b/>
        </w:rPr>
        <w:t xml:space="preserve"> договор</w:t>
      </w:r>
      <w:r w:rsidRPr="00F91427">
        <w:rPr>
          <w:b/>
        </w:rPr>
        <w:t>а</w:t>
      </w:r>
      <w:r w:rsidR="005F52A1" w:rsidRPr="00F91427">
        <w:rPr>
          <w:b/>
        </w:rPr>
        <w:t xml:space="preserve"> № </w:t>
      </w:r>
    </w:p>
    <w:p w:rsidR="00014E4F" w:rsidRPr="00F91427" w:rsidRDefault="00014E4F" w:rsidP="00B708D7">
      <w:pPr>
        <w:ind w:firstLine="0"/>
        <w:jc w:val="center"/>
        <w:rPr>
          <w:b/>
        </w:rPr>
      </w:pPr>
    </w:p>
    <w:p w:rsidR="0031291E" w:rsidRPr="00F91427" w:rsidRDefault="0031291E" w:rsidP="00B708D7">
      <w:pPr>
        <w:ind w:firstLine="0"/>
        <w:jc w:val="center"/>
        <w:rPr>
          <w:b/>
        </w:rPr>
      </w:pPr>
    </w:p>
    <w:p w:rsidR="00014E4F" w:rsidRPr="00F91427" w:rsidRDefault="00245D2C" w:rsidP="00B708D7">
      <w:pPr>
        <w:tabs>
          <w:tab w:val="left" w:pos="7635"/>
        </w:tabs>
        <w:ind w:firstLine="0"/>
        <w:rPr>
          <w:b/>
        </w:rPr>
      </w:pPr>
      <w:r w:rsidRPr="00F91427">
        <w:rPr>
          <w:b/>
        </w:rPr>
        <w:t xml:space="preserve">от </w:t>
      </w:r>
      <w:r w:rsidR="008D4674" w:rsidRPr="00F91427">
        <w:rPr>
          <w:b/>
        </w:rPr>
        <w:t>«__» _________</w:t>
      </w:r>
      <w:r w:rsidR="00AD46FD" w:rsidRPr="00F91427">
        <w:rPr>
          <w:b/>
        </w:rPr>
        <w:t xml:space="preserve"> 20</w:t>
      </w:r>
      <w:r w:rsidR="00EC7F15">
        <w:rPr>
          <w:b/>
        </w:rPr>
        <w:t>__</w:t>
      </w:r>
      <w:r w:rsidR="00BC30F3" w:rsidRPr="00F91427">
        <w:rPr>
          <w:b/>
        </w:rPr>
        <w:t xml:space="preserve"> года                   </w:t>
      </w:r>
      <w:r w:rsidR="00014E4F" w:rsidRPr="00F91427">
        <w:rPr>
          <w:b/>
        </w:rPr>
        <w:t xml:space="preserve">              </w:t>
      </w:r>
      <w:r w:rsidR="005032F0" w:rsidRPr="00F91427">
        <w:rPr>
          <w:b/>
        </w:rPr>
        <w:t xml:space="preserve">    </w:t>
      </w:r>
      <w:r w:rsidR="00523C7E" w:rsidRPr="00F91427">
        <w:rPr>
          <w:b/>
        </w:rPr>
        <w:t xml:space="preserve">               </w:t>
      </w:r>
      <w:r w:rsidR="00014E4F" w:rsidRPr="00F91427">
        <w:rPr>
          <w:b/>
        </w:rPr>
        <w:t xml:space="preserve">      п. Мари-Турек</w:t>
      </w:r>
    </w:p>
    <w:p w:rsidR="00014E4F" w:rsidRPr="00F91427" w:rsidRDefault="00014E4F" w:rsidP="00B708D7">
      <w:pPr>
        <w:ind w:firstLine="0"/>
        <w:jc w:val="center"/>
      </w:pPr>
      <w:r w:rsidRPr="00F91427">
        <w:tab/>
      </w:r>
    </w:p>
    <w:p w:rsidR="0031291E" w:rsidRPr="00F91427" w:rsidRDefault="0031291E" w:rsidP="00B708D7">
      <w:pPr>
        <w:ind w:firstLine="0"/>
        <w:jc w:val="center"/>
      </w:pPr>
    </w:p>
    <w:p w:rsidR="0036364F" w:rsidRPr="00F91427" w:rsidRDefault="0036364F" w:rsidP="0031291E">
      <w:pPr>
        <w:ind w:firstLine="708"/>
        <w:rPr>
          <w:b/>
        </w:rPr>
      </w:pPr>
      <w:r w:rsidRPr="00F91427">
        <w:t xml:space="preserve">Представитель нанимателя (работодатель), в лице </w:t>
      </w:r>
      <w:r w:rsidR="002713E6" w:rsidRPr="00F91427">
        <w:t>Г</w:t>
      </w:r>
      <w:r w:rsidRPr="00F91427">
        <w:t>лавы администра</w:t>
      </w:r>
      <w:r w:rsidR="005F52A1" w:rsidRPr="00F91427">
        <w:t xml:space="preserve">ции </w:t>
      </w:r>
      <w:r w:rsidR="008D4674" w:rsidRPr="00F91427">
        <w:t>ФИО</w:t>
      </w:r>
      <w:r w:rsidRPr="00F91427">
        <w:t xml:space="preserve">, действующего на основании </w:t>
      </w:r>
      <w:r w:rsidR="008D4674" w:rsidRPr="00F91427">
        <w:t>Положения</w:t>
      </w:r>
      <w:r w:rsidRPr="00F91427">
        <w:t xml:space="preserve">, с одной стороны и гражданин </w:t>
      </w:r>
      <w:r w:rsidR="008D4674" w:rsidRPr="00F91427">
        <w:rPr>
          <w:i/>
        </w:rPr>
        <w:t>ФИО</w:t>
      </w:r>
      <w:r w:rsidRPr="00F91427">
        <w:t xml:space="preserve"> именуемый в дальнейшем «Муниципальный служащий»</w:t>
      </w:r>
      <w:r w:rsidR="008D4674" w:rsidRPr="00F91427">
        <w:t>, с другой стороны, вместе именуемые «Стороны», заключили настоящий Т</w:t>
      </w:r>
      <w:r w:rsidRPr="00F91427">
        <w:t>рудовой договор о нижеследующем:</w:t>
      </w:r>
    </w:p>
    <w:p w:rsidR="00014E4F" w:rsidRPr="00F91427" w:rsidRDefault="00014E4F" w:rsidP="0031291E">
      <w:pPr>
        <w:ind w:firstLine="708"/>
      </w:pPr>
      <w:r w:rsidRPr="00F91427">
        <w:t xml:space="preserve">1. </w:t>
      </w:r>
      <w:r w:rsidR="009A2263">
        <w:rPr>
          <w:b/>
        </w:rPr>
        <w:t>Муниципальный служащий</w:t>
      </w:r>
      <w:r w:rsidR="007F4220" w:rsidRPr="00F91427">
        <w:rPr>
          <w:b/>
        </w:rPr>
        <w:t xml:space="preserve"> </w:t>
      </w:r>
      <w:r w:rsidR="008D4674" w:rsidRPr="00F91427">
        <w:t>ФИО назначается</w:t>
      </w:r>
      <w:r w:rsidR="00D92D08" w:rsidRPr="00F91427">
        <w:t xml:space="preserve"> на муниципальную службу </w:t>
      </w:r>
      <w:r w:rsidRPr="00F91427">
        <w:t>в</w:t>
      </w:r>
      <w:r w:rsidR="00AD46FD" w:rsidRPr="00F91427">
        <w:t xml:space="preserve"> </w:t>
      </w:r>
      <w:r w:rsidR="00F05C41" w:rsidRPr="00F91427">
        <w:t>администраци</w:t>
      </w:r>
      <w:r w:rsidR="00954AD0" w:rsidRPr="00F91427">
        <w:t>ю</w:t>
      </w:r>
      <w:r w:rsidR="005F52A1" w:rsidRPr="00F91427">
        <w:t xml:space="preserve"> </w:t>
      </w:r>
      <w:r w:rsidR="00F91427" w:rsidRPr="00F91427">
        <w:t>Мари-Турекского муниципального</w:t>
      </w:r>
      <w:r w:rsidRPr="00F91427">
        <w:t xml:space="preserve"> район</w:t>
      </w:r>
      <w:r w:rsidR="00F91427" w:rsidRPr="00F91427">
        <w:t xml:space="preserve">а </w:t>
      </w:r>
      <w:r w:rsidR="00A62581" w:rsidRPr="00F91427">
        <w:t>на должность</w:t>
      </w:r>
      <w:r w:rsidR="00773964" w:rsidRPr="00F91427">
        <w:t xml:space="preserve"> муниципальной службы</w:t>
      </w:r>
      <w:r w:rsidRPr="00F91427">
        <w:t xml:space="preserve"> </w:t>
      </w:r>
      <w:r w:rsidR="00DF6D32" w:rsidRPr="00F91427">
        <w:t>–</w:t>
      </w:r>
      <w:r w:rsidR="00F34C95" w:rsidRPr="00F91427">
        <w:t xml:space="preserve"> </w:t>
      </w:r>
      <w:r w:rsidR="00EF09A8" w:rsidRPr="00EF09A8">
        <w:rPr>
          <w:i/>
        </w:rPr>
        <w:t>наименование должности</w:t>
      </w:r>
      <w:r w:rsidR="00EF09A8">
        <w:rPr>
          <w:i/>
        </w:rPr>
        <w:t xml:space="preserve"> </w:t>
      </w:r>
      <w:r w:rsidR="00EF09A8" w:rsidRPr="00EF09A8">
        <w:t>администрации</w:t>
      </w:r>
      <w:r w:rsidR="00F91427" w:rsidRPr="00EF09A8">
        <w:t>.</w:t>
      </w:r>
    </w:p>
    <w:p w:rsidR="00014E4F" w:rsidRPr="00F91427" w:rsidRDefault="00014E4F" w:rsidP="0031291E">
      <w:pPr>
        <w:ind w:firstLine="708"/>
      </w:pPr>
      <w:r w:rsidRPr="00F91427">
        <w:t>2</w:t>
      </w:r>
      <w:r w:rsidRPr="00F91427">
        <w:rPr>
          <w:b/>
        </w:rPr>
        <w:t>. Договор является договором</w:t>
      </w:r>
      <w:r w:rsidR="00F91427" w:rsidRPr="00F91427">
        <w:rPr>
          <w:b/>
        </w:rPr>
        <w:t>:</w:t>
      </w:r>
      <w:r w:rsidRPr="00F91427">
        <w:t xml:space="preserve"> </w:t>
      </w:r>
      <w:r w:rsidRPr="00F91427">
        <w:rPr>
          <w:i/>
          <w:u w:val="single"/>
        </w:rPr>
        <w:t>по основной работе</w:t>
      </w:r>
      <w:r w:rsidRPr="00F91427">
        <w:t>,</w:t>
      </w:r>
      <w:r w:rsidRPr="00F91427">
        <w:tab/>
      </w:r>
      <w:r w:rsidRPr="00F91427">
        <w:tab/>
      </w:r>
      <w:r w:rsidRPr="00F91427">
        <w:tab/>
      </w:r>
    </w:p>
    <w:p w:rsidR="001246EE" w:rsidRPr="00F91427" w:rsidRDefault="00014E4F" w:rsidP="0031291E">
      <w:pPr>
        <w:ind w:firstLine="708"/>
        <w:rPr>
          <w:i/>
          <w:u w:val="single"/>
        </w:rPr>
      </w:pPr>
      <w:r w:rsidRPr="00F91427">
        <w:rPr>
          <w:b/>
        </w:rPr>
        <w:t>3. Вид договора:</w:t>
      </w:r>
      <w:r w:rsidR="00BB3BFA" w:rsidRPr="00F91427">
        <w:t xml:space="preserve"> </w:t>
      </w:r>
      <w:r w:rsidR="00BB3BFA" w:rsidRPr="00F91427">
        <w:rPr>
          <w:i/>
          <w:u w:val="single"/>
        </w:rPr>
        <w:t>на неопределенный срок</w:t>
      </w:r>
      <w:r w:rsidRPr="00F91427">
        <w:tab/>
      </w:r>
    </w:p>
    <w:p w:rsidR="00014E4F" w:rsidRPr="00F91427" w:rsidRDefault="005032F0" w:rsidP="0031291E">
      <w:pPr>
        <w:ind w:firstLine="708"/>
      </w:pPr>
      <w:r w:rsidRPr="00F91427">
        <w:rPr>
          <w:b/>
        </w:rPr>
        <w:t>4</w:t>
      </w:r>
      <w:r w:rsidR="00014E4F" w:rsidRPr="00F91427">
        <w:rPr>
          <w:b/>
        </w:rPr>
        <w:t xml:space="preserve">. Права и обязанности </w:t>
      </w:r>
      <w:r w:rsidR="00F359D4" w:rsidRPr="00F91427">
        <w:rPr>
          <w:b/>
        </w:rPr>
        <w:t>Муниципального служащего</w:t>
      </w:r>
      <w:r w:rsidR="00014E4F" w:rsidRPr="00F91427">
        <w:t>:</w:t>
      </w:r>
    </w:p>
    <w:p w:rsidR="00014E4F" w:rsidRPr="00F91427" w:rsidRDefault="00014E4F" w:rsidP="0031291E">
      <w:pPr>
        <w:ind w:firstLine="708"/>
      </w:pPr>
      <w:r w:rsidRPr="00F91427">
        <w:t xml:space="preserve">-  </w:t>
      </w:r>
      <w:r w:rsidR="00F359D4" w:rsidRPr="00F91427">
        <w:t xml:space="preserve">Муниципальный служащий </w:t>
      </w:r>
      <w:r w:rsidRPr="00F91427">
        <w:t xml:space="preserve"> имеет права, установленные ст. 21 ТК РФ, ст. 11 Федерального закона «О муниципальной службе в Российской Федерации» от 2 марта 2007 года № 25-ФЗ.</w:t>
      </w:r>
    </w:p>
    <w:p w:rsidR="00F91427" w:rsidRPr="00F91427" w:rsidRDefault="00F359D4" w:rsidP="0031291E">
      <w:pPr>
        <w:ind w:firstLine="708"/>
        <w:rPr>
          <w:bCs/>
        </w:rPr>
      </w:pPr>
      <w:r w:rsidRPr="00F91427">
        <w:rPr>
          <w:b/>
        </w:rPr>
        <w:t xml:space="preserve">Муниципальный служащий </w:t>
      </w:r>
      <w:r w:rsidR="00014E4F" w:rsidRPr="00F91427">
        <w:rPr>
          <w:b/>
          <w:bCs/>
        </w:rPr>
        <w:t>должен</w:t>
      </w:r>
      <w:r w:rsidR="00F91427" w:rsidRPr="00F91427">
        <w:rPr>
          <w:b/>
          <w:bCs/>
        </w:rPr>
        <w:t>:</w:t>
      </w:r>
      <w:r w:rsidR="00014E4F" w:rsidRPr="00F91427">
        <w:rPr>
          <w:bCs/>
        </w:rPr>
        <w:t xml:space="preserve"> </w:t>
      </w:r>
    </w:p>
    <w:p w:rsidR="001E39E1" w:rsidRPr="00F91427" w:rsidRDefault="001E39E1" w:rsidP="00F91427">
      <w:pPr>
        <w:ind w:firstLine="708"/>
      </w:pPr>
      <w:r w:rsidRPr="00F91427">
        <w:t>-</w:t>
      </w:r>
      <w:r w:rsidR="00014E4F" w:rsidRPr="00F91427">
        <w:t xml:space="preserve"> подчиняться внутреннему трудовому распорядку </w:t>
      </w:r>
      <w:r w:rsidR="005032F0" w:rsidRPr="00F91427">
        <w:t>администрации Мари-Турекского муниципального района</w:t>
      </w:r>
      <w:r w:rsidRPr="00F91427">
        <w:t>;</w:t>
      </w:r>
    </w:p>
    <w:p w:rsidR="001E39E1" w:rsidRPr="00F91427" w:rsidRDefault="001E39E1" w:rsidP="0031291E">
      <w:pPr>
        <w:autoSpaceDE w:val="0"/>
        <w:autoSpaceDN w:val="0"/>
        <w:adjustRightInd w:val="0"/>
        <w:ind w:firstLine="708"/>
      </w:pPr>
      <w:r w:rsidRPr="00F91427">
        <w:t>- беречь имущество, в том числе предоставленное ему для исполнения должностных обязанностей;</w:t>
      </w:r>
    </w:p>
    <w:p w:rsidR="001E39E1" w:rsidRPr="00F91427" w:rsidRDefault="001E39E1" w:rsidP="0031291E">
      <w:pPr>
        <w:autoSpaceDE w:val="0"/>
        <w:autoSpaceDN w:val="0"/>
        <w:adjustRightInd w:val="0"/>
        <w:ind w:firstLine="708"/>
      </w:pPr>
      <w:r w:rsidRPr="00F91427">
        <w:t>- соблюдать ограничения, выполнять обязательства и требования к служебному поведению, не нарушать запреты, установленные законодательством в области муниципальной службы</w:t>
      </w:r>
      <w:r w:rsidR="0020331A" w:rsidRPr="00F91427">
        <w:t>;</w:t>
      </w:r>
    </w:p>
    <w:p w:rsidR="001E39E1" w:rsidRPr="00F91427" w:rsidRDefault="001E39E1" w:rsidP="0031291E">
      <w:pPr>
        <w:autoSpaceDE w:val="0"/>
        <w:autoSpaceDN w:val="0"/>
        <w:adjustRightInd w:val="0"/>
        <w:ind w:firstLine="708"/>
        <w:outlineLvl w:val="1"/>
      </w:pPr>
      <w:r w:rsidRPr="00F91427">
        <w:t xml:space="preserve">- </w:t>
      </w:r>
      <w:r w:rsidR="00CF78AC" w:rsidRPr="00F91427">
        <w:t xml:space="preserve">уведомлять в письменной форме </w:t>
      </w:r>
      <w:r w:rsidR="007D2DB6">
        <w:t>руководителя</w:t>
      </w:r>
      <w:r w:rsidR="00CF78AC" w:rsidRPr="00F91427">
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1E39E1" w:rsidRPr="00F91427" w:rsidRDefault="003A78B1" w:rsidP="0031291E">
      <w:pPr>
        <w:ind w:firstLine="708"/>
      </w:pPr>
      <w:r w:rsidRPr="00F91427">
        <w:t>- с</w:t>
      </w:r>
      <w:r w:rsidR="00014E4F" w:rsidRPr="00F91427">
        <w:t>облюдать</w:t>
      </w:r>
      <w:r w:rsidR="001E39E1" w:rsidRPr="00F91427">
        <w:t xml:space="preserve"> </w:t>
      </w:r>
      <w:r w:rsidR="00014E4F" w:rsidRPr="00F91427">
        <w:t>Правила техники безопасности,</w:t>
      </w:r>
      <w:r w:rsidR="001E39E1" w:rsidRPr="00F91427">
        <w:t xml:space="preserve"> </w:t>
      </w:r>
      <w:r w:rsidR="00014E4F" w:rsidRPr="00F91427">
        <w:t xml:space="preserve">Положение об организации работы с персональными данными муниципальных служащих. </w:t>
      </w:r>
    </w:p>
    <w:p w:rsidR="0020331A" w:rsidRPr="00F91427" w:rsidRDefault="005032F0" w:rsidP="0031291E">
      <w:pPr>
        <w:autoSpaceDE w:val="0"/>
        <w:autoSpaceDN w:val="0"/>
        <w:adjustRightInd w:val="0"/>
        <w:ind w:firstLine="708"/>
        <w:outlineLvl w:val="1"/>
      </w:pPr>
      <w:r w:rsidRPr="00F91427">
        <w:rPr>
          <w:b/>
        </w:rPr>
        <w:t>4</w:t>
      </w:r>
      <w:r w:rsidR="00014E4F" w:rsidRPr="00F91427">
        <w:rPr>
          <w:b/>
        </w:rPr>
        <w:t>.</w:t>
      </w:r>
      <w:r w:rsidR="00AD46FD" w:rsidRPr="00F91427">
        <w:rPr>
          <w:b/>
        </w:rPr>
        <w:t>1</w:t>
      </w:r>
      <w:r w:rsidR="00014E4F" w:rsidRPr="00F91427">
        <w:rPr>
          <w:b/>
        </w:rPr>
        <w:t>.</w:t>
      </w:r>
      <w:r w:rsidR="00523C7E" w:rsidRPr="00F91427">
        <w:t xml:space="preserve"> </w:t>
      </w:r>
      <w:r w:rsidR="00F359D4" w:rsidRPr="00F91427">
        <w:t xml:space="preserve">Муниципальный служащий </w:t>
      </w:r>
      <w:r w:rsidR="00014E4F" w:rsidRPr="00F91427">
        <w:t xml:space="preserve">обязуется не разглашать </w:t>
      </w:r>
      <w:r w:rsidR="0020331A" w:rsidRPr="00F91427">
        <w:t>и не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</w:t>
      </w:r>
      <w:r w:rsidR="007D2DB6">
        <w:t>х обязанностей.</w:t>
      </w:r>
      <w:bookmarkStart w:id="0" w:name="_GoBack"/>
      <w:bookmarkEnd w:id="0"/>
    </w:p>
    <w:p w:rsidR="00BC30F3" w:rsidRPr="00F91427" w:rsidRDefault="00BC30F3" w:rsidP="0031291E">
      <w:pPr>
        <w:pStyle w:val="a9"/>
        <w:ind w:firstLine="708"/>
      </w:pPr>
      <w:r w:rsidRPr="00F91427">
        <w:rPr>
          <w:b/>
        </w:rPr>
        <w:t>4.</w:t>
      </w:r>
      <w:r w:rsidR="00AD46FD" w:rsidRPr="00F91427">
        <w:rPr>
          <w:b/>
        </w:rPr>
        <w:t>2</w:t>
      </w:r>
      <w:r w:rsidRPr="00F91427">
        <w:rPr>
          <w:b/>
        </w:rPr>
        <w:t xml:space="preserve">. </w:t>
      </w:r>
      <w:r w:rsidRPr="00F91427">
        <w:t xml:space="preserve">Муниципальный служащий </w:t>
      </w:r>
      <w:r w:rsidRPr="00F91427">
        <w:rPr>
          <w:spacing w:val="-9"/>
        </w:rPr>
        <w:t>в процессе своей служебной деятельности</w:t>
      </w:r>
      <w:r w:rsidRPr="00F91427">
        <w:t xml:space="preserve"> обязан соблюдать положения Кодекса этики и служебного поведения муниципальных служащих </w:t>
      </w:r>
      <w:r w:rsidR="00F91427">
        <w:t>Мари-Турекского муниципального района.</w:t>
      </w:r>
    </w:p>
    <w:p w:rsidR="00BC30F3" w:rsidRPr="00F91427" w:rsidRDefault="00BC30F3" w:rsidP="0031291E">
      <w:pPr>
        <w:autoSpaceDE w:val="0"/>
        <w:autoSpaceDN w:val="0"/>
        <w:adjustRightInd w:val="0"/>
        <w:ind w:firstLine="708"/>
        <w:outlineLvl w:val="1"/>
      </w:pPr>
      <w:r w:rsidRPr="00F91427">
        <w:t xml:space="preserve">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 </w:t>
      </w:r>
      <w:r w:rsidR="00F91427">
        <w:t>Мари-Турекского муниципального района</w:t>
      </w:r>
      <w:r w:rsidRPr="00F91427">
        <w:t>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014E4F" w:rsidRPr="00F91427" w:rsidRDefault="005032F0" w:rsidP="0031291E">
      <w:pPr>
        <w:ind w:firstLine="708"/>
        <w:rPr>
          <w:b/>
        </w:rPr>
      </w:pPr>
      <w:r w:rsidRPr="00F91427">
        <w:rPr>
          <w:b/>
        </w:rPr>
        <w:t>5</w:t>
      </w:r>
      <w:r w:rsidR="00014E4F" w:rsidRPr="00F91427">
        <w:rPr>
          <w:b/>
        </w:rPr>
        <w:t xml:space="preserve">. Права и обязанности </w:t>
      </w:r>
      <w:r w:rsidR="00D92D08" w:rsidRPr="00F91427">
        <w:rPr>
          <w:b/>
        </w:rPr>
        <w:t>Представителя нанимателя (р</w:t>
      </w:r>
      <w:r w:rsidR="00014E4F" w:rsidRPr="00F91427">
        <w:rPr>
          <w:b/>
        </w:rPr>
        <w:t>аботодателя</w:t>
      </w:r>
      <w:r w:rsidR="00D92D08" w:rsidRPr="00F91427">
        <w:rPr>
          <w:b/>
        </w:rPr>
        <w:t>)</w:t>
      </w:r>
      <w:r w:rsidR="00014E4F" w:rsidRPr="00F91427">
        <w:rPr>
          <w:b/>
        </w:rPr>
        <w:t>:</w:t>
      </w:r>
    </w:p>
    <w:p w:rsidR="00014E4F" w:rsidRPr="00F91427" w:rsidRDefault="00014E4F" w:rsidP="0031291E">
      <w:pPr>
        <w:ind w:firstLine="708"/>
      </w:pPr>
      <w:r w:rsidRPr="00F91427">
        <w:t xml:space="preserve">1) </w:t>
      </w:r>
      <w:r w:rsidR="00D92D08" w:rsidRPr="00F91427">
        <w:t>Представитель нанимателя (работодатель)</w:t>
      </w:r>
      <w:r w:rsidRPr="00F91427">
        <w:t xml:space="preserve"> имеет права</w:t>
      </w:r>
      <w:r w:rsidR="008F5642" w:rsidRPr="00F91427">
        <w:t>, установленные ст. 22 Трудового кодекса</w:t>
      </w:r>
      <w:r w:rsidRPr="00F91427">
        <w:t xml:space="preserve"> Р</w:t>
      </w:r>
      <w:r w:rsidR="008F5642" w:rsidRPr="00F91427">
        <w:t xml:space="preserve">оссийской </w:t>
      </w:r>
      <w:r w:rsidRPr="00F91427">
        <w:t>Ф</w:t>
      </w:r>
      <w:r w:rsidR="008F5642" w:rsidRPr="00F91427">
        <w:t>едерации</w:t>
      </w:r>
      <w:r w:rsidRPr="00F91427">
        <w:t>;</w:t>
      </w:r>
    </w:p>
    <w:p w:rsidR="00014E4F" w:rsidRPr="00F91427" w:rsidRDefault="00014E4F" w:rsidP="0031291E">
      <w:pPr>
        <w:ind w:firstLine="708"/>
      </w:pPr>
      <w:r w:rsidRPr="00F91427">
        <w:t xml:space="preserve">2) </w:t>
      </w:r>
      <w:r w:rsidR="00D92D08" w:rsidRPr="00F91427">
        <w:t xml:space="preserve">Представитель нанимателя (работодатель) </w:t>
      </w:r>
      <w:r w:rsidRPr="00F91427">
        <w:t xml:space="preserve"> обязан:</w:t>
      </w:r>
    </w:p>
    <w:p w:rsidR="00014E4F" w:rsidRPr="00F91427" w:rsidRDefault="0031291E" w:rsidP="0031291E">
      <w:pPr>
        <w:ind w:firstLine="708"/>
      </w:pPr>
      <w:r w:rsidRPr="00F91427">
        <w:t>-</w:t>
      </w:r>
      <w:r w:rsidR="00014E4F" w:rsidRPr="00F91427">
        <w:t xml:space="preserve"> организовать труд </w:t>
      </w:r>
      <w:r w:rsidR="00F359D4" w:rsidRPr="00F91427">
        <w:t>Муниципального служащего</w:t>
      </w:r>
      <w:r w:rsidR="00524707" w:rsidRPr="00F91427">
        <w:t>,</w:t>
      </w:r>
      <w:r w:rsidR="00F359D4" w:rsidRPr="00F91427">
        <w:t xml:space="preserve"> </w:t>
      </w:r>
      <w:r w:rsidR="00014E4F" w:rsidRPr="00F91427">
        <w:t>создать условия для безопасного и эффективного труда, оборудовать рабочее место в соответствии с правилами охраны труда и техники безопасности, своевр</w:t>
      </w:r>
      <w:r w:rsidR="00F359D4" w:rsidRPr="00F91427">
        <w:t>еменно выплачивать обусловленное</w:t>
      </w:r>
      <w:r w:rsidR="00014E4F" w:rsidRPr="00F91427">
        <w:t xml:space="preserve"> </w:t>
      </w:r>
      <w:r w:rsidR="00F359D4" w:rsidRPr="00F91427">
        <w:t xml:space="preserve">трудовым </w:t>
      </w:r>
      <w:r w:rsidR="00014E4F" w:rsidRPr="00F91427">
        <w:t xml:space="preserve">договором </w:t>
      </w:r>
      <w:r w:rsidR="00F359D4" w:rsidRPr="00F91427">
        <w:t>денежное содержание</w:t>
      </w:r>
      <w:r w:rsidR="00014E4F" w:rsidRPr="00F91427">
        <w:t>;</w:t>
      </w:r>
    </w:p>
    <w:p w:rsidR="00014E4F" w:rsidRPr="00F91427" w:rsidRDefault="0031291E" w:rsidP="0031291E">
      <w:pPr>
        <w:ind w:firstLine="708"/>
      </w:pPr>
      <w:r w:rsidRPr="00F91427">
        <w:lastRenderedPageBreak/>
        <w:t xml:space="preserve">- </w:t>
      </w:r>
      <w:r w:rsidR="00014E4F" w:rsidRPr="00F91427">
        <w:t xml:space="preserve">обеспечить условия работы на рабочем месте с указанием достоверных характеристик, компенсаций и льгот </w:t>
      </w:r>
      <w:r w:rsidR="00954AD0" w:rsidRPr="00F91427">
        <w:t>муниципальному служащему</w:t>
      </w:r>
      <w:r w:rsidR="00014E4F" w:rsidRPr="00F91427">
        <w:t xml:space="preserve"> в тяжелых, вредных и опасных условиях труда</w:t>
      </w:r>
      <w:r w:rsidR="006D302D" w:rsidRPr="00F91427">
        <w:t>;</w:t>
      </w:r>
    </w:p>
    <w:p w:rsidR="001E39E1" w:rsidRPr="00F91427" w:rsidRDefault="001E39E1" w:rsidP="0031291E">
      <w:pPr>
        <w:autoSpaceDE w:val="0"/>
        <w:autoSpaceDN w:val="0"/>
        <w:adjustRightInd w:val="0"/>
        <w:ind w:firstLine="708"/>
      </w:pPr>
      <w:r w:rsidRPr="00F91427">
        <w:t>- обеспечить предоставление Муниципальному служащему государственных гарантий, установленных законодательством о муниципальной службе Российской Федерации.</w:t>
      </w:r>
    </w:p>
    <w:p w:rsidR="001E39E1" w:rsidRPr="00F91427" w:rsidRDefault="001E39E1" w:rsidP="000306D5">
      <w:pPr>
        <w:autoSpaceDE w:val="0"/>
        <w:autoSpaceDN w:val="0"/>
        <w:adjustRightInd w:val="0"/>
        <w:ind w:firstLine="708"/>
      </w:pPr>
      <w:r w:rsidRPr="00F91427">
        <w:t>- обрабатывать, хранить и/или передавать персональные данные Муниципального служащего в соответствии с требованиями федерального законодательства.</w:t>
      </w:r>
    </w:p>
    <w:p w:rsidR="00014E4F" w:rsidRDefault="005032F0" w:rsidP="000306D5">
      <w:pPr>
        <w:ind w:firstLine="708"/>
        <w:rPr>
          <w:b/>
        </w:rPr>
      </w:pPr>
      <w:r w:rsidRPr="00F91427">
        <w:rPr>
          <w:b/>
        </w:rPr>
        <w:t>6</w:t>
      </w:r>
      <w:r w:rsidR="00014E4F" w:rsidRPr="00F91427">
        <w:rPr>
          <w:b/>
        </w:rPr>
        <w:t>. Режим труда и отдыха:</w:t>
      </w:r>
    </w:p>
    <w:p w:rsidR="00F91427" w:rsidRPr="00F91427" w:rsidRDefault="000306D5" w:rsidP="000306D5">
      <w:pPr>
        <w:suppressAutoHyphens w:val="0"/>
        <w:ind w:firstLine="708"/>
        <w:rPr>
          <w:lang w:eastAsia="ru-RU"/>
        </w:rPr>
      </w:pPr>
      <w:r w:rsidRPr="000306D5">
        <w:rPr>
          <w:b/>
          <w:lang w:eastAsia="ru-RU"/>
        </w:rPr>
        <w:t>6.1</w:t>
      </w:r>
      <w:r w:rsidR="00F91427" w:rsidRPr="00F91427">
        <w:rPr>
          <w:b/>
          <w:lang w:eastAsia="ru-RU"/>
        </w:rPr>
        <w:t>.</w:t>
      </w:r>
      <w:r w:rsidR="00F91427" w:rsidRPr="00F91427">
        <w:rPr>
          <w:lang w:eastAsia="ru-RU"/>
        </w:rPr>
        <w:t xml:space="preserve"> </w:t>
      </w:r>
      <w:r>
        <w:rPr>
          <w:lang w:eastAsia="ru-RU"/>
        </w:rPr>
        <w:t>Муниципальному служащему</w:t>
      </w:r>
      <w:r w:rsidR="00F91427" w:rsidRPr="00F91427">
        <w:rPr>
          <w:lang w:eastAsia="ru-RU"/>
        </w:rPr>
        <w:t xml:space="preserve"> устанавливается следующий режим рабочего времени: </w:t>
      </w:r>
    </w:p>
    <w:p w:rsidR="00F91427" w:rsidRPr="00F91427" w:rsidRDefault="00F91427" w:rsidP="000306D5">
      <w:pPr>
        <w:suppressAutoHyphens w:val="0"/>
        <w:ind w:firstLine="708"/>
        <w:rPr>
          <w:lang w:eastAsia="ru-RU"/>
        </w:rPr>
      </w:pPr>
      <w:r w:rsidRPr="00F91427">
        <w:rPr>
          <w:lang w:eastAsia="ru-RU"/>
        </w:rPr>
        <w:t xml:space="preserve">- пятидневная рабочая неделя с двумя выходными днями (суббота и воскресенье); </w:t>
      </w:r>
    </w:p>
    <w:p w:rsidR="00F91427" w:rsidRPr="00F91427" w:rsidRDefault="00F91427" w:rsidP="000306D5">
      <w:pPr>
        <w:suppressAutoHyphens w:val="0"/>
        <w:ind w:firstLine="708"/>
        <w:rPr>
          <w:lang w:eastAsia="ru-RU"/>
        </w:rPr>
      </w:pPr>
      <w:r w:rsidRPr="00F91427">
        <w:rPr>
          <w:lang w:eastAsia="ru-RU"/>
        </w:rPr>
        <w:t xml:space="preserve">- продолжительность ежедневной работы - 8 часов; </w:t>
      </w:r>
    </w:p>
    <w:p w:rsidR="00F91427" w:rsidRPr="00F91427" w:rsidRDefault="00F91427" w:rsidP="000306D5">
      <w:pPr>
        <w:suppressAutoHyphens w:val="0"/>
        <w:ind w:firstLine="708"/>
        <w:rPr>
          <w:lang w:eastAsia="ru-RU"/>
        </w:rPr>
      </w:pPr>
      <w:r w:rsidRPr="00F91427">
        <w:rPr>
          <w:lang w:eastAsia="ru-RU"/>
        </w:rPr>
        <w:t>- начало работы - 0</w:t>
      </w:r>
      <w:r>
        <w:rPr>
          <w:lang w:eastAsia="ru-RU"/>
        </w:rPr>
        <w:t>8.00, окончание работы - 17</w:t>
      </w:r>
      <w:r w:rsidRPr="00F91427">
        <w:rPr>
          <w:lang w:eastAsia="ru-RU"/>
        </w:rPr>
        <w:t xml:space="preserve">.00; </w:t>
      </w:r>
    </w:p>
    <w:p w:rsidR="00F91427" w:rsidRPr="00F91427" w:rsidRDefault="00F91427" w:rsidP="000306D5">
      <w:pPr>
        <w:suppressAutoHyphens w:val="0"/>
        <w:ind w:firstLine="708"/>
        <w:rPr>
          <w:lang w:eastAsia="ru-RU"/>
        </w:rPr>
      </w:pPr>
      <w:r w:rsidRPr="00F91427">
        <w:rPr>
          <w:lang w:eastAsia="ru-RU"/>
        </w:rPr>
        <w:t>- перерыв дл</w:t>
      </w:r>
      <w:r>
        <w:rPr>
          <w:lang w:eastAsia="ru-RU"/>
        </w:rPr>
        <w:t>я отдыха и питания - 1 час (с 12</w:t>
      </w:r>
      <w:r w:rsidRPr="00F91427">
        <w:rPr>
          <w:lang w:eastAsia="ru-RU"/>
        </w:rPr>
        <w:t>.00 до 1</w:t>
      </w:r>
      <w:r>
        <w:rPr>
          <w:lang w:eastAsia="ru-RU"/>
        </w:rPr>
        <w:t>3</w:t>
      </w:r>
      <w:r w:rsidRPr="00F91427">
        <w:rPr>
          <w:lang w:eastAsia="ru-RU"/>
        </w:rPr>
        <w:t xml:space="preserve">.00). </w:t>
      </w:r>
    </w:p>
    <w:p w:rsidR="00F91427" w:rsidRPr="00F91427" w:rsidRDefault="000306D5" w:rsidP="000306D5">
      <w:pPr>
        <w:suppressAutoHyphens w:val="0"/>
        <w:ind w:firstLine="708"/>
        <w:rPr>
          <w:lang w:eastAsia="ru-RU"/>
        </w:rPr>
      </w:pPr>
      <w:r w:rsidRPr="000306D5">
        <w:rPr>
          <w:b/>
          <w:lang w:eastAsia="ru-RU"/>
        </w:rPr>
        <w:t>6.2.</w:t>
      </w:r>
      <w:r w:rsidR="00F91427" w:rsidRPr="00F91427">
        <w:rPr>
          <w:lang w:eastAsia="ru-RU"/>
        </w:rPr>
        <w:t xml:space="preserve"> Работодатель вправе привлекать </w:t>
      </w:r>
      <w:r>
        <w:rPr>
          <w:lang w:eastAsia="ru-RU"/>
        </w:rPr>
        <w:t>Муниципального служащего</w:t>
      </w:r>
      <w:r w:rsidR="00F91427" w:rsidRPr="00F91427">
        <w:rPr>
          <w:lang w:eastAsia="ru-RU"/>
        </w:rPr>
        <w:t xml:space="preserve"> к работе в выходные и нерабочие праздничные дни, а также к сверхурочной работе в порядке и на условиях, установленных трудовым законодательством. </w:t>
      </w:r>
    </w:p>
    <w:p w:rsidR="00954AD0" w:rsidRPr="000306D5" w:rsidRDefault="005032F0" w:rsidP="000306D5">
      <w:pPr>
        <w:autoSpaceDE w:val="0"/>
        <w:autoSpaceDN w:val="0"/>
        <w:adjustRightInd w:val="0"/>
        <w:ind w:firstLine="708"/>
        <w:rPr>
          <w:b/>
        </w:rPr>
      </w:pPr>
      <w:r w:rsidRPr="000306D5">
        <w:rPr>
          <w:b/>
        </w:rPr>
        <w:t>7</w:t>
      </w:r>
      <w:r w:rsidR="00014E4F" w:rsidRPr="000306D5">
        <w:rPr>
          <w:b/>
        </w:rPr>
        <w:t xml:space="preserve">. </w:t>
      </w:r>
      <w:r w:rsidR="00954AD0" w:rsidRPr="000306D5">
        <w:rPr>
          <w:b/>
        </w:rPr>
        <w:t>Муниципальному служащему устанавливается денежное содержание, которое состоит из:</w:t>
      </w:r>
    </w:p>
    <w:p w:rsidR="00954AD0" w:rsidRPr="00F91427" w:rsidRDefault="00954AD0" w:rsidP="000306D5">
      <w:pPr>
        <w:ind w:firstLine="708"/>
      </w:pPr>
      <w:r w:rsidRPr="00F91427">
        <w:t>- должностного оклада в соответствии с замещаемой должностью муниципальной службы в размере</w:t>
      </w:r>
      <w:r w:rsidR="00AD46FD" w:rsidRPr="00F91427">
        <w:t xml:space="preserve"> </w:t>
      </w:r>
      <w:r w:rsidR="000306D5">
        <w:t>_</w:t>
      </w:r>
      <w:r w:rsidR="00661043">
        <w:t>____</w:t>
      </w:r>
      <w:r w:rsidRPr="00F91427">
        <w:t xml:space="preserve"> рублей;</w:t>
      </w:r>
    </w:p>
    <w:p w:rsidR="00954AD0" w:rsidRPr="00F91427" w:rsidRDefault="00954AD0" w:rsidP="000306D5">
      <w:pPr>
        <w:ind w:firstLine="708"/>
      </w:pPr>
      <w:r w:rsidRPr="00F91427">
        <w:t>- ежемесячной надбавки к должностному окладу за особые условия муниципальной службы от</w:t>
      </w:r>
      <w:r w:rsidR="00286A14" w:rsidRPr="00F91427">
        <w:t xml:space="preserve"> </w:t>
      </w:r>
      <w:r w:rsidR="000306D5">
        <w:t>90 до 120</w:t>
      </w:r>
      <w:r w:rsidRPr="00F91427">
        <w:rPr>
          <w:i/>
        </w:rPr>
        <w:t xml:space="preserve"> %</w:t>
      </w:r>
      <w:r w:rsidRPr="00F91427">
        <w:t xml:space="preserve"> от оклада (регулируемой);</w:t>
      </w:r>
    </w:p>
    <w:p w:rsidR="00954AD0" w:rsidRPr="00F91427" w:rsidRDefault="00954AD0" w:rsidP="0031291E">
      <w:pPr>
        <w:ind w:firstLine="708"/>
      </w:pPr>
      <w:r w:rsidRPr="00F91427">
        <w:t xml:space="preserve">-  ежемесячного денежного поощрения в размере </w:t>
      </w:r>
      <w:r w:rsidRPr="00F91427">
        <w:rPr>
          <w:i/>
        </w:rPr>
        <w:t xml:space="preserve">1,6 </w:t>
      </w:r>
      <w:r w:rsidRPr="00F91427">
        <w:t>должностного оклада;</w:t>
      </w:r>
    </w:p>
    <w:p w:rsidR="00954AD0" w:rsidRPr="00F91427" w:rsidRDefault="00954AD0" w:rsidP="0031291E">
      <w:pPr>
        <w:ind w:firstLine="708"/>
      </w:pPr>
      <w:r w:rsidRPr="00F91427">
        <w:t>- ежемесячной надбавки за классный чин муниципальной службы, в соответствии с присвоенным классным чином муниципальной службы;</w:t>
      </w:r>
    </w:p>
    <w:p w:rsidR="00CF78AC" w:rsidRPr="00F91427" w:rsidRDefault="00954AD0" w:rsidP="0031291E">
      <w:pPr>
        <w:ind w:firstLine="708"/>
      </w:pPr>
      <w:r w:rsidRPr="00F91427">
        <w:t xml:space="preserve">- ежемесячной надбавки к должностному окладу за выслугу лет на муниципальной службе в размере до </w:t>
      </w:r>
      <w:r w:rsidRPr="00F91427">
        <w:rPr>
          <w:i/>
        </w:rPr>
        <w:t>30 %</w:t>
      </w:r>
      <w:r w:rsidRPr="00F91427">
        <w:t xml:space="preserve"> от должностного оклада (в зависимости от стажа муниципальной службы, на основании распоряжения);</w:t>
      </w:r>
    </w:p>
    <w:p w:rsidR="0036364F" w:rsidRPr="00F91427" w:rsidRDefault="0036364F" w:rsidP="0031291E">
      <w:pPr>
        <w:ind w:firstLine="708"/>
      </w:pPr>
      <w:r w:rsidRPr="00F91427">
        <w:t>- единовременной выплаты при предоставлении ежегодного оплачиваемого отпуска – в размере двух окладов месячного денежного содержания, материальной помощи – в размере одного оклада месячного денежного содержания и премии за выполнение особо важных и сложных заданий.</w:t>
      </w:r>
    </w:p>
    <w:p w:rsidR="0036364F" w:rsidRPr="00F91427" w:rsidRDefault="0036364F" w:rsidP="0031291E">
      <w:pPr>
        <w:autoSpaceDE w:val="0"/>
        <w:ind w:firstLine="708"/>
      </w:pPr>
      <w:r w:rsidRPr="00F91427">
        <w:t>Установление надбавок, премий и иных выплат осуществляется в порядке и размерах установленных муниципальными правовыми актами.</w:t>
      </w:r>
    </w:p>
    <w:p w:rsidR="0036364F" w:rsidRPr="00F91427" w:rsidRDefault="0036364F" w:rsidP="0031291E">
      <w:pPr>
        <w:ind w:firstLine="708"/>
      </w:pPr>
      <w:r w:rsidRPr="00F91427">
        <w:t>Денежное содержание Муниципальному служащему будет выплачиваться путем перечисления на банк</w:t>
      </w:r>
      <w:r w:rsidR="005F52A1" w:rsidRPr="00F91427">
        <w:t>овскую карту два раза в месяц 25</w:t>
      </w:r>
      <w:r w:rsidRPr="00F91427">
        <w:t xml:space="preserve"> числа – расчет за первую половину месяца и 1</w:t>
      </w:r>
      <w:r w:rsidR="005F52A1" w:rsidRPr="00F91427">
        <w:t>0</w:t>
      </w:r>
      <w:r w:rsidRPr="00F91427">
        <w:t xml:space="preserve"> числа — окончательный расчет за месяц работы.</w:t>
      </w:r>
    </w:p>
    <w:p w:rsidR="00245D2C" w:rsidRPr="000306D5" w:rsidRDefault="005032F0" w:rsidP="0031291E">
      <w:pPr>
        <w:ind w:firstLine="708"/>
        <w:rPr>
          <w:b/>
        </w:rPr>
      </w:pPr>
      <w:r w:rsidRPr="000306D5">
        <w:rPr>
          <w:b/>
        </w:rPr>
        <w:t>8</w:t>
      </w:r>
      <w:r w:rsidR="00014E4F" w:rsidRPr="000306D5">
        <w:rPr>
          <w:b/>
        </w:rPr>
        <w:t xml:space="preserve">. </w:t>
      </w:r>
      <w:r w:rsidR="00085168" w:rsidRPr="000306D5">
        <w:rPr>
          <w:b/>
        </w:rPr>
        <w:t>Муниципальному</w:t>
      </w:r>
      <w:r w:rsidR="007F4220" w:rsidRPr="000306D5">
        <w:rPr>
          <w:b/>
        </w:rPr>
        <w:t xml:space="preserve"> служащему </w:t>
      </w:r>
      <w:r w:rsidR="00014E4F" w:rsidRPr="000306D5">
        <w:rPr>
          <w:b/>
        </w:rPr>
        <w:t xml:space="preserve">устанавливается ежегодный </w:t>
      </w:r>
      <w:r w:rsidR="007F4220" w:rsidRPr="000306D5">
        <w:rPr>
          <w:b/>
        </w:rPr>
        <w:t xml:space="preserve">оплачиваемый </w:t>
      </w:r>
      <w:r w:rsidR="00014E4F" w:rsidRPr="000306D5">
        <w:rPr>
          <w:b/>
        </w:rPr>
        <w:t>отпуск продолжительностью</w:t>
      </w:r>
      <w:r w:rsidR="00245D2C" w:rsidRPr="000306D5">
        <w:rPr>
          <w:b/>
        </w:rPr>
        <w:t>:</w:t>
      </w:r>
    </w:p>
    <w:p w:rsidR="00014E4F" w:rsidRPr="00F91427" w:rsidRDefault="00245D2C" w:rsidP="0031291E">
      <w:pPr>
        <w:ind w:firstLine="708"/>
      </w:pPr>
      <w:r w:rsidRPr="00F91427">
        <w:t>- основной</w:t>
      </w:r>
      <w:r w:rsidR="008F5642" w:rsidRPr="00F91427">
        <w:t xml:space="preserve"> </w:t>
      </w:r>
      <w:r w:rsidRPr="00F91427">
        <w:t xml:space="preserve">- </w:t>
      </w:r>
      <w:r w:rsidR="008F5642" w:rsidRPr="00F91427">
        <w:t>30 календарных дней.</w:t>
      </w:r>
    </w:p>
    <w:p w:rsidR="00245D2C" w:rsidRPr="00F91427" w:rsidRDefault="00245D2C" w:rsidP="0031291E">
      <w:pPr>
        <w:ind w:firstLine="708"/>
      </w:pPr>
      <w:r w:rsidRPr="00F91427">
        <w:t>- дополнительный: –</w:t>
      </w:r>
      <w:r w:rsidR="0036364F" w:rsidRPr="00F91427">
        <w:t xml:space="preserve"> </w:t>
      </w:r>
      <w:r w:rsidR="0036364F" w:rsidRPr="00F91427">
        <w:rPr>
          <w:u w:val="single"/>
        </w:rPr>
        <w:t xml:space="preserve">до </w:t>
      </w:r>
      <w:r w:rsidR="002713E6" w:rsidRPr="00F91427">
        <w:rPr>
          <w:u w:val="single"/>
        </w:rPr>
        <w:t>10</w:t>
      </w:r>
      <w:r w:rsidR="0036364F" w:rsidRPr="00F91427">
        <w:rPr>
          <w:u w:val="single"/>
        </w:rPr>
        <w:t xml:space="preserve"> </w:t>
      </w:r>
      <w:r w:rsidRPr="00F91427">
        <w:t xml:space="preserve">календарных дней (в зависимости </w:t>
      </w:r>
      <w:r w:rsidR="005032F0" w:rsidRPr="00F91427">
        <w:t>от стажа муниципальной службы</w:t>
      </w:r>
      <w:r w:rsidRPr="00F91427">
        <w:t>).</w:t>
      </w:r>
    </w:p>
    <w:p w:rsidR="00014E4F" w:rsidRPr="00F91427" w:rsidRDefault="005032F0" w:rsidP="0031291E">
      <w:pPr>
        <w:ind w:firstLine="708"/>
      </w:pPr>
      <w:r w:rsidRPr="000306D5">
        <w:rPr>
          <w:b/>
        </w:rPr>
        <w:t>9</w:t>
      </w:r>
      <w:r w:rsidR="00014E4F" w:rsidRPr="000306D5">
        <w:rPr>
          <w:b/>
        </w:rPr>
        <w:t>.</w:t>
      </w:r>
      <w:r w:rsidR="00014E4F" w:rsidRPr="00F91427">
        <w:t xml:space="preserve"> </w:t>
      </w:r>
      <w:r w:rsidR="00085168" w:rsidRPr="00F91427">
        <w:t>Муниципальный служащий</w:t>
      </w:r>
      <w:r w:rsidR="00014E4F" w:rsidRPr="00F91427">
        <w:t xml:space="preserve"> подлежит всем видам социального страхования, непосредственно связанным с трудовой деятельностью, на условиях, предусмотренных действующим законодательством.</w:t>
      </w:r>
    </w:p>
    <w:p w:rsidR="00014E4F" w:rsidRPr="000306D5" w:rsidRDefault="00014E4F" w:rsidP="0031291E">
      <w:pPr>
        <w:ind w:firstLine="708"/>
        <w:rPr>
          <w:b/>
        </w:rPr>
      </w:pPr>
      <w:r w:rsidRPr="000306D5">
        <w:rPr>
          <w:b/>
        </w:rPr>
        <w:t>1</w:t>
      </w:r>
      <w:r w:rsidR="005032F0" w:rsidRPr="000306D5">
        <w:rPr>
          <w:b/>
        </w:rPr>
        <w:t>0</w:t>
      </w:r>
      <w:r w:rsidRPr="000306D5">
        <w:rPr>
          <w:b/>
        </w:rPr>
        <w:t>. Дата начала работы.</w:t>
      </w:r>
    </w:p>
    <w:p w:rsidR="00014E4F" w:rsidRPr="00F91427" w:rsidRDefault="00014E4F" w:rsidP="0031291E">
      <w:pPr>
        <w:ind w:firstLine="0"/>
        <w:rPr>
          <w:u w:val="single"/>
        </w:rPr>
      </w:pPr>
      <w:r w:rsidRPr="00F91427">
        <w:t xml:space="preserve">Работник должен приступить  к работе  </w:t>
      </w:r>
      <w:r w:rsidRPr="00F91427">
        <w:rPr>
          <w:u w:val="single"/>
        </w:rPr>
        <w:t>«</w:t>
      </w:r>
      <w:r w:rsidR="00661043">
        <w:rPr>
          <w:u w:val="single"/>
        </w:rPr>
        <w:t xml:space="preserve">        </w:t>
      </w:r>
      <w:r w:rsidRPr="00F91427">
        <w:rPr>
          <w:u w:val="single"/>
        </w:rPr>
        <w:t>»</w:t>
      </w:r>
      <w:r w:rsidR="00EC75BA" w:rsidRPr="00F91427">
        <w:rPr>
          <w:u w:val="single"/>
        </w:rPr>
        <w:t xml:space="preserve"> </w:t>
      </w:r>
      <w:r w:rsidR="00AD46FD" w:rsidRPr="00F91427">
        <w:rPr>
          <w:u w:val="single"/>
        </w:rPr>
        <w:t xml:space="preserve"> </w:t>
      </w:r>
      <w:r w:rsidR="00661043">
        <w:rPr>
          <w:u w:val="single"/>
        </w:rPr>
        <w:t xml:space="preserve">           20     </w:t>
      </w:r>
      <w:r w:rsidRPr="00F91427">
        <w:rPr>
          <w:u w:val="single"/>
        </w:rPr>
        <w:t xml:space="preserve"> года.</w:t>
      </w:r>
    </w:p>
    <w:p w:rsidR="00014E4F" w:rsidRPr="000306D5" w:rsidRDefault="00014E4F" w:rsidP="0031291E">
      <w:pPr>
        <w:ind w:firstLine="708"/>
        <w:rPr>
          <w:b/>
        </w:rPr>
      </w:pPr>
      <w:r w:rsidRPr="000306D5">
        <w:rPr>
          <w:b/>
        </w:rPr>
        <w:t>1</w:t>
      </w:r>
      <w:r w:rsidR="005032F0" w:rsidRPr="000306D5">
        <w:rPr>
          <w:b/>
        </w:rPr>
        <w:t>1</w:t>
      </w:r>
      <w:r w:rsidRPr="000306D5">
        <w:rPr>
          <w:b/>
        </w:rPr>
        <w:t>. Срок действия договора.</w:t>
      </w:r>
    </w:p>
    <w:p w:rsidR="00014E4F" w:rsidRPr="00F91427" w:rsidRDefault="00014E4F" w:rsidP="0031291E">
      <w:pPr>
        <w:ind w:firstLine="0"/>
      </w:pPr>
      <w:r w:rsidRPr="00F91427">
        <w:t>Тру</w:t>
      </w:r>
      <w:r w:rsidR="00286A14" w:rsidRPr="00F91427">
        <w:t>довой договор вступает в силу с</w:t>
      </w:r>
      <w:r w:rsidRPr="00F91427">
        <w:t xml:space="preserve"> </w:t>
      </w:r>
      <w:r w:rsidR="00AD46FD" w:rsidRPr="00F91427">
        <w:rPr>
          <w:u w:val="single"/>
        </w:rPr>
        <w:t>«</w:t>
      </w:r>
      <w:r w:rsidR="00661043">
        <w:rPr>
          <w:u w:val="single"/>
        </w:rPr>
        <w:t>___</w:t>
      </w:r>
      <w:r w:rsidR="00AD46FD" w:rsidRPr="00F91427">
        <w:rPr>
          <w:u w:val="single"/>
        </w:rPr>
        <w:t xml:space="preserve">» </w:t>
      </w:r>
      <w:r w:rsidR="00661043">
        <w:rPr>
          <w:u w:val="single"/>
        </w:rPr>
        <w:t>__________20___</w:t>
      </w:r>
      <w:r w:rsidR="00AD46FD" w:rsidRPr="00F91427">
        <w:rPr>
          <w:u w:val="single"/>
        </w:rPr>
        <w:t xml:space="preserve"> года</w:t>
      </w:r>
      <w:r w:rsidR="00BB3BFA" w:rsidRPr="00F91427">
        <w:rPr>
          <w:u w:val="single"/>
        </w:rPr>
        <w:t>.</w:t>
      </w:r>
    </w:p>
    <w:p w:rsidR="009F6A1C" w:rsidRPr="00F91427" w:rsidRDefault="005032F0" w:rsidP="0031291E">
      <w:pPr>
        <w:ind w:firstLine="708"/>
      </w:pPr>
      <w:r w:rsidRPr="000306D5">
        <w:rPr>
          <w:b/>
        </w:rPr>
        <w:t>12</w:t>
      </w:r>
      <w:r w:rsidR="009F6A1C" w:rsidRPr="000306D5">
        <w:rPr>
          <w:b/>
        </w:rPr>
        <w:t>.</w:t>
      </w:r>
      <w:r w:rsidR="009F6A1C" w:rsidRPr="00F91427">
        <w:t xml:space="preserve"> Изменения и дополнения, вносимые в настоящий трудовой договор,</w:t>
      </w:r>
      <w:r w:rsidR="000306D5">
        <w:t xml:space="preserve"> оформляются в виде письменных Д</w:t>
      </w:r>
      <w:r w:rsidR="009F6A1C" w:rsidRPr="00F91427">
        <w:t>ополнительных соглашений, которые являются неотъемлемой частью настоящего трудового договора.</w:t>
      </w:r>
    </w:p>
    <w:p w:rsidR="009F6A1C" w:rsidRPr="00F91427" w:rsidRDefault="005032F0" w:rsidP="0031291E">
      <w:pPr>
        <w:ind w:firstLine="708"/>
      </w:pPr>
      <w:r w:rsidRPr="000306D5">
        <w:rPr>
          <w:b/>
        </w:rPr>
        <w:lastRenderedPageBreak/>
        <w:t>13</w:t>
      </w:r>
      <w:r w:rsidR="00014E4F" w:rsidRPr="000306D5">
        <w:rPr>
          <w:b/>
        </w:rPr>
        <w:t>.</w:t>
      </w:r>
      <w:r w:rsidR="00014E4F" w:rsidRPr="00F91427">
        <w:t xml:space="preserve"> </w:t>
      </w:r>
      <w:r w:rsidR="000306D5">
        <w:t>Настоящий Т</w:t>
      </w:r>
      <w:r w:rsidR="009F6A1C" w:rsidRPr="00F91427">
        <w:t>рудовой</w:t>
      </w:r>
      <w:r w:rsidR="00014E4F" w:rsidRPr="00F91427">
        <w:t xml:space="preserve"> </w:t>
      </w:r>
      <w:r w:rsidR="00F34C95" w:rsidRPr="00F91427">
        <w:t xml:space="preserve">договор </w:t>
      </w:r>
      <w:r w:rsidR="009F6A1C" w:rsidRPr="00F91427">
        <w:t xml:space="preserve">может </w:t>
      </w:r>
      <w:r w:rsidR="00F34C95" w:rsidRPr="00F91427">
        <w:t xml:space="preserve">быть </w:t>
      </w:r>
      <w:r w:rsidR="009F6A1C" w:rsidRPr="00F91427">
        <w:t>расторгнут по основаниям, предусмотренным Трудовым кодексо</w:t>
      </w:r>
      <w:r w:rsidR="00C62C22" w:rsidRPr="00F91427">
        <w:t>м РФ</w:t>
      </w:r>
      <w:r w:rsidR="009F6A1C" w:rsidRPr="00F91427">
        <w:t xml:space="preserve">, Федеральным законом от 02.07.2007 г. № 25-ФЗ «О муниципальной службе в Российской Федерации». </w:t>
      </w:r>
    </w:p>
    <w:p w:rsidR="00014E4F" w:rsidRPr="00F91427" w:rsidRDefault="005032F0" w:rsidP="0031291E">
      <w:pPr>
        <w:ind w:firstLine="708"/>
      </w:pPr>
      <w:r w:rsidRPr="000306D5">
        <w:rPr>
          <w:b/>
        </w:rPr>
        <w:t>14</w:t>
      </w:r>
      <w:r w:rsidR="009F6A1C" w:rsidRPr="000306D5">
        <w:rPr>
          <w:b/>
        </w:rPr>
        <w:t>.</w:t>
      </w:r>
      <w:r w:rsidR="009F6A1C" w:rsidRPr="00F91427">
        <w:t xml:space="preserve"> </w:t>
      </w:r>
      <w:r w:rsidR="006D302D" w:rsidRPr="00F91427">
        <w:t xml:space="preserve">Настоящий </w:t>
      </w:r>
      <w:r w:rsidR="000306D5">
        <w:t>Т</w:t>
      </w:r>
      <w:r w:rsidR="00014E4F" w:rsidRPr="00F91427">
        <w:t>рудовой договор составлен в двух экземплярах, имеющих равную юридическую силу, по одному – для каждой из сторон.</w:t>
      </w:r>
    </w:p>
    <w:p w:rsidR="00014E4F" w:rsidRPr="00F91427" w:rsidRDefault="00014E4F"/>
    <w:p w:rsidR="0031291E" w:rsidRDefault="0031291E"/>
    <w:p w:rsidR="005352E9" w:rsidRPr="00F91427" w:rsidRDefault="005352E9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4"/>
        <w:gridCol w:w="4786"/>
      </w:tblGrid>
      <w:tr w:rsidR="00014E4F" w:rsidRPr="00F91427" w:rsidTr="00F34C95">
        <w:tc>
          <w:tcPr>
            <w:tcW w:w="4784" w:type="dxa"/>
          </w:tcPr>
          <w:p w:rsidR="00C62C22" w:rsidRPr="00F91427" w:rsidRDefault="00C62C22" w:rsidP="00C62C22">
            <w:pPr>
              <w:jc w:val="center"/>
              <w:rPr>
                <w:b/>
              </w:rPr>
            </w:pPr>
            <w:r w:rsidRPr="00F91427">
              <w:rPr>
                <w:b/>
              </w:rPr>
              <w:t>Представитель нанимателя (работодатель)</w:t>
            </w:r>
            <w:r w:rsidR="000306D5">
              <w:rPr>
                <w:b/>
              </w:rPr>
              <w:t>:</w:t>
            </w:r>
          </w:p>
          <w:p w:rsidR="00014E4F" w:rsidRPr="00F91427" w:rsidRDefault="00014E4F" w:rsidP="00286A14">
            <w:pPr>
              <w:ind w:left="142" w:firstLine="0"/>
            </w:pPr>
            <w:r w:rsidRPr="00F91427">
              <w:t>Администра</w:t>
            </w:r>
            <w:r w:rsidR="005F52A1" w:rsidRPr="00F91427">
              <w:t xml:space="preserve">ция </w:t>
            </w:r>
            <w:r w:rsidRPr="00F91427">
              <w:t>Мар</w:t>
            </w:r>
            <w:r w:rsidR="000306D5">
              <w:t>и-Турекского</w:t>
            </w:r>
            <w:r w:rsidR="005F52A1" w:rsidRPr="00F91427">
              <w:t xml:space="preserve"> </w:t>
            </w:r>
            <w:r w:rsidR="00286A14" w:rsidRPr="00F91427">
              <w:t xml:space="preserve">   </w:t>
            </w:r>
            <w:r w:rsidR="000306D5">
              <w:t>муниципального</w:t>
            </w:r>
            <w:r w:rsidR="005F52A1" w:rsidRPr="00F91427">
              <w:t xml:space="preserve"> район</w:t>
            </w:r>
            <w:r w:rsidR="000306D5">
              <w:t>а</w:t>
            </w:r>
            <w:r w:rsidRPr="00F91427">
              <w:t xml:space="preserve"> </w:t>
            </w:r>
          </w:p>
          <w:p w:rsidR="005D55B3" w:rsidRPr="00F91427" w:rsidRDefault="005D55B3" w:rsidP="00286A14">
            <w:pPr>
              <w:ind w:left="142" w:firstLine="0"/>
            </w:pPr>
            <w:r w:rsidRPr="00F91427">
              <w:t>Юр. адрес: Республика Марий Эл, Мари-Турекский район, пос. Мари-Турек, ул. Парковая д.7.</w:t>
            </w:r>
          </w:p>
          <w:p w:rsidR="00014E4F" w:rsidRPr="00F91427" w:rsidRDefault="00014E4F" w:rsidP="00B708D7">
            <w:pPr>
              <w:tabs>
                <w:tab w:val="left" w:pos="1982"/>
              </w:tabs>
              <w:ind w:firstLine="142"/>
            </w:pPr>
          </w:p>
          <w:p w:rsidR="00273094" w:rsidRPr="00F91427" w:rsidRDefault="002713E6" w:rsidP="00286A14">
            <w:pPr>
              <w:tabs>
                <w:tab w:val="left" w:pos="1982"/>
              </w:tabs>
              <w:ind w:firstLine="142"/>
            </w:pPr>
            <w:r w:rsidRPr="00F91427">
              <w:t>Г</w:t>
            </w:r>
            <w:r w:rsidR="00286A14" w:rsidRPr="00F91427">
              <w:t>лав</w:t>
            </w:r>
            <w:r w:rsidRPr="00F91427">
              <w:t>а</w:t>
            </w:r>
            <w:r w:rsidR="00014E4F" w:rsidRPr="00F91427">
              <w:t xml:space="preserve"> администрации Мари-</w:t>
            </w:r>
          </w:p>
          <w:p w:rsidR="002713E6" w:rsidRPr="00F91427" w:rsidRDefault="00014E4F" w:rsidP="00B708D7">
            <w:pPr>
              <w:tabs>
                <w:tab w:val="left" w:pos="1982"/>
              </w:tabs>
              <w:ind w:firstLine="142"/>
            </w:pPr>
            <w:r w:rsidRPr="00F91427">
              <w:t>Турекского муниципального района</w:t>
            </w:r>
          </w:p>
          <w:p w:rsidR="00014E4F" w:rsidRPr="00F91427" w:rsidRDefault="00014E4F" w:rsidP="00B708D7">
            <w:pPr>
              <w:tabs>
                <w:tab w:val="left" w:pos="1982"/>
              </w:tabs>
              <w:ind w:firstLine="142"/>
            </w:pPr>
            <w:r w:rsidRPr="00F91427">
              <w:t xml:space="preserve">              </w:t>
            </w:r>
          </w:p>
          <w:p w:rsidR="00014E4F" w:rsidRPr="00F91427" w:rsidRDefault="00014E4F" w:rsidP="00B708D7">
            <w:pPr>
              <w:tabs>
                <w:tab w:val="left" w:pos="1982"/>
              </w:tabs>
              <w:ind w:firstLine="142"/>
            </w:pPr>
            <w:r w:rsidRPr="00F91427">
              <w:t xml:space="preserve">           </w:t>
            </w:r>
            <w:r w:rsidRPr="000306D5">
              <w:rPr>
                <w:u w:val="single"/>
              </w:rPr>
              <w:t xml:space="preserve">              </w:t>
            </w:r>
            <w:r w:rsidR="006D302D" w:rsidRPr="000306D5">
              <w:rPr>
                <w:u w:val="single"/>
              </w:rPr>
              <w:t xml:space="preserve">            </w:t>
            </w:r>
            <w:r w:rsidR="006D302D" w:rsidRPr="00F91427">
              <w:t xml:space="preserve">    </w:t>
            </w:r>
            <w:r w:rsidR="000306D5">
              <w:t>ФИО</w:t>
            </w:r>
          </w:p>
          <w:p w:rsidR="00014E4F" w:rsidRPr="00F91427" w:rsidRDefault="00014E4F"/>
        </w:tc>
        <w:tc>
          <w:tcPr>
            <w:tcW w:w="4786" w:type="dxa"/>
          </w:tcPr>
          <w:p w:rsidR="00014E4F" w:rsidRPr="00F91427" w:rsidRDefault="00C62C22" w:rsidP="00B708D7">
            <w:pPr>
              <w:snapToGrid w:val="0"/>
              <w:ind w:firstLine="178"/>
              <w:jc w:val="center"/>
            </w:pPr>
            <w:r w:rsidRPr="00F91427">
              <w:rPr>
                <w:b/>
              </w:rPr>
              <w:t>Муниципальный служащий</w:t>
            </w:r>
            <w:r w:rsidR="00014E4F" w:rsidRPr="00F91427">
              <w:t>:</w:t>
            </w:r>
          </w:p>
          <w:p w:rsidR="00F34C95" w:rsidRPr="00F91427" w:rsidRDefault="00F34C95" w:rsidP="00B708D7">
            <w:pPr>
              <w:ind w:firstLine="178"/>
            </w:pPr>
          </w:p>
          <w:p w:rsidR="00AB2668" w:rsidRPr="00F91427" w:rsidRDefault="000306D5" w:rsidP="00B708D7">
            <w:pPr>
              <w:ind w:firstLine="178"/>
            </w:pPr>
            <w:r>
              <w:t>ФИО</w:t>
            </w:r>
            <w:r w:rsidR="005352E9">
              <w:t>______________________________</w:t>
            </w:r>
          </w:p>
          <w:p w:rsidR="005352E9" w:rsidRDefault="00014E4F" w:rsidP="002713E6">
            <w:pPr>
              <w:ind w:left="178" w:firstLine="0"/>
            </w:pPr>
            <w:r w:rsidRPr="00F91427">
              <w:t>Зарегистрирован:</w:t>
            </w:r>
            <w:r w:rsidR="00245D2C" w:rsidRPr="00F91427">
              <w:t xml:space="preserve"> </w:t>
            </w:r>
            <w:r w:rsidR="005352E9">
              <w:t>___________________</w:t>
            </w:r>
          </w:p>
          <w:p w:rsidR="005352E9" w:rsidRDefault="005352E9" w:rsidP="005352E9">
            <w:pPr>
              <w:ind w:left="178" w:firstLine="0"/>
            </w:pPr>
            <w:r>
              <w:t>___________________________________</w:t>
            </w:r>
          </w:p>
          <w:p w:rsidR="002713E6" w:rsidRDefault="00273094" w:rsidP="00286A14">
            <w:pPr>
              <w:ind w:left="178" w:firstLine="0"/>
            </w:pPr>
            <w:r w:rsidRPr="00F91427">
              <w:t xml:space="preserve">паспорт: </w:t>
            </w:r>
            <w:r w:rsidR="005352E9">
              <w:t>________________________</w:t>
            </w:r>
            <w:r w:rsidR="005352E9">
              <w:br/>
              <w:t>____________________________________</w:t>
            </w:r>
            <w:r w:rsidR="005352E9">
              <w:br/>
              <w:t>____________________________________</w:t>
            </w:r>
          </w:p>
          <w:p w:rsidR="005352E9" w:rsidRDefault="005352E9" w:rsidP="00286A14">
            <w:pPr>
              <w:ind w:left="178" w:firstLine="0"/>
            </w:pPr>
          </w:p>
          <w:p w:rsidR="005352E9" w:rsidRPr="00F91427" w:rsidRDefault="005352E9" w:rsidP="00286A14">
            <w:pPr>
              <w:ind w:left="178" w:firstLine="0"/>
            </w:pPr>
          </w:p>
          <w:p w:rsidR="00014E4F" w:rsidRPr="00F91427" w:rsidRDefault="007C50DB" w:rsidP="00B708D7">
            <w:pPr>
              <w:ind w:firstLine="178"/>
            </w:pPr>
            <w:r w:rsidRPr="00F91427">
              <w:t>____________</w:t>
            </w:r>
            <w:r w:rsidR="00AB2668" w:rsidRPr="00F91427">
              <w:t>_</w:t>
            </w:r>
            <w:r w:rsidR="005F52A1" w:rsidRPr="00F91427">
              <w:t>_____</w:t>
            </w:r>
            <w:r w:rsidR="005352E9">
              <w:t>_________</w:t>
            </w:r>
            <w:r w:rsidR="005F52A1" w:rsidRPr="00F91427">
              <w:t xml:space="preserve">_   </w:t>
            </w:r>
            <w:r w:rsidR="005352E9">
              <w:t>ФИО</w:t>
            </w:r>
          </w:p>
          <w:p w:rsidR="00014E4F" w:rsidRPr="00F91427" w:rsidRDefault="00014E4F" w:rsidP="00B708D7">
            <w:pPr>
              <w:ind w:firstLine="178"/>
            </w:pPr>
            <w:r w:rsidRPr="00F91427">
              <w:t>«_____»___________________20</w:t>
            </w:r>
            <w:r w:rsidR="00F8608A" w:rsidRPr="00F91427">
              <w:t>__</w:t>
            </w:r>
            <w:r w:rsidRPr="00F91427">
              <w:t>__г.</w:t>
            </w:r>
          </w:p>
          <w:p w:rsidR="002713E6" w:rsidRPr="00F91427" w:rsidRDefault="002713E6" w:rsidP="00B708D7">
            <w:pPr>
              <w:ind w:firstLine="178"/>
            </w:pPr>
          </w:p>
          <w:p w:rsidR="00AD46FD" w:rsidRPr="00F91427" w:rsidRDefault="00AD46FD" w:rsidP="00AD46FD">
            <w:pPr>
              <w:ind w:firstLine="178"/>
            </w:pPr>
          </w:p>
          <w:p w:rsidR="00AD46FD" w:rsidRPr="00F91427" w:rsidRDefault="005352E9" w:rsidP="00AD46FD">
            <w:pPr>
              <w:ind w:firstLine="178"/>
            </w:pPr>
            <w:r>
              <w:t>Второй экземпляр получил</w:t>
            </w:r>
            <w:r w:rsidR="00AD46FD" w:rsidRPr="00F91427">
              <w:t>:_________</w:t>
            </w:r>
          </w:p>
          <w:p w:rsidR="0031291E" w:rsidRPr="00F91427" w:rsidRDefault="00AD46FD" w:rsidP="00AD46FD">
            <w:pPr>
              <w:ind w:firstLine="178"/>
            </w:pPr>
            <w:r w:rsidRPr="00F91427">
              <w:t>Дата «_____» ____________ 20____г.</w:t>
            </w:r>
          </w:p>
          <w:p w:rsidR="00014E4F" w:rsidRPr="00F91427" w:rsidRDefault="00302A6C" w:rsidP="00B708D7">
            <w:pPr>
              <w:ind w:firstLine="178"/>
            </w:pPr>
            <w:r w:rsidRPr="00F91427">
              <w:t xml:space="preserve"> </w:t>
            </w:r>
          </w:p>
        </w:tc>
      </w:tr>
    </w:tbl>
    <w:p w:rsidR="00AD46FD" w:rsidRPr="00F91427" w:rsidRDefault="00AD46FD" w:rsidP="00726BA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014E4F" w:rsidRPr="00F91427" w:rsidRDefault="00014E4F" w:rsidP="00AD46FD"/>
    <w:sectPr w:rsidR="00014E4F" w:rsidRPr="00F91427" w:rsidSect="0031291E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72"/>
    <w:rsid w:val="00014E4F"/>
    <w:rsid w:val="000306D5"/>
    <w:rsid w:val="00085168"/>
    <w:rsid w:val="000A384F"/>
    <w:rsid w:val="000B0D16"/>
    <w:rsid w:val="000C4BE7"/>
    <w:rsid w:val="001055AC"/>
    <w:rsid w:val="0012219F"/>
    <w:rsid w:val="001246EE"/>
    <w:rsid w:val="001B65D4"/>
    <w:rsid w:val="001E39E1"/>
    <w:rsid w:val="0020331A"/>
    <w:rsid w:val="00245D2C"/>
    <w:rsid w:val="002713E6"/>
    <w:rsid w:val="00273094"/>
    <w:rsid w:val="002731B1"/>
    <w:rsid w:val="00286A14"/>
    <w:rsid w:val="002D7504"/>
    <w:rsid w:val="00302A6C"/>
    <w:rsid w:val="00312832"/>
    <w:rsid w:val="0031291E"/>
    <w:rsid w:val="00336653"/>
    <w:rsid w:val="0036364F"/>
    <w:rsid w:val="003961CE"/>
    <w:rsid w:val="003A78B1"/>
    <w:rsid w:val="003F2E7A"/>
    <w:rsid w:val="0040262F"/>
    <w:rsid w:val="00420037"/>
    <w:rsid w:val="00444399"/>
    <w:rsid w:val="00474772"/>
    <w:rsid w:val="005032F0"/>
    <w:rsid w:val="00523C7E"/>
    <w:rsid w:val="00524707"/>
    <w:rsid w:val="005352E9"/>
    <w:rsid w:val="00594C0A"/>
    <w:rsid w:val="005A0D68"/>
    <w:rsid w:val="005C151B"/>
    <w:rsid w:val="005C627C"/>
    <w:rsid w:val="005D1D92"/>
    <w:rsid w:val="005D55B3"/>
    <w:rsid w:val="005F52A1"/>
    <w:rsid w:val="00632845"/>
    <w:rsid w:val="00661043"/>
    <w:rsid w:val="00671E7D"/>
    <w:rsid w:val="006901B8"/>
    <w:rsid w:val="006B4386"/>
    <w:rsid w:val="006D302D"/>
    <w:rsid w:val="006F4888"/>
    <w:rsid w:val="00726BAD"/>
    <w:rsid w:val="00773964"/>
    <w:rsid w:val="007870C2"/>
    <w:rsid w:val="007C50DB"/>
    <w:rsid w:val="007D1579"/>
    <w:rsid w:val="007D2DB6"/>
    <w:rsid w:val="007D4305"/>
    <w:rsid w:val="007F4220"/>
    <w:rsid w:val="00805FF9"/>
    <w:rsid w:val="00806275"/>
    <w:rsid w:val="00812B46"/>
    <w:rsid w:val="00876D03"/>
    <w:rsid w:val="00894306"/>
    <w:rsid w:val="008A0479"/>
    <w:rsid w:val="008C4F75"/>
    <w:rsid w:val="008D4674"/>
    <w:rsid w:val="008F5642"/>
    <w:rsid w:val="00903292"/>
    <w:rsid w:val="00954AD0"/>
    <w:rsid w:val="009613CE"/>
    <w:rsid w:val="00975309"/>
    <w:rsid w:val="00986F16"/>
    <w:rsid w:val="009A2263"/>
    <w:rsid w:val="009F6A1C"/>
    <w:rsid w:val="00A56727"/>
    <w:rsid w:val="00A62581"/>
    <w:rsid w:val="00AB2668"/>
    <w:rsid w:val="00AD1F9E"/>
    <w:rsid w:val="00AD46FD"/>
    <w:rsid w:val="00AD74A3"/>
    <w:rsid w:val="00B708D7"/>
    <w:rsid w:val="00BB3BFA"/>
    <w:rsid w:val="00BC30F3"/>
    <w:rsid w:val="00BD0584"/>
    <w:rsid w:val="00C065F4"/>
    <w:rsid w:val="00C62C22"/>
    <w:rsid w:val="00C67593"/>
    <w:rsid w:val="00C92F8E"/>
    <w:rsid w:val="00CA2503"/>
    <w:rsid w:val="00CC7D3C"/>
    <w:rsid w:val="00CD4C60"/>
    <w:rsid w:val="00CD7F91"/>
    <w:rsid w:val="00CF78AC"/>
    <w:rsid w:val="00D747D0"/>
    <w:rsid w:val="00D86705"/>
    <w:rsid w:val="00D92D08"/>
    <w:rsid w:val="00DB67BC"/>
    <w:rsid w:val="00DF6D32"/>
    <w:rsid w:val="00E0193D"/>
    <w:rsid w:val="00E12055"/>
    <w:rsid w:val="00EC2DF0"/>
    <w:rsid w:val="00EC75BA"/>
    <w:rsid w:val="00EC7F15"/>
    <w:rsid w:val="00ED11E9"/>
    <w:rsid w:val="00EF09A8"/>
    <w:rsid w:val="00F036F5"/>
    <w:rsid w:val="00F05C41"/>
    <w:rsid w:val="00F34C95"/>
    <w:rsid w:val="00F359D4"/>
    <w:rsid w:val="00F8608A"/>
    <w:rsid w:val="00F9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1E39E1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BC30F3"/>
    <w:pPr>
      <w:ind w:firstLine="709"/>
      <w:jc w:val="both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708D7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B708D7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1E39E1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BC30F3"/>
    <w:pPr>
      <w:ind w:firstLine="709"/>
      <w:jc w:val="both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708D7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B708D7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</vt:lpstr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</dc:title>
  <dc:creator>User</dc:creator>
  <cp:lastModifiedBy>Кибардина </cp:lastModifiedBy>
  <cp:revision>2</cp:revision>
  <cp:lastPrinted>2018-10-17T12:35:00Z</cp:lastPrinted>
  <dcterms:created xsi:type="dcterms:W3CDTF">2023-11-02T05:44:00Z</dcterms:created>
  <dcterms:modified xsi:type="dcterms:W3CDTF">2023-11-02T05:44:00Z</dcterms:modified>
</cp:coreProperties>
</file>