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1" w:rsidRPr="00152FA9" w:rsidRDefault="00B43A61" w:rsidP="00B43A61">
      <w:pPr>
        <w:jc w:val="center"/>
        <w:rPr>
          <w:b/>
          <w:color w:val="000000"/>
          <w:sz w:val="28"/>
          <w:szCs w:val="28"/>
        </w:rPr>
      </w:pPr>
      <w:r w:rsidRPr="00152FA9">
        <w:rPr>
          <w:rStyle w:val="wrapper"/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Уведомление о </w:t>
      </w:r>
      <w:r w:rsidRPr="00152FA9">
        <w:rPr>
          <w:rFonts w:ascii="Times New Roman" w:hAnsi="Times New Roman"/>
          <w:b/>
          <w:color w:val="000000"/>
          <w:sz w:val="28"/>
          <w:szCs w:val="28"/>
        </w:rPr>
        <w:t xml:space="preserve">проведении публичных слушаний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152FA9">
        <w:rPr>
          <w:rFonts w:ascii="Times New Roman" w:hAnsi="Times New Roman"/>
          <w:b/>
          <w:color w:val="000000"/>
          <w:sz w:val="28"/>
          <w:szCs w:val="28"/>
        </w:rPr>
        <w:t>по проектам схем теплоснабжения</w:t>
      </w:r>
    </w:p>
    <w:p w:rsidR="00B43A61" w:rsidRDefault="00B43A61" w:rsidP="00B43A61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B43A61" w:rsidRPr="00152FA9" w:rsidRDefault="00B43A61" w:rsidP="00B43A61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D00BB">
        <w:rPr>
          <w:color w:val="000000"/>
          <w:sz w:val="28"/>
          <w:szCs w:val="28"/>
        </w:rPr>
        <w:t xml:space="preserve"> соответствии пункт</w:t>
      </w:r>
      <w:r>
        <w:rPr>
          <w:color w:val="000000"/>
          <w:sz w:val="28"/>
          <w:szCs w:val="28"/>
        </w:rPr>
        <w:t>у 23 т</w:t>
      </w:r>
      <w:r w:rsidRPr="001D00BB">
        <w:rPr>
          <w:color w:val="000000"/>
          <w:sz w:val="28"/>
          <w:szCs w:val="28"/>
        </w:rPr>
        <w:t>ребовани</w:t>
      </w:r>
      <w:r>
        <w:rPr>
          <w:color w:val="000000"/>
          <w:sz w:val="28"/>
          <w:szCs w:val="28"/>
        </w:rPr>
        <w:t>й</w:t>
      </w:r>
      <w:r w:rsidRPr="001D00BB">
        <w:rPr>
          <w:color w:val="000000"/>
          <w:sz w:val="28"/>
          <w:szCs w:val="28"/>
        </w:rPr>
        <w:t xml:space="preserve"> к порядку разработки и утверждения </w:t>
      </w:r>
      <w:proofErr w:type="gramStart"/>
      <w:r w:rsidRPr="001D00BB">
        <w:rPr>
          <w:color w:val="000000"/>
          <w:sz w:val="28"/>
          <w:szCs w:val="28"/>
        </w:rPr>
        <w:t xml:space="preserve">схем теплоснабжения, утвержденных </w:t>
      </w:r>
      <w:r w:rsidRPr="00CB5887">
        <w:rPr>
          <w:color w:val="000000"/>
          <w:sz w:val="28"/>
          <w:szCs w:val="28"/>
          <w:shd w:val="clear" w:color="auto" w:fill="FFFFFF"/>
        </w:rPr>
        <w:t>постановлением П</w:t>
      </w:r>
      <w:r>
        <w:rPr>
          <w:color w:val="000000"/>
          <w:sz w:val="28"/>
          <w:szCs w:val="28"/>
          <w:shd w:val="clear" w:color="auto" w:fill="FFFFFF"/>
        </w:rPr>
        <w:t>равительства Российской Федерации от 22.02.2012 № </w:t>
      </w:r>
      <w:r w:rsidRPr="00CB5887">
        <w:rPr>
          <w:color w:val="000000"/>
          <w:sz w:val="28"/>
          <w:szCs w:val="28"/>
          <w:shd w:val="clear" w:color="auto" w:fill="FFFFFF"/>
        </w:rPr>
        <w:t xml:space="preserve">154 </w:t>
      </w:r>
      <w:r>
        <w:rPr>
          <w:color w:val="000000"/>
          <w:sz w:val="28"/>
          <w:szCs w:val="28"/>
        </w:rPr>
        <w:t>а</w:t>
      </w:r>
      <w:r w:rsidRPr="001D00BB">
        <w:rPr>
          <w:color w:val="000000"/>
          <w:sz w:val="28"/>
          <w:szCs w:val="28"/>
        </w:rPr>
        <w:t xml:space="preserve">дминистрация </w:t>
      </w:r>
      <w:r w:rsidRPr="00152FA9">
        <w:rPr>
          <w:color w:val="000000"/>
          <w:sz w:val="28"/>
          <w:szCs w:val="28"/>
        </w:rPr>
        <w:t>Параньгинского муниципального района Республики Марий Эл уведомляет</w:t>
      </w:r>
      <w:proofErr w:type="gramEnd"/>
      <w:r w:rsidRPr="00152FA9">
        <w:rPr>
          <w:color w:val="000000"/>
          <w:sz w:val="28"/>
          <w:szCs w:val="28"/>
        </w:rPr>
        <w:t xml:space="preserve"> о проведении </w:t>
      </w:r>
      <w:r w:rsidRPr="00152FA9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(собрания участников) </w:t>
      </w:r>
      <w:r w:rsidRPr="00152FA9">
        <w:rPr>
          <w:sz w:val="28"/>
          <w:szCs w:val="28"/>
        </w:rPr>
        <w:t xml:space="preserve">по проектам </w:t>
      </w:r>
      <w:r w:rsidRPr="00152FA9">
        <w:rPr>
          <w:color w:val="252B33"/>
          <w:sz w:val="28"/>
          <w:szCs w:val="28"/>
          <w:shd w:val="clear" w:color="auto" w:fill="FFFFFF"/>
        </w:rPr>
        <w:t>схем теплоснабжения</w:t>
      </w:r>
      <w:r w:rsidRPr="00152FA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Pr="00152FA9">
        <w:rPr>
          <w:color w:val="000000"/>
          <w:sz w:val="28"/>
          <w:szCs w:val="28"/>
        </w:rPr>
        <w:t>– </w:t>
      </w:r>
      <w:proofErr w:type="spellStart"/>
      <w:r w:rsidRPr="00152FA9">
        <w:rPr>
          <w:color w:val="000000"/>
          <w:sz w:val="28"/>
          <w:szCs w:val="28"/>
        </w:rPr>
        <w:t>Елеевского</w:t>
      </w:r>
      <w:proofErr w:type="spellEnd"/>
      <w:r w:rsidRPr="00152FA9">
        <w:rPr>
          <w:color w:val="000000"/>
          <w:sz w:val="28"/>
          <w:szCs w:val="28"/>
        </w:rPr>
        <w:t xml:space="preserve"> сельского поселения;</w:t>
      </w:r>
    </w:p>
    <w:p w:rsidR="00B43A61" w:rsidRDefault="00B43A61" w:rsidP="00B43A61">
      <w:pPr>
        <w:ind w:firstLine="28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Илетского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B43A61" w:rsidRDefault="00B43A61" w:rsidP="00B43A61">
      <w:pPr>
        <w:ind w:firstLine="28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Русско-Ляжмаринского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B43A61" w:rsidRDefault="00B43A61" w:rsidP="00B43A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3A61" w:rsidRDefault="00B43A61" w:rsidP="00B43A61">
      <w:pPr>
        <w:tabs>
          <w:tab w:val="left" w:pos="1701"/>
        </w:tabs>
        <w:ind w:left="1701" w:hanging="1701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Дата проведения:</w:t>
      </w:r>
      <w:r w:rsidRPr="00152FA9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06 мая 2024 </w:t>
      </w:r>
      <w:r w:rsidRPr="002D7C9F">
        <w:rPr>
          <w:rFonts w:ascii="Times New Roman" w:hAnsi="Times New Roman"/>
          <w:color w:val="212121"/>
          <w:sz w:val="28"/>
          <w:szCs w:val="28"/>
        </w:rPr>
        <w:t>года</w:t>
      </w:r>
      <w:r>
        <w:rPr>
          <w:rFonts w:ascii="Times New Roman" w:hAnsi="Times New Roman"/>
          <w:color w:val="212121"/>
          <w:sz w:val="28"/>
          <w:szCs w:val="28"/>
        </w:rPr>
        <w:t>;</w:t>
      </w:r>
    </w:p>
    <w:p w:rsidR="00B43A61" w:rsidRDefault="00B43A61" w:rsidP="00B43A61">
      <w:pPr>
        <w:tabs>
          <w:tab w:val="left" w:pos="1701"/>
        </w:tabs>
        <w:ind w:left="1701" w:hanging="1701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Время проведения:</w:t>
      </w:r>
      <w:r w:rsidRPr="00152FA9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2D7C9F">
        <w:rPr>
          <w:rFonts w:ascii="Times New Roman" w:hAnsi="Times New Roman"/>
          <w:color w:val="212121"/>
          <w:sz w:val="28"/>
          <w:szCs w:val="28"/>
        </w:rPr>
        <w:t>1</w:t>
      </w:r>
      <w:r>
        <w:rPr>
          <w:rFonts w:ascii="Times New Roman" w:hAnsi="Times New Roman"/>
          <w:color w:val="212121"/>
          <w:sz w:val="28"/>
          <w:szCs w:val="28"/>
        </w:rPr>
        <w:t>0 часов 45 минут;</w:t>
      </w:r>
    </w:p>
    <w:p w:rsidR="00B43A61" w:rsidRDefault="00B43A61" w:rsidP="00B43A61">
      <w:pPr>
        <w:tabs>
          <w:tab w:val="left" w:pos="1701"/>
        </w:tabs>
        <w:ind w:left="1701" w:hanging="1701"/>
        <w:jc w:val="both"/>
        <w:rPr>
          <w:rFonts w:ascii="Times New Roman" w:hAnsi="Times New Roman"/>
          <w:color w:val="212121"/>
          <w:sz w:val="28"/>
          <w:szCs w:val="28"/>
        </w:rPr>
      </w:pPr>
      <w:r w:rsidRPr="002D7C9F">
        <w:rPr>
          <w:rFonts w:ascii="Times New Roman" w:hAnsi="Times New Roman"/>
          <w:color w:val="212121"/>
          <w:sz w:val="28"/>
          <w:szCs w:val="28"/>
        </w:rPr>
        <w:t>Адрес</w:t>
      </w:r>
      <w:r>
        <w:rPr>
          <w:rFonts w:ascii="Times New Roman" w:hAnsi="Times New Roman"/>
          <w:color w:val="212121"/>
          <w:sz w:val="28"/>
          <w:szCs w:val="28"/>
        </w:rPr>
        <w:t xml:space="preserve"> проведения</w:t>
      </w:r>
      <w:r w:rsidRPr="002D7C9F">
        <w:rPr>
          <w:rFonts w:ascii="Times New Roman" w:hAnsi="Times New Roman"/>
          <w:color w:val="212121"/>
          <w:sz w:val="28"/>
          <w:szCs w:val="28"/>
        </w:rPr>
        <w:t>:</w:t>
      </w:r>
      <w:r w:rsidRPr="00152FA9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2D7C9F">
        <w:rPr>
          <w:rFonts w:ascii="Times New Roman" w:hAnsi="Times New Roman"/>
          <w:color w:val="212121"/>
          <w:sz w:val="28"/>
          <w:szCs w:val="28"/>
        </w:rPr>
        <w:t xml:space="preserve">Республика Марий Эл, </w:t>
      </w:r>
      <w:r>
        <w:rPr>
          <w:rFonts w:ascii="Times New Roman" w:hAnsi="Times New Roman"/>
          <w:color w:val="212121"/>
          <w:sz w:val="28"/>
          <w:szCs w:val="28"/>
        </w:rPr>
        <w:t xml:space="preserve">Параньгинский район, </w:t>
      </w:r>
      <w:proofErr w:type="spellStart"/>
      <w:r>
        <w:rPr>
          <w:rFonts w:ascii="Times New Roman" w:hAnsi="Times New Roman"/>
          <w:color w:val="212121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>. Параньга</w:t>
      </w:r>
      <w:r w:rsidRPr="002D7C9F">
        <w:rPr>
          <w:rFonts w:ascii="Times New Roman" w:hAnsi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</w:rPr>
        <w:t>ул. Новая, д. 4;</w:t>
      </w:r>
    </w:p>
    <w:p w:rsidR="00B43A61" w:rsidRDefault="00B43A61" w:rsidP="00B43A61">
      <w:pPr>
        <w:tabs>
          <w:tab w:val="left" w:pos="1701"/>
        </w:tabs>
        <w:ind w:left="1701" w:hanging="1701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Место проведения:</w:t>
      </w:r>
      <w:r w:rsidRPr="00152FA9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2D7C9F">
        <w:rPr>
          <w:rFonts w:ascii="Times New Roman" w:hAnsi="Times New Roman"/>
          <w:color w:val="212121"/>
          <w:sz w:val="28"/>
          <w:szCs w:val="28"/>
        </w:rPr>
        <w:t>актов</w:t>
      </w:r>
      <w:r>
        <w:rPr>
          <w:rFonts w:ascii="Times New Roman" w:hAnsi="Times New Roman"/>
          <w:color w:val="212121"/>
          <w:sz w:val="28"/>
          <w:szCs w:val="28"/>
        </w:rPr>
        <w:t xml:space="preserve">ый </w:t>
      </w:r>
      <w:r w:rsidRPr="002D7C9F">
        <w:rPr>
          <w:rFonts w:ascii="Times New Roman" w:hAnsi="Times New Roman"/>
          <w:color w:val="212121"/>
          <w:sz w:val="28"/>
          <w:szCs w:val="28"/>
        </w:rPr>
        <w:t xml:space="preserve">зал администрации </w:t>
      </w:r>
      <w:r>
        <w:rPr>
          <w:rFonts w:ascii="Times New Roman" w:hAnsi="Times New Roman"/>
          <w:color w:val="212121"/>
          <w:sz w:val="28"/>
          <w:szCs w:val="28"/>
        </w:rPr>
        <w:t xml:space="preserve">Параньгинского </w:t>
      </w:r>
      <w:r w:rsidRPr="002D7C9F">
        <w:rPr>
          <w:rFonts w:ascii="Times New Roman" w:hAnsi="Times New Roman"/>
          <w:color w:val="212121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Марий Эл.</w:t>
      </w:r>
    </w:p>
    <w:p w:rsidR="00B43A61" w:rsidRPr="00152FA9" w:rsidRDefault="00B43A61" w:rsidP="00B43A61">
      <w:pPr>
        <w:jc w:val="center"/>
        <w:rPr>
          <w:rFonts w:ascii="Times New Roman" w:hAnsi="Times New Roman"/>
          <w:sz w:val="28"/>
          <w:szCs w:val="28"/>
        </w:rPr>
      </w:pPr>
    </w:p>
    <w:p w:rsidR="00B43A61" w:rsidRDefault="00B43A61" w:rsidP="00B43A61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C2843">
        <w:rPr>
          <w:rFonts w:ascii="Times New Roman" w:hAnsi="Times New Roman"/>
          <w:sz w:val="28"/>
          <w:szCs w:val="28"/>
        </w:rPr>
        <w:t xml:space="preserve">Проекты схем </w:t>
      </w:r>
      <w:r w:rsidRPr="007C2843">
        <w:rPr>
          <w:rFonts w:ascii="Times New Roman" w:hAnsi="Times New Roman"/>
          <w:color w:val="252B33"/>
          <w:sz w:val="28"/>
          <w:szCs w:val="28"/>
          <w:shd w:val="clear" w:color="auto" w:fill="FFFFFF"/>
        </w:rPr>
        <w:t xml:space="preserve">теплоснабжения </w:t>
      </w:r>
      <w:r w:rsidRPr="007C2843">
        <w:rPr>
          <w:rFonts w:ascii="Times New Roman" w:hAnsi="Times New Roman"/>
          <w:sz w:val="28"/>
          <w:szCs w:val="28"/>
        </w:rPr>
        <w:t>размещены на официальном сайте администрации Параньгинского муниципального района в</w:t>
      </w:r>
      <w:r w:rsidRPr="007C2843">
        <w:rPr>
          <w:rFonts w:ascii="Times New Roman" w:hAnsi="Times New Roman"/>
          <w:bCs/>
          <w:sz w:val="28"/>
          <w:szCs w:val="28"/>
        </w:rPr>
        <w:t xml:space="preserve"> разделе «Архитектура и муниципальное хозяйство» подразделе «</w:t>
      </w:r>
      <w:r>
        <w:rPr>
          <w:rFonts w:ascii="Times New Roman" w:hAnsi="Times New Roman"/>
          <w:bCs/>
          <w:sz w:val="28"/>
          <w:szCs w:val="28"/>
        </w:rPr>
        <w:t>Теплоснабжение</w:t>
      </w:r>
      <w:r w:rsidRPr="007C2843">
        <w:rPr>
          <w:rFonts w:ascii="Times New Roman" w:hAnsi="Times New Roman"/>
          <w:bCs/>
          <w:sz w:val="28"/>
          <w:szCs w:val="28"/>
        </w:rPr>
        <w:t xml:space="preserve">» </w:t>
      </w:r>
      <w:r w:rsidRPr="007C2843">
        <w:rPr>
          <w:rFonts w:ascii="Times New Roman" w:hAnsi="Times New Roman"/>
          <w:sz w:val="28"/>
          <w:szCs w:val="28"/>
        </w:rPr>
        <w:t>в</w:t>
      </w:r>
      <w:r w:rsidRPr="007C2843">
        <w:rPr>
          <w:rFonts w:ascii="Times New Roman" w:hAnsi="Times New Roman"/>
          <w:bCs/>
          <w:sz w:val="28"/>
          <w:szCs w:val="28"/>
        </w:rPr>
        <w:t xml:space="preserve"> </w:t>
      </w:r>
      <w:r w:rsidRPr="007C2843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Pr="007C2843">
        <w:rPr>
          <w:rFonts w:ascii="Times New Roman" w:hAnsi="Times New Roman"/>
          <w:bCs/>
          <w:sz w:val="28"/>
          <w:szCs w:val="28"/>
        </w:rPr>
        <w:t>по адресу: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4" w:history="1">
        <w:r w:rsidRPr="00015932">
          <w:rPr>
            <w:rStyle w:val="a3"/>
            <w:rFonts w:ascii="Times New Roman" w:hAnsi="Times New Roman"/>
            <w:bCs/>
            <w:sz w:val="28"/>
            <w:szCs w:val="28"/>
          </w:rPr>
          <w:t>https://mari-el.gov.ru/municipality/paranga/pages/teplosnabzhenie/?lang=ru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F72637" w:rsidRDefault="00B43A61"/>
    <w:sectPr w:rsidR="00F72637" w:rsidSect="00455A87">
      <w:pgSz w:w="11905" w:h="16837"/>
      <w:pgMar w:top="1134" w:right="992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A61"/>
    <w:rsid w:val="00277491"/>
    <w:rsid w:val="00380618"/>
    <w:rsid w:val="00565807"/>
    <w:rsid w:val="00B4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A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3A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wrapper">
    <w:name w:val="wrapper"/>
    <w:basedOn w:val="a0"/>
    <w:rsid w:val="00B43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-el.gov.ru/municipality/paranga/pages/teplosnabzhenie/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2024-04-27T08:52:00Z</dcterms:created>
  <dcterms:modified xsi:type="dcterms:W3CDTF">2024-04-27T08:53:00Z</dcterms:modified>
</cp:coreProperties>
</file>