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1701"/>
        <w:gridCol w:w="4252"/>
      </w:tblGrid>
      <w:tr w:rsidR="00A84D13" w:rsidRPr="00B63062" w:rsidTr="0094476B">
        <w:trPr>
          <w:trHeight w:val="2254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13" w:rsidRPr="00B30052" w:rsidRDefault="00A84D13" w:rsidP="00944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РОССИЙ ФЕДЕРАЦИЙ</w:t>
            </w:r>
          </w:p>
          <w:p w:rsidR="00A84D13" w:rsidRPr="00B30052" w:rsidRDefault="00A84D13" w:rsidP="00944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МАРИЙ ЭЛ РЕСПУБЛИКА</w:t>
            </w:r>
          </w:p>
          <w:p w:rsidR="00A84D13" w:rsidRPr="00B30052" w:rsidRDefault="00A84D13" w:rsidP="00944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МОРКО МУНИЦИПАЛЬНЫЙ РАЙОНЫН</w:t>
            </w:r>
          </w:p>
          <w:p w:rsidR="00A84D13" w:rsidRPr="00B30052" w:rsidRDefault="00A84D13" w:rsidP="0094476B">
            <w:pPr>
              <w:pStyle w:val="a6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B30052">
              <w:rPr>
                <w:rFonts w:ascii="Times New Roman" w:hAnsi="Times New Roman" w:cs="Times New Roman"/>
                <w:color w:val="auto"/>
              </w:rPr>
              <w:t>СЕМИСОЛА ЯЛЫСЕ АДМИНИСТРАЦИЙ</w:t>
            </w:r>
          </w:p>
          <w:p w:rsidR="00A84D13" w:rsidRDefault="00A84D13" w:rsidP="00944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D13" w:rsidRPr="00B30052" w:rsidRDefault="00A84D13" w:rsidP="00944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4D13" w:rsidRPr="00B30052" w:rsidRDefault="00A84D13" w:rsidP="0094476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5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C6CCD1" wp14:editId="34AC38A1">
                  <wp:extent cx="762000" cy="89535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13" w:rsidRPr="00B30052" w:rsidRDefault="00A84D13" w:rsidP="0094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  ФЕДЕРАЦИЯ РЕСПУБЛИКА МАРИЙ ЭЛ </w:t>
            </w:r>
          </w:p>
          <w:p w:rsidR="00A84D13" w:rsidRPr="00B30052" w:rsidRDefault="00A84D13" w:rsidP="0094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МОРКИНСКИЙ МУНИЦИПАЛЬНЫЙ РАЙОН</w:t>
            </w:r>
          </w:p>
          <w:p w:rsidR="00A84D13" w:rsidRPr="00B30052" w:rsidRDefault="00A84D13" w:rsidP="0094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СЕМИСОЛИНСКАЯ СЕЛЬСКАЯ  АДМИНИСТРАЦИЯ</w:t>
            </w:r>
          </w:p>
          <w:p w:rsidR="00A84D13" w:rsidRDefault="00A84D13" w:rsidP="00944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4D13" w:rsidRPr="00B30052" w:rsidRDefault="00A84D13" w:rsidP="0094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52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C0758E" w:rsidRDefault="00C0758E" w:rsidP="00C075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58E" w:rsidRPr="00D06440" w:rsidRDefault="00D06440" w:rsidP="00C075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84D13">
        <w:rPr>
          <w:rFonts w:ascii="Times New Roman" w:hAnsi="Times New Roman"/>
          <w:sz w:val="28"/>
          <w:szCs w:val="28"/>
        </w:rPr>
        <w:t xml:space="preserve">№  </w:t>
      </w:r>
      <w:r w:rsidR="00C075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      </w:t>
      </w:r>
      <w:r w:rsidR="00A84D13">
        <w:rPr>
          <w:rFonts w:ascii="Times New Roman" w:hAnsi="Times New Roman"/>
          <w:sz w:val="28"/>
          <w:szCs w:val="28"/>
        </w:rPr>
        <w:t xml:space="preserve"> </w:t>
      </w:r>
      <w:r w:rsidRPr="00D06440">
        <w:rPr>
          <w:rFonts w:ascii="Times New Roman" w:hAnsi="Times New Roman"/>
          <w:sz w:val="28"/>
          <w:szCs w:val="28"/>
        </w:rPr>
        <w:t xml:space="preserve">от 28 февраля </w:t>
      </w:r>
      <w:r w:rsidR="00A84D13" w:rsidRPr="00D06440">
        <w:rPr>
          <w:rFonts w:ascii="Times New Roman" w:hAnsi="Times New Roman"/>
          <w:sz w:val="28"/>
          <w:szCs w:val="28"/>
        </w:rPr>
        <w:t xml:space="preserve"> 2023</w:t>
      </w:r>
      <w:r w:rsidR="00F4429B" w:rsidRPr="00D06440">
        <w:rPr>
          <w:rFonts w:ascii="Times New Roman" w:hAnsi="Times New Roman"/>
          <w:sz w:val="28"/>
          <w:szCs w:val="28"/>
        </w:rPr>
        <w:t xml:space="preserve"> </w:t>
      </w:r>
      <w:r w:rsidR="00C0758E" w:rsidRPr="00D06440">
        <w:rPr>
          <w:rFonts w:ascii="Times New Roman" w:hAnsi="Times New Roman"/>
          <w:sz w:val="28"/>
          <w:szCs w:val="28"/>
        </w:rPr>
        <w:t xml:space="preserve">г.  </w:t>
      </w:r>
      <w:bookmarkStart w:id="0" w:name="_GoBack"/>
      <w:bookmarkEnd w:id="0"/>
      <w:r w:rsidR="00C0758E" w:rsidRPr="00D06440">
        <w:rPr>
          <w:rFonts w:ascii="Times New Roman" w:hAnsi="Times New Roman"/>
          <w:sz w:val="28"/>
          <w:szCs w:val="28"/>
        </w:rPr>
        <w:t xml:space="preserve">  </w:t>
      </w:r>
    </w:p>
    <w:p w:rsidR="00C0758E" w:rsidRDefault="00C0758E" w:rsidP="00C075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29B" w:rsidRDefault="00F4429B" w:rsidP="00C0758E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О </w:t>
      </w:r>
      <w:r w:rsidRPr="00F4429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комплекс</w:t>
      </w:r>
      <w:r w:rsidR="003F2B3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е</w:t>
      </w:r>
      <w:r w:rsidRPr="00F4429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мер по подготовке к </w:t>
      </w:r>
      <w:proofErr w:type="spellStart"/>
      <w:r w:rsidR="00A84D1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весенне</w:t>
      </w:r>
      <w:proofErr w:type="spellEnd"/>
      <w:r w:rsidR="00A84D1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="00A84D1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–л</w:t>
      </w:r>
      <w:proofErr w:type="gramEnd"/>
      <w:r w:rsidR="00A84D13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етнему </w:t>
      </w:r>
      <w:r w:rsidRPr="00F4429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пожароопасному</w:t>
      </w:r>
    </w:p>
    <w:p w:rsidR="00C0758E" w:rsidRDefault="00F4429B" w:rsidP="00C07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29B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сезону</w:t>
      </w:r>
      <w:r w:rsidR="00A84D13">
        <w:rPr>
          <w:rFonts w:ascii="Times New Roman" w:hAnsi="Times New Roman"/>
          <w:b/>
          <w:sz w:val="28"/>
          <w:szCs w:val="28"/>
        </w:rPr>
        <w:t xml:space="preserve"> 2023</w:t>
      </w:r>
      <w:r>
        <w:rPr>
          <w:rFonts w:ascii="Times New Roman" w:hAnsi="Times New Roman"/>
          <w:b/>
          <w:sz w:val="28"/>
          <w:szCs w:val="28"/>
        </w:rPr>
        <w:t xml:space="preserve"> г </w:t>
      </w:r>
      <w:r w:rsidR="00C0758E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C0758E" w:rsidRDefault="00A84D13" w:rsidP="00C07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Семисолинского сельского поселения</w:t>
      </w:r>
      <w:r w:rsidR="00C0758E">
        <w:rPr>
          <w:rFonts w:ascii="Times New Roman" w:hAnsi="Times New Roman"/>
          <w:b/>
          <w:sz w:val="28"/>
          <w:szCs w:val="28"/>
        </w:rPr>
        <w:t xml:space="preserve"> </w:t>
      </w:r>
    </w:p>
    <w:p w:rsidR="00C0758E" w:rsidRDefault="00C0758E" w:rsidP="00C07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758E" w:rsidRDefault="00C0758E" w:rsidP="00C07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21 декабря 1994 г. № 69-ФЗ «О пожарной безопасности», постановлениями Правительства Российской Федерации от 25 апреля 2012 года№ 390 «О противопожарном режиме» и от 10 ноября 2015 г. № 1213 «О внесении изменений  в Правила противопожарного режима в Российской Федерации», в целях предупреждения пожаров, в том числе лесных, возникающих по причине по причинении огня в результате</w:t>
      </w:r>
      <w:proofErr w:type="gramEnd"/>
      <w:r>
        <w:rPr>
          <w:rFonts w:ascii="Times New Roman" w:hAnsi="Times New Roman"/>
          <w:sz w:val="28"/>
          <w:szCs w:val="28"/>
        </w:rPr>
        <w:t xml:space="preserve"> неконтролируемых выжиганий сухой травянистой растительности, </w:t>
      </w:r>
    </w:p>
    <w:p w:rsidR="00C0758E" w:rsidRDefault="00A84D13" w:rsidP="00C075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Семисолинская сельская </w:t>
      </w:r>
      <w:r w:rsidR="00C0758E">
        <w:rPr>
          <w:rFonts w:ascii="Times New Roman" w:hAnsi="Times New Roman"/>
          <w:sz w:val="28"/>
          <w:szCs w:val="28"/>
        </w:rPr>
        <w:t xml:space="preserve">администрация </w:t>
      </w:r>
      <w:r w:rsidR="00C0758E">
        <w:rPr>
          <w:rFonts w:ascii="Times New Roman" w:hAnsi="Times New Roman"/>
          <w:b/>
          <w:sz w:val="28"/>
          <w:szCs w:val="28"/>
        </w:rPr>
        <w:t>постановила:</w:t>
      </w:r>
    </w:p>
    <w:p w:rsidR="009335A0" w:rsidRPr="00F4429B" w:rsidRDefault="00F4429B" w:rsidP="00F44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4429B">
        <w:rPr>
          <w:rFonts w:ascii="Times New Roman" w:hAnsi="Times New Roman"/>
          <w:sz w:val="28"/>
          <w:szCs w:val="28"/>
        </w:rPr>
        <w:t xml:space="preserve">  1. </w:t>
      </w:r>
      <w:r w:rsidR="009335A0" w:rsidRPr="00F4429B">
        <w:rPr>
          <w:rFonts w:ascii="Times New Roman" w:hAnsi="Times New Roman"/>
          <w:sz w:val="28"/>
          <w:szCs w:val="28"/>
        </w:rPr>
        <w:t>Усилить работу по посещение мест проживания социально неблагополучных граждан с целью проведения бесед о мерах пожарной безопасности и оказания помощи по организации профилактических мероприятий</w:t>
      </w:r>
    </w:p>
    <w:p w:rsidR="009335A0" w:rsidRPr="00F4429B" w:rsidRDefault="00F4429B" w:rsidP="00F4429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335A0" w:rsidRPr="00F4429B">
        <w:rPr>
          <w:rFonts w:ascii="Times New Roman" w:hAnsi="Times New Roman"/>
          <w:sz w:val="28"/>
          <w:szCs w:val="28"/>
        </w:rPr>
        <w:t>Проведение сходов граждан по вопросам обеспечения пожарной безопасности перед наступлением весенне-летнего пожароопасного периода, отопительного сезона и по каждому случаю гибели людей при пожаре.</w:t>
      </w:r>
    </w:p>
    <w:p w:rsidR="009335A0" w:rsidRPr="009335A0" w:rsidRDefault="009335A0" w:rsidP="00C075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335A0">
        <w:rPr>
          <w:rFonts w:ascii="Times New Roman" w:hAnsi="Times New Roman"/>
          <w:sz w:val="28"/>
          <w:szCs w:val="28"/>
        </w:rPr>
        <w:t>3. Регулярное доведение до населения о необходимости соблюдения мер пожарной безопасности в быту, в местах массового пребывания людей, на отдыхе, в том числе в лесных массивах</w:t>
      </w:r>
    </w:p>
    <w:p w:rsidR="00C0758E" w:rsidRDefault="00C0758E" w:rsidP="00C0758E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35A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4775E8">
        <w:rPr>
          <w:rFonts w:ascii="Times New Roman" w:hAnsi="Times New Roman"/>
          <w:sz w:val="28"/>
          <w:szCs w:val="28"/>
          <w:u w:val="single"/>
        </w:rPr>
        <w:t xml:space="preserve">Запретить на территории </w:t>
      </w:r>
      <w:r w:rsidR="00A84D13">
        <w:rPr>
          <w:rFonts w:ascii="Times New Roman" w:hAnsi="Times New Roman"/>
          <w:sz w:val="28"/>
          <w:szCs w:val="28"/>
          <w:u w:val="single"/>
        </w:rPr>
        <w:t xml:space="preserve">Семисолинского сельского поселения </w:t>
      </w:r>
      <w:r w:rsidRPr="004775E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F2B3B" w:rsidRPr="004775E8">
        <w:rPr>
          <w:rFonts w:ascii="Times New Roman" w:hAnsi="Times New Roman"/>
          <w:sz w:val="28"/>
          <w:szCs w:val="28"/>
          <w:u w:val="single"/>
        </w:rPr>
        <w:t xml:space="preserve">бесконтрольного </w:t>
      </w:r>
      <w:r w:rsidRPr="004775E8">
        <w:rPr>
          <w:rFonts w:ascii="Times New Roman" w:hAnsi="Times New Roman"/>
          <w:sz w:val="28"/>
          <w:szCs w:val="28"/>
          <w:u w:val="single"/>
        </w:rPr>
        <w:t>выжигание сухой травянистой растительности, стерни, пожнивных остатков, разведение костров</w:t>
      </w:r>
      <w:r w:rsidR="003F2B3B" w:rsidRPr="004775E8">
        <w:rPr>
          <w:rFonts w:ascii="Times New Roman" w:hAnsi="Times New Roman"/>
          <w:sz w:val="28"/>
          <w:szCs w:val="28"/>
          <w:u w:val="single"/>
        </w:rPr>
        <w:t>.</w:t>
      </w:r>
    </w:p>
    <w:p w:rsidR="00C0758E" w:rsidRDefault="009335A0" w:rsidP="00C0758E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</w:t>
      </w:r>
      <w:r w:rsidR="00C0758E">
        <w:rPr>
          <w:rFonts w:ascii="Times New Roman" w:hAnsi="Times New Roman"/>
          <w:sz w:val="28"/>
          <w:szCs w:val="28"/>
        </w:rPr>
        <w:t xml:space="preserve">. Рекомендовать предприятиям, организациям, учреждениям независимо от форм собственности, индивидуальным предпринимателям, арендаторам и гражданам, имеющим земельные участки при проведении контролируемого выжигания сухой травянистой растительности руководствоваться требованиями, установленные Правилами противопожарного режима в Российской Федерации, а также нормативными правовыми актами Министерства Российской Федерации по делам </w:t>
      </w:r>
      <w:r w:rsidR="00C0758E">
        <w:rPr>
          <w:rFonts w:ascii="Times New Roman" w:hAnsi="Times New Roman"/>
          <w:sz w:val="28"/>
          <w:szCs w:val="28"/>
        </w:rPr>
        <w:lastRenderedPageBreak/>
        <w:t>гражданской обороны, чрезвычайным ситуациям и ликвидаций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Федерации.</w:t>
      </w:r>
    </w:p>
    <w:p w:rsidR="00C0758E" w:rsidRDefault="009335A0" w:rsidP="00C0758E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075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075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0758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0758E" w:rsidRDefault="00C0758E" w:rsidP="00C0758E"/>
    <w:p w:rsidR="00A84D13" w:rsidRDefault="00A84D13" w:rsidP="00C0758E"/>
    <w:p w:rsidR="00C0758E" w:rsidRDefault="009335A0" w:rsidP="00C075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0758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14906" w:rsidRPr="00BC467E" w:rsidRDefault="00C0758E" w:rsidP="00A32342">
      <w:pPr>
        <w:tabs>
          <w:tab w:val="left" w:pos="55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Семисолинског</w:t>
      </w:r>
      <w:r w:rsidR="00BC467E">
        <w:rPr>
          <w:rFonts w:ascii="Times New Roman" w:hAnsi="Times New Roman"/>
          <w:sz w:val="28"/>
          <w:szCs w:val="28"/>
        </w:rPr>
        <w:t>о сельского поселения</w:t>
      </w:r>
      <w:r w:rsidR="00BC467E">
        <w:rPr>
          <w:rFonts w:ascii="Times New Roman" w:hAnsi="Times New Roman"/>
          <w:sz w:val="28"/>
          <w:szCs w:val="28"/>
        </w:rPr>
        <w:tab/>
        <w:t xml:space="preserve">    В.В. Константинов</w:t>
      </w:r>
    </w:p>
    <w:sectPr w:rsidR="00814906" w:rsidRPr="00BC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0AE6"/>
    <w:multiLevelType w:val="hybridMultilevel"/>
    <w:tmpl w:val="4D04F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E1"/>
    <w:rsid w:val="003F2B3B"/>
    <w:rsid w:val="00406FE1"/>
    <w:rsid w:val="004775E8"/>
    <w:rsid w:val="00814906"/>
    <w:rsid w:val="0091400E"/>
    <w:rsid w:val="009335A0"/>
    <w:rsid w:val="00A32342"/>
    <w:rsid w:val="00A84D13"/>
    <w:rsid w:val="00BC467E"/>
    <w:rsid w:val="00C0758E"/>
    <w:rsid w:val="00D06440"/>
    <w:rsid w:val="00EA6D51"/>
    <w:rsid w:val="00F4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8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5A0"/>
    <w:pPr>
      <w:ind w:left="720"/>
      <w:contextualSpacing/>
    </w:pPr>
  </w:style>
  <w:style w:type="paragraph" w:styleId="a6">
    <w:name w:val="Body Text"/>
    <w:basedOn w:val="a"/>
    <w:link w:val="a7"/>
    <w:unhideWhenUsed/>
    <w:rsid w:val="00A84D13"/>
    <w:pPr>
      <w:spacing w:after="0" w:line="240" w:lineRule="auto"/>
      <w:jc w:val="center"/>
    </w:pPr>
    <w:rPr>
      <w:rFonts w:asciiTheme="minorHAnsi" w:eastAsiaTheme="minorHAnsi" w:hAnsiTheme="minorHAnsi" w:cstheme="minorBidi"/>
      <w:b/>
      <w:color w:val="0000FF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84D13"/>
    <w:rPr>
      <w:b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8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5A0"/>
    <w:pPr>
      <w:ind w:left="720"/>
      <w:contextualSpacing/>
    </w:pPr>
  </w:style>
  <w:style w:type="paragraph" w:styleId="a6">
    <w:name w:val="Body Text"/>
    <w:basedOn w:val="a"/>
    <w:link w:val="a7"/>
    <w:unhideWhenUsed/>
    <w:rsid w:val="00A84D13"/>
    <w:pPr>
      <w:spacing w:after="0" w:line="240" w:lineRule="auto"/>
      <w:jc w:val="center"/>
    </w:pPr>
    <w:rPr>
      <w:rFonts w:asciiTheme="minorHAnsi" w:eastAsiaTheme="minorHAnsi" w:hAnsiTheme="minorHAnsi" w:cstheme="minorBidi"/>
      <w:b/>
      <w:color w:val="0000FF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84D13"/>
    <w:rPr>
      <w:b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cp:lastPrinted>2020-03-10T11:49:00Z</cp:lastPrinted>
  <dcterms:created xsi:type="dcterms:W3CDTF">2018-04-26T12:52:00Z</dcterms:created>
  <dcterms:modified xsi:type="dcterms:W3CDTF">2023-02-28T10:59:00Z</dcterms:modified>
</cp:coreProperties>
</file>