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B72451" w:rsidRPr="00662B1B" w:rsidTr="00DA5192">
        <w:trPr>
          <w:cantSplit/>
          <w:trHeight w:val="1418"/>
        </w:trPr>
        <w:tc>
          <w:tcPr>
            <w:tcW w:w="9356" w:type="dxa"/>
            <w:gridSpan w:val="2"/>
            <w:hideMark/>
          </w:tcPr>
          <w:p w:rsidR="00B72451" w:rsidRPr="00662B1B" w:rsidRDefault="00B72451" w:rsidP="00DA5192">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B72451" w:rsidRPr="00662B1B" w:rsidTr="00DA5192">
        <w:trPr>
          <w:trHeight w:val="927"/>
        </w:trPr>
        <w:tc>
          <w:tcPr>
            <w:tcW w:w="4820" w:type="dxa"/>
          </w:tcPr>
          <w:p w:rsidR="00B72451" w:rsidRPr="00662B1B" w:rsidRDefault="00B72451" w:rsidP="00DA5192">
            <w:pPr>
              <w:jc w:val="center"/>
              <w:rPr>
                <w:b/>
                <w:bCs/>
                <w:sz w:val="26"/>
                <w:szCs w:val="26"/>
              </w:rPr>
            </w:pPr>
            <w:r w:rsidRPr="00662B1B">
              <w:rPr>
                <w:b/>
                <w:bCs/>
                <w:sz w:val="26"/>
                <w:szCs w:val="26"/>
              </w:rPr>
              <w:t>МАРИЙ ЭЛ РЕСПУБЛИКЫН</w:t>
            </w:r>
          </w:p>
          <w:p w:rsidR="00B72451" w:rsidRPr="00662B1B" w:rsidRDefault="00B72451" w:rsidP="00DA5192">
            <w:pPr>
              <w:jc w:val="center"/>
              <w:rPr>
                <w:b/>
                <w:bCs/>
                <w:sz w:val="26"/>
                <w:szCs w:val="26"/>
              </w:rPr>
            </w:pPr>
            <w:r w:rsidRPr="00662B1B">
              <w:rPr>
                <w:b/>
                <w:bCs/>
                <w:sz w:val="26"/>
                <w:szCs w:val="26"/>
              </w:rPr>
              <w:t xml:space="preserve">ОРШАНКЕ </w:t>
            </w:r>
          </w:p>
          <w:p w:rsidR="00B72451" w:rsidRPr="00662B1B" w:rsidRDefault="00B72451" w:rsidP="00DA5192">
            <w:pPr>
              <w:jc w:val="center"/>
              <w:rPr>
                <w:b/>
                <w:bCs/>
                <w:sz w:val="26"/>
                <w:szCs w:val="26"/>
              </w:rPr>
            </w:pPr>
            <w:r w:rsidRPr="00662B1B">
              <w:rPr>
                <w:b/>
                <w:bCs/>
                <w:sz w:val="26"/>
                <w:szCs w:val="26"/>
              </w:rPr>
              <w:t xml:space="preserve">МУНИЦИПАЛЬНЫЙ РАЙОНЫН </w:t>
            </w:r>
          </w:p>
          <w:p w:rsidR="00B72451" w:rsidRPr="00662B1B" w:rsidRDefault="00B72451" w:rsidP="00DA5192">
            <w:pPr>
              <w:jc w:val="center"/>
              <w:rPr>
                <w:b/>
                <w:bCs/>
                <w:sz w:val="26"/>
                <w:szCs w:val="26"/>
              </w:rPr>
            </w:pPr>
            <w:r w:rsidRPr="00662B1B">
              <w:rPr>
                <w:b/>
                <w:bCs/>
                <w:sz w:val="26"/>
                <w:szCs w:val="26"/>
              </w:rPr>
              <w:t>АДМИНИСТРАЦИЙЖЕ</w:t>
            </w:r>
          </w:p>
          <w:p w:rsidR="00B72451" w:rsidRPr="00662B1B" w:rsidRDefault="00B72451" w:rsidP="00DA5192">
            <w:pPr>
              <w:jc w:val="center"/>
              <w:rPr>
                <w:b/>
                <w:bCs/>
                <w:sz w:val="26"/>
                <w:szCs w:val="26"/>
              </w:rPr>
            </w:pPr>
          </w:p>
          <w:p w:rsidR="00B72451" w:rsidRPr="00662B1B" w:rsidRDefault="00B72451" w:rsidP="00DA5192">
            <w:pPr>
              <w:jc w:val="center"/>
              <w:rPr>
                <w:b/>
                <w:bCs/>
                <w:sz w:val="26"/>
                <w:szCs w:val="26"/>
              </w:rPr>
            </w:pPr>
            <w:r w:rsidRPr="00662B1B">
              <w:rPr>
                <w:b/>
                <w:bCs/>
                <w:sz w:val="26"/>
                <w:szCs w:val="26"/>
              </w:rPr>
              <w:t>ПУНЧАЛ</w:t>
            </w:r>
          </w:p>
        </w:tc>
        <w:tc>
          <w:tcPr>
            <w:tcW w:w="4536" w:type="dxa"/>
          </w:tcPr>
          <w:p w:rsidR="00B72451" w:rsidRPr="00662B1B" w:rsidRDefault="00B72451" w:rsidP="00DA5192">
            <w:pPr>
              <w:jc w:val="center"/>
              <w:rPr>
                <w:b/>
                <w:bCs/>
                <w:sz w:val="26"/>
                <w:szCs w:val="26"/>
              </w:rPr>
            </w:pPr>
            <w:r w:rsidRPr="00662B1B">
              <w:rPr>
                <w:b/>
                <w:bCs/>
                <w:sz w:val="26"/>
                <w:szCs w:val="26"/>
              </w:rPr>
              <w:t>АДМИНИСТРАЦИЯ</w:t>
            </w:r>
          </w:p>
          <w:p w:rsidR="00B72451" w:rsidRPr="00662B1B" w:rsidRDefault="00B72451" w:rsidP="00DA5192">
            <w:pPr>
              <w:jc w:val="center"/>
              <w:rPr>
                <w:b/>
                <w:bCs/>
                <w:sz w:val="26"/>
                <w:szCs w:val="26"/>
              </w:rPr>
            </w:pPr>
            <w:r w:rsidRPr="00662B1B">
              <w:rPr>
                <w:b/>
                <w:bCs/>
                <w:sz w:val="26"/>
                <w:szCs w:val="26"/>
              </w:rPr>
              <w:t>ОРШАНСКОГО МУНИЦИПАЛЬНОГО РАЙОНА</w:t>
            </w:r>
          </w:p>
          <w:p w:rsidR="00B72451" w:rsidRPr="00662B1B" w:rsidRDefault="00B72451" w:rsidP="00DA5192">
            <w:pPr>
              <w:jc w:val="center"/>
              <w:rPr>
                <w:b/>
                <w:bCs/>
                <w:sz w:val="26"/>
                <w:szCs w:val="26"/>
              </w:rPr>
            </w:pPr>
            <w:r w:rsidRPr="00662B1B">
              <w:rPr>
                <w:b/>
                <w:bCs/>
                <w:sz w:val="26"/>
                <w:szCs w:val="26"/>
              </w:rPr>
              <w:t>РЕСПУБЛИКИ МАРИЙ ЭЛ</w:t>
            </w:r>
          </w:p>
          <w:p w:rsidR="00B72451" w:rsidRPr="00662B1B" w:rsidRDefault="00B72451" w:rsidP="00DA5192">
            <w:pPr>
              <w:jc w:val="center"/>
              <w:rPr>
                <w:b/>
                <w:bCs/>
                <w:sz w:val="26"/>
                <w:szCs w:val="26"/>
              </w:rPr>
            </w:pPr>
          </w:p>
          <w:p w:rsidR="00B72451" w:rsidRPr="00662B1B" w:rsidRDefault="00B72451" w:rsidP="00DA5192">
            <w:pPr>
              <w:jc w:val="center"/>
              <w:rPr>
                <w:b/>
                <w:bCs/>
                <w:sz w:val="26"/>
                <w:szCs w:val="26"/>
              </w:rPr>
            </w:pPr>
            <w:r w:rsidRPr="00662B1B">
              <w:rPr>
                <w:b/>
                <w:bCs/>
                <w:sz w:val="26"/>
                <w:szCs w:val="26"/>
              </w:rPr>
              <w:t>ПОСТАНОВЛЕНИЕ</w:t>
            </w:r>
          </w:p>
        </w:tc>
      </w:tr>
    </w:tbl>
    <w:p w:rsidR="0054795B" w:rsidRDefault="0054795B" w:rsidP="00B72451">
      <w:pPr>
        <w:jc w:val="both"/>
        <w:rPr>
          <w:sz w:val="28"/>
        </w:rPr>
      </w:pPr>
    </w:p>
    <w:p w:rsidR="00B72451" w:rsidRDefault="00B72451" w:rsidP="00B72451">
      <w:pPr>
        <w:jc w:val="both"/>
        <w:rPr>
          <w:sz w:val="28"/>
        </w:rPr>
      </w:pPr>
    </w:p>
    <w:p w:rsidR="00B72451" w:rsidRPr="005A3715" w:rsidRDefault="00B72451" w:rsidP="00B72451">
      <w:pPr>
        <w:widowControl w:val="0"/>
        <w:autoSpaceDE w:val="0"/>
        <w:autoSpaceDN w:val="0"/>
        <w:adjustRightInd w:val="0"/>
        <w:jc w:val="center"/>
        <w:rPr>
          <w:bCs/>
          <w:sz w:val="28"/>
          <w:szCs w:val="28"/>
        </w:rPr>
      </w:pPr>
      <w:r w:rsidRPr="005A3715">
        <w:rPr>
          <w:bCs/>
          <w:sz w:val="28"/>
          <w:szCs w:val="28"/>
        </w:rPr>
        <w:t xml:space="preserve">от 27 </w:t>
      </w:r>
      <w:r>
        <w:rPr>
          <w:bCs/>
          <w:sz w:val="28"/>
          <w:szCs w:val="28"/>
        </w:rPr>
        <w:t>февраля</w:t>
      </w:r>
      <w:r w:rsidRPr="005A3715">
        <w:rPr>
          <w:bCs/>
          <w:sz w:val="28"/>
          <w:szCs w:val="28"/>
        </w:rPr>
        <w:t xml:space="preserve"> 202</w:t>
      </w:r>
      <w:r>
        <w:rPr>
          <w:bCs/>
          <w:sz w:val="28"/>
          <w:szCs w:val="28"/>
        </w:rPr>
        <w:t>4</w:t>
      </w:r>
      <w:r w:rsidRPr="005A3715">
        <w:rPr>
          <w:bCs/>
          <w:sz w:val="28"/>
          <w:szCs w:val="28"/>
        </w:rPr>
        <w:t xml:space="preserve"> г. № </w:t>
      </w:r>
      <w:r>
        <w:rPr>
          <w:bCs/>
          <w:sz w:val="28"/>
          <w:szCs w:val="28"/>
        </w:rPr>
        <w:t>114</w:t>
      </w:r>
    </w:p>
    <w:p w:rsidR="00B72451" w:rsidRDefault="00B72451" w:rsidP="00B72451">
      <w:pPr>
        <w:widowControl w:val="0"/>
        <w:autoSpaceDE w:val="0"/>
        <w:autoSpaceDN w:val="0"/>
        <w:adjustRightInd w:val="0"/>
        <w:jc w:val="center"/>
        <w:rPr>
          <w:bCs/>
          <w:sz w:val="27"/>
          <w:szCs w:val="27"/>
        </w:rPr>
      </w:pPr>
    </w:p>
    <w:p w:rsidR="00B72451" w:rsidRPr="00214676" w:rsidRDefault="00B72451" w:rsidP="00B72451">
      <w:pPr>
        <w:widowControl w:val="0"/>
        <w:autoSpaceDE w:val="0"/>
        <w:autoSpaceDN w:val="0"/>
        <w:adjustRightInd w:val="0"/>
        <w:jc w:val="center"/>
        <w:rPr>
          <w:bCs/>
          <w:sz w:val="27"/>
          <w:szCs w:val="27"/>
        </w:rPr>
      </w:pPr>
    </w:p>
    <w:p w:rsidR="00603966" w:rsidRDefault="00B72451" w:rsidP="00B72451">
      <w:pPr>
        <w:shd w:val="clear" w:color="auto" w:fill="FFFFFF"/>
        <w:ind w:left="269"/>
        <w:jc w:val="center"/>
        <w:rPr>
          <w:b/>
          <w:bCs/>
          <w:color w:val="000000"/>
          <w:spacing w:val="-2"/>
          <w:sz w:val="28"/>
          <w:szCs w:val="28"/>
        </w:rPr>
      </w:pPr>
      <w:r>
        <w:rPr>
          <w:b/>
          <w:bCs/>
          <w:color w:val="000000"/>
          <w:spacing w:val="-2"/>
          <w:sz w:val="28"/>
          <w:szCs w:val="28"/>
        </w:rPr>
        <w:t xml:space="preserve">Об утверждении Порядка предоставления субсидий, </w:t>
      </w:r>
    </w:p>
    <w:p w:rsidR="00603966" w:rsidRDefault="00B72451" w:rsidP="00B72451">
      <w:pPr>
        <w:shd w:val="clear" w:color="auto" w:fill="FFFFFF"/>
        <w:ind w:left="269"/>
        <w:jc w:val="center"/>
        <w:rPr>
          <w:b/>
          <w:bCs/>
          <w:color w:val="000000"/>
          <w:spacing w:val="-3"/>
          <w:sz w:val="28"/>
          <w:szCs w:val="28"/>
        </w:rPr>
      </w:pPr>
      <w:r>
        <w:rPr>
          <w:b/>
          <w:bCs/>
          <w:color w:val="000000"/>
          <w:spacing w:val="-2"/>
          <w:sz w:val="28"/>
          <w:szCs w:val="28"/>
        </w:rPr>
        <w:t>в том числ</w:t>
      </w:r>
      <w:r w:rsidR="00603966">
        <w:rPr>
          <w:b/>
          <w:bCs/>
          <w:color w:val="000000"/>
          <w:spacing w:val="-2"/>
          <w:sz w:val="28"/>
          <w:szCs w:val="28"/>
        </w:rPr>
        <w:t xml:space="preserve">е </w:t>
      </w:r>
      <w:r>
        <w:rPr>
          <w:b/>
          <w:bCs/>
          <w:color w:val="000000"/>
          <w:spacing w:val="-3"/>
          <w:sz w:val="28"/>
          <w:szCs w:val="28"/>
        </w:rPr>
        <w:t>грантов в форме субсидий, юридическим лицам</w:t>
      </w:r>
    </w:p>
    <w:p w:rsidR="00B72451" w:rsidRPr="00603966" w:rsidRDefault="00B72451" w:rsidP="00603966">
      <w:pPr>
        <w:shd w:val="clear" w:color="auto" w:fill="FFFFFF"/>
        <w:ind w:left="269"/>
        <w:jc w:val="center"/>
      </w:pPr>
      <w:r>
        <w:rPr>
          <w:b/>
          <w:bCs/>
          <w:color w:val="000000"/>
          <w:spacing w:val="-3"/>
          <w:sz w:val="28"/>
          <w:szCs w:val="28"/>
        </w:rPr>
        <w:t>(за исключением</w:t>
      </w:r>
      <w:r w:rsidR="00603966">
        <w:t xml:space="preserve"> </w:t>
      </w:r>
      <w:r>
        <w:rPr>
          <w:b/>
          <w:bCs/>
          <w:color w:val="000000"/>
          <w:sz w:val="28"/>
          <w:szCs w:val="28"/>
        </w:rPr>
        <w:t xml:space="preserve">субсидий </w:t>
      </w:r>
      <w:r w:rsidRPr="0050327D">
        <w:rPr>
          <w:b/>
          <w:color w:val="000000"/>
          <w:sz w:val="28"/>
          <w:szCs w:val="28"/>
        </w:rPr>
        <w:t>муниципальным</w:t>
      </w:r>
      <w:r>
        <w:rPr>
          <w:b/>
          <w:bCs/>
          <w:color w:val="000000"/>
          <w:sz w:val="28"/>
          <w:szCs w:val="28"/>
        </w:rPr>
        <w:t xml:space="preserve"> учреждениям),</w:t>
      </w:r>
      <w:r>
        <w:t xml:space="preserve"> </w:t>
      </w:r>
      <w:r>
        <w:rPr>
          <w:b/>
          <w:bCs/>
          <w:color w:val="000000"/>
          <w:spacing w:val="-1"/>
          <w:sz w:val="28"/>
          <w:szCs w:val="28"/>
        </w:rPr>
        <w:t xml:space="preserve">индивидуальным предпринимателям, а также физическим лицам - </w:t>
      </w:r>
      <w:r>
        <w:rPr>
          <w:b/>
          <w:bCs/>
          <w:color w:val="000000"/>
          <w:sz w:val="28"/>
          <w:szCs w:val="28"/>
        </w:rPr>
        <w:t>производителям товаров, работ</w:t>
      </w:r>
      <w:r w:rsidRPr="00C83484">
        <w:rPr>
          <w:b/>
          <w:bCs/>
          <w:color w:val="000000"/>
          <w:sz w:val="28"/>
          <w:szCs w:val="28"/>
        </w:rPr>
        <w:t xml:space="preserve">, услуг из </w:t>
      </w:r>
      <w:r w:rsidRPr="00C83484">
        <w:rPr>
          <w:b/>
          <w:sz w:val="28"/>
          <w:szCs w:val="28"/>
        </w:rPr>
        <w:t>бюджета Оршанского муниципального района Республики Марий Эл</w:t>
      </w:r>
    </w:p>
    <w:p w:rsidR="00B72451" w:rsidRPr="00603966" w:rsidRDefault="00B72451" w:rsidP="00B72451">
      <w:pPr>
        <w:pStyle w:val="ConsPlusTitle"/>
        <w:jc w:val="center"/>
        <w:rPr>
          <w:rFonts w:ascii="Times New Roman" w:hAnsi="Times New Roman" w:cs="Times New Roman"/>
          <w:b w:val="0"/>
          <w:sz w:val="28"/>
          <w:szCs w:val="28"/>
        </w:rPr>
      </w:pPr>
    </w:p>
    <w:p w:rsidR="00B72451" w:rsidRPr="00603966" w:rsidRDefault="00B72451" w:rsidP="00B72451">
      <w:pPr>
        <w:pStyle w:val="ConsPlusTitle"/>
        <w:jc w:val="center"/>
        <w:rPr>
          <w:rFonts w:ascii="Times New Roman" w:hAnsi="Times New Roman" w:cs="Times New Roman"/>
          <w:b w:val="0"/>
          <w:sz w:val="28"/>
          <w:szCs w:val="28"/>
        </w:rPr>
      </w:pPr>
    </w:p>
    <w:p w:rsidR="00B72451" w:rsidRPr="0093154A" w:rsidRDefault="00B72451" w:rsidP="00B72451">
      <w:pPr>
        <w:ind w:firstLine="709"/>
        <w:jc w:val="both"/>
        <w:rPr>
          <w:sz w:val="28"/>
          <w:szCs w:val="28"/>
        </w:rPr>
      </w:pPr>
      <w:proofErr w:type="gramStart"/>
      <w:r w:rsidRPr="0093154A">
        <w:rPr>
          <w:color w:val="000000"/>
          <w:spacing w:val="-1"/>
          <w:sz w:val="28"/>
          <w:szCs w:val="28"/>
        </w:rPr>
        <w:t>В соответствии со статьей 78 Бюджетного кодекса Российской</w:t>
      </w:r>
      <w:r>
        <w:rPr>
          <w:color w:val="000000"/>
          <w:spacing w:val="-1"/>
          <w:sz w:val="28"/>
          <w:szCs w:val="28"/>
        </w:rPr>
        <w:t xml:space="preserve"> </w:t>
      </w:r>
      <w:r w:rsidRPr="0093154A">
        <w:rPr>
          <w:color w:val="000000"/>
          <w:sz w:val="28"/>
          <w:szCs w:val="28"/>
        </w:rPr>
        <w:t>Федерации, Федеральным законом от</w:t>
      </w:r>
      <w:r w:rsidR="00603966">
        <w:rPr>
          <w:color w:val="000000"/>
          <w:sz w:val="28"/>
          <w:szCs w:val="28"/>
        </w:rPr>
        <w:t xml:space="preserve"> 6 октября 2003 г.</w:t>
      </w:r>
      <w:r>
        <w:rPr>
          <w:color w:val="000000"/>
          <w:sz w:val="28"/>
          <w:szCs w:val="28"/>
        </w:rPr>
        <w:t xml:space="preserve"> № 131-ФЗ</w:t>
      </w:r>
      <w:r>
        <w:rPr>
          <w:color w:val="000000"/>
          <w:sz w:val="28"/>
          <w:szCs w:val="28"/>
        </w:rPr>
        <w:br/>
        <w:t>«</w:t>
      </w:r>
      <w:r w:rsidRPr="0093154A">
        <w:rPr>
          <w:color w:val="000000"/>
          <w:sz w:val="28"/>
          <w:szCs w:val="28"/>
        </w:rPr>
        <w:t>Об общих принципах организации местного самоуп</w:t>
      </w:r>
      <w:r>
        <w:rPr>
          <w:color w:val="000000"/>
          <w:sz w:val="28"/>
          <w:szCs w:val="28"/>
        </w:rPr>
        <w:t>равления в</w:t>
      </w:r>
      <w:r>
        <w:rPr>
          <w:color w:val="000000"/>
          <w:sz w:val="28"/>
          <w:szCs w:val="28"/>
        </w:rPr>
        <w:br/>
        <w:t>Российской Федерации», п</w:t>
      </w:r>
      <w:r w:rsidRPr="0093154A">
        <w:rPr>
          <w:color w:val="000000"/>
          <w:sz w:val="28"/>
          <w:szCs w:val="28"/>
        </w:rPr>
        <w:t>остановлением Правительства Российской</w:t>
      </w:r>
      <w:r w:rsidRPr="0093154A">
        <w:rPr>
          <w:color w:val="000000"/>
          <w:sz w:val="28"/>
          <w:szCs w:val="28"/>
        </w:rPr>
        <w:br/>
      </w:r>
      <w:r w:rsidRPr="0093154A">
        <w:rPr>
          <w:color w:val="000000"/>
          <w:spacing w:val="-1"/>
          <w:sz w:val="28"/>
          <w:szCs w:val="28"/>
        </w:rPr>
        <w:t xml:space="preserve">Федерации от </w:t>
      </w:r>
      <w:r>
        <w:rPr>
          <w:color w:val="000000"/>
          <w:spacing w:val="-1"/>
          <w:sz w:val="28"/>
          <w:szCs w:val="28"/>
        </w:rPr>
        <w:t>25</w:t>
      </w:r>
      <w:r w:rsidRPr="0093154A">
        <w:rPr>
          <w:color w:val="000000"/>
          <w:spacing w:val="-1"/>
          <w:sz w:val="28"/>
          <w:szCs w:val="28"/>
        </w:rPr>
        <w:t xml:space="preserve"> </w:t>
      </w:r>
      <w:r>
        <w:rPr>
          <w:color w:val="000000"/>
          <w:spacing w:val="-1"/>
          <w:sz w:val="28"/>
          <w:szCs w:val="28"/>
        </w:rPr>
        <w:t>окт</w:t>
      </w:r>
      <w:r w:rsidRPr="0093154A">
        <w:rPr>
          <w:color w:val="000000"/>
          <w:spacing w:val="-1"/>
          <w:sz w:val="28"/>
          <w:szCs w:val="28"/>
        </w:rPr>
        <w:t>ября 202</w:t>
      </w:r>
      <w:r>
        <w:rPr>
          <w:color w:val="000000"/>
          <w:spacing w:val="-1"/>
          <w:sz w:val="28"/>
          <w:szCs w:val="28"/>
        </w:rPr>
        <w:t>3</w:t>
      </w:r>
      <w:r w:rsidRPr="0093154A">
        <w:rPr>
          <w:color w:val="000000"/>
          <w:spacing w:val="-1"/>
          <w:sz w:val="28"/>
          <w:szCs w:val="28"/>
        </w:rPr>
        <w:t xml:space="preserve"> г</w:t>
      </w:r>
      <w:r>
        <w:rPr>
          <w:color w:val="000000"/>
          <w:spacing w:val="-1"/>
          <w:sz w:val="28"/>
          <w:szCs w:val="28"/>
        </w:rPr>
        <w:t>.</w:t>
      </w:r>
      <w:r w:rsidRPr="0093154A">
        <w:rPr>
          <w:color w:val="000000"/>
          <w:spacing w:val="-1"/>
          <w:sz w:val="28"/>
          <w:szCs w:val="28"/>
        </w:rPr>
        <w:t xml:space="preserve"> № </w:t>
      </w:r>
      <w:r>
        <w:rPr>
          <w:color w:val="000000"/>
          <w:spacing w:val="-1"/>
          <w:sz w:val="28"/>
          <w:szCs w:val="28"/>
        </w:rPr>
        <w:t>1782</w:t>
      </w:r>
      <w:r w:rsidRPr="0093154A">
        <w:rPr>
          <w:color w:val="000000"/>
          <w:spacing w:val="-1"/>
          <w:sz w:val="28"/>
          <w:szCs w:val="28"/>
        </w:rPr>
        <w:t xml:space="preserve"> «</w:t>
      </w:r>
      <w:r w:rsidRPr="00916242">
        <w:rPr>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w:t>
      </w:r>
      <w:proofErr w:type="gramEnd"/>
      <w:r w:rsidRPr="00916242">
        <w:rPr>
          <w:sz w:val="28"/>
          <w:szCs w:val="28"/>
        </w:rPr>
        <w:t xml:space="preserve"> грантов в форме субсидий, юридическим лицам, индивидуальным предпринимателям, а также физ</w:t>
      </w:r>
      <w:r w:rsidR="00603966">
        <w:rPr>
          <w:sz w:val="28"/>
          <w:szCs w:val="28"/>
        </w:rPr>
        <w:t xml:space="preserve">ическим лицам – производителям </w:t>
      </w:r>
      <w:r w:rsidRPr="00916242">
        <w:rPr>
          <w:sz w:val="28"/>
          <w:szCs w:val="28"/>
        </w:rPr>
        <w:t xml:space="preserve">товаров, работ, услуг» </w:t>
      </w:r>
      <w:r w:rsidRPr="0093154A">
        <w:rPr>
          <w:sz w:val="28"/>
          <w:szCs w:val="28"/>
        </w:rPr>
        <w:t xml:space="preserve">администрация Оршанского муниципального района Республики Марий Эл </w:t>
      </w:r>
    </w:p>
    <w:p w:rsidR="00B72451" w:rsidRPr="0093154A" w:rsidRDefault="00B72451" w:rsidP="00B72451">
      <w:pPr>
        <w:pStyle w:val="ConsPlusNormal"/>
        <w:ind w:firstLine="0"/>
        <w:jc w:val="center"/>
        <w:rPr>
          <w:rFonts w:ascii="Times New Roman" w:hAnsi="Times New Roman" w:cs="Times New Roman"/>
          <w:b/>
          <w:sz w:val="28"/>
          <w:szCs w:val="28"/>
        </w:rPr>
      </w:pPr>
      <w:proofErr w:type="spellStart"/>
      <w:proofErr w:type="gramStart"/>
      <w:r w:rsidRPr="0093154A">
        <w:rPr>
          <w:rFonts w:ascii="Times New Roman" w:hAnsi="Times New Roman" w:cs="Times New Roman"/>
          <w:sz w:val="28"/>
          <w:szCs w:val="28"/>
        </w:rPr>
        <w:t>п</w:t>
      </w:r>
      <w:proofErr w:type="spellEnd"/>
      <w:proofErr w:type="gramEnd"/>
      <w:r w:rsidRPr="0093154A">
        <w:rPr>
          <w:rFonts w:ascii="Times New Roman" w:hAnsi="Times New Roman" w:cs="Times New Roman"/>
          <w:sz w:val="28"/>
          <w:szCs w:val="28"/>
        </w:rPr>
        <w:t xml:space="preserve"> о с т а </w:t>
      </w:r>
      <w:proofErr w:type="spellStart"/>
      <w:r w:rsidRPr="0093154A">
        <w:rPr>
          <w:rFonts w:ascii="Times New Roman" w:hAnsi="Times New Roman" w:cs="Times New Roman"/>
          <w:sz w:val="28"/>
          <w:szCs w:val="28"/>
        </w:rPr>
        <w:t>н</w:t>
      </w:r>
      <w:proofErr w:type="spellEnd"/>
      <w:r w:rsidRPr="0093154A">
        <w:rPr>
          <w:rFonts w:ascii="Times New Roman" w:hAnsi="Times New Roman" w:cs="Times New Roman"/>
          <w:sz w:val="28"/>
          <w:szCs w:val="28"/>
        </w:rPr>
        <w:t xml:space="preserve"> о в л я е т:</w:t>
      </w:r>
    </w:p>
    <w:p w:rsidR="00B72451" w:rsidRPr="005A3715" w:rsidRDefault="00B72451" w:rsidP="00B72451">
      <w:pPr>
        <w:widowControl w:val="0"/>
        <w:shd w:val="clear" w:color="auto" w:fill="FFFFFF"/>
        <w:tabs>
          <w:tab w:val="left" w:pos="1416"/>
        </w:tabs>
        <w:autoSpaceDE w:val="0"/>
        <w:autoSpaceDN w:val="0"/>
        <w:adjustRightInd w:val="0"/>
        <w:spacing w:line="317" w:lineRule="exact"/>
        <w:ind w:right="10" w:firstLine="709"/>
        <w:jc w:val="both"/>
        <w:rPr>
          <w:sz w:val="28"/>
          <w:szCs w:val="28"/>
        </w:rPr>
      </w:pPr>
      <w:r w:rsidRPr="0093154A">
        <w:rPr>
          <w:sz w:val="28"/>
          <w:szCs w:val="28"/>
        </w:rPr>
        <w:t xml:space="preserve">1. Утвердить прилагаемый </w:t>
      </w:r>
      <w:r w:rsidRPr="0093154A">
        <w:rPr>
          <w:color w:val="000000"/>
          <w:sz w:val="28"/>
          <w:szCs w:val="28"/>
        </w:rPr>
        <w:t xml:space="preserve">Порядок предоставления </w:t>
      </w:r>
      <w:r>
        <w:rPr>
          <w:color w:val="000000"/>
          <w:sz w:val="28"/>
          <w:szCs w:val="28"/>
        </w:rPr>
        <w:t>субсидий</w:t>
      </w:r>
      <w:r w:rsidRPr="0093154A">
        <w:rPr>
          <w:color w:val="000000"/>
          <w:sz w:val="28"/>
          <w:szCs w:val="28"/>
        </w:rPr>
        <w:t xml:space="preserve">, в том числе грантов в форме </w:t>
      </w:r>
      <w:r>
        <w:rPr>
          <w:color w:val="000000"/>
          <w:sz w:val="28"/>
          <w:szCs w:val="28"/>
        </w:rPr>
        <w:t>субсидий</w:t>
      </w:r>
      <w:r w:rsidRPr="0093154A">
        <w:rPr>
          <w:color w:val="000000"/>
          <w:sz w:val="28"/>
          <w:szCs w:val="28"/>
        </w:rPr>
        <w:t>, юр</w:t>
      </w:r>
      <w:r>
        <w:rPr>
          <w:color w:val="000000"/>
          <w:sz w:val="28"/>
          <w:szCs w:val="28"/>
        </w:rPr>
        <w:t>идическим лицам (за исключением субсидий</w:t>
      </w:r>
      <w:r w:rsidRPr="0093154A">
        <w:rPr>
          <w:color w:val="000000"/>
          <w:sz w:val="28"/>
          <w:szCs w:val="28"/>
        </w:rPr>
        <w:t xml:space="preserve"> </w:t>
      </w:r>
      <w:r>
        <w:rPr>
          <w:color w:val="000000"/>
          <w:sz w:val="28"/>
          <w:szCs w:val="28"/>
        </w:rPr>
        <w:t>муниципальным</w:t>
      </w:r>
      <w:r w:rsidRPr="0093154A">
        <w:rPr>
          <w:color w:val="000000"/>
          <w:sz w:val="28"/>
          <w:szCs w:val="28"/>
        </w:rPr>
        <w:t xml:space="preserve"> учреждениям), </w:t>
      </w:r>
      <w:r>
        <w:rPr>
          <w:color w:val="000000"/>
          <w:sz w:val="28"/>
          <w:szCs w:val="28"/>
        </w:rPr>
        <w:t xml:space="preserve">индивидуальным </w:t>
      </w:r>
      <w:r w:rsidRPr="0093154A">
        <w:rPr>
          <w:color w:val="000000"/>
          <w:sz w:val="28"/>
          <w:szCs w:val="28"/>
        </w:rPr>
        <w:t xml:space="preserve">предпринимателям, а также физическим лицам - производителям товаров, </w:t>
      </w:r>
      <w:r w:rsidRPr="005A3715">
        <w:rPr>
          <w:color w:val="000000"/>
          <w:sz w:val="28"/>
          <w:szCs w:val="28"/>
        </w:rPr>
        <w:t>работ, услуг из бюджета Оршанского муниципального района Республики Марий Эл</w:t>
      </w:r>
      <w:r w:rsidRPr="005A3715">
        <w:rPr>
          <w:sz w:val="28"/>
          <w:szCs w:val="28"/>
        </w:rPr>
        <w:t>.</w:t>
      </w:r>
    </w:p>
    <w:p w:rsidR="00B72451" w:rsidRDefault="00B72451" w:rsidP="00B72451">
      <w:pPr>
        <w:widowControl w:val="0"/>
        <w:shd w:val="clear" w:color="auto" w:fill="FFFFFF"/>
        <w:tabs>
          <w:tab w:val="left" w:pos="1416"/>
        </w:tabs>
        <w:autoSpaceDE w:val="0"/>
        <w:autoSpaceDN w:val="0"/>
        <w:adjustRightInd w:val="0"/>
        <w:spacing w:line="317" w:lineRule="exact"/>
        <w:ind w:right="29" w:firstLine="709"/>
        <w:jc w:val="both"/>
      </w:pPr>
      <w:r w:rsidRPr="005A3715">
        <w:rPr>
          <w:sz w:val="28"/>
          <w:szCs w:val="28"/>
        </w:rPr>
        <w:t>2. </w:t>
      </w:r>
      <w:proofErr w:type="gramStart"/>
      <w:r>
        <w:rPr>
          <w:sz w:val="28"/>
          <w:szCs w:val="28"/>
        </w:rPr>
        <w:t>Признать утратившим силу постановление администрации  Ор</w:t>
      </w:r>
      <w:r w:rsidR="007B7F92">
        <w:rPr>
          <w:sz w:val="28"/>
          <w:szCs w:val="28"/>
        </w:rPr>
        <w:t>шанского муниципального района Р</w:t>
      </w:r>
      <w:r>
        <w:rPr>
          <w:sz w:val="28"/>
          <w:szCs w:val="28"/>
        </w:rPr>
        <w:t>еспублики Марий Эл от 27 мая 2021 г. №</w:t>
      </w:r>
      <w:r w:rsidR="007B7F92">
        <w:rPr>
          <w:sz w:val="28"/>
          <w:szCs w:val="28"/>
        </w:rPr>
        <w:t xml:space="preserve"> </w:t>
      </w:r>
      <w:r>
        <w:rPr>
          <w:sz w:val="28"/>
          <w:szCs w:val="28"/>
        </w:rPr>
        <w:t>222 «</w:t>
      </w:r>
      <w:r w:rsidRPr="00642665">
        <w:rPr>
          <w:sz w:val="28"/>
          <w:szCs w:val="28"/>
        </w:rPr>
        <w:t xml:space="preserve">Об утверждении Порядка предоставления субсидий, в том числе грантов в форме субсидий, юридическим лицам (за исключением субсидий </w:t>
      </w:r>
      <w:r w:rsidRPr="00642665">
        <w:rPr>
          <w:sz w:val="28"/>
          <w:szCs w:val="28"/>
        </w:rPr>
        <w:lastRenderedPageBreak/>
        <w:t>государственным (муниципальным) учреждениям), индивидуальным предпринимателям, а также физическим лицам - производителям товаров, работ, услуг из бюджета</w:t>
      </w:r>
      <w:r>
        <w:rPr>
          <w:sz w:val="28"/>
          <w:szCs w:val="28"/>
        </w:rPr>
        <w:t xml:space="preserve"> Оршанского муниципального района Республики Марий Эл».</w:t>
      </w:r>
      <w:proofErr w:type="gramEnd"/>
    </w:p>
    <w:p w:rsidR="00B72451" w:rsidRPr="005A3715" w:rsidRDefault="00B72451" w:rsidP="00B72451">
      <w:pPr>
        <w:ind w:firstLine="709"/>
        <w:jc w:val="both"/>
        <w:rPr>
          <w:bCs/>
          <w:sz w:val="28"/>
          <w:szCs w:val="28"/>
        </w:rPr>
      </w:pPr>
      <w:r>
        <w:rPr>
          <w:bCs/>
          <w:sz w:val="28"/>
          <w:szCs w:val="28"/>
        </w:rPr>
        <w:t>3</w:t>
      </w:r>
      <w:r w:rsidRPr="005A3715">
        <w:rPr>
          <w:bCs/>
          <w:sz w:val="28"/>
          <w:szCs w:val="28"/>
        </w:rPr>
        <w:t>. Настоящее постановление</w:t>
      </w:r>
      <w:r>
        <w:rPr>
          <w:bCs/>
          <w:sz w:val="28"/>
          <w:szCs w:val="28"/>
        </w:rPr>
        <w:t xml:space="preserve"> вступает в </w:t>
      </w:r>
      <w:r w:rsidRPr="00D62A2E">
        <w:rPr>
          <w:bCs/>
          <w:sz w:val="28"/>
          <w:szCs w:val="28"/>
        </w:rPr>
        <w:t xml:space="preserve">силу со дня </w:t>
      </w:r>
      <w:r>
        <w:rPr>
          <w:bCs/>
          <w:sz w:val="28"/>
          <w:szCs w:val="28"/>
        </w:rPr>
        <w:t xml:space="preserve">его официального опубликования </w:t>
      </w:r>
      <w:r w:rsidR="007B7F92">
        <w:rPr>
          <w:bCs/>
          <w:sz w:val="28"/>
          <w:szCs w:val="28"/>
        </w:rPr>
        <w:t xml:space="preserve">в районной газете «Вперед» </w:t>
      </w:r>
      <w:r>
        <w:rPr>
          <w:bCs/>
          <w:sz w:val="28"/>
          <w:szCs w:val="28"/>
        </w:rPr>
        <w:t>и подлежит</w:t>
      </w:r>
      <w:r w:rsidRPr="005A3715">
        <w:rPr>
          <w:bCs/>
          <w:sz w:val="28"/>
          <w:szCs w:val="28"/>
        </w:rPr>
        <w:t xml:space="preserve"> разме</w:t>
      </w:r>
      <w:r>
        <w:rPr>
          <w:bCs/>
          <w:sz w:val="28"/>
          <w:szCs w:val="28"/>
        </w:rPr>
        <w:t>щению</w:t>
      </w:r>
      <w:r w:rsidRPr="005A3715">
        <w:rPr>
          <w:bCs/>
          <w:sz w:val="28"/>
          <w:szCs w:val="28"/>
        </w:rPr>
        <w:t xml:space="preserve"> на странице </w:t>
      </w:r>
      <w:r w:rsidRPr="005A3715">
        <w:rPr>
          <w:sz w:val="28"/>
          <w:szCs w:val="28"/>
        </w:rPr>
        <w:t>администрации Оршанского муниципального района Республики Марий Эл</w:t>
      </w:r>
      <w:r w:rsidRPr="005A3715">
        <w:rPr>
          <w:bCs/>
          <w:sz w:val="28"/>
          <w:szCs w:val="28"/>
        </w:rPr>
        <w:t xml:space="preserve"> официального интернет портала Республики Марий Эл в информ</w:t>
      </w:r>
      <w:r w:rsidRPr="005A3715">
        <w:rPr>
          <w:bCs/>
          <w:sz w:val="28"/>
          <w:szCs w:val="28"/>
        </w:rPr>
        <w:t>а</w:t>
      </w:r>
      <w:r w:rsidRPr="005A3715">
        <w:rPr>
          <w:bCs/>
          <w:sz w:val="28"/>
          <w:szCs w:val="28"/>
        </w:rPr>
        <w:t>ционно телекоммуникационной сети «Интернет».</w:t>
      </w:r>
    </w:p>
    <w:p w:rsidR="00B72451" w:rsidRDefault="00B72451" w:rsidP="00B72451">
      <w:pPr>
        <w:ind w:firstLine="709"/>
        <w:jc w:val="both"/>
        <w:rPr>
          <w:rFonts w:eastAsia="Calibri"/>
          <w:sz w:val="28"/>
          <w:szCs w:val="28"/>
          <w:lang w:eastAsia="en-US"/>
        </w:rPr>
      </w:pPr>
      <w:r>
        <w:rPr>
          <w:sz w:val="28"/>
          <w:szCs w:val="28"/>
        </w:rPr>
        <w:t>4</w:t>
      </w:r>
      <w:r w:rsidRPr="005A3715">
        <w:rPr>
          <w:sz w:val="28"/>
          <w:szCs w:val="28"/>
        </w:rPr>
        <w:t>. </w:t>
      </w:r>
      <w:bookmarkStart w:id="0" w:name="P15"/>
      <w:bookmarkEnd w:id="0"/>
      <w:proofErr w:type="gramStart"/>
      <w:r w:rsidRPr="005A3715">
        <w:rPr>
          <w:sz w:val="28"/>
          <w:szCs w:val="28"/>
        </w:rPr>
        <w:t>Контроль за</w:t>
      </w:r>
      <w:proofErr w:type="gramEnd"/>
      <w:r w:rsidRPr="005A3715">
        <w:rPr>
          <w:sz w:val="28"/>
          <w:szCs w:val="28"/>
        </w:rPr>
        <w:t xml:space="preserve"> исполнением настоящего постановления </w:t>
      </w:r>
      <w:r w:rsidRPr="005A3715">
        <w:rPr>
          <w:spacing w:val="-6"/>
          <w:sz w:val="28"/>
          <w:szCs w:val="28"/>
        </w:rPr>
        <w:t>возложить</w:t>
      </w:r>
      <w:r w:rsidRPr="005A3715">
        <w:rPr>
          <w:bCs/>
          <w:sz w:val="28"/>
          <w:szCs w:val="28"/>
        </w:rPr>
        <w:t xml:space="preserve"> </w:t>
      </w:r>
      <w:r>
        <w:rPr>
          <w:bCs/>
          <w:sz w:val="28"/>
          <w:szCs w:val="28"/>
        </w:rPr>
        <w:t xml:space="preserve">         </w:t>
      </w:r>
      <w:r w:rsidRPr="005A3715">
        <w:rPr>
          <w:bCs/>
          <w:sz w:val="28"/>
          <w:szCs w:val="28"/>
        </w:rPr>
        <w:t xml:space="preserve">на </w:t>
      </w:r>
      <w:r>
        <w:rPr>
          <w:bCs/>
          <w:sz w:val="28"/>
          <w:szCs w:val="28"/>
        </w:rPr>
        <w:t>заместителя главы</w:t>
      </w:r>
      <w:r w:rsidRPr="005A3715">
        <w:rPr>
          <w:bCs/>
          <w:sz w:val="28"/>
          <w:szCs w:val="28"/>
        </w:rPr>
        <w:t xml:space="preserve"> администрации</w:t>
      </w:r>
      <w:r w:rsidRPr="005A3715">
        <w:rPr>
          <w:rFonts w:eastAsia="Calibri"/>
          <w:sz w:val="28"/>
          <w:szCs w:val="28"/>
          <w:lang w:eastAsia="en-US"/>
        </w:rPr>
        <w:t xml:space="preserve"> Оршанского муниципального района </w:t>
      </w:r>
      <w:r w:rsidR="00653A32">
        <w:rPr>
          <w:rFonts w:eastAsia="Calibri"/>
          <w:sz w:val="28"/>
          <w:szCs w:val="28"/>
          <w:lang w:eastAsia="en-US"/>
        </w:rPr>
        <w:t xml:space="preserve">Республики Марий Эл </w:t>
      </w:r>
      <w:proofErr w:type="spellStart"/>
      <w:r>
        <w:rPr>
          <w:rFonts w:eastAsia="Calibri"/>
          <w:sz w:val="28"/>
          <w:szCs w:val="28"/>
          <w:lang w:eastAsia="en-US"/>
        </w:rPr>
        <w:t>Стрельникову</w:t>
      </w:r>
      <w:proofErr w:type="spellEnd"/>
      <w:r>
        <w:rPr>
          <w:rFonts w:eastAsia="Calibri"/>
          <w:sz w:val="28"/>
          <w:szCs w:val="28"/>
          <w:lang w:eastAsia="en-US"/>
        </w:rPr>
        <w:t xml:space="preserve"> С.И.</w:t>
      </w:r>
    </w:p>
    <w:p w:rsidR="00B72451" w:rsidRDefault="00B72451" w:rsidP="00B72451">
      <w:pPr>
        <w:jc w:val="both"/>
        <w:rPr>
          <w:rFonts w:eastAsia="Calibri"/>
          <w:sz w:val="28"/>
          <w:szCs w:val="28"/>
          <w:lang w:eastAsia="en-US"/>
        </w:rPr>
      </w:pPr>
    </w:p>
    <w:p w:rsidR="00B72451" w:rsidRDefault="00B72451" w:rsidP="00B72451">
      <w:pPr>
        <w:ind w:firstLine="624"/>
        <w:jc w:val="both"/>
        <w:rPr>
          <w:rFonts w:eastAsia="Calibri"/>
          <w:sz w:val="28"/>
          <w:szCs w:val="28"/>
          <w:lang w:eastAsia="en-US"/>
        </w:rPr>
      </w:pPr>
    </w:p>
    <w:p w:rsidR="00B72451" w:rsidRDefault="00B72451" w:rsidP="00B72451">
      <w:pPr>
        <w:ind w:firstLine="624"/>
        <w:jc w:val="both"/>
        <w:rPr>
          <w:rFonts w:eastAsia="Calibri"/>
          <w:sz w:val="28"/>
          <w:szCs w:val="28"/>
          <w:lang w:eastAsia="en-US"/>
        </w:rPr>
      </w:pPr>
    </w:p>
    <w:p w:rsidR="00B72451" w:rsidRPr="00B91C29" w:rsidRDefault="00B72451" w:rsidP="00B72451">
      <w:pPr>
        <w:pStyle w:val="31"/>
        <w:jc w:val="both"/>
        <w:rPr>
          <w:szCs w:val="28"/>
        </w:rPr>
      </w:pPr>
      <w:r w:rsidRPr="00B91C29">
        <w:rPr>
          <w:szCs w:val="28"/>
        </w:rPr>
        <w:t xml:space="preserve">Глава администрации </w:t>
      </w:r>
    </w:p>
    <w:p w:rsidR="00B72451" w:rsidRPr="00B91C29" w:rsidRDefault="00B72451" w:rsidP="00B72451">
      <w:pPr>
        <w:pStyle w:val="31"/>
        <w:tabs>
          <w:tab w:val="center" w:pos="4393"/>
        </w:tabs>
        <w:jc w:val="both"/>
        <w:rPr>
          <w:szCs w:val="28"/>
        </w:rPr>
      </w:pPr>
      <w:r w:rsidRPr="00B91C29">
        <w:rPr>
          <w:szCs w:val="28"/>
        </w:rPr>
        <w:t xml:space="preserve">        Оршанского </w:t>
      </w:r>
      <w:r w:rsidRPr="00B91C29">
        <w:rPr>
          <w:szCs w:val="28"/>
        </w:rPr>
        <w:tab/>
      </w:r>
    </w:p>
    <w:p w:rsidR="00B72451" w:rsidRPr="00B91C29" w:rsidRDefault="00B72451" w:rsidP="00B72451">
      <w:pPr>
        <w:pStyle w:val="31"/>
        <w:jc w:val="both"/>
        <w:rPr>
          <w:szCs w:val="28"/>
        </w:rPr>
      </w:pPr>
      <w:r w:rsidRPr="00B91C29">
        <w:rPr>
          <w:szCs w:val="28"/>
        </w:rPr>
        <w:t>мун</w:t>
      </w:r>
      <w:r>
        <w:rPr>
          <w:szCs w:val="28"/>
        </w:rPr>
        <w:t>иципального района</w:t>
      </w:r>
      <w:r>
        <w:rPr>
          <w:szCs w:val="28"/>
        </w:rPr>
        <w:tab/>
      </w:r>
      <w:r>
        <w:rPr>
          <w:szCs w:val="28"/>
        </w:rPr>
        <w:tab/>
      </w:r>
      <w:r>
        <w:rPr>
          <w:szCs w:val="28"/>
        </w:rPr>
        <w:tab/>
      </w:r>
      <w:r>
        <w:rPr>
          <w:szCs w:val="28"/>
        </w:rPr>
        <w:tab/>
      </w:r>
      <w:r>
        <w:rPr>
          <w:szCs w:val="28"/>
        </w:rPr>
        <w:tab/>
      </w:r>
      <w:r>
        <w:rPr>
          <w:szCs w:val="28"/>
        </w:rPr>
        <w:tab/>
        <w:t xml:space="preserve">     </w:t>
      </w:r>
      <w:r w:rsidR="00653A32">
        <w:rPr>
          <w:szCs w:val="28"/>
        </w:rPr>
        <w:t xml:space="preserve"> </w:t>
      </w:r>
      <w:r>
        <w:rPr>
          <w:szCs w:val="28"/>
        </w:rPr>
        <w:t xml:space="preserve">  </w:t>
      </w:r>
      <w:r w:rsidRPr="00B91C29">
        <w:rPr>
          <w:szCs w:val="28"/>
        </w:rPr>
        <w:t xml:space="preserve"> А.Плотников</w:t>
      </w:r>
    </w:p>
    <w:p w:rsidR="00B72451" w:rsidRDefault="00B72451"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Default="00653A32" w:rsidP="00B72451">
      <w:pPr>
        <w:jc w:val="both"/>
        <w:rPr>
          <w:sz w:val="28"/>
        </w:rPr>
      </w:pPr>
    </w:p>
    <w:p w:rsidR="00653A32" w:rsidRPr="00653A32" w:rsidRDefault="00653A32" w:rsidP="00653A32">
      <w:pPr>
        <w:shd w:val="clear" w:color="auto" w:fill="FFFFFF"/>
        <w:suppressAutoHyphens w:val="0"/>
        <w:spacing w:line="328" w:lineRule="exact"/>
        <w:ind w:left="4820"/>
        <w:jc w:val="center"/>
        <w:rPr>
          <w:sz w:val="26"/>
          <w:szCs w:val="26"/>
          <w:lang w:eastAsia="ru-RU"/>
        </w:rPr>
      </w:pPr>
      <w:r w:rsidRPr="00653A32">
        <w:rPr>
          <w:sz w:val="26"/>
          <w:szCs w:val="26"/>
          <w:lang w:eastAsia="ru-RU"/>
        </w:rPr>
        <w:lastRenderedPageBreak/>
        <w:t>УТВЕРЖДЕН</w:t>
      </w:r>
    </w:p>
    <w:p w:rsidR="00653A32" w:rsidRPr="00653A32" w:rsidRDefault="00653A32" w:rsidP="00653A32">
      <w:pPr>
        <w:ind w:left="4820"/>
        <w:jc w:val="center"/>
        <w:rPr>
          <w:sz w:val="26"/>
          <w:szCs w:val="26"/>
          <w:lang w:eastAsia="ru-RU"/>
        </w:rPr>
      </w:pPr>
      <w:r w:rsidRPr="00653A32">
        <w:rPr>
          <w:sz w:val="26"/>
          <w:szCs w:val="26"/>
          <w:lang w:eastAsia="ru-RU"/>
        </w:rPr>
        <w:t>постановлением администрации</w:t>
      </w:r>
    </w:p>
    <w:p w:rsidR="00653A32" w:rsidRPr="00653A32" w:rsidRDefault="00653A32" w:rsidP="00653A32">
      <w:pPr>
        <w:ind w:left="4820"/>
        <w:jc w:val="center"/>
        <w:rPr>
          <w:sz w:val="26"/>
          <w:szCs w:val="26"/>
          <w:lang w:eastAsia="ru-RU"/>
        </w:rPr>
      </w:pPr>
      <w:r w:rsidRPr="00653A32">
        <w:rPr>
          <w:sz w:val="26"/>
          <w:szCs w:val="26"/>
          <w:lang w:eastAsia="ru-RU"/>
        </w:rPr>
        <w:t>Оршанского муниципального района</w:t>
      </w:r>
    </w:p>
    <w:p w:rsidR="00653A32" w:rsidRPr="00653A32" w:rsidRDefault="00653A32" w:rsidP="00653A32">
      <w:pPr>
        <w:widowControl w:val="0"/>
        <w:suppressAutoHyphens w:val="0"/>
        <w:autoSpaceDE w:val="0"/>
        <w:autoSpaceDN w:val="0"/>
        <w:adjustRightInd w:val="0"/>
        <w:ind w:left="4820"/>
        <w:jc w:val="center"/>
        <w:rPr>
          <w:sz w:val="26"/>
          <w:szCs w:val="26"/>
          <w:lang w:eastAsia="ru-RU"/>
        </w:rPr>
      </w:pPr>
      <w:r w:rsidRPr="00653A32">
        <w:rPr>
          <w:sz w:val="26"/>
          <w:szCs w:val="26"/>
          <w:lang w:eastAsia="ru-RU"/>
        </w:rPr>
        <w:t>Республики Марий Эл</w:t>
      </w:r>
    </w:p>
    <w:p w:rsidR="00653A32" w:rsidRPr="00653A32" w:rsidRDefault="00653A32" w:rsidP="00653A32">
      <w:pPr>
        <w:widowControl w:val="0"/>
        <w:suppressAutoHyphens w:val="0"/>
        <w:autoSpaceDE w:val="0"/>
        <w:autoSpaceDN w:val="0"/>
        <w:adjustRightInd w:val="0"/>
        <w:ind w:left="4820"/>
        <w:jc w:val="center"/>
        <w:rPr>
          <w:sz w:val="26"/>
          <w:szCs w:val="26"/>
          <w:lang w:eastAsia="ru-RU"/>
        </w:rPr>
      </w:pPr>
      <w:r w:rsidRPr="00653A32">
        <w:rPr>
          <w:sz w:val="26"/>
          <w:szCs w:val="26"/>
          <w:lang w:eastAsia="ru-RU"/>
        </w:rPr>
        <w:t>от 27 февраля 2024 г. № 114</w:t>
      </w:r>
    </w:p>
    <w:p w:rsidR="00653A32" w:rsidRPr="00653A32" w:rsidRDefault="00653A32" w:rsidP="00653A32">
      <w:pPr>
        <w:widowControl w:val="0"/>
        <w:suppressAutoHyphens w:val="0"/>
        <w:autoSpaceDE w:val="0"/>
        <w:autoSpaceDN w:val="0"/>
        <w:adjustRightInd w:val="0"/>
        <w:ind w:firstLine="720"/>
        <w:rPr>
          <w:sz w:val="28"/>
          <w:szCs w:val="28"/>
          <w:lang w:eastAsia="ru-RU"/>
        </w:rPr>
      </w:pPr>
    </w:p>
    <w:p w:rsidR="00653A32" w:rsidRPr="00653A32" w:rsidRDefault="00653A32" w:rsidP="00653A32">
      <w:pPr>
        <w:widowControl w:val="0"/>
        <w:suppressAutoHyphens w:val="0"/>
        <w:autoSpaceDE w:val="0"/>
        <w:autoSpaceDN w:val="0"/>
        <w:adjustRightInd w:val="0"/>
        <w:ind w:firstLine="720"/>
        <w:rPr>
          <w:sz w:val="28"/>
          <w:szCs w:val="28"/>
          <w:lang w:eastAsia="ru-RU"/>
        </w:rPr>
      </w:pPr>
    </w:p>
    <w:p w:rsidR="00653A32" w:rsidRPr="00653A32" w:rsidRDefault="00653A32" w:rsidP="00653A32">
      <w:pPr>
        <w:widowControl w:val="0"/>
        <w:suppressAutoHyphens w:val="0"/>
        <w:autoSpaceDE w:val="0"/>
        <w:autoSpaceDN w:val="0"/>
        <w:adjustRightInd w:val="0"/>
        <w:jc w:val="center"/>
        <w:rPr>
          <w:b/>
          <w:color w:val="000000"/>
          <w:sz w:val="28"/>
          <w:szCs w:val="28"/>
          <w:lang w:eastAsia="ru-RU"/>
        </w:rPr>
      </w:pPr>
      <w:r w:rsidRPr="00653A32">
        <w:rPr>
          <w:b/>
          <w:color w:val="000000"/>
          <w:sz w:val="28"/>
          <w:szCs w:val="28"/>
          <w:lang w:eastAsia="ru-RU"/>
        </w:rPr>
        <w:t>Порядок</w:t>
      </w:r>
    </w:p>
    <w:p w:rsidR="00653A32" w:rsidRPr="00653A32" w:rsidRDefault="00653A32" w:rsidP="00653A32">
      <w:pPr>
        <w:widowControl w:val="0"/>
        <w:suppressAutoHyphens w:val="0"/>
        <w:autoSpaceDE w:val="0"/>
        <w:autoSpaceDN w:val="0"/>
        <w:adjustRightInd w:val="0"/>
        <w:jc w:val="center"/>
        <w:rPr>
          <w:b/>
          <w:color w:val="000000"/>
          <w:sz w:val="28"/>
          <w:szCs w:val="28"/>
          <w:lang w:eastAsia="ru-RU"/>
        </w:rPr>
      </w:pPr>
      <w:r w:rsidRPr="00653A32">
        <w:rPr>
          <w:b/>
          <w:color w:val="000000"/>
          <w:sz w:val="28"/>
          <w:szCs w:val="28"/>
          <w:lang w:eastAsia="ru-RU"/>
        </w:rPr>
        <w:t>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Оршанского муниципального района Республики Марий Эл</w:t>
      </w:r>
    </w:p>
    <w:p w:rsidR="00653A32" w:rsidRPr="00653A32" w:rsidRDefault="00653A32" w:rsidP="00653A32">
      <w:pPr>
        <w:widowControl w:val="0"/>
        <w:suppressAutoHyphens w:val="0"/>
        <w:autoSpaceDE w:val="0"/>
        <w:autoSpaceDN w:val="0"/>
        <w:adjustRightInd w:val="0"/>
        <w:jc w:val="center"/>
        <w:rPr>
          <w:b/>
          <w:sz w:val="28"/>
          <w:szCs w:val="28"/>
          <w:lang w:eastAsia="ru-RU"/>
        </w:rPr>
      </w:pPr>
    </w:p>
    <w:p w:rsidR="00653A32" w:rsidRPr="00653A32" w:rsidRDefault="00653A32" w:rsidP="00653A32">
      <w:pPr>
        <w:widowControl w:val="0"/>
        <w:suppressAutoHyphens w:val="0"/>
        <w:autoSpaceDE w:val="0"/>
        <w:autoSpaceDN w:val="0"/>
        <w:adjustRightInd w:val="0"/>
        <w:jc w:val="center"/>
        <w:outlineLvl w:val="1"/>
        <w:rPr>
          <w:b/>
          <w:bCs/>
          <w:sz w:val="28"/>
          <w:szCs w:val="28"/>
          <w:lang w:eastAsia="ru-RU"/>
        </w:rPr>
      </w:pPr>
      <w:r w:rsidRPr="00653A32">
        <w:rPr>
          <w:b/>
          <w:bCs/>
          <w:sz w:val="28"/>
          <w:szCs w:val="28"/>
          <w:lang w:eastAsia="ru-RU"/>
        </w:rPr>
        <w:t>I. Общие положения</w:t>
      </w:r>
    </w:p>
    <w:p w:rsidR="00653A32" w:rsidRPr="00653A32" w:rsidRDefault="00653A32" w:rsidP="00653A32">
      <w:pPr>
        <w:widowControl w:val="0"/>
        <w:suppressAutoHyphens w:val="0"/>
        <w:autoSpaceDE w:val="0"/>
        <w:autoSpaceDN w:val="0"/>
        <w:adjustRightInd w:val="0"/>
        <w:jc w:val="center"/>
        <w:outlineLvl w:val="1"/>
        <w:rPr>
          <w:b/>
          <w:bCs/>
          <w:sz w:val="28"/>
          <w:szCs w:val="28"/>
          <w:lang w:eastAsia="ru-RU"/>
        </w:rPr>
      </w:pPr>
    </w:p>
    <w:p w:rsidR="00653A32" w:rsidRPr="00653A32" w:rsidRDefault="00653A32" w:rsidP="00653A32">
      <w:pPr>
        <w:suppressAutoHyphens w:val="0"/>
        <w:ind w:firstLine="709"/>
        <w:jc w:val="both"/>
        <w:rPr>
          <w:color w:val="000000"/>
          <w:sz w:val="28"/>
          <w:szCs w:val="28"/>
          <w:lang w:eastAsia="ru-RU"/>
        </w:rPr>
      </w:pPr>
      <w:r w:rsidRPr="00653A32">
        <w:rPr>
          <w:color w:val="000000"/>
          <w:sz w:val="28"/>
          <w:szCs w:val="28"/>
          <w:lang w:eastAsia="ru-RU"/>
        </w:rPr>
        <w:t>1.1. </w:t>
      </w:r>
      <w:proofErr w:type="gramStart"/>
      <w:r w:rsidRPr="00653A32">
        <w:rPr>
          <w:color w:val="000000"/>
          <w:sz w:val="28"/>
          <w:szCs w:val="28"/>
          <w:lang w:eastAsia="ru-RU"/>
        </w:rPr>
        <w:t>Настоящий Порядок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Оршанского муниципального района Республики Марий Эл (далее - Порядок) разработан в соответствии со статьей 78 Бюджетного кодекса Российской Федерации, постановлением Правительства Российской</w:t>
      </w:r>
      <w:r w:rsidRPr="00653A32">
        <w:rPr>
          <w:color w:val="000000"/>
          <w:sz w:val="28"/>
          <w:szCs w:val="28"/>
          <w:lang w:eastAsia="ru-RU"/>
        </w:rPr>
        <w:br/>
      </w:r>
      <w:r w:rsidRPr="00653A32">
        <w:rPr>
          <w:color w:val="000000"/>
          <w:spacing w:val="-1"/>
          <w:sz w:val="28"/>
          <w:szCs w:val="28"/>
          <w:lang w:eastAsia="ru-RU"/>
        </w:rPr>
        <w:t>Федерации от 25 октября 2023 г. № 1782 «</w:t>
      </w:r>
      <w:r w:rsidRPr="00653A32">
        <w:rPr>
          <w:sz w:val="28"/>
          <w:szCs w:val="28"/>
          <w:lang w:eastAsia="ru-RU"/>
        </w:rPr>
        <w:t>Об утверждении</w:t>
      </w:r>
      <w:proofErr w:type="gramEnd"/>
      <w:r w:rsidRPr="00653A32">
        <w:rPr>
          <w:sz w:val="28"/>
          <w:szCs w:val="28"/>
          <w:lang w:eastAsia="ru-RU"/>
        </w:rPr>
        <w:t xml:space="preserve"> </w:t>
      </w:r>
      <w:proofErr w:type="gramStart"/>
      <w:r w:rsidRPr="00653A32">
        <w:rPr>
          <w:sz w:val="28"/>
          <w:szCs w:val="28"/>
          <w:lang w:eastAsia="ru-RU"/>
        </w:rPr>
        <w:t>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653A32">
        <w:rPr>
          <w:color w:val="000000"/>
          <w:sz w:val="28"/>
          <w:szCs w:val="28"/>
          <w:lang w:eastAsia="ru-RU"/>
        </w:rPr>
        <w:t>» и устанавливает порядок  предоставления на безвозмездной и безвозвратной основе субсидий, в том числе грантов в форме субсидий из бюджета Оршанского муниципального района</w:t>
      </w:r>
      <w:proofErr w:type="gramEnd"/>
      <w:r w:rsidRPr="00653A32">
        <w:rPr>
          <w:color w:val="000000"/>
          <w:sz w:val="28"/>
          <w:szCs w:val="28"/>
          <w:lang w:eastAsia="ru-RU"/>
        </w:rPr>
        <w:t xml:space="preserve"> Республики Марий Эл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(далее</w:t>
      </w:r>
      <w:r w:rsidR="00740C90">
        <w:rPr>
          <w:color w:val="000000"/>
          <w:sz w:val="28"/>
          <w:szCs w:val="28"/>
          <w:lang w:eastAsia="ru-RU"/>
        </w:rPr>
        <w:t xml:space="preserve"> </w:t>
      </w:r>
      <w:r w:rsidRPr="00653A32">
        <w:rPr>
          <w:color w:val="000000"/>
          <w:sz w:val="28"/>
          <w:szCs w:val="28"/>
          <w:lang w:eastAsia="ru-RU"/>
        </w:rPr>
        <w:t xml:space="preserve">- получателям субсидии). </w:t>
      </w:r>
    </w:p>
    <w:p w:rsidR="00653A32" w:rsidRPr="00653A32" w:rsidRDefault="00653A32" w:rsidP="00653A32">
      <w:pPr>
        <w:suppressAutoHyphens w:val="0"/>
        <w:ind w:firstLine="709"/>
        <w:jc w:val="both"/>
        <w:rPr>
          <w:sz w:val="28"/>
          <w:szCs w:val="28"/>
          <w:lang w:eastAsia="ru-RU"/>
        </w:rPr>
      </w:pPr>
      <w:proofErr w:type="gramStart"/>
      <w:r w:rsidRPr="00653A32">
        <w:rPr>
          <w:sz w:val="28"/>
          <w:szCs w:val="28"/>
          <w:lang w:eastAsia="ru-RU"/>
        </w:rPr>
        <w:t xml:space="preserve">При формировании проекта решения о бюджете  (проекта решения о внесении изменений в решение о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и на странице </w:t>
      </w:r>
      <w:r w:rsidRPr="00653A32">
        <w:rPr>
          <w:rFonts w:eastAsia="Calibri"/>
          <w:sz w:val="28"/>
          <w:szCs w:val="28"/>
          <w:lang w:eastAsia="ru-RU"/>
        </w:rPr>
        <w:t>официального</w:t>
      </w:r>
      <w:r w:rsidRPr="00653A32">
        <w:rPr>
          <w:sz w:val="28"/>
          <w:szCs w:val="28"/>
          <w:lang w:eastAsia="ru-RU"/>
        </w:rPr>
        <w:t xml:space="preserve"> </w:t>
      </w:r>
      <w:proofErr w:type="spellStart"/>
      <w:r w:rsidRPr="00653A32">
        <w:rPr>
          <w:sz w:val="28"/>
          <w:szCs w:val="28"/>
          <w:lang w:eastAsia="ru-RU"/>
        </w:rPr>
        <w:t>интернет-портала</w:t>
      </w:r>
      <w:proofErr w:type="spellEnd"/>
      <w:r w:rsidRPr="00653A32">
        <w:rPr>
          <w:sz w:val="28"/>
          <w:szCs w:val="28"/>
          <w:lang w:eastAsia="ru-RU"/>
        </w:rPr>
        <w:t xml:space="preserve"> Республики Марий Эл в информационно-телекоммуникационной сети «Интернет» (адрес доступа:</w:t>
      </w:r>
      <w:hyperlink r:id="rId6" w:history="1">
        <w:r w:rsidRPr="00653A32">
          <w:rPr>
            <w:bCs/>
            <w:sz w:val="28"/>
            <w:u w:val="single"/>
            <w:lang w:val="en-US" w:eastAsia="ru-RU"/>
          </w:rPr>
          <w:t>http</w:t>
        </w:r>
        <w:r w:rsidRPr="00653A32">
          <w:rPr>
            <w:bCs/>
            <w:sz w:val="28"/>
            <w:u w:val="single"/>
            <w:lang w:eastAsia="ru-RU"/>
          </w:rPr>
          <w:t>://</w:t>
        </w:r>
        <w:proofErr w:type="spellStart"/>
        <w:r w:rsidRPr="00653A32">
          <w:rPr>
            <w:bCs/>
            <w:sz w:val="28"/>
            <w:u w:val="single"/>
            <w:lang w:val="en-US" w:eastAsia="ru-RU"/>
          </w:rPr>
          <w:t>mari</w:t>
        </w:r>
        <w:proofErr w:type="spellEnd"/>
        <w:r w:rsidRPr="00653A32">
          <w:rPr>
            <w:bCs/>
            <w:sz w:val="28"/>
            <w:u w:val="single"/>
            <w:lang w:eastAsia="ru-RU"/>
          </w:rPr>
          <w:t>-</w:t>
        </w:r>
        <w:r w:rsidRPr="00653A32">
          <w:rPr>
            <w:bCs/>
            <w:sz w:val="28"/>
            <w:u w:val="single"/>
            <w:lang w:val="en-US" w:eastAsia="ru-RU"/>
          </w:rPr>
          <w:t>el</w:t>
        </w:r>
        <w:r w:rsidRPr="00653A32">
          <w:rPr>
            <w:bCs/>
            <w:sz w:val="28"/>
            <w:u w:val="single"/>
            <w:lang w:eastAsia="ru-RU"/>
          </w:rPr>
          <w:t>.</w:t>
        </w:r>
        <w:proofErr w:type="spellStart"/>
        <w:r w:rsidRPr="00653A32">
          <w:rPr>
            <w:bCs/>
            <w:sz w:val="28"/>
            <w:u w:val="single"/>
            <w:lang w:val="en-US" w:eastAsia="ru-RU"/>
          </w:rPr>
          <w:t>gov</w:t>
        </w:r>
        <w:proofErr w:type="spellEnd"/>
        <w:r w:rsidRPr="00653A32">
          <w:rPr>
            <w:bCs/>
            <w:sz w:val="28"/>
            <w:u w:val="single"/>
            <w:lang w:eastAsia="ru-RU"/>
          </w:rPr>
          <w:t>.</w:t>
        </w:r>
        <w:proofErr w:type="spellStart"/>
        <w:r w:rsidRPr="00653A32">
          <w:rPr>
            <w:bCs/>
            <w:sz w:val="28"/>
            <w:u w:val="single"/>
            <w:lang w:val="en-US" w:eastAsia="ru-RU"/>
          </w:rPr>
          <w:t>ru</w:t>
        </w:r>
        <w:proofErr w:type="spellEnd"/>
        <w:r w:rsidRPr="00653A32">
          <w:rPr>
            <w:bCs/>
            <w:sz w:val="28"/>
            <w:u w:val="single"/>
            <w:lang w:eastAsia="ru-RU"/>
          </w:rPr>
          <w:t>/</w:t>
        </w:r>
        <w:proofErr w:type="spellStart"/>
        <w:r w:rsidRPr="00653A32">
          <w:rPr>
            <w:bCs/>
            <w:sz w:val="28"/>
            <w:u w:val="single"/>
            <w:lang w:val="en-US" w:eastAsia="ru-RU"/>
          </w:rPr>
          <w:t>orshanka</w:t>
        </w:r>
        <w:proofErr w:type="spellEnd"/>
      </w:hyperlink>
      <w:r w:rsidRPr="00653A32">
        <w:rPr>
          <w:sz w:val="28"/>
          <w:szCs w:val="28"/>
          <w:lang w:eastAsia="ru-RU"/>
        </w:rPr>
        <w:t>/</w:t>
      </w:r>
      <w:proofErr w:type="spellStart"/>
      <w:r w:rsidRPr="00653A32">
        <w:rPr>
          <w:sz w:val="28"/>
          <w:szCs w:val="28"/>
          <w:lang w:eastAsia="ru-RU"/>
        </w:rPr>
        <w:t>pages</w:t>
      </w:r>
      <w:proofErr w:type="spellEnd"/>
      <w:r w:rsidRPr="00653A32">
        <w:rPr>
          <w:sz w:val="28"/>
          <w:szCs w:val="28"/>
          <w:lang w:eastAsia="ru-RU"/>
        </w:rPr>
        <w:t>/</w:t>
      </w:r>
      <w:proofErr w:type="spellStart"/>
      <w:r w:rsidRPr="00653A32">
        <w:rPr>
          <w:sz w:val="28"/>
          <w:szCs w:val="28"/>
          <w:lang w:eastAsia="ru-RU"/>
        </w:rPr>
        <w:t>maloe_i_srednee_predprimatelstvo</w:t>
      </w:r>
      <w:proofErr w:type="spellEnd"/>
      <w:r w:rsidRPr="00653A32">
        <w:rPr>
          <w:sz w:val="28"/>
          <w:szCs w:val="28"/>
          <w:lang w:eastAsia="ru-RU"/>
        </w:rPr>
        <w:t>/)</w:t>
      </w:r>
      <w:r w:rsidRPr="00653A32">
        <w:rPr>
          <w:bCs/>
          <w:sz w:val="28"/>
          <w:szCs w:val="28"/>
          <w:lang w:eastAsia="ru-RU"/>
        </w:rPr>
        <w:t>.</w:t>
      </w:r>
      <w:proofErr w:type="gramEnd"/>
    </w:p>
    <w:p w:rsidR="00653A32" w:rsidRPr="00653A32" w:rsidRDefault="00653A32" w:rsidP="00653A32">
      <w:pPr>
        <w:shd w:val="clear" w:color="auto" w:fill="FFFFFF"/>
        <w:tabs>
          <w:tab w:val="left" w:pos="1099"/>
        </w:tabs>
        <w:suppressAutoHyphens w:val="0"/>
        <w:ind w:firstLine="709"/>
        <w:jc w:val="both"/>
        <w:rPr>
          <w:sz w:val="20"/>
          <w:szCs w:val="20"/>
          <w:lang w:eastAsia="ru-RU"/>
        </w:rPr>
      </w:pPr>
      <w:r w:rsidRPr="00653A32">
        <w:rPr>
          <w:color w:val="000000"/>
          <w:sz w:val="28"/>
          <w:szCs w:val="28"/>
          <w:lang w:eastAsia="ru-RU"/>
        </w:rPr>
        <w:t xml:space="preserve">1.2. 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w:t>
      </w:r>
      <w:r w:rsidRPr="00653A32">
        <w:rPr>
          <w:color w:val="000000"/>
          <w:sz w:val="28"/>
          <w:szCs w:val="28"/>
          <w:lang w:eastAsia="ru-RU"/>
        </w:rPr>
        <w:lastRenderedPageBreak/>
        <w:t xml:space="preserve">лицам в связи с производством (реализацией) ими товаров, выполнением работ, оказанием услуг, осуществляется в целях </w:t>
      </w:r>
      <w:r w:rsidR="00740C90">
        <w:rPr>
          <w:color w:val="000000"/>
          <w:sz w:val="28"/>
          <w:szCs w:val="28"/>
          <w:lang w:eastAsia="ru-RU"/>
        </w:rPr>
        <w:t xml:space="preserve">финансового обеспечения затрат </w:t>
      </w:r>
      <w:r w:rsidRPr="00653A32">
        <w:rPr>
          <w:color w:val="000000"/>
          <w:sz w:val="28"/>
          <w:szCs w:val="28"/>
          <w:lang w:eastAsia="ru-RU"/>
        </w:rPr>
        <w:t xml:space="preserve">или </w:t>
      </w:r>
      <w:r w:rsidRPr="00653A32">
        <w:rPr>
          <w:sz w:val="28"/>
          <w:szCs w:val="28"/>
          <w:lang w:eastAsia="ru-RU"/>
        </w:rPr>
        <w:t>возмещение недополученных доходов и (или) возмещение затрат</w:t>
      </w:r>
      <w:r w:rsidRPr="00653A32">
        <w:rPr>
          <w:sz w:val="20"/>
          <w:szCs w:val="20"/>
          <w:lang w:eastAsia="ru-RU"/>
        </w:rPr>
        <w:t>.</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Средства, полученные из местного бюджета в форме субсидий, носят целевой характер и не могут быть использованы на иные цели.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1.3. Порядок определяет в том числе:</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критерии отбора получателей субсидий, имеющих право на получение субсидий;</w:t>
      </w:r>
    </w:p>
    <w:p w:rsidR="00653A32" w:rsidRPr="00653A32" w:rsidRDefault="00653A32" w:rsidP="00653A32">
      <w:pPr>
        <w:suppressAutoHyphens w:val="0"/>
        <w:ind w:firstLine="709"/>
        <w:jc w:val="both"/>
        <w:rPr>
          <w:sz w:val="28"/>
          <w:szCs w:val="28"/>
          <w:lang w:eastAsia="ru-RU"/>
        </w:rPr>
      </w:pPr>
      <w:bookmarkStart w:id="1" w:name="sub_143"/>
      <w:r w:rsidRPr="00653A32">
        <w:rPr>
          <w:sz w:val="28"/>
          <w:szCs w:val="28"/>
          <w:lang w:eastAsia="ru-RU"/>
        </w:rPr>
        <w:t>- условия и порядок предоставления субсидий;</w:t>
      </w:r>
    </w:p>
    <w:bookmarkEnd w:id="1"/>
    <w:p w:rsidR="00653A32" w:rsidRPr="00653A32" w:rsidRDefault="00653A32" w:rsidP="00653A32">
      <w:pPr>
        <w:suppressAutoHyphens w:val="0"/>
        <w:ind w:firstLine="709"/>
        <w:jc w:val="both"/>
        <w:rPr>
          <w:sz w:val="28"/>
          <w:szCs w:val="28"/>
          <w:lang w:eastAsia="ru-RU"/>
        </w:rPr>
      </w:pPr>
      <w:r w:rsidRPr="00653A32">
        <w:rPr>
          <w:sz w:val="28"/>
          <w:szCs w:val="28"/>
          <w:lang w:eastAsia="ru-RU"/>
        </w:rPr>
        <w:t>-</w:t>
      </w:r>
      <w:r w:rsidR="00740C90">
        <w:rPr>
          <w:sz w:val="28"/>
          <w:szCs w:val="28"/>
          <w:lang w:eastAsia="ru-RU"/>
        </w:rPr>
        <w:t xml:space="preserve"> </w:t>
      </w:r>
      <w:r w:rsidRPr="00653A32">
        <w:rPr>
          <w:sz w:val="28"/>
          <w:szCs w:val="28"/>
          <w:lang w:eastAsia="ru-RU"/>
        </w:rPr>
        <w:t>порядок возврата субсидий в случае нарушения условий, установленных при их предоставлении.</w:t>
      </w:r>
    </w:p>
    <w:p w:rsidR="00653A32" w:rsidRPr="00653A32" w:rsidRDefault="00653A32" w:rsidP="00653A32">
      <w:pPr>
        <w:shd w:val="clear" w:color="auto" w:fill="FFFFFF"/>
        <w:tabs>
          <w:tab w:val="left" w:pos="1099"/>
        </w:tabs>
        <w:suppressAutoHyphens w:val="0"/>
        <w:ind w:firstLine="709"/>
        <w:jc w:val="both"/>
        <w:rPr>
          <w:sz w:val="28"/>
          <w:szCs w:val="28"/>
          <w:lang w:eastAsia="ru-RU"/>
        </w:rPr>
      </w:pPr>
      <w:r w:rsidRPr="00653A32">
        <w:rPr>
          <w:sz w:val="28"/>
          <w:szCs w:val="28"/>
          <w:lang w:eastAsia="ru-RU"/>
        </w:rPr>
        <w:t>1.4. Субсидии из  бюджета Оршанского муниципального района Республики Марий Эл предоставляются в соответствии с решением Собрания депутатов Оршанского муниципального района Республики Марий Эл о бюджете Оршанского муниципального района Республики Марий Эл на очередной финансовый год и плановый период (далее - решение о бюджете), определяющим получателей субсидии по приоритетным направлениям деятельности.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xml:space="preserve">1.5. </w:t>
      </w:r>
      <w:proofErr w:type="gramStart"/>
      <w:r w:rsidRPr="00653A32">
        <w:rPr>
          <w:sz w:val="28"/>
          <w:szCs w:val="28"/>
          <w:lang w:eastAsia="ru-RU"/>
        </w:rPr>
        <w:t xml:space="preserve">Получателем субсидии, в том числе гранта в форме субсидии, является победитель конкурсного отбора либо, если получатель субсидии, определенный в соответствии с решением о бюджете на очередной финансовый год и плановый период с указанием результатов предоставления субсидий, наименования национального проекта (программы), или регионального проекта, муниципальной программы, в случае если субсидии предоставляются в целях реализации соответствующих проектов, </w:t>
      </w:r>
      <w:r w:rsidRPr="00653A32">
        <w:rPr>
          <w:color w:val="000000"/>
          <w:sz w:val="28"/>
          <w:szCs w:val="28"/>
          <w:lang w:eastAsia="ru-RU"/>
        </w:rPr>
        <w:t xml:space="preserve">программ или </w:t>
      </w:r>
      <w:r w:rsidRPr="00653A32">
        <w:rPr>
          <w:sz w:val="28"/>
          <w:szCs w:val="28"/>
          <w:lang w:eastAsia="ru-RU"/>
        </w:rPr>
        <w:t>муниципальных правовых актов</w:t>
      </w:r>
      <w:proofErr w:type="gramEnd"/>
      <w:r w:rsidRPr="00653A32">
        <w:rPr>
          <w:sz w:val="28"/>
          <w:szCs w:val="28"/>
          <w:lang w:eastAsia="ru-RU"/>
        </w:rPr>
        <w:t xml:space="preserve"> </w:t>
      </w:r>
      <w:r w:rsidRPr="00653A32">
        <w:rPr>
          <w:spacing w:val="-2"/>
          <w:sz w:val="28"/>
          <w:szCs w:val="28"/>
          <w:lang w:eastAsia="ru-RU"/>
        </w:rPr>
        <w:t>Оршанского муниципаль</w:t>
      </w:r>
      <w:r w:rsidRPr="00653A32">
        <w:rPr>
          <w:color w:val="000000"/>
          <w:spacing w:val="-2"/>
          <w:sz w:val="28"/>
          <w:szCs w:val="28"/>
          <w:lang w:eastAsia="ru-RU"/>
        </w:rPr>
        <w:t xml:space="preserve">ного района </w:t>
      </w:r>
      <w:r w:rsidRPr="00653A32">
        <w:rPr>
          <w:color w:val="000000"/>
          <w:sz w:val="28"/>
          <w:szCs w:val="28"/>
          <w:lang w:eastAsia="ru-RU"/>
        </w:rPr>
        <w:t>Республики Марий Эл.</w:t>
      </w:r>
    </w:p>
    <w:p w:rsidR="00653A32" w:rsidRPr="00653A32" w:rsidRDefault="00653A32" w:rsidP="00653A32">
      <w:pPr>
        <w:suppressAutoHyphens w:val="0"/>
        <w:ind w:firstLine="709"/>
        <w:jc w:val="both"/>
        <w:rPr>
          <w:sz w:val="28"/>
          <w:szCs w:val="28"/>
          <w:lang w:eastAsia="ru-RU"/>
        </w:rPr>
      </w:pPr>
      <w:r w:rsidRPr="00653A32">
        <w:rPr>
          <w:color w:val="000000"/>
          <w:spacing w:val="-1"/>
          <w:sz w:val="28"/>
          <w:szCs w:val="28"/>
          <w:lang w:eastAsia="ru-RU"/>
        </w:rPr>
        <w:t>1.6. </w:t>
      </w:r>
      <w:r w:rsidRPr="00653A32">
        <w:rPr>
          <w:sz w:val="28"/>
          <w:szCs w:val="28"/>
          <w:lang w:eastAsia="ru-RU"/>
        </w:rPr>
        <w:t>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местного бюджета, на первое число месяца, предшествующего месяцу, в котором планируется заключение соглашения о предоставлении субсидии, являются:</w:t>
      </w:r>
    </w:p>
    <w:p w:rsidR="00653A32" w:rsidRPr="00653A32" w:rsidRDefault="00653A32" w:rsidP="00653A32">
      <w:pPr>
        <w:suppressAutoHyphens w:val="0"/>
        <w:ind w:firstLine="709"/>
        <w:jc w:val="both"/>
        <w:rPr>
          <w:sz w:val="28"/>
          <w:szCs w:val="28"/>
          <w:lang w:eastAsia="ru-RU"/>
        </w:rPr>
      </w:pPr>
      <w:bookmarkStart w:id="2" w:name="sub_181"/>
      <w:r w:rsidRPr="00653A32">
        <w:rPr>
          <w:sz w:val="28"/>
          <w:szCs w:val="28"/>
          <w:lang w:eastAsia="ru-RU"/>
        </w:rPr>
        <w:t>1) осуществление юридическим лицом, индивидуальным предпринимателем, физическим лицом деятельности на территории Оршанского муниципального района Республики Марий Эл;</w:t>
      </w:r>
    </w:p>
    <w:p w:rsidR="00653A32" w:rsidRPr="00653A32" w:rsidRDefault="00653A32" w:rsidP="00653A32">
      <w:pPr>
        <w:suppressAutoHyphens w:val="0"/>
        <w:ind w:firstLine="709"/>
        <w:jc w:val="both"/>
        <w:rPr>
          <w:sz w:val="28"/>
          <w:szCs w:val="28"/>
          <w:lang w:eastAsia="ru-RU"/>
        </w:rPr>
      </w:pPr>
      <w:bookmarkStart w:id="3" w:name="sub_182"/>
      <w:bookmarkEnd w:id="2"/>
      <w:r w:rsidRPr="00653A32">
        <w:rPr>
          <w:sz w:val="28"/>
          <w:szCs w:val="28"/>
          <w:lang w:eastAsia="ru-RU"/>
        </w:rPr>
        <w:t>2) соответствие сферы деятельности юридического лица, индивидуального предпринимателя, физического лица видам деятельности, определенным решением о бюджете на очередной финансовый год и плановый период;</w:t>
      </w:r>
    </w:p>
    <w:p w:rsidR="00653A32" w:rsidRPr="00653A32" w:rsidRDefault="00653A32" w:rsidP="00653A32">
      <w:pPr>
        <w:suppressAutoHyphens w:val="0"/>
        <w:ind w:firstLine="709"/>
        <w:jc w:val="both"/>
        <w:rPr>
          <w:sz w:val="28"/>
          <w:szCs w:val="28"/>
          <w:lang w:eastAsia="ru-RU"/>
        </w:rPr>
      </w:pPr>
      <w:bookmarkStart w:id="4" w:name="sub_183"/>
      <w:bookmarkEnd w:id="3"/>
      <w:r w:rsidRPr="00653A32">
        <w:rPr>
          <w:sz w:val="28"/>
          <w:szCs w:val="28"/>
          <w:lang w:eastAsia="ru-RU"/>
        </w:rPr>
        <w:t>3) актуальность и социальная значимость производства товаров, выполнения работ, оказания услуг;</w:t>
      </w:r>
      <w:bookmarkEnd w:id="4"/>
    </w:p>
    <w:p w:rsidR="00653A32" w:rsidRPr="00653A32" w:rsidRDefault="00653A32" w:rsidP="00653A32">
      <w:pPr>
        <w:suppressAutoHyphens w:val="0"/>
        <w:ind w:firstLine="709"/>
        <w:jc w:val="both"/>
        <w:rPr>
          <w:sz w:val="28"/>
          <w:szCs w:val="28"/>
          <w:lang w:eastAsia="ru-RU"/>
        </w:rPr>
      </w:pPr>
      <w:r w:rsidRPr="00653A32">
        <w:rPr>
          <w:sz w:val="28"/>
          <w:szCs w:val="28"/>
          <w:lang w:eastAsia="ru-RU"/>
        </w:rPr>
        <w:t xml:space="preserve">4) у получателя субсидии (участника отбора) на едином налоговом счете отсутствует или не превышает размер, определенный </w:t>
      </w:r>
      <w:hyperlink r:id="rId7" w:history="1">
        <w:r w:rsidRPr="00653A32">
          <w:rPr>
            <w:sz w:val="28"/>
            <w:szCs w:val="28"/>
            <w:lang w:eastAsia="ru-RU"/>
          </w:rPr>
          <w:t>пунктом 3 статьи 47</w:t>
        </w:r>
      </w:hyperlink>
      <w:r w:rsidRPr="00653A32">
        <w:rPr>
          <w:sz w:val="28"/>
          <w:szCs w:val="28"/>
          <w:lang w:eastAsia="ru-RU"/>
        </w:rPr>
        <w:t xml:space="preserve"> Налогового кодекса Российской Федерации, задолженность по уплате </w:t>
      </w:r>
      <w:r w:rsidRPr="00653A32">
        <w:rPr>
          <w:sz w:val="28"/>
          <w:szCs w:val="28"/>
          <w:lang w:eastAsia="ru-RU"/>
        </w:rPr>
        <w:lastRenderedPageBreak/>
        <w:t>налогов, сборов и страховых взносов в бюджеты бюджетной системы Российской Федерации;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xml:space="preserve">5) отсутствие просроченной задолженности по возврату в местный бюджет субсидий, бюджетных инвестиций, </w:t>
      </w:r>
      <w:proofErr w:type="gramStart"/>
      <w:r w:rsidRPr="00653A32">
        <w:rPr>
          <w:sz w:val="28"/>
          <w:szCs w:val="28"/>
          <w:lang w:eastAsia="ru-RU"/>
        </w:rPr>
        <w:t>предоставленных</w:t>
      </w:r>
      <w:proofErr w:type="gramEnd"/>
      <w:r w:rsidRPr="00653A32">
        <w:rPr>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Оршанского муниципального района Республики Марий Эл;</w:t>
      </w:r>
    </w:p>
    <w:p w:rsidR="00653A32" w:rsidRPr="00653A32" w:rsidRDefault="00653A32" w:rsidP="00653A32">
      <w:pPr>
        <w:suppressAutoHyphens w:val="0"/>
        <w:ind w:firstLine="709"/>
        <w:jc w:val="both"/>
        <w:rPr>
          <w:sz w:val="28"/>
          <w:szCs w:val="28"/>
          <w:lang w:eastAsia="ru-RU"/>
        </w:rPr>
      </w:pPr>
      <w:bookmarkStart w:id="5" w:name="sub_186"/>
      <w:proofErr w:type="gramStart"/>
      <w:r w:rsidRPr="00653A32">
        <w:rPr>
          <w:sz w:val="28"/>
          <w:szCs w:val="28"/>
          <w:lang w:eastAsia="ru-RU"/>
        </w:rPr>
        <w:t>6)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653A32" w:rsidRPr="00653A32" w:rsidRDefault="00653A32" w:rsidP="00653A32">
      <w:pPr>
        <w:suppressAutoHyphens w:val="0"/>
        <w:ind w:firstLine="709"/>
        <w:jc w:val="both"/>
        <w:rPr>
          <w:sz w:val="28"/>
          <w:szCs w:val="28"/>
          <w:lang w:eastAsia="ru-RU"/>
        </w:rPr>
      </w:pPr>
      <w:bookmarkStart w:id="6" w:name="sub_187"/>
      <w:bookmarkEnd w:id="5"/>
      <w:proofErr w:type="gramStart"/>
      <w:r w:rsidRPr="00653A32">
        <w:rPr>
          <w:sz w:val="28"/>
          <w:szCs w:val="28"/>
          <w:lang w:eastAsia="ru-RU"/>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653A32" w:rsidRPr="00653A32" w:rsidRDefault="00653A32" w:rsidP="00653A32">
      <w:pPr>
        <w:suppressAutoHyphens w:val="0"/>
        <w:ind w:firstLine="709"/>
        <w:jc w:val="both"/>
        <w:rPr>
          <w:sz w:val="28"/>
          <w:szCs w:val="28"/>
          <w:lang w:eastAsia="ru-RU"/>
        </w:rPr>
      </w:pPr>
      <w:bookmarkStart w:id="7" w:name="sub_188"/>
      <w:bookmarkEnd w:id="6"/>
      <w:proofErr w:type="gramStart"/>
      <w:r w:rsidRPr="00653A32">
        <w:rPr>
          <w:sz w:val="28"/>
          <w:szCs w:val="28"/>
          <w:lang w:eastAsia="ru-RU"/>
        </w:rPr>
        <w:t xml:space="preserve">8) </w:t>
      </w:r>
      <w:r w:rsidRPr="00653A32">
        <w:rPr>
          <w:sz w:val="28"/>
          <w:szCs w:val="28"/>
          <w:shd w:val="clear" w:color="auto" w:fill="FFFFFF"/>
          <w:lang w:eastAsia="ru-RU"/>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8" w:anchor="/document/404896369/entry/1000" w:history="1">
        <w:r w:rsidRPr="00653A32">
          <w:rPr>
            <w:sz w:val="28"/>
            <w:szCs w:val="28"/>
            <w:shd w:val="clear" w:color="auto" w:fill="FFFFFF"/>
            <w:lang w:eastAsia="ru-RU"/>
          </w:rPr>
          <w:t>перечень</w:t>
        </w:r>
      </w:hyperlink>
      <w:r w:rsidRPr="00653A32">
        <w:rPr>
          <w:sz w:val="28"/>
          <w:szCs w:val="28"/>
          <w:shd w:val="clear" w:color="auto" w:fill="FFFFFF"/>
          <w:lang w:eastAsia="ru-RU"/>
        </w:rPr>
        <w:t> государств и территорий, используемых для промежуточного (</w:t>
      </w:r>
      <w:proofErr w:type="spellStart"/>
      <w:r w:rsidRPr="00653A32">
        <w:rPr>
          <w:sz w:val="28"/>
          <w:szCs w:val="28"/>
          <w:shd w:val="clear" w:color="auto" w:fill="FFFFFF"/>
          <w:lang w:eastAsia="ru-RU"/>
        </w:rPr>
        <w:t>офшорного</w:t>
      </w:r>
      <w:proofErr w:type="spellEnd"/>
      <w:r w:rsidRPr="00653A32">
        <w:rPr>
          <w:sz w:val="28"/>
          <w:szCs w:val="28"/>
          <w:shd w:val="clear" w:color="auto" w:fill="FFFFFF"/>
          <w:lang w:eastAsia="ru-RU"/>
        </w:rPr>
        <w:t xml:space="preserve">) владения активами в Российской Федерации (далее - </w:t>
      </w:r>
      <w:proofErr w:type="spellStart"/>
      <w:r w:rsidRPr="00653A32">
        <w:rPr>
          <w:sz w:val="28"/>
          <w:szCs w:val="28"/>
          <w:shd w:val="clear" w:color="auto" w:fill="FFFFFF"/>
          <w:lang w:eastAsia="ru-RU"/>
        </w:rPr>
        <w:t>офшорные</w:t>
      </w:r>
      <w:proofErr w:type="spellEnd"/>
      <w:r w:rsidRPr="00653A32">
        <w:rPr>
          <w:sz w:val="28"/>
          <w:szCs w:val="28"/>
          <w:shd w:val="clear" w:color="auto" w:fill="FFFFFF"/>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653A32">
        <w:rPr>
          <w:sz w:val="28"/>
          <w:szCs w:val="28"/>
          <w:shd w:val="clear" w:color="auto" w:fill="FFFFFF"/>
          <w:lang w:eastAsia="ru-RU"/>
        </w:rPr>
        <w:t xml:space="preserve"> </w:t>
      </w:r>
      <w:proofErr w:type="spellStart"/>
      <w:r w:rsidRPr="00653A32">
        <w:rPr>
          <w:sz w:val="28"/>
          <w:szCs w:val="28"/>
          <w:shd w:val="clear" w:color="auto" w:fill="FFFFFF"/>
          <w:lang w:eastAsia="ru-RU"/>
        </w:rPr>
        <w:t>офшорных</w:t>
      </w:r>
      <w:proofErr w:type="spellEnd"/>
      <w:r w:rsidRPr="00653A32">
        <w:rPr>
          <w:sz w:val="28"/>
          <w:szCs w:val="28"/>
          <w:shd w:val="clear" w:color="auto" w:fill="FFFFFF"/>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653A32">
        <w:rPr>
          <w:sz w:val="28"/>
          <w:szCs w:val="28"/>
          <w:shd w:val="clear" w:color="auto" w:fill="FFFFFF"/>
          <w:lang w:eastAsia="ru-RU"/>
        </w:rPr>
        <w:t xml:space="preserve">При расчете доли участия </w:t>
      </w:r>
      <w:proofErr w:type="spellStart"/>
      <w:r w:rsidRPr="00653A32">
        <w:rPr>
          <w:sz w:val="28"/>
          <w:szCs w:val="28"/>
          <w:shd w:val="clear" w:color="auto" w:fill="FFFFFF"/>
          <w:lang w:eastAsia="ru-RU"/>
        </w:rPr>
        <w:t>офшорных</w:t>
      </w:r>
      <w:proofErr w:type="spellEnd"/>
      <w:r w:rsidRPr="00653A32">
        <w:rPr>
          <w:sz w:val="28"/>
          <w:szCs w:val="28"/>
          <w:shd w:val="clear" w:color="auto" w:fill="FFFFFF"/>
          <w:lang w:eastAsia="ru-RU"/>
        </w:rPr>
        <w:t xml:space="preserve"> компаний в капитале российских юридических лиц не учитывается прямое и (или) косвенное участие </w:t>
      </w:r>
      <w:proofErr w:type="spellStart"/>
      <w:r w:rsidRPr="00653A32">
        <w:rPr>
          <w:sz w:val="28"/>
          <w:szCs w:val="28"/>
          <w:shd w:val="clear" w:color="auto" w:fill="FFFFFF"/>
          <w:lang w:eastAsia="ru-RU"/>
        </w:rPr>
        <w:t>офшорных</w:t>
      </w:r>
      <w:proofErr w:type="spellEnd"/>
      <w:r w:rsidRPr="00653A32">
        <w:rPr>
          <w:sz w:val="28"/>
          <w:szCs w:val="28"/>
          <w:shd w:val="clear" w:color="auto" w:fill="FFFFFF"/>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653A32">
        <w:rPr>
          <w:sz w:val="28"/>
          <w:szCs w:val="28"/>
          <w:shd w:val="clear" w:color="auto" w:fill="FFFFFF"/>
          <w:lang w:eastAsia="ru-RU"/>
        </w:rPr>
        <w:t>офшорных</w:t>
      </w:r>
      <w:proofErr w:type="spellEnd"/>
      <w:r w:rsidRPr="00653A32">
        <w:rPr>
          <w:sz w:val="28"/>
          <w:szCs w:val="28"/>
          <w:shd w:val="clear" w:color="auto" w:fill="FFFFFF"/>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653A32">
        <w:rPr>
          <w:sz w:val="28"/>
          <w:szCs w:val="28"/>
          <w:shd w:val="clear" w:color="auto" w:fill="FFFFFF"/>
          <w:lang w:eastAsia="ru-RU"/>
        </w:rPr>
        <w:t xml:space="preserve"> публичных акционерных обществ;</w:t>
      </w:r>
    </w:p>
    <w:p w:rsidR="00653A32" w:rsidRPr="00653A32" w:rsidRDefault="00653A32" w:rsidP="00653A32">
      <w:pPr>
        <w:suppressAutoHyphens w:val="0"/>
        <w:ind w:firstLine="709"/>
        <w:jc w:val="both"/>
        <w:rPr>
          <w:sz w:val="28"/>
          <w:szCs w:val="28"/>
          <w:lang w:eastAsia="ru-RU"/>
        </w:rPr>
      </w:pPr>
      <w:bookmarkStart w:id="8" w:name="sub_189"/>
      <w:bookmarkEnd w:id="7"/>
      <w:r w:rsidRPr="00653A32">
        <w:rPr>
          <w:sz w:val="28"/>
          <w:szCs w:val="28"/>
          <w:lang w:eastAsia="ru-RU"/>
        </w:rPr>
        <w:t>9) не должны получать средства из местного бюджета в соответствии с правовым актом, на основании иных муниципальных правовых актов на цели, установленные в пункте 1.2 настоящего Порядка;</w:t>
      </w:r>
    </w:p>
    <w:p w:rsidR="00653A32" w:rsidRPr="00653A32" w:rsidRDefault="00653A32" w:rsidP="00653A32">
      <w:pPr>
        <w:widowControl w:val="0"/>
        <w:suppressAutoHyphens w:val="0"/>
        <w:autoSpaceDE w:val="0"/>
        <w:autoSpaceDN w:val="0"/>
        <w:adjustRightInd w:val="0"/>
        <w:ind w:firstLine="709"/>
        <w:jc w:val="both"/>
        <w:rPr>
          <w:sz w:val="28"/>
          <w:szCs w:val="28"/>
          <w:lang w:eastAsia="ru-RU"/>
        </w:rPr>
      </w:pPr>
      <w:r w:rsidRPr="00653A32">
        <w:rPr>
          <w:sz w:val="28"/>
          <w:szCs w:val="28"/>
          <w:lang w:eastAsia="ru-RU"/>
        </w:rPr>
        <w:t>10)</w:t>
      </w:r>
      <w:r w:rsidR="00BC461D">
        <w:rPr>
          <w:sz w:val="28"/>
          <w:szCs w:val="28"/>
          <w:lang w:eastAsia="ru-RU"/>
        </w:rPr>
        <w:t xml:space="preserve"> </w:t>
      </w:r>
      <w:r w:rsidRPr="00653A32">
        <w:rPr>
          <w:sz w:val="28"/>
          <w:szCs w:val="28"/>
          <w:lang w:eastAsia="ru-RU"/>
        </w:rPr>
        <w:t xml:space="preserve">участник отбора получателей субсидий не должен являться иностранным агентом в соответствии с Федеральным законом «О </w:t>
      </w:r>
      <w:proofErr w:type="gramStart"/>
      <w:r w:rsidRPr="00653A32">
        <w:rPr>
          <w:sz w:val="28"/>
          <w:szCs w:val="28"/>
          <w:lang w:eastAsia="ru-RU"/>
        </w:rPr>
        <w:t>контроле за</w:t>
      </w:r>
      <w:proofErr w:type="gramEnd"/>
      <w:r w:rsidRPr="00653A32">
        <w:rPr>
          <w:sz w:val="28"/>
          <w:szCs w:val="28"/>
          <w:lang w:eastAsia="ru-RU"/>
        </w:rPr>
        <w:t xml:space="preserve"> деятельностью лиц, находящихся под иностранным влиянием»;</w:t>
      </w:r>
    </w:p>
    <w:bookmarkEnd w:id="8"/>
    <w:p w:rsidR="00653A32" w:rsidRPr="00653A32" w:rsidRDefault="00653A32" w:rsidP="00BC461D">
      <w:pPr>
        <w:tabs>
          <w:tab w:val="left" w:pos="142"/>
        </w:tabs>
        <w:suppressAutoHyphens w:val="0"/>
        <w:ind w:firstLine="709"/>
        <w:jc w:val="both"/>
        <w:rPr>
          <w:sz w:val="28"/>
          <w:szCs w:val="28"/>
          <w:lang w:eastAsia="ru-RU"/>
        </w:rPr>
      </w:pPr>
      <w:r w:rsidRPr="00653A32">
        <w:rPr>
          <w:sz w:val="28"/>
          <w:szCs w:val="28"/>
          <w:lang w:eastAsia="ru-RU"/>
        </w:rPr>
        <w:lastRenderedPageBreak/>
        <w:t>11)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53A32" w:rsidRPr="00653A32" w:rsidRDefault="00653A32" w:rsidP="00653A32">
      <w:pPr>
        <w:shd w:val="clear" w:color="auto" w:fill="FFFFFF"/>
        <w:suppressAutoHyphens w:val="0"/>
        <w:spacing w:before="240" w:after="240"/>
        <w:jc w:val="center"/>
        <w:rPr>
          <w:b/>
          <w:bCs/>
          <w:color w:val="000000"/>
          <w:spacing w:val="-1"/>
          <w:sz w:val="28"/>
          <w:szCs w:val="28"/>
          <w:lang w:eastAsia="ru-RU"/>
        </w:rPr>
      </w:pPr>
      <w:r w:rsidRPr="00653A32">
        <w:rPr>
          <w:b/>
          <w:bCs/>
          <w:color w:val="000000"/>
          <w:spacing w:val="-1"/>
          <w:sz w:val="28"/>
          <w:szCs w:val="28"/>
          <w:lang w:val="en-US" w:eastAsia="ru-RU"/>
        </w:rPr>
        <w:t>II</w:t>
      </w:r>
      <w:r w:rsidRPr="00653A32">
        <w:rPr>
          <w:b/>
          <w:bCs/>
          <w:color w:val="000000"/>
          <w:spacing w:val="-1"/>
          <w:sz w:val="28"/>
          <w:szCs w:val="28"/>
          <w:lang w:eastAsia="ru-RU"/>
        </w:rPr>
        <w:t>. Условия и порядок предоставления субсидий</w:t>
      </w:r>
    </w:p>
    <w:p w:rsidR="00653A32" w:rsidRPr="00653A32" w:rsidRDefault="00653A32" w:rsidP="00653A32">
      <w:pPr>
        <w:widowControl w:val="0"/>
        <w:autoSpaceDE w:val="0"/>
        <w:ind w:firstLine="709"/>
        <w:jc w:val="both"/>
        <w:rPr>
          <w:rFonts w:eastAsia="Times New Roman CYR"/>
          <w:kern w:val="1"/>
          <w:sz w:val="28"/>
          <w:szCs w:val="28"/>
          <w:lang w:eastAsia="fa-IR" w:bidi="fa-IR"/>
        </w:rPr>
      </w:pPr>
      <w:r w:rsidRPr="00653A32">
        <w:rPr>
          <w:rFonts w:eastAsia="Times New Roman CYR"/>
          <w:color w:val="000000"/>
          <w:spacing w:val="-8"/>
          <w:kern w:val="1"/>
          <w:sz w:val="28"/>
          <w:szCs w:val="28"/>
          <w:lang w:eastAsia="fa-IR" w:bidi="fa-IR"/>
        </w:rPr>
        <w:t>2.1.</w:t>
      </w:r>
      <w:r w:rsidR="00BC461D">
        <w:rPr>
          <w:rFonts w:eastAsia="Times New Roman CYR"/>
          <w:color w:val="000000"/>
          <w:kern w:val="1"/>
          <w:sz w:val="28"/>
          <w:szCs w:val="28"/>
          <w:lang w:eastAsia="fa-IR" w:bidi="fa-IR"/>
        </w:rPr>
        <w:t xml:space="preserve"> </w:t>
      </w:r>
      <w:r w:rsidRPr="00653A32">
        <w:rPr>
          <w:rFonts w:eastAsia="Times New Roman CYR"/>
          <w:color w:val="000000"/>
          <w:kern w:val="1"/>
          <w:sz w:val="28"/>
          <w:szCs w:val="28"/>
          <w:lang w:eastAsia="fa-IR" w:bidi="fa-IR"/>
        </w:rPr>
        <w:t>Субсидии из бюджета Оршанского муниципального района</w:t>
      </w:r>
      <w:r w:rsidRPr="00653A32">
        <w:rPr>
          <w:rFonts w:eastAsia="Times New Roman CYR"/>
          <w:color w:val="000000"/>
          <w:kern w:val="1"/>
          <w:sz w:val="28"/>
          <w:szCs w:val="28"/>
          <w:lang w:eastAsia="fa-IR" w:bidi="fa-IR"/>
        </w:rPr>
        <w:br/>
        <w:t xml:space="preserve">Республики Марий Эл предоставляются </w:t>
      </w:r>
      <w:r w:rsidRPr="00653A32">
        <w:rPr>
          <w:rFonts w:eastAsia="Times New Roman CYR"/>
          <w:kern w:val="1"/>
          <w:sz w:val="28"/>
          <w:szCs w:val="28"/>
          <w:lang w:eastAsia="fa-IR" w:bidi="fa-IR"/>
        </w:rPr>
        <w:t>по результатам конкурсного отбора получателей субсидий (далее - отбор), в соответствии с соглашением, заключенным с юридическим лицом, индивидуальным предпринимателем, физическим лицом.</w:t>
      </w:r>
    </w:p>
    <w:p w:rsidR="00653A32" w:rsidRPr="00653A32" w:rsidRDefault="00653A32" w:rsidP="00653A32">
      <w:pPr>
        <w:shd w:val="clear" w:color="auto" w:fill="FFFFFF"/>
        <w:suppressAutoHyphens w:val="0"/>
        <w:ind w:firstLine="709"/>
        <w:jc w:val="both"/>
        <w:rPr>
          <w:sz w:val="28"/>
          <w:szCs w:val="28"/>
          <w:lang w:eastAsia="ru-RU"/>
        </w:rPr>
      </w:pPr>
      <w:r w:rsidRPr="00653A32">
        <w:rPr>
          <w:color w:val="000000"/>
          <w:sz w:val="28"/>
          <w:szCs w:val="28"/>
          <w:lang w:eastAsia="ru-RU"/>
        </w:rPr>
        <w:t xml:space="preserve">Конкурсный отбор проводится для определения получателя </w:t>
      </w:r>
      <w:r w:rsidRPr="00653A32">
        <w:rPr>
          <w:color w:val="000000"/>
          <w:spacing w:val="-1"/>
          <w:sz w:val="28"/>
          <w:szCs w:val="28"/>
          <w:lang w:eastAsia="ru-RU"/>
        </w:rPr>
        <w:t xml:space="preserve">субсидий исходя из наилучших условий достижения целей (результатов) </w:t>
      </w:r>
      <w:r w:rsidRPr="00653A32">
        <w:rPr>
          <w:color w:val="000000"/>
          <w:sz w:val="28"/>
          <w:szCs w:val="28"/>
          <w:lang w:eastAsia="ru-RU"/>
        </w:rPr>
        <w:t>предоставления субсидий.</w:t>
      </w:r>
    </w:p>
    <w:p w:rsidR="00653A32" w:rsidRPr="00653A32" w:rsidRDefault="00653A32" w:rsidP="00653A32">
      <w:pPr>
        <w:shd w:val="clear" w:color="auto" w:fill="FFFFFF"/>
        <w:suppressAutoHyphens w:val="0"/>
        <w:ind w:firstLine="709"/>
        <w:jc w:val="both"/>
        <w:rPr>
          <w:sz w:val="28"/>
          <w:szCs w:val="28"/>
          <w:lang w:eastAsia="ru-RU"/>
        </w:rPr>
      </w:pPr>
      <w:r w:rsidRPr="00653A32">
        <w:rPr>
          <w:color w:val="000000"/>
          <w:sz w:val="28"/>
          <w:szCs w:val="28"/>
          <w:lang w:eastAsia="ru-RU"/>
        </w:rPr>
        <w:t>Отбор получателей субсидий осуществляется Администрацией в</w:t>
      </w:r>
      <w:r w:rsidRPr="00653A32">
        <w:rPr>
          <w:color w:val="000000"/>
          <w:sz w:val="28"/>
          <w:szCs w:val="28"/>
          <w:lang w:eastAsia="ru-RU"/>
        </w:rPr>
        <w:br/>
        <w:t>соответствии с критериями отбора, установленными п. 1.6. настоящего</w:t>
      </w:r>
      <w:r w:rsidRPr="00653A32">
        <w:rPr>
          <w:color w:val="000000"/>
          <w:sz w:val="28"/>
          <w:szCs w:val="28"/>
          <w:lang w:eastAsia="ru-RU"/>
        </w:rPr>
        <w:br/>
        <w:t>Порядка. Отбор получателей субсидий осуществляется комиссией из</w:t>
      </w:r>
      <w:r w:rsidRPr="00653A32">
        <w:rPr>
          <w:color w:val="000000"/>
          <w:sz w:val="28"/>
          <w:szCs w:val="28"/>
          <w:lang w:eastAsia="ru-RU"/>
        </w:rPr>
        <w:br/>
        <w:t>числа компетентных специалистов, которая формируется на основании</w:t>
      </w:r>
      <w:r w:rsidRPr="00653A32">
        <w:rPr>
          <w:color w:val="000000"/>
          <w:sz w:val="28"/>
          <w:szCs w:val="28"/>
          <w:lang w:eastAsia="ru-RU"/>
        </w:rPr>
        <w:br/>
        <w:t>постановления Администрации.</w:t>
      </w:r>
    </w:p>
    <w:p w:rsidR="00653A32" w:rsidRPr="00653A32" w:rsidRDefault="00653A32" w:rsidP="00653A32">
      <w:pPr>
        <w:shd w:val="clear" w:color="auto" w:fill="FFFFFF"/>
        <w:suppressAutoHyphens w:val="0"/>
        <w:ind w:firstLine="709"/>
        <w:jc w:val="both"/>
        <w:rPr>
          <w:sz w:val="28"/>
          <w:szCs w:val="28"/>
          <w:lang w:eastAsia="ru-RU"/>
        </w:rPr>
      </w:pPr>
      <w:r w:rsidRPr="00653A32">
        <w:rPr>
          <w:color w:val="000000"/>
          <w:sz w:val="28"/>
          <w:szCs w:val="28"/>
          <w:lang w:eastAsia="ru-RU"/>
        </w:rPr>
        <w:t>Комиссия, созданная при отделе экономики администрации</w:t>
      </w:r>
      <w:r w:rsidRPr="00653A32">
        <w:rPr>
          <w:color w:val="000000"/>
          <w:sz w:val="28"/>
          <w:szCs w:val="28"/>
          <w:lang w:eastAsia="ru-RU"/>
        </w:rPr>
        <w:br/>
        <w:t>Оршанского муниципального района, осуществляет отбор получателей</w:t>
      </w:r>
      <w:r w:rsidRPr="00653A32">
        <w:rPr>
          <w:color w:val="000000"/>
          <w:sz w:val="28"/>
          <w:szCs w:val="28"/>
          <w:lang w:eastAsia="ru-RU"/>
        </w:rPr>
        <w:br/>
        <w:t>субсидий на основании критериев отбора, установленных настоящим</w:t>
      </w:r>
      <w:r w:rsidRPr="00653A32">
        <w:rPr>
          <w:color w:val="000000"/>
          <w:sz w:val="28"/>
          <w:szCs w:val="28"/>
          <w:lang w:eastAsia="ru-RU"/>
        </w:rPr>
        <w:br/>
        <w:t>Порядком.</w:t>
      </w:r>
    </w:p>
    <w:p w:rsidR="00653A32" w:rsidRPr="00653A32" w:rsidRDefault="00BC461D" w:rsidP="00BC461D">
      <w:pPr>
        <w:widowControl w:val="0"/>
        <w:shd w:val="clear" w:color="auto" w:fill="FFFFFF"/>
        <w:tabs>
          <w:tab w:val="left" w:pos="1224"/>
        </w:tabs>
        <w:suppressAutoHyphens w:val="0"/>
        <w:autoSpaceDE w:val="0"/>
        <w:autoSpaceDN w:val="0"/>
        <w:adjustRightInd w:val="0"/>
        <w:ind w:firstLine="709"/>
        <w:jc w:val="both"/>
        <w:rPr>
          <w:color w:val="000000"/>
          <w:spacing w:val="-7"/>
          <w:sz w:val="28"/>
          <w:szCs w:val="28"/>
          <w:lang w:eastAsia="ru-RU"/>
        </w:rPr>
      </w:pPr>
      <w:r>
        <w:rPr>
          <w:color w:val="000000"/>
          <w:spacing w:val="-2"/>
          <w:sz w:val="28"/>
          <w:szCs w:val="28"/>
          <w:lang w:eastAsia="ru-RU"/>
        </w:rPr>
        <w:t xml:space="preserve">2.2. </w:t>
      </w:r>
      <w:r w:rsidR="00653A32" w:rsidRPr="00653A32">
        <w:rPr>
          <w:color w:val="000000"/>
          <w:spacing w:val="-2"/>
          <w:sz w:val="28"/>
          <w:szCs w:val="28"/>
          <w:lang w:eastAsia="ru-RU"/>
        </w:rPr>
        <w:t>Для проведения отбора получателей субсидий постановлением</w:t>
      </w:r>
      <w:r w:rsidR="00653A32" w:rsidRPr="00653A32">
        <w:rPr>
          <w:color w:val="000000"/>
          <w:spacing w:val="-2"/>
          <w:sz w:val="28"/>
          <w:szCs w:val="28"/>
          <w:lang w:eastAsia="ru-RU"/>
        </w:rPr>
        <w:br/>
      </w:r>
      <w:r w:rsidR="00653A32" w:rsidRPr="00653A32">
        <w:rPr>
          <w:color w:val="000000"/>
          <w:sz w:val="28"/>
          <w:szCs w:val="28"/>
          <w:lang w:eastAsia="ru-RU"/>
        </w:rPr>
        <w:t>Администрации объявляется прием заявлений с указанием сроков</w:t>
      </w:r>
      <w:r w:rsidR="00653A32" w:rsidRPr="00653A32">
        <w:rPr>
          <w:color w:val="000000"/>
          <w:sz w:val="28"/>
          <w:szCs w:val="28"/>
          <w:lang w:eastAsia="ru-RU"/>
        </w:rPr>
        <w:br/>
        <w:t>приема документов для участия в отборе и адреса приема документов.</w:t>
      </w:r>
      <w:r w:rsidR="00653A32" w:rsidRPr="00653A32">
        <w:rPr>
          <w:color w:val="000000"/>
          <w:sz w:val="28"/>
          <w:szCs w:val="28"/>
          <w:lang w:eastAsia="ru-RU"/>
        </w:rPr>
        <w:br/>
        <w:t xml:space="preserve">Постановление размещается на едином портале бюджетной системы Российской Федерации и </w:t>
      </w:r>
      <w:r w:rsidR="00653A32" w:rsidRPr="00653A32">
        <w:rPr>
          <w:bCs/>
          <w:sz w:val="28"/>
          <w:szCs w:val="28"/>
          <w:lang w:eastAsia="ru-RU"/>
        </w:rPr>
        <w:t xml:space="preserve">странице </w:t>
      </w:r>
      <w:r w:rsidR="00653A32" w:rsidRPr="00653A32">
        <w:rPr>
          <w:sz w:val="28"/>
          <w:szCs w:val="28"/>
          <w:lang w:eastAsia="ru-RU"/>
        </w:rPr>
        <w:t>администрации Оршанского муниципального района Республики Марий Эл</w:t>
      </w:r>
      <w:r w:rsidR="00653A32" w:rsidRPr="00653A32">
        <w:rPr>
          <w:bCs/>
          <w:sz w:val="28"/>
          <w:szCs w:val="28"/>
          <w:lang w:eastAsia="ru-RU"/>
        </w:rPr>
        <w:t xml:space="preserve"> официального интернет портала Республики Марий Эл в информационно-телекоммуникационной сети «Интернет» в течение 10 рабочих дней со дня его вступления в законную силу. </w:t>
      </w:r>
    </w:p>
    <w:p w:rsidR="00653A32" w:rsidRPr="00653A32" w:rsidRDefault="00653A32" w:rsidP="00653A32">
      <w:pPr>
        <w:widowControl w:val="0"/>
        <w:shd w:val="clear" w:color="auto" w:fill="FFFFFF"/>
        <w:tabs>
          <w:tab w:val="left" w:pos="1224"/>
        </w:tabs>
        <w:suppressAutoHyphens w:val="0"/>
        <w:autoSpaceDE w:val="0"/>
        <w:autoSpaceDN w:val="0"/>
        <w:adjustRightInd w:val="0"/>
        <w:ind w:firstLine="709"/>
        <w:jc w:val="both"/>
        <w:rPr>
          <w:sz w:val="28"/>
          <w:szCs w:val="28"/>
          <w:lang w:eastAsia="ru-RU"/>
        </w:rPr>
      </w:pPr>
      <w:r w:rsidRPr="00653A32">
        <w:rPr>
          <w:sz w:val="28"/>
          <w:szCs w:val="28"/>
          <w:lang w:eastAsia="ru-RU"/>
        </w:rPr>
        <w:t>Срок приема документов для участия в отборе не может превышать 30 календарных дней.</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В целях установления порядка проведения отбора (в случае, если субсидия предоставляется по результатам отбора) в постановлении администрации указываются:</w:t>
      </w:r>
    </w:p>
    <w:p w:rsidR="00653A32" w:rsidRPr="00653A32" w:rsidRDefault="00653A32" w:rsidP="00653A32">
      <w:pPr>
        <w:suppressAutoHyphens w:val="0"/>
        <w:ind w:firstLine="709"/>
        <w:jc w:val="both"/>
        <w:rPr>
          <w:sz w:val="28"/>
          <w:szCs w:val="28"/>
          <w:lang w:eastAsia="ru-RU"/>
        </w:rPr>
      </w:pPr>
      <w:proofErr w:type="gramStart"/>
      <w:r w:rsidRPr="00653A32">
        <w:rPr>
          <w:sz w:val="28"/>
          <w:szCs w:val="28"/>
          <w:lang w:eastAsia="ru-RU"/>
        </w:rPr>
        <w:t>-</w:t>
      </w:r>
      <w:r w:rsidR="00BC461D">
        <w:rPr>
          <w:sz w:val="28"/>
          <w:szCs w:val="28"/>
          <w:lang w:eastAsia="ru-RU"/>
        </w:rPr>
        <w:t xml:space="preserve"> </w:t>
      </w:r>
      <w:r w:rsidRPr="00653A32">
        <w:rPr>
          <w:sz w:val="28"/>
          <w:szCs w:val="28"/>
          <w:lang w:eastAsia="ru-RU"/>
        </w:rPr>
        <w:t xml:space="preserve">дата размещения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w:t>
      </w:r>
      <w:r w:rsidRPr="00653A32">
        <w:rPr>
          <w:sz w:val="28"/>
          <w:szCs w:val="28"/>
          <w:lang w:eastAsia="ru-RU"/>
        </w:rPr>
        <w:lastRenderedPageBreak/>
        <w:t>официальном сайте главного распорядителя как получателя бюджетных средств в информационно-телекоммуникационной сети</w:t>
      </w:r>
      <w:proofErr w:type="gramEnd"/>
      <w:r w:rsidRPr="00653A32">
        <w:rPr>
          <w:sz w:val="28"/>
          <w:szCs w:val="28"/>
          <w:lang w:eastAsia="ru-RU"/>
        </w:rPr>
        <w:t xml:space="preserve"> «Интернет» с указанием в объявлении о проведении отбора;</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xml:space="preserve">- порядок отзыва предложений (заявок) участников отбора, порядок возврата предложений (заявок) участников отбора, </w:t>
      </w:r>
      <w:proofErr w:type="gramStart"/>
      <w:r w:rsidRPr="00653A32">
        <w:rPr>
          <w:sz w:val="28"/>
          <w:szCs w:val="28"/>
          <w:lang w:eastAsia="ru-RU"/>
        </w:rPr>
        <w:t>определяющего</w:t>
      </w:r>
      <w:proofErr w:type="gramEnd"/>
      <w:r w:rsidRPr="00653A32">
        <w:rPr>
          <w:sz w:val="28"/>
          <w:szCs w:val="28"/>
          <w:lang w:eastAsia="ru-RU"/>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правила рассмотрения и оценки предложений (заявок) участников отбора, включающие:</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порядок отклонения предложений (заявок) участников отбора, а также информацию о причинах их отклонения;</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критерии и сроки оценки предложений (заявок), их весовое значение в общей оценке, правила присвоения порядковых номеров предложениям (заявкам) участников отбора по результатам оценки (при проведении конкурса);</w:t>
      </w:r>
    </w:p>
    <w:p w:rsidR="00653A32" w:rsidRPr="00653A32" w:rsidRDefault="00653A32" w:rsidP="00653A32">
      <w:pPr>
        <w:suppressAutoHyphens w:val="0"/>
        <w:ind w:firstLine="709"/>
        <w:jc w:val="both"/>
        <w:rPr>
          <w:sz w:val="28"/>
          <w:szCs w:val="28"/>
          <w:lang w:eastAsia="ru-RU"/>
        </w:rPr>
      </w:pPr>
      <w:proofErr w:type="gramStart"/>
      <w:r w:rsidRPr="00653A32">
        <w:rPr>
          <w:sz w:val="28"/>
          <w:szCs w:val="28"/>
          <w:lang w:eastAsia="ru-RU"/>
        </w:rPr>
        <w:t>сроки размещения информации о результатах рассмотрения предложений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включающей следующие сведения:</w:t>
      </w:r>
      <w:proofErr w:type="gramEnd"/>
    </w:p>
    <w:p w:rsidR="00653A32" w:rsidRPr="00653A32" w:rsidRDefault="00653A32" w:rsidP="00653A32">
      <w:pPr>
        <w:suppressAutoHyphens w:val="0"/>
        <w:ind w:firstLine="709"/>
        <w:jc w:val="both"/>
        <w:rPr>
          <w:sz w:val="28"/>
          <w:szCs w:val="28"/>
          <w:lang w:eastAsia="ru-RU"/>
        </w:rPr>
      </w:pPr>
      <w:r w:rsidRPr="00653A32">
        <w:rPr>
          <w:sz w:val="28"/>
          <w:szCs w:val="28"/>
          <w:lang w:eastAsia="ru-RU"/>
        </w:rPr>
        <w:t>дата, время и место проведения рассмотрения предложений (заявок);</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дата, время и место оценки предложений (заявок) участников отбора (в случае проведения конкурса);</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информация об участниках отбора, предложения (заявки) которых были рассмотрены;</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наименование получателя (получателей) субсидии, с которым заключается соглашение, и размер предоставляемой ему субсидии;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53A32" w:rsidRPr="00653A32" w:rsidRDefault="00653A32" w:rsidP="00653A32">
      <w:pPr>
        <w:suppressAutoHyphens w:val="0"/>
        <w:ind w:firstLine="709"/>
        <w:jc w:val="both"/>
        <w:rPr>
          <w:sz w:val="28"/>
          <w:szCs w:val="28"/>
          <w:lang w:eastAsia="ru-RU"/>
        </w:rPr>
      </w:pPr>
      <w:proofErr w:type="gramStart"/>
      <w:r w:rsidRPr="00653A32">
        <w:rPr>
          <w:sz w:val="28"/>
          <w:szCs w:val="28"/>
          <w:lang w:eastAsia="ru-RU"/>
        </w:rPr>
        <w:lastRenderedPageBreak/>
        <w:t>- сроки, в течение которого победитель (победители) отбора должен подписать соглашение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w:t>
      </w:r>
      <w:proofErr w:type="gramEnd"/>
      <w:r w:rsidRPr="00653A32">
        <w:rPr>
          <w:sz w:val="28"/>
          <w:szCs w:val="28"/>
          <w:lang w:eastAsia="ru-RU"/>
        </w:rPr>
        <w:t xml:space="preserve"> услуг, предусмотрено заключение соглашения);</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xml:space="preserve">- условия признания победителя (победителей) отбора </w:t>
      </w:r>
      <w:proofErr w:type="gramStart"/>
      <w:r w:rsidRPr="00653A32">
        <w:rPr>
          <w:sz w:val="28"/>
          <w:szCs w:val="28"/>
          <w:lang w:eastAsia="ru-RU"/>
        </w:rPr>
        <w:t>уклонившимся</w:t>
      </w:r>
      <w:proofErr w:type="gramEnd"/>
      <w:r w:rsidRPr="00653A32">
        <w:rPr>
          <w:sz w:val="28"/>
          <w:szCs w:val="28"/>
          <w:lang w:eastAsia="ru-RU"/>
        </w:rPr>
        <w:t xml:space="preserve"> от заключения соглашения;</w:t>
      </w:r>
    </w:p>
    <w:p w:rsidR="009F4F91" w:rsidRDefault="00653A32" w:rsidP="009F4F91">
      <w:pPr>
        <w:suppressAutoHyphens w:val="0"/>
        <w:ind w:firstLine="709"/>
        <w:jc w:val="both"/>
        <w:rPr>
          <w:sz w:val="28"/>
          <w:szCs w:val="28"/>
          <w:lang w:eastAsia="ru-RU"/>
        </w:rPr>
      </w:pPr>
      <w:proofErr w:type="gramStart"/>
      <w:r w:rsidRPr="00653A32">
        <w:rPr>
          <w:sz w:val="28"/>
          <w:szCs w:val="28"/>
          <w:lang w:eastAsia="ru-RU"/>
        </w:rPr>
        <w:t>-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соглашениях.</w:t>
      </w:r>
      <w:proofErr w:type="gramEnd"/>
    </w:p>
    <w:p w:rsidR="00653A32" w:rsidRPr="00653A32" w:rsidRDefault="009F4F91" w:rsidP="009F4F91">
      <w:pPr>
        <w:suppressAutoHyphens w:val="0"/>
        <w:ind w:firstLine="709"/>
        <w:jc w:val="both"/>
        <w:rPr>
          <w:sz w:val="28"/>
          <w:szCs w:val="28"/>
          <w:lang w:eastAsia="ru-RU"/>
        </w:rPr>
      </w:pPr>
      <w:r>
        <w:rPr>
          <w:sz w:val="28"/>
          <w:szCs w:val="28"/>
          <w:lang w:eastAsia="ru-RU"/>
        </w:rPr>
        <w:t xml:space="preserve">2..3. </w:t>
      </w:r>
      <w:r w:rsidR="00653A32" w:rsidRPr="00653A32">
        <w:rPr>
          <w:color w:val="000000"/>
          <w:sz w:val="28"/>
          <w:szCs w:val="28"/>
          <w:lang w:eastAsia="ru-RU"/>
        </w:rPr>
        <w:t>Для участия в отборе получатели субсидий представляют в</w:t>
      </w:r>
      <w:r w:rsidR="00653A32" w:rsidRPr="00653A32">
        <w:rPr>
          <w:color w:val="000000"/>
          <w:sz w:val="28"/>
          <w:szCs w:val="28"/>
          <w:lang w:eastAsia="ru-RU"/>
        </w:rPr>
        <w:br/>
        <w:t>Администрацию следующие документы</w:t>
      </w:r>
      <w:r w:rsidR="00653A32" w:rsidRPr="00653A32">
        <w:rPr>
          <w:color w:val="000000"/>
          <w:spacing w:val="-6"/>
          <w:sz w:val="28"/>
          <w:szCs w:val="28"/>
          <w:lang w:eastAsia="ru-RU"/>
        </w:rPr>
        <w:t>:</w:t>
      </w:r>
    </w:p>
    <w:p w:rsidR="00653A32" w:rsidRPr="00653A32" w:rsidRDefault="009F4F91" w:rsidP="009F4F91">
      <w:pPr>
        <w:shd w:val="clear" w:color="auto" w:fill="FFFFFF"/>
        <w:tabs>
          <w:tab w:val="left" w:pos="1085"/>
        </w:tabs>
        <w:suppressAutoHyphens w:val="0"/>
        <w:ind w:firstLine="709"/>
        <w:jc w:val="both"/>
        <w:rPr>
          <w:color w:val="000000"/>
          <w:spacing w:val="-1"/>
          <w:sz w:val="28"/>
          <w:szCs w:val="28"/>
          <w:lang w:eastAsia="ru-RU"/>
        </w:rPr>
      </w:pPr>
      <w:r>
        <w:rPr>
          <w:color w:val="000000"/>
          <w:spacing w:val="-1"/>
          <w:sz w:val="28"/>
          <w:szCs w:val="28"/>
          <w:lang w:eastAsia="ru-RU"/>
        </w:rPr>
        <w:t xml:space="preserve">1) </w:t>
      </w:r>
      <w:r w:rsidR="00653A32" w:rsidRPr="00653A32">
        <w:rPr>
          <w:color w:val="000000"/>
          <w:spacing w:val="-1"/>
          <w:sz w:val="28"/>
          <w:szCs w:val="28"/>
          <w:lang w:eastAsia="ru-RU"/>
        </w:rPr>
        <w:t xml:space="preserve">заявка для участия в отборе по форме согласно приложению № 1 к настоящему Порядку; </w:t>
      </w:r>
    </w:p>
    <w:p w:rsidR="00653A32" w:rsidRPr="00653A32" w:rsidRDefault="00653A32" w:rsidP="00653A32">
      <w:pPr>
        <w:shd w:val="clear" w:color="auto" w:fill="FFFFFF"/>
        <w:tabs>
          <w:tab w:val="left" w:pos="1085"/>
        </w:tabs>
        <w:suppressAutoHyphens w:val="0"/>
        <w:ind w:firstLine="709"/>
        <w:jc w:val="both"/>
        <w:rPr>
          <w:sz w:val="28"/>
          <w:szCs w:val="28"/>
          <w:lang w:eastAsia="ru-RU"/>
        </w:rPr>
      </w:pPr>
      <w:r w:rsidRPr="00653A32">
        <w:rPr>
          <w:color w:val="000000"/>
          <w:spacing w:val="-1"/>
          <w:sz w:val="28"/>
          <w:szCs w:val="28"/>
          <w:lang w:eastAsia="ru-RU"/>
        </w:rPr>
        <w:t>2) сведения о получателе субсидий по форме согласно приложению № 2 к настоящему Порядку;</w:t>
      </w:r>
    </w:p>
    <w:p w:rsidR="00653A32" w:rsidRPr="00653A32" w:rsidRDefault="00653A32" w:rsidP="00653A32">
      <w:pPr>
        <w:widowControl w:val="0"/>
        <w:shd w:val="clear" w:color="auto" w:fill="FFFFFF"/>
        <w:tabs>
          <w:tab w:val="left" w:pos="1306"/>
        </w:tabs>
        <w:suppressAutoHyphens w:val="0"/>
        <w:autoSpaceDE w:val="0"/>
        <w:autoSpaceDN w:val="0"/>
        <w:adjustRightInd w:val="0"/>
        <w:ind w:firstLine="709"/>
        <w:jc w:val="both"/>
        <w:rPr>
          <w:color w:val="000000"/>
          <w:spacing w:val="-8"/>
          <w:sz w:val="28"/>
          <w:szCs w:val="28"/>
          <w:lang w:eastAsia="ru-RU"/>
        </w:rPr>
      </w:pPr>
      <w:r w:rsidRPr="00653A32">
        <w:rPr>
          <w:sz w:val="28"/>
          <w:szCs w:val="28"/>
          <w:lang w:eastAsia="ru-RU"/>
        </w:rPr>
        <w:t>3) расчет доходов и расходов по направлениям деятельности в произвольной форме</w:t>
      </w:r>
      <w:r w:rsidRPr="00653A32">
        <w:rPr>
          <w:color w:val="000000"/>
          <w:sz w:val="28"/>
          <w:szCs w:val="28"/>
          <w:lang w:eastAsia="ru-RU"/>
        </w:rPr>
        <w:t>;</w:t>
      </w:r>
    </w:p>
    <w:p w:rsidR="00653A32" w:rsidRPr="00653A32" w:rsidRDefault="00653A32" w:rsidP="00653A32">
      <w:pPr>
        <w:shd w:val="clear" w:color="auto" w:fill="FFFFFF"/>
        <w:tabs>
          <w:tab w:val="left" w:pos="1272"/>
        </w:tabs>
        <w:suppressAutoHyphens w:val="0"/>
        <w:ind w:firstLine="709"/>
        <w:jc w:val="both"/>
        <w:rPr>
          <w:color w:val="000000"/>
          <w:sz w:val="28"/>
          <w:szCs w:val="28"/>
          <w:lang w:eastAsia="ru-RU"/>
        </w:rPr>
      </w:pPr>
      <w:r w:rsidRPr="00653A32">
        <w:rPr>
          <w:color w:val="000000"/>
          <w:sz w:val="28"/>
          <w:szCs w:val="28"/>
          <w:lang w:eastAsia="ru-RU"/>
        </w:rPr>
        <w:t>4) справка, подписанная руководителем заявителя</w:t>
      </w:r>
      <w:r w:rsidRPr="00653A32">
        <w:rPr>
          <w:color w:val="000000"/>
          <w:spacing w:val="-1"/>
          <w:sz w:val="28"/>
          <w:szCs w:val="28"/>
          <w:lang w:eastAsia="ru-RU"/>
        </w:rPr>
        <w:t xml:space="preserve"> по форме согласно приложению № 3 к настоящему Порядку</w:t>
      </w:r>
      <w:r w:rsidRPr="00653A32">
        <w:rPr>
          <w:color w:val="000000"/>
          <w:sz w:val="28"/>
          <w:szCs w:val="28"/>
          <w:lang w:eastAsia="ru-RU"/>
        </w:rPr>
        <w:t>.</w:t>
      </w:r>
    </w:p>
    <w:p w:rsidR="00653A32" w:rsidRPr="00653A32" w:rsidRDefault="00653A32" w:rsidP="00653A32">
      <w:pPr>
        <w:suppressAutoHyphens w:val="0"/>
        <w:ind w:firstLine="709"/>
        <w:jc w:val="both"/>
        <w:rPr>
          <w:sz w:val="28"/>
          <w:szCs w:val="28"/>
          <w:lang w:eastAsia="ru-RU"/>
        </w:rPr>
      </w:pPr>
      <w:bookmarkStart w:id="9" w:name="sub_245"/>
      <w:r w:rsidRPr="00653A32">
        <w:rPr>
          <w:sz w:val="28"/>
          <w:szCs w:val="28"/>
          <w:lang w:eastAsia="ru-RU"/>
        </w:rPr>
        <w:t>5) справка-расчет на предоставление субсидии;</w:t>
      </w:r>
    </w:p>
    <w:p w:rsidR="00653A32" w:rsidRPr="00653A32" w:rsidRDefault="00653A32" w:rsidP="00653A32">
      <w:pPr>
        <w:suppressAutoHyphens w:val="0"/>
        <w:ind w:firstLine="709"/>
        <w:jc w:val="both"/>
        <w:rPr>
          <w:sz w:val="28"/>
          <w:szCs w:val="28"/>
          <w:lang w:eastAsia="ru-RU"/>
        </w:rPr>
      </w:pPr>
      <w:bookmarkStart w:id="10" w:name="sub_246"/>
      <w:bookmarkEnd w:id="9"/>
      <w:r w:rsidRPr="00653A32">
        <w:rPr>
          <w:sz w:val="28"/>
          <w:szCs w:val="28"/>
          <w:lang w:eastAsia="ru-RU"/>
        </w:rPr>
        <w:t>6) копии документов, подтверждающих фактически произведенные затраты (недополученные доходы);</w:t>
      </w:r>
    </w:p>
    <w:bookmarkEnd w:id="10"/>
    <w:p w:rsidR="00653A32" w:rsidRPr="00653A32" w:rsidRDefault="00653A32" w:rsidP="00653A32">
      <w:pPr>
        <w:suppressAutoHyphens w:val="0"/>
        <w:ind w:firstLine="709"/>
        <w:jc w:val="both"/>
        <w:rPr>
          <w:sz w:val="28"/>
          <w:szCs w:val="28"/>
          <w:lang w:eastAsia="ru-RU"/>
        </w:rPr>
      </w:pPr>
      <w:r w:rsidRPr="00653A32">
        <w:rPr>
          <w:sz w:val="28"/>
          <w:szCs w:val="28"/>
          <w:lang w:eastAsia="ru-RU"/>
        </w:rPr>
        <w:t>7)</w:t>
      </w:r>
      <w:r w:rsidRPr="00653A32">
        <w:rPr>
          <w:sz w:val="28"/>
          <w:szCs w:val="28"/>
          <w:lang w:val="en-US" w:eastAsia="ru-RU"/>
        </w:rPr>
        <w:t> </w:t>
      </w:r>
      <w:r w:rsidRPr="00653A32">
        <w:rPr>
          <w:sz w:val="28"/>
          <w:szCs w:val="28"/>
          <w:lang w:eastAsia="ru-RU"/>
        </w:rPr>
        <w:t>согласие на обработку персональных данных (для физического лица).</w:t>
      </w:r>
    </w:p>
    <w:p w:rsidR="00653A32" w:rsidRPr="00653A32" w:rsidRDefault="00653A32" w:rsidP="00653A32">
      <w:pPr>
        <w:widowControl w:val="0"/>
        <w:autoSpaceDE w:val="0"/>
        <w:ind w:firstLine="709"/>
        <w:jc w:val="both"/>
        <w:rPr>
          <w:rFonts w:eastAsia="Times New Roman CYR"/>
          <w:color w:val="000000"/>
          <w:kern w:val="1"/>
          <w:sz w:val="28"/>
          <w:szCs w:val="28"/>
          <w:lang w:eastAsia="fa-IR" w:bidi="fa-IR"/>
        </w:rPr>
      </w:pPr>
      <w:r w:rsidRPr="00653A32">
        <w:rPr>
          <w:rFonts w:eastAsia="Times New Roman CYR"/>
          <w:color w:val="000000"/>
          <w:kern w:val="1"/>
          <w:sz w:val="28"/>
          <w:szCs w:val="28"/>
          <w:lang w:eastAsia="fa-IR" w:bidi="fa-IR"/>
        </w:rPr>
        <w:t>Документы представляются в Администрацию получателем субсидий на бумажном носителе. Все документы, поданные на бумажном носителе, должны быть четко напечатаны. Подчистки и исправления не допускаются, все листы заявления должны быть прошиты, пронумерованы и скреплены печатью (при наличии печати).</w:t>
      </w:r>
    </w:p>
    <w:p w:rsidR="00653A32" w:rsidRPr="00653A32" w:rsidRDefault="00653A32" w:rsidP="009F4F91">
      <w:pPr>
        <w:suppressAutoHyphens w:val="0"/>
        <w:ind w:firstLine="709"/>
        <w:jc w:val="both"/>
        <w:rPr>
          <w:sz w:val="28"/>
          <w:szCs w:val="28"/>
          <w:lang w:eastAsia="ru-RU"/>
        </w:rPr>
      </w:pPr>
      <w:r w:rsidRPr="00653A32">
        <w:rPr>
          <w:sz w:val="28"/>
          <w:szCs w:val="28"/>
          <w:lang w:eastAsia="ru-RU"/>
        </w:rPr>
        <w:t>Получатели субсидий имеют право предоставить заявления и документы в электронной форме, подписанные усиленной квалификационной электронной подписью, в соответствии с порядком организации защищенного электронного взаимодействия.</w:t>
      </w:r>
    </w:p>
    <w:p w:rsidR="00653A32" w:rsidRPr="00653A32" w:rsidRDefault="00653A32" w:rsidP="00653A32">
      <w:pPr>
        <w:suppressAutoHyphens w:val="0"/>
        <w:ind w:firstLine="709"/>
        <w:jc w:val="both"/>
        <w:rPr>
          <w:sz w:val="28"/>
          <w:szCs w:val="28"/>
          <w:lang w:eastAsia="ru-RU"/>
        </w:rPr>
      </w:pPr>
      <w:r w:rsidRPr="00653A32">
        <w:rPr>
          <w:color w:val="000000"/>
          <w:sz w:val="28"/>
          <w:szCs w:val="28"/>
          <w:lang w:eastAsia="ru-RU"/>
        </w:rPr>
        <w:t>2.4.</w:t>
      </w:r>
      <w:r w:rsidRPr="00653A32">
        <w:rPr>
          <w:sz w:val="28"/>
          <w:szCs w:val="28"/>
          <w:lang w:eastAsia="ru-RU"/>
        </w:rPr>
        <w:t xml:space="preserve"> Администрация в порядке, предусмотренном законодательством Российской Федерации и законодательством Республики Марий Эл в сфере организации предоставления государственных и муниципальных услуг, в </w:t>
      </w:r>
      <w:r w:rsidRPr="00653A32">
        <w:rPr>
          <w:sz w:val="28"/>
          <w:szCs w:val="28"/>
          <w:lang w:eastAsia="ru-RU"/>
        </w:rPr>
        <w:lastRenderedPageBreak/>
        <w:t xml:space="preserve">течение 1 рабочего дня со дня окончания приема заявок и документов к нему, указанных в </w:t>
      </w:r>
      <w:hyperlink w:anchor="sub_24" w:history="1">
        <w:r w:rsidRPr="00653A32">
          <w:rPr>
            <w:sz w:val="28"/>
            <w:szCs w:val="28"/>
            <w:lang w:eastAsia="ru-RU"/>
          </w:rPr>
          <w:t>п. 2.</w:t>
        </w:r>
      </w:hyperlink>
      <w:r w:rsidRPr="00653A32">
        <w:rPr>
          <w:sz w:val="28"/>
          <w:szCs w:val="28"/>
          <w:lang w:eastAsia="ru-RU"/>
        </w:rPr>
        <w:t>3 настоящего Порядка, направляет межведомственный запрос о представлении: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 предшествующего месяцу, в котором планируется заключение соглашения о предоставлении субсидии;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справки из налогового органа о наличии (об отсутствии)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 состоянию на первое число месяца, предшествующего месяцу, в котором планируется заключение соглашения;</w:t>
      </w:r>
    </w:p>
    <w:p w:rsidR="00653A32" w:rsidRPr="00653A32" w:rsidRDefault="00653A32" w:rsidP="00653A32">
      <w:pPr>
        <w:suppressAutoHyphens w:val="0"/>
        <w:ind w:firstLine="709"/>
        <w:jc w:val="both"/>
        <w:rPr>
          <w:sz w:val="28"/>
          <w:szCs w:val="28"/>
          <w:lang w:eastAsia="ru-RU"/>
        </w:rPr>
      </w:pPr>
      <w:bookmarkStart w:id="11" w:name="sub_26"/>
      <w:r w:rsidRPr="00653A32">
        <w:rPr>
          <w:sz w:val="28"/>
          <w:szCs w:val="28"/>
          <w:lang w:eastAsia="ru-RU"/>
        </w:rPr>
        <w:t>2.5. Заявитель вправе представить указанные в пункте 2.3. документы, выданные не ранее чем за 30 дней до дня подачи заявки о предоставлении субсидии, по собственной инициативе.</w:t>
      </w:r>
    </w:p>
    <w:p w:rsidR="00653A32" w:rsidRPr="00653A32" w:rsidRDefault="00653A32" w:rsidP="00653A32">
      <w:pPr>
        <w:suppressAutoHyphens w:val="0"/>
        <w:ind w:firstLine="709"/>
        <w:jc w:val="both"/>
        <w:rPr>
          <w:sz w:val="28"/>
          <w:szCs w:val="28"/>
          <w:lang w:eastAsia="ru-RU"/>
        </w:rPr>
      </w:pPr>
      <w:bookmarkStart w:id="12" w:name="sub_27"/>
      <w:bookmarkEnd w:id="11"/>
      <w:r w:rsidRPr="00653A32">
        <w:rPr>
          <w:sz w:val="28"/>
          <w:szCs w:val="28"/>
          <w:lang w:eastAsia="ru-RU"/>
        </w:rPr>
        <w:t>2.6. Представленные заявителем документы рассматриваются уполномоченным структурным подразделением Администрации - отделом экономики администрации Оршанского муниципального района Республики Марий Эл (далее - отдел экономики).</w:t>
      </w:r>
    </w:p>
    <w:p w:rsidR="00653A32" w:rsidRPr="00653A32" w:rsidRDefault="00653A32" w:rsidP="00653A32">
      <w:pPr>
        <w:suppressAutoHyphens w:val="0"/>
        <w:ind w:firstLine="709"/>
        <w:jc w:val="both"/>
        <w:rPr>
          <w:sz w:val="28"/>
          <w:szCs w:val="28"/>
          <w:lang w:eastAsia="ru-RU"/>
        </w:rPr>
      </w:pPr>
      <w:bookmarkStart w:id="13" w:name="sub_28"/>
      <w:bookmarkEnd w:id="12"/>
      <w:r w:rsidRPr="00653A32">
        <w:rPr>
          <w:sz w:val="28"/>
          <w:szCs w:val="28"/>
          <w:lang w:eastAsia="ru-RU"/>
        </w:rPr>
        <w:t xml:space="preserve">2.7. Отдел экономики в течение 10 рабочих дней </w:t>
      </w:r>
      <w:proofErr w:type="gramStart"/>
      <w:r w:rsidRPr="00653A32">
        <w:rPr>
          <w:sz w:val="28"/>
          <w:szCs w:val="28"/>
          <w:lang w:eastAsia="ru-RU"/>
        </w:rPr>
        <w:t>с даты окончания</w:t>
      </w:r>
      <w:proofErr w:type="gramEnd"/>
      <w:r w:rsidRPr="00653A32">
        <w:rPr>
          <w:sz w:val="28"/>
          <w:szCs w:val="28"/>
          <w:lang w:eastAsia="ru-RU"/>
        </w:rPr>
        <w:t xml:space="preserve"> приема заявок, рассматривает заявки, проверяет полноту и достоверность представленных документов и:</w:t>
      </w:r>
    </w:p>
    <w:bookmarkEnd w:id="13"/>
    <w:p w:rsidR="00653A32" w:rsidRPr="00653A32" w:rsidRDefault="00653A32" w:rsidP="00653A32">
      <w:pPr>
        <w:suppressAutoHyphens w:val="0"/>
        <w:ind w:firstLine="709"/>
        <w:jc w:val="both"/>
        <w:rPr>
          <w:sz w:val="28"/>
          <w:szCs w:val="28"/>
          <w:lang w:eastAsia="ru-RU"/>
        </w:rPr>
      </w:pPr>
      <w:r w:rsidRPr="00653A32">
        <w:rPr>
          <w:sz w:val="28"/>
          <w:szCs w:val="28"/>
          <w:lang w:eastAsia="ru-RU"/>
        </w:rPr>
        <w:t>в случаях, указанных в пунктах 2.8. и 2.9. настоящего Порядка, письменно извещает заявителей об отказе в допуске к участию в конкурсном отборе с указанием причин;</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при отсутствии оснований, указанных в пункте 2.8. и 2.9. настоящего Порядка, направляет заявки в комиссию по рассмотрению заявок (далее – комиссия).</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Состав и положение о комиссии утверждаются постановлением администрации Оршанского муниципального района Республики Марий Эл.</w:t>
      </w:r>
    </w:p>
    <w:p w:rsidR="00653A32" w:rsidRPr="00653A32" w:rsidRDefault="00653A32" w:rsidP="00653A32">
      <w:pPr>
        <w:suppressAutoHyphens w:val="0"/>
        <w:ind w:firstLine="709"/>
        <w:jc w:val="both"/>
        <w:rPr>
          <w:sz w:val="28"/>
          <w:szCs w:val="28"/>
          <w:lang w:eastAsia="ru-RU"/>
        </w:rPr>
      </w:pPr>
      <w:bookmarkStart w:id="14" w:name="sub_29"/>
      <w:r w:rsidRPr="00653A32">
        <w:rPr>
          <w:sz w:val="28"/>
          <w:szCs w:val="28"/>
          <w:lang w:eastAsia="ru-RU"/>
        </w:rPr>
        <w:t>2.8. Основанием для отказа заявителю в предоставлении субсидии является:</w:t>
      </w:r>
    </w:p>
    <w:bookmarkEnd w:id="14"/>
    <w:p w:rsidR="00653A32" w:rsidRPr="00653A32" w:rsidRDefault="00653A32" w:rsidP="00653A32">
      <w:pPr>
        <w:suppressAutoHyphens w:val="0"/>
        <w:ind w:firstLine="709"/>
        <w:jc w:val="both"/>
        <w:rPr>
          <w:sz w:val="28"/>
          <w:szCs w:val="28"/>
          <w:lang w:eastAsia="ru-RU"/>
        </w:rPr>
      </w:pPr>
      <w:r w:rsidRPr="00653A32">
        <w:rPr>
          <w:sz w:val="28"/>
          <w:szCs w:val="28"/>
          <w:lang w:eastAsia="ru-RU"/>
        </w:rPr>
        <w:t>- несоответствие участника отбора требованиям, определенным подпунктами 1 -11 пункта 1.6. настоящего Порядка;</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несоответствие представленных документов требованиям, определенным подпунктами 1 - 7 пункта 2.3. настоящего Порядка, или непредставление (предоставление не в полном объеме) указанных документов;</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недостоверность представленной информации, в том числе информации о месте нахождения и адресе юридического лица;</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подача заявки после даты и времени, определенных для подачи заявок.</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Заявки на получение субсидии и приложенные к ней документы принимаются только в полном объеме и возврату не подлежат.</w:t>
      </w:r>
    </w:p>
    <w:p w:rsidR="00653A32" w:rsidRPr="00653A32" w:rsidRDefault="00653A32" w:rsidP="00653A32">
      <w:pPr>
        <w:suppressAutoHyphens w:val="0"/>
        <w:ind w:firstLine="709"/>
        <w:jc w:val="both"/>
        <w:rPr>
          <w:sz w:val="28"/>
          <w:szCs w:val="28"/>
          <w:lang w:eastAsia="ru-RU"/>
        </w:rPr>
      </w:pPr>
      <w:bookmarkStart w:id="15" w:name="sub_210"/>
      <w:r w:rsidRPr="00653A32">
        <w:rPr>
          <w:sz w:val="28"/>
          <w:szCs w:val="28"/>
          <w:lang w:eastAsia="ru-RU"/>
        </w:rPr>
        <w:lastRenderedPageBreak/>
        <w:t>2.9. Субсидии не предоставляются юридическим лицам, индивидуальным предпринимателям, физическим лицам - производителей товаров, работ, услуг, имеющим на дату подачи заявки:</w:t>
      </w:r>
    </w:p>
    <w:bookmarkEnd w:id="15"/>
    <w:p w:rsidR="00653A32" w:rsidRPr="00653A32" w:rsidRDefault="00653A32" w:rsidP="00653A32">
      <w:pPr>
        <w:suppressAutoHyphens w:val="0"/>
        <w:ind w:firstLine="709"/>
        <w:jc w:val="both"/>
        <w:rPr>
          <w:sz w:val="28"/>
          <w:szCs w:val="28"/>
          <w:lang w:eastAsia="ru-RU"/>
        </w:rPr>
      </w:pPr>
      <w:r w:rsidRPr="00653A32">
        <w:rPr>
          <w:sz w:val="28"/>
          <w:szCs w:val="28"/>
          <w:lang w:eastAsia="ru-RU"/>
        </w:rPr>
        <w:t>неоднократные нарушения бюджетных договорных обязательств;</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нецелевое использование ранее предоставленных бюджетных средств, выявленные в ходе проверки.</w:t>
      </w:r>
    </w:p>
    <w:p w:rsidR="00653A32" w:rsidRPr="00653A32" w:rsidRDefault="00653A32" w:rsidP="00653A32">
      <w:pPr>
        <w:suppressAutoHyphens w:val="0"/>
        <w:ind w:firstLine="709"/>
        <w:jc w:val="both"/>
        <w:rPr>
          <w:sz w:val="28"/>
          <w:szCs w:val="28"/>
          <w:lang w:eastAsia="ru-RU"/>
        </w:rPr>
      </w:pPr>
      <w:bookmarkStart w:id="16" w:name="sub_211"/>
      <w:r w:rsidRPr="00653A32">
        <w:rPr>
          <w:sz w:val="28"/>
          <w:szCs w:val="28"/>
          <w:lang w:eastAsia="ru-RU"/>
        </w:rPr>
        <w:t>2.10. Заявитель самостоятельно несет все расходы, связанные с подготовкой и подачей заявки и приложенных к ней документов.</w:t>
      </w:r>
    </w:p>
    <w:p w:rsidR="00653A32" w:rsidRPr="00653A32" w:rsidRDefault="00653A32" w:rsidP="00653A32">
      <w:pPr>
        <w:suppressAutoHyphens w:val="0"/>
        <w:ind w:firstLine="709"/>
        <w:jc w:val="both"/>
        <w:rPr>
          <w:sz w:val="28"/>
          <w:szCs w:val="28"/>
          <w:lang w:eastAsia="ru-RU"/>
        </w:rPr>
      </w:pPr>
      <w:bookmarkStart w:id="17" w:name="sub_212"/>
      <w:bookmarkEnd w:id="16"/>
      <w:r w:rsidRPr="00653A32">
        <w:rPr>
          <w:sz w:val="28"/>
          <w:szCs w:val="28"/>
          <w:lang w:eastAsia="ru-RU"/>
        </w:rPr>
        <w:t>2.11.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653A32" w:rsidRPr="00653A32" w:rsidRDefault="00653A32" w:rsidP="00653A32">
      <w:pPr>
        <w:suppressAutoHyphens w:val="0"/>
        <w:ind w:firstLine="709"/>
        <w:jc w:val="both"/>
        <w:rPr>
          <w:sz w:val="28"/>
          <w:szCs w:val="28"/>
          <w:lang w:eastAsia="ru-RU"/>
        </w:rPr>
      </w:pPr>
      <w:bookmarkStart w:id="18" w:name="sub_213"/>
      <w:bookmarkEnd w:id="17"/>
      <w:r w:rsidRPr="00653A32">
        <w:rPr>
          <w:sz w:val="28"/>
          <w:szCs w:val="28"/>
          <w:lang w:eastAsia="ru-RU"/>
        </w:rPr>
        <w:t>2.12. Решение о предоставлении или об отказе в предоставлении субсидии оформляется протоколом заседания комиссии и подписывается председателем комиссии.</w:t>
      </w:r>
    </w:p>
    <w:bookmarkEnd w:id="18"/>
    <w:p w:rsidR="00653A32" w:rsidRPr="00653A32" w:rsidRDefault="00653A32" w:rsidP="00653A32">
      <w:pPr>
        <w:suppressAutoHyphens w:val="0"/>
        <w:ind w:firstLine="709"/>
        <w:jc w:val="both"/>
        <w:rPr>
          <w:sz w:val="28"/>
          <w:szCs w:val="28"/>
          <w:lang w:eastAsia="ru-RU"/>
        </w:rPr>
      </w:pPr>
      <w:r w:rsidRPr="00653A32">
        <w:rPr>
          <w:sz w:val="28"/>
          <w:szCs w:val="28"/>
          <w:lang w:eastAsia="ru-RU"/>
        </w:rPr>
        <w:t>Протокол заседания комиссии размещается на официальном сайте Администрации в течение 5 рабочих дней со дня его подписания.</w:t>
      </w:r>
    </w:p>
    <w:p w:rsidR="00653A32" w:rsidRPr="00653A32" w:rsidRDefault="00653A32" w:rsidP="00653A32">
      <w:pPr>
        <w:suppressAutoHyphens w:val="0"/>
        <w:ind w:firstLine="709"/>
        <w:jc w:val="both"/>
        <w:rPr>
          <w:sz w:val="28"/>
          <w:szCs w:val="28"/>
          <w:lang w:eastAsia="ru-RU"/>
        </w:rPr>
      </w:pPr>
      <w:bookmarkStart w:id="19" w:name="sub_214"/>
      <w:r w:rsidRPr="00653A32">
        <w:rPr>
          <w:sz w:val="28"/>
          <w:szCs w:val="28"/>
          <w:lang w:eastAsia="ru-RU"/>
        </w:rPr>
        <w:t>2.13. На основании протокола заседания комиссии в течение 3 рабочих дней со дня его подписания Администрация принимает решение о предоставлении субсидий либо об отказе в его предоставлении, которое оформляется распоряжением Администрации.</w:t>
      </w:r>
    </w:p>
    <w:p w:rsidR="00653A32" w:rsidRPr="00653A32" w:rsidRDefault="00653A32" w:rsidP="00653A32">
      <w:pPr>
        <w:suppressAutoHyphens w:val="0"/>
        <w:ind w:firstLine="709"/>
        <w:jc w:val="both"/>
        <w:rPr>
          <w:sz w:val="28"/>
          <w:szCs w:val="28"/>
          <w:lang w:eastAsia="ru-RU"/>
        </w:rPr>
      </w:pPr>
      <w:bookmarkStart w:id="20" w:name="sub_215"/>
      <w:bookmarkEnd w:id="19"/>
      <w:r w:rsidRPr="00653A32">
        <w:rPr>
          <w:sz w:val="28"/>
          <w:szCs w:val="28"/>
          <w:lang w:eastAsia="ru-RU"/>
        </w:rPr>
        <w:t>2.14. В течение 5 рабочих дней с момента подписания протокола отдел экономики сообщает заявителям о результатах рассмотрения заявок. Уведомление о принятом решении направляется заявителям в письменной форме, форме электронного документа либо факсом.</w:t>
      </w:r>
    </w:p>
    <w:bookmarkEnd w:id="20"/>
    <w:p w:rsidR="00653A32" w:rsidRPr="00653A32" w:rsidRDefault="00653A32" w:rsidP="00653A32">
      <w:pPr>
        <w:suppressAutoHyphens w:val="0"/>
        <w:ind w:firstLine="709"/>
        <w:jc w:val="both"/>
        <w:rPr>
          <w:sz w:val="28"/>
          <w:szCs w:val="28"/>
          <w:lang w:eastAsia="ru-RU"/>
        </w:rPr>
      </w:pPr>
      <w:r w:rsidRPr="00653A32">
        <w:rPr>
          <w:sz w:val="28"/>
          <w:szCs w:val="28"/>
          <w:lang w:eastAsia="ru-RU"/>
        </w:rPr>
        <w:t>2.15. После издания распоряжения Администрации о предоставлении субсидии между Администрацией и получателем субсидии заключается соглашение, которое является основанием для предоставления субсидии.</w:t>
      </w:r>
    </w:p>
    <w:p w:rsidR="00653A32" w:rsidRPr="00653A32" w:rsidRDefault="00653A32" w:rsidP="00653A32">
      <w:pPr>
        <w:suppressAutoHyphens w:val="0"/>
        <w:ind w:firstLine="709"/>
        <w:jc w:val="both"/>
        <w:rPr>
          <w:sz w:val="28"/>
          <w:szCs w:val="28"/>
          <w:lang w:eastAsia="ru-RU"/>
        </w:rPr>
      </w:pPr>
      <w:proofErr w:type="gramStart"/>
      <w:r w:rsidRPr="00653A32">
        <w:rPr>
          <w:sz w:val="28"/>
          <w:szCs w:val="28"/>
          <w:lang w:eastAsia="ru-RU"/>
        </w:rPr>
        <w:t>Соглашение о предоставлении субсидии заключается в соответствии с типовой формой соглашения о предоставлении субсидий из бюджета Оршанского муниципального района Республики Марий Эл юридическим лицам (за исключением муниципальных учреждений), индивидуальным предпринимателям, физическим лицам - производителям товаров, работ, услуг в целях возмещения недополученных доходов и (или) возмещения затрат в связи с производством (реализацией) товаров, выполнением работ, оказанием услуг.</w:t>
      </w:r>
      <w:proofErr w:type="gramEnd"/>
    </w:p>
    <w:p w:rsidR="00653A32" w:rsidRPr="00653A32" w:rsidRDefault="00653A32" w:rsidP="00653A32">
      <w:pPr>
        <w:suppressAutoHyphens w:val="0"/>
        <w:ind w:firstLine="709"/>
        <w:jc w:val="both"/>
        <w:rPr>
          <w:sz w:val="28"/>
          <w:szCs w:val="28"/>
          <w:lang w:eastAsia="ru-RU"/>
        </w:rPr>
      </w:pPr>
      <w:r w:rsidRPr="00653A32">
        <w:rPr>
          <w:sz w:val="28"/>
          <w:szCs w:val="28"/>
          <w:lang w:eastAsia="ru-RU"/>
        </w:rPr>
        <w:t>В указанных соглашениях должны быть предусмотрены:</w:t>
      </w:r>
    </w:p>
    <w:p w:rsidR="00653A32" w:rsidRPr="00653A32" w:rsidRDefault="00653A32" w:rsidP="00653A32">
      <w:pPr>
        <w:suppressAutoHyphens w:val="0"/>
        <w:ind w:firstLine="709"/>
        <w:jc w:val="both"/>
        <w:rPr>
          <w:sz w:val="28"/>
          <w:szCs w:val="28"/>
          <w:lang w:eastAsia="ru-RU"/>
        </w:rPr>
      </w:pPr>
      <w:bookmarkStart w:id="21" w:name="sub_2164"/>
      <w:r w:rsidRPr="00653A32">
        <w:rPr>
          <w:sz w:val="28"/>
          <w:szCs w:val="28"/>
          <w:lang w:eastAsia="ru-RU"/>
        </w:rPr>
        <w:t>- результаты и условия, размер, сроки предоставления субсидий;</w:t>
      </w:r>
    </w:p>
    <w:bookmarkEnd w:id="21"/>
    <w:p w:rsidR="00653A32" w:rsidRPr="00653A32" w:rsidRDefault="00653A32" w:rsidP="00653A32">
      <w:pPr>
        <w:suppressAutoHyphens w:val="0"/>
        <w:ind w:firstLine="709"/>
        <w:jc w:val="both"/>
        <w:rPr>
          <w:sz w:val="28"/>
          <w:szCs w:val="28"/>
          <w:lang w:eastAsia="ru-RU"/>
        </w:rPr>
      </w:pPr>
      <w:r w:rsidRPr="00653A32">
        <w:rPr>
          <w:sz w:val="28"/>
          <w:szCs w:val="28"/>
          <w:lang w:eastAsia="ru-RU"/>
        </w:rPr>
        <w:t>- обязательства получателей субсидий по долевому финансированию целевых расходов;</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обязательства юридических лиц, индивидуальных предпринимателей, физических лиц по целевому использованию субсидии;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порядок, сроки и формы представления отчетности о результатах выполнения получателем субсидий установленных условий;</w:t>
      </w:r>
    </w:p>
    <w:p w:rsidR="00653A32" w:rsidRPr="00653A32" w:rsidRDefault="00653A32" w:rsidP="00653A32">
      <w:pPr>
        <w:suppressAutoHyphens w:val="0"/>
        <w:ind w:firstLine="709"/>
        <w:jc w:val="both"/>
        <w:rPr>
          <w:sz w:val="28"/>
          <w:szCs w:val="28"/>
          <w:lang w:eastAsia="ru-RU"/>
        </w:rPr>
      </w:pPr>
      <w:r w:rsidRPr="00653A32">
        <w:rPr>
          <w:sz w:val="28"/>
          <w:szCs w:val="28"/>
          <w:lang w:eastAsia="ru-RU"/>
        </w:rPr>
        <w:lastRenderedPageBreak/>
        <w:t>- обязательства получателя субсидий по обеспечению прав главного распорядителя средств местного бюджета на проведение проверки целевого использования и выполнения условий предоставления субсидии;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порядок возврата субсидий в случае нарушения условий, установленных при их предоставлении;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порядок возврата в текущем финансовом году получателем субсидий остатков субсидий, не использованных в отчетном финансовом году;</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условие об отсутствии задолженности по денежным обязательствам перед местным бюджетом в течение финансового года или срока действия соглашения;</w:t>
      </w:r>
    </w:p>
    <w:p w:rsidR="00653A32" w:rsidRPr="00653A32" w:rsidRDefault="00653A32" w:rsidP="00653A32">
      <w:pPr>
        <w:suppressAutoHyphens w:val="0"/>
        <w:ind w:firstLine="709"/>
        <w:jc w:val="both"/>
        <w:rPr>
          <w:sz w:val="28"/>
          <w:szCs w:val="28"/>
          <w:lang w:eastAsia="ru-RU"/>
        </w:rPr>
      </w:pPr>
      <w:bookmarkStart w:id="22" w:name="sub_21612"/>
      <w:r w:rsidRPr="00653A32">
        <w:rPr>
          <w:sz w:val="28"/>
          <w:szCs w:val="28"/>
          <w:lang w:eastAsia="ru-RU"/>
        </w:rPr>
        <w:t>- согласие получателей субсидии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результатов и порядка их предоставления;</w:t>
      </w:r>
    </w:p>
    <w:bookmarkEnd w:id="22"/>
    <w:p w:rsidR="00653A32" w:rsidRPr="00653A32" w:rsidRDefault="00653A32" w:rsidP="00653A32">
      <w:pPr>
        <w:suppressAutoHyphens w:val="0"/>
        <w:ind w:firstLine="709"/>
        <w:jc w:val="both"/>
        <w:rPr>
          <w:sz w:val="28"/>
          <w:szCs w:val="28"/>
          <w:lang w:eastAsia="ru-RU"/>
        </w:rPr>
      </w:pPr>
      <w:r w:rsidRPr="00653A32">
        <w:rPr>
          <w:sz w:val="28"/>
          <w:szCs w:val="28"/>
          <w:lang w:eastAsia="ru-RU"/>
        </w:rPr>
        <w:t>- ответственность за несоблюдение сторонами условий предоставления субсидий.</w:t>
      </w:r>
    </w:p>
    <w:p w:rsidR="00653A32" w:rsidRPr="00653A32" w:rsidRDefault="00653A32" w:rsidP="00653A32">
      <w:pPr>
        <w:suppressAutoHyphens w:val="0"/>
        <w:ind w:firstLine="709"/>
        <w:jc w:val="both"/>
        <w:rPr>
          <w:sz w:val="28"/>
          <w:szCs w:val="28"/>
          <w:lang w:eastAsia="ru-RU"/>
        </w:rPr>
      </w:pPr>
      <w:bookmarkStart w:id="23" w:name="sub_217"/>
      <w:r w:rsidRPr="00653A32">
        <w:rPr>
          <w:sz w:val="28"/>
          <w:szCs w:val="28"/>
          <w:lang w:eastAsia="ru-RU"/>
        </w:rPr>
        <w:t>2.16. Главные распорядители (распорядители, получатели бюджетных средств) на основании заключенных соглашений, лимитов бюджетных обязательств и предельных объемов оплаты денежных обязательств, учтенных на лицевом счете, открытом в территориальном органе Федерального казначейства,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p w:rsidR="00653A32" w:rsidRPr="00653A32" w:rsidRDefault="00653A32" w:rsidP="00653A32">
      <w:pPr>
        <w:suppressAutoHyphens w:val="0"/>
        <w:ind w:firstLine="709"/>
        <w:jc w:val="both"/>
        <w:rPr>
          <w:sz w:val="28"/>
          <w:szCs w:val="28"/>
          <w:lang w:eastAsia="ru-RU"/>
        </w:rPr>
      </w:pPr>
      <w:bookmarkStart w:id="24" w:name="sub_218"/>
      <w:bookmarkEnd w:id="23"/>
      <w:r w:rsidRPr="00653A32">
        <w:rPr>
          <w:sz w:val="28"/>
          <w:szCs w:val="28"/>
          <w:lang w:eastAsia="ru-RU"/>
        </w:rPr>
        <w:t>2.17. Срок перечисления субсидии исчисляется со дня заключения соглашения о предоставлении субсидии и составляет не более 10 рабочих дней.</w:t>
      </w:r>
    </w:p>
    <w:bookmarkEnd w:id="24"/>
    <w:p w:rsidR="00653A32" w:rsidRPr="00653A32" w:rsidRDefault="00653A32" w:rsidP="00653A32">
      <w:pPr>
        <w:shd w:val="clear" w:color="auto" w:fill="FFFFFF"/>
        <w:suppressAutoHyphens w:val="0"/>
        <w:ind w:firstLine="709"/>
        <w:jc w:val="both"/>
        <w:rPr>
          <w:sz w:val="28"/>
          <w:szCs w:val="28"/>
          <w:lang w:eastAsia="ru-RU"/>
        </w:rPr>
      </w:pPr>
    </w:p>
    <w:p w:rsidR="00653A32" w:rsidRPr="00653A32" w:rsidRDefault="00653A32" w:rsidP="00DD62D6">
      <w:pPr>
        <w:keepNext/>
        <w:numPr>
          <w:ilvl w:val="0"/>
          <w:numId w:val="1"/>
        </w:numPr>
        <w:suppressAutoHyphens w:val="0"/>
        <w:ind w:left="0" w:firstLine="0"/>
        <w:jc w:val="center"/>
        <w:outlineLvl w:val="0"/>
        <w:rPr>
          <w:b/>
          <w:sz w:val="28"/>
          <w:szCs w:val="28"/>
          <w:lang/>
        </w:rPr>
      </w:pPr>
      <w:r w:rsidRPr="00653A32">
        <w:rPr>
          <w:b/>
          <w:sz w:val="28"/>
          <w:szCs w:val="28"/>
          <w:lang/>
        </w:rPr>
        <w:t>III. Контроль за соблюдением условий и порядка предоставления субсидий и ответственность за их нарушение</w:t>
      </w:r>
    </w:p>
    <w:p w:rsidR="00653A32" w:rsidRPr="00653A32" w:rsidRDefault="00653A32" w:rsidP="00653A32">
      <w:pPr>
        <w:shd w:val="clear" w:color="auto" w:fill="FFFFFF"/>
        <w:suppressAutoHyphens w:val="0"/>
        <w:jc w:val="center"/>
        <w:rPr>
          <w:sz w:val="28"/>
          <w:szCs w:val="28"/>
          <w:lang w:eastAsia="ru-RU"/>
        </w:rPr>
      </w:pPr>
    </w:p>
    <w:p w:rsidR="00653A32" w:rsidRPr="00653A32" w:rsidRDefault="00653A32" w:rsidP="00653A32">
      <w:pPr>
        <w:suppressAutoHyphens w:val="0"/>
        <w:ind w:firstLine="709"/>
        <w:jc w:val="both"/>
        <w:rPr>
          <w:sz w:val="28"/>
          <w:szCs w:val="28"/>
          <w:lang w:eastAsia="ru-RU"/>
        </w:rPr>
      </w:pPr>
      <w:r w:rsidRPr="00653A32">
        <w:rPr>
          <w:sz w:val="28"/>
          <w:szCs w:val="28"/>
          <w:lang w:eastAsia="ru-RU"/>
        </w:rPr>
        <w:t>3.1.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субсидий осуществляет, отдел экономики.</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Орган муниципального финансового контроля осуществляет проверку в соответствии со статьями 268.1 и 269.2 Бюджетного кодекса Российской Федерации.</w:t>
      </w:r>
    </w:p>
    <w:p w:rsidR="00653A32" w:rsidRPr="00653A32" w:rsidRDefault="00653A32" w:rsidP="00653A32">
      <w:pPr>
        <w:suppressAutoHyphens w:val="0"/>
        <w:ind w:firstLine="709"/>
        <w:jc w:val="both"/>
        <w:rPr>
          <w:sz w:val="28"/>
          <w:szCs w:val="28"/>
          <w:lang w:eastAsia="ru-RU"/>
        </w:rPr>
      </w:pPr>
      <w:bookmarkStart w:id="25" w:name="sub_32"/>
      <w:r w:rsidRPr="00653A32">
        <w:rPr>
          <w:sz w:val="28"/>
          <w:szCs w:val="28"/>
          <w:lang w:eastAsia="ru-RU"/>
        </w:rPr>
        <w:t>3.2. Для проведения проверки (ревизии) получатель субсидии обязан представить проверяющим все первичные документы, связанные с предоставлением субсидии из местного бюджета.</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 xml:space="preserve">3.3. Получатель субсидии в порядке и сроки, предусмотренные соглашением, также направляет в Администрацию финансовые отчеты с приложением документов, подтверждающих целевое использование предоставленных субсидий </w:t>
      </w:r>
      <w:r w:rsidRPr="00653A32">
        <w:rPr>
          <w:sz w:val="28"/>
          <w:szCs w:val="28"/>
          <w:shd w:val="clear" w:color="auto" w:fill="FFFFFF"/>
          <w:lang w:eastAsia="ru-RU"/>
        </w:rPr>
        <w:t>по формам, определенным типовой формой соглашения.</w:t>
      </w:r>
    </w:p>
    <w:p w:rsidR="00653A32" w:rsidRPr="00653A32" w:rsidRDefault="00653A32" w:rsidP="00653A32">
      <w:pPr>
        <w:suppressAutoHyphens w:val="0"/>
        <w:ind w:firstLine="709"/>
        <w:jc w:val="both"/>
        <w:rPr>
          <w:sz w:val="28"/>
          <w:szCs w:val="28"/>
          <w:lang w:eastAsia="ru-RU"/>
        </w:rPr>
      </w:pPr>
      <w:r w:rsidRPr="00653A32">
        <w:rPr>
          <w:sz w:val="28"/>
          <w:szCs w:val="28"/>
          <w:lang w:eastAsia="ru-RU"/>
        </w:rPr>
        <w:lastRenderedPageBreak/>
        <w:t xml:space="preserve">3.4. 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 </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3.5. Субсидии, перечисленные получателям субсидии, подлежат возврату в местный бюджет в случаях:</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нарушения условий, установленных при предоставлении субсидий;</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выявления факта предоставления документов, содержащих недостоверную информацию;</w:t>
      </w:r>
    </w:p>
    <w:p w:rsidR="00653A32" w:rsidRPr="00653A32" w:rsidRDefault="00653A32" w:rsidP="00653A32">
      <w:pPr>
        <w:suppressAutoHyphens w:val="0"/>
        <w:ind w:firstLine="709"/>
        <w:jc w:val="both"/>
        <w:rPr>
          <w:sz w:val="28"/>
          <w:szCs w:val="28"/>
          <w:lang w:eastAsia="ru-RU"/>
        </w:rPr>
      </w:pPr>
      <w:r w:rsidRPr="00653A32">
        <w:rPr>
          <w:sz w:val="28"/>
          <w:szCs w:val="28"/>
          <w:lang w:eastAsia="ru-RU"/>
        </w:rPr>
        <w:t>нецелевого использования субсидии.</w:t>
      </w:r>
    </w:p>
    <w:bookmarkEnd w:id="25"/>
    <w:p w:rsidR="00653A32" w:rsidRPr="00653A32" w:rsidRDefault="00653A32" w:rsidP="00653A32">
      <w:pPr>
        <w:widowControl w:val="0"/>
        <w:shd w:val="clear" w:color="auto" w:fill="FFFFFF"/>
        <w:tabs>
          <w:tab w:val="left" w:pos="1282"/>
        </w:tabs>
        <w:suppressAutoHyphens w:val="0"/>
        <w:autoSpaceDE w:val="0"/>
        <w:autoSpaceDN w:val="0"/>
        <w:adjustRightInd w:val="0"/>
        <w:jc w:val="both"/>
        <w:rPr>
          <w:color w:val="000000"/>
          <w:spacing w:val="-6"/>
          <w:sz w:val="28"/>
          <w:szCs w:val="28"/>
          <w:lang w:eastAsia="ru-RU"/>
        </w:rPr>
      </w:pPr>
    </w:p>
    <w:p w:rsidR="00653A32" w:rsidRPr="00653A32" w:rsidRDefault="00653A32" w:rsidP="00653A32">
      <w:pPr>
        <w:keepNext/>
        <w:suppressAutoHyphens w:val="0"/>
        <w:jc w:val="center"/>
        <w:outlineLvl w:val="0"/>
        <w:rPr>
          <w:b/>
          <w:sz w:val="28"/>
          <w:szCs w:val="28"/>
          <w:lang/>
        </w:rPr>
      </w:pPr>
      <w:bookmarkStart w:id="26" w:name="sub_1004"/>
      <w:r w:rsidRPr="00653A32">
        <w:rPr>
          <w:b/>
          <w:sz w:val="28"/>
          <w:szCs w:val="28"/>
          <w:lang/>
        </w:rPr>
        <w:t>IV. Порядок возврата субсидий</w:t>
      </w:r>
    </w:p>
    <w:bookmarkEnd w:id="26"/>
    <w:p w:rsidR="00653A32" w:rsidRPr="00653A32" w:rsidRDefault="00653A32" w:rsidP="00653A32">
      <w:pPr>
        <w:suppressAutoHyphens w:val="0"/>
        <w:ind w:firstLine="709"/>
        <w:jc w:val="both"/>
        <w:rPr>
          <w:sz w:val="28"/>
          <w:szCs w:val="28"/>
          <w:lang w:eastAsia="ru-RU"/>
        </w:rPr>
      </w:pPr>
    </w:p>
    <w:p w:rsidR="00653A32" w:rsidRPr="00653A32" w:rsidRDefault="00653A32" w:rsidP="00653A32">
      <w:pPr>
        <w:suppressAutoHyphens w:val="0"/>
        <w:ind w:firstLine="709"/>
        <w:jc w:val="both"/>
        <w:rPr>
          <w:sz w:val="28"/>
          <w:szCs w:val="28"/>
          <w:lang w:eastAsia="ru-RU"/>
        </w:rPr>
      </w:pPr>
      <w:bookmarkStart w:id="27" w:name="sub_41"/>
      <w:r w:rsidRPr="00653A32">
        <w:rPr>
          <w:sz w:val="28"/>
          <w:szCs w:val="28"/>
          <w:lang w:eastAsia="ru-RU"/>
        </w:rPr>
        <w:t>4.1. В случае установления в ходе проверки факта нецелевого использования средств субсидии, в течение 10 рабочих дней со дня установления данного факта отдел экономики, либо орган муниципального финансового контроля направляет получателю субсидии требование о возврате субсидии.</w:t>
      </w:r>
    </w:p>
    <w:p w:rsidR="00653A32" w:rsidRPr="00653A32" w:rsidRDefault="00653A32" w:rsidP="00653A32">
      <w:pPr>
        <w:suppressAutoHyphens w:val="0"/>
        <w:ind w:firstLine="709"/>
        <w:jc w:val="both"/>
        <w:rPr>
          <w:sz w:val="28"/>
          <w:szCs w:val="28"/>
          <w:lang w:eastAsia="ru-RU"/>
        </w:rPr>
      </w:pPr>
      <w:bookmarkStart w:id="28" w:name="sub_42"/>
      <w:bookmarkEnd w:id="27"/>
      <w:r w:rsidRPr="00653A32">
        <w:rPr>
          <w:sz w:val="28"/>
          <w:szCs w:val="28"/>
          <w:lang w:eastAsia="ru-RU"/>
        </w:rPr>
        <w:t>4.2.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местный бюджет в течение 10 рабочих дней с момента получения уведомления и акта проверки.</w:t>
      </w:r>
    </w:p>
    <w:p w:rsidR="00653A32" w:rsidRPr="00653A32" w:rsidRDefault="00653A32" w:rsidP="00653A32">
      <w:pPr>
        <w:suppressAutoHyphens w:val="0"/>
        <w:ind w:firstLine="709"/>
        <w:jc w:val="both"/>
        <w:rPr>
          <w:sz w:val="28"/>
          <w:szCs w:val="28"/>
          <w:lang w:eastAsia="ru-RU"/>
        </w:rPr>
      </w:pPr>
      <w:bookmarkStart w:id="29" w:name="sub_43"/>
      <w:bookmarkEnd w:id="28"/>
      <w:r w:rsidRPr="00653A32">
        <w:rPr>
          <w:sz w:val="28"/>
          <w:szCs w:val="28"/>
          <w:lang w:eastAsia="ru-RU"/>
        </w:rPr>
        <w:t>4.3. При расторжении соглашения (договора) по инициативе Администрации,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субсидии в местный бюджет в течение 10 рабочих дней с момента получения уведомления.</w:t>
      </w:r>
    </w:p>
    <w:p w:rsidR="00653A32" w:rsidRPr="00653A32" w:rsidRDefault="00653A32" w:rsidP="00653A32">
      <w:pPr>
        <w:suppressAutoHyphens w:val="0"/>
        <w:ind w:firstLine="709"/>
        <w:jc w:val="both"/>
        <w:rPr>
          <w:sz w:val="28"/>
          <w:szCs w:val="28"/>
          <w:lang w:eastAsia="ru-RU"/>
        </w:rPr>
      </w:pPr>
      <w:bookmarkStart w:id="30" w:name="sub_44"/>
      <w:bookmarkEnd w:id="29"/>
      <w:r w:rsidRPr="00653A32">
        <w:rPr>
          <w:sz w:val="28"/>
          <w:szCs w:val="28"/>
          <w:lang w:eastAsia="ru-RU"/>
        </w:rPr>
        <w:t>4.4. Субсидии, перечисленные получателям субсидии, подлежат возврату в местный бюджет в случае неиспользования субсидии в полном объеме в течение финансового года.</w:t>
      </w:r>
    </w:p>
    <w:p w:rsidR="00653A32" w:rsidRPr="00653A32" w:rsidRDefault="00653A32" w:rsidP="00653A32">
      <w:pPr>
        <w:suppressAutoHyphens w:val="0"/>
        <w:ind w:firstLine="709"/>
        <w:jc w:val="both"/>
        <w:rPr>
          <w:sz w:val="28"/>
          <w:szCs w:val="28"/>
          <w:lang w:eastAsia="ru-RU"/>
        </w:rPr>
      </w:pPr>
      <w:bookmarkStart w:id="31" w:name="sub_45"/>
      <w:bookmarkEnd w:id="30"/>
      <w:r w:rsidRPr="00653A32">
        <w:rPr>
          <w:sz w:val="28"/>
          <w:szCs w:val="28"/>
          <w:lang w:eastAsia="ru-RU"/>
        </w:rPr>
        <w:t>4.5. В случае неиспользования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местный бюджет с указанием назначения платежа в срок не позднее 25 декабря текущего года.</w:t>
      </w:r>
    </w:p>
    <w:bookmarkEnd w:id="31"/>
    <w:p w:rsidR="00653A32" w:rsidRPr="00653A32" w:rsidRDefault="00653A32" w:rsidP="00653A32">
      <w:pPr>
        <w:widowControl w:val="0"/>
        <w:shd w:val="clear" w:color="auto" w:fill="FFFFFF"/>
        <w:tabs>
          <w:tab w:val="left" w:pos="1286"/>
        </w:tabs>
        <w:suppressAutoHyphens w:val="0"/>
        <w:autoSpaceDE w:val="0"/>
        <w:autoSpaceDN w:val="0"/>
        <w:adjustRightInd w:val="0"/>
        <w:ind w:firstLine="709"/>
        <w:jc w:val="both"/>
        <w:rPr>
          <w:color w:val="000000"/>
          <w:spacing w:val="-6"/>
          <w:sz w:val="28"/>
          <w:szCs w:val="28"/>
          <w:lang w:eastAsia="ru-RU"/>
        </w:rPr>
      </w:pPr>
      <w:r w:rsidRPr="00653A32">
        <w:rPr>
          <w:sz w:val="28"/>
          <w:szCs w:val="28"/>
          <w:lang w:eastAsia="ru-RU"/>
        </w:rPr>
        <w:t>4.6.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w:t>
      </w:r>
      <w:r w:rsidRPr="00653A32">
        <w:rPr>
          <w:color w:val="000000"/>
          <w:sz w:val="28"/>
          <w:szCs w:val="28"/>
          <w:lang w:eastAsia="ru-RU"/>
        </w:rPr>
        <w:t xml:space="preserve"> Российской Федерации.</w:t>
      </w:r>
    </w:p>
    <w:p w:rsidR="00653A32" w:rsidRPr="00653A32" w:rsidRDefault="00653A32" w:rsidP="00653A32">
      <w:pPr>
        <w:pageBreakBefore/>
        <w:shd w:val="clear" w:color="auto" w:fill="FFFFFF"/>
        <w:suppressAutoHyphens w:val="0"/>
        <w:spacing w:line="226" w:lineRule="exact"/>
        <w:ind w:left="5171"/>
        <w:jc w:val="center"/>
        <w:rPr>
          <w:sz w:val="20"/>
          <w:szCs w:val="20"/>
          <w:lang w:eastAsia="ru-RU"/>
        </w:rPr>
      </w:pPr>
      <w:r w:rsidRPr="00653A32">
        <w:rPr>
          <w:color w:val="000000"/>
          <w:spacing w:val="-2"/>
          <w:sz w:val="20"/>
          <w:szCs w:val="20"/>
          <w:lang w:eastAsia="ru-RU"/>
        </w:rPr>
        <w:lastRenderedPageBreak/>
        <w:t>Приложение № 1</w:t>
      </w:r>
    </w:p>
    <w:p w:rsidR="00653A32" w:rsidRPr="00653A32" w:rsidRDefault="00653A32" w:rsidP="00653A32">
      <w:pPr>
        <w:shd w:val="clear" w:color="auto" w:fill="FFFFFF"/>
        <w:suppressAutoHyphens w:val="0"/>
        <w:spacing w:line="226" w:lineRule="exact"/>
        <w:ind w:left="5179"/>
        <w:jc w:val="center"/>
        <w:rPr>
          <w:color w:val="000000"/>
          <w:spacing w:val="-1"/>
          <w:sz w:val="20"/>
          <w:szCs w:val="20"/>
          <w:lang w:eastAsia="ru-RU"/>
        </w:rPr>
      </w:pPr>
      <w:r w:rsidRPr="00653A32">
        <w:rPr>
          <w:color w:val="000000"/>
          <w:spacing w:val="-1"/>
          <w:sz w:val="20"/>
          <w:szCs w:val="20"/>
          <w:lang w:eastAsia="ru-RU"/>
        </w:rPr>
        <w:t xml:space="preserve">к Порядку предоставления субсидий, </w:t>
      </w:r>
    </w:p>
    <w:p w:rsidR="00653A32" w:rsidRPr="00653A32" w:rsidRDefault="00653A32" w:rsidP="00653A32">
      <w:pPr>
        <w:shd w:val="clear" w:color="auto" w:fill="FFFFFF"/>
        <w:suppressAutoHyphens w:val="0"/>
        <w:spacing w:line="226" w:lineRule="exact"/>
        <w:ind w:left="5179"/>
        <w:jc w:val="center"/>
        <w:rPr>
          <w:sz w:val="20"/>
          <w:szCs w:val="20"/>
          <w:lang w:eastAsia="ru-RU"/>
        </w:rPr>
      </w:pPr>
      <w:r w:rsidRPr="00653A32">
        <w:rPr>
          <w:color w:val="000000"/>
          <w:spacing w:val="-1"/>
          <w:sz w:val="20"/>
          <w:szCs w:val="20"/>
          <w:lang w:eastAsia="ru-RU"/>
        </w:rPr>
        <w:t>в том числе грантов в форме субсидий,</w:t>
      </w:r>
    </w:p>
    <w:p w:rsidR="00653A32" w:rsidRPr="00653A32" w:rsidRDefault="00653A32" w:rsidP="00653A32">
      <w:pPr>
        <w:shd w:val="clear" w:color="auto" w:fill="FFFFFF"/>
        <w:suppressAutoHyphens w:val="0"/>
        <w:spacing w:line="226" w:lineRule="exact"/>
        <w:ind w:left="5174"/>
        <w:jc w:val="center"/>
        <w:rPr>
          <w:sz w:val="20"/>
          <w:szCs w:val="20"/>
          <w:lang w:eastAsia="ru-RU"/>
        </w:rPr>
      </w:pPr>
      <w:proofErr w:type="gramStart"/>
      <w:r w:rsidRPr="00653A32">
        <w:rPr>
          <w:color w:val="000000"/>
          <w:sz w:val="20"/>
          <w:szCs w:val="20"/>
          <w:lang w:eastAsia="ru-RU"/>
        </w:rPr>
        <w:t>юридическим лицам (за исключением</w:t>
      </w:r>
      <w:proofErr w:type="gramEnd"/>
    </w:p>
    <w:p w:rsidR="00653A32" w:rsidRPr="00653A32" w:rsidRDefault="00653A32" w:rsidP="00653A32">
      <w:pPr>
        <w:shd w:val="clear" w:color="auto" w:fill="FFFFFF"/>
        <w:suppressAutoHyphens w:val="0"/>
        <w:spacing w:line="226" w:lineRule="exact"/>
        <w:ind w:left="5184"/>
        <w:jc w:val="center"/>
        <w:rPr>
          <w:sz w:val="20"/>
          <w:szCs w:val="20"/>
          <w:lang w:eastAsia="ru-RU"/>
        </w:rPr>
      </w:pPr>
      <w:r w:rsidRPr="00653A32">
        <w:rPr>
          <w:color w:val="000000"/>
          <w:spacing w:val="-1"/>
          <w:sz w:val="20"/>
          <w:szCs w:val="20"/>
          <w:lang w:eastAsia="ru-RU"/>
        </w:rPr>
        <w:t>субсидий муниципальным учреждениям),</w:t>
      </w:r>
    </w:p>
    <w:p w:rsidR="00653A32" w:rsidRPr="00653A32" w:rsidRDefault="00653A32" w:rsidP="00653A32">
      <w:pPr>
        <w:shd w:val="clear" w:color="auto" w:fill="FFFFFF"/>
        <w:suppressAutoHyphens w:val="0"/>
        <w:spacing w:before="5" w:line="226" w:lineRule="exact"/>
        <w:ind w:left="5165"/>
        <w:jc w:val="center"/>
        <w:rPr>
          <w:sz w:val="20"/>
          <w:szCs w:val="20"/>
          <w:lang w:eastAsia="ru-RU"/>
        </w:rPr>
      </w:pPr>
      <w:r w:rsidRPr="00653A32">
        <w:rPr>
          <w:color w:val="000000"/>
          <w:spacing w:val="-1"/>
          <w:sz w:val="20"/>
          <w:szCs w:val="20"/>
          <w:lang w:eastAsia="ru-RU"/>
        </w:rPr>
        <w:t>индивидуальным предпринимателям,</w:t>
      </w:r>
    </w:p>
    <w:p w:rsidR="00653A32" w:rsidRPr="00653A32" w:rsidRDefault="00653A32" w:rsidP="00653A32">
      <w:pPr>
        <w:shd w:val="clear" w:color="auto" w:fill="FFFFFF"/>
        <w:suppressAutoHyphens w:val="0"/>
        <w:spacing w:line="226" w:lineRule="exact"/>
        <w:ind w:left="5170"/>
        <w:jc w:val="center"/>
        <w:rPr>
          <w:sz w:val="20"/>
          <w:szCs w:val="20"/>
          <w:lang w:eastAsia="ru-RU"/>
        </w:rPr>
      </w:pPr>
      <w:r w:rsidRPr="00653A32">
        <w:rPr>
          <w:color w:val="000000"/>
          <w:sz w:val="20"/>
          <w:szCs w:val="20"/>
          <w:lang w:eastAsia="ru-RU"/>
        </w:rPr>
        <w:t>физическим лицам - производителям</w:t>
      </w:r>
    </w:p>
    <w:p w:rsidR="00653A32" w:rsidRPr="00653A32" w:rsidRDefault="00653A32" w:rsidP="00653A32">
      <w:pPr>
        <w:shd w:val="clear" w:color="auto" w:fill="FFFFFF"/>
        <w:suppressAutoHyphens w:val="0"/>
        <w:spacing w:before="5" w:line="226" w:lineRule="exact"/>
        <w:ind w:left="5174"/>
        <w:jc w:val="center"/>
        <w:rPr>
          <w:sz w:val="20"/>
          <w:szCs w:val="20"/>
          <w:lang w:eastAsia="ru-RU"/>
        </w:rPr>
      </w:pPr>
      <w:r w:rsidRPr="00653A32">
        <w:rPr>
          <w:color w:val="000000"/>
          <w:sz w:val="20"/>
          <w:szCs w:val="20"/>
          <w:lang w:eastAsia="ru-RU"/>
        </w:rPr>
        <w:t>товаров, работ, услуг из бюджета</w:t>
      </w:r>
    </w:p>
    <w:p w:rsidR="00653A32" w:rsidRPr="00653A32" w:rsidRDefault="00653A32" w:rsidP="00653A32">
      <w:pPr>
        <w:shd w:val="clear" w:color="auto" w:fill="FFFFFF"/>
        <w:suppressAutoHyphens w:val="0"/>
        <w:spacing w:line="226" w:lineRule="exact"/>
        <w:ind w:left="5170"/>
        <w:jc w:val="center"/>
        <w:rPr>
          <w:sz w:val="20"/>
          <w:szCs w:val="20"/>
          <w:lang w:eastAsia="ru-RU"/>
        </w:rPr>
      </w:pPr>
      <w:r w:rsidRPr="00653A32">
        <w:rPr>
          <w:color w:val="000000"/>
          <w:sz w:val="20"/>
          <w:szCs w:val="20"/>
          <w:lang w:eastAsia="ru-RU"/>
        </w:rPr>
        <w:t>Оршанского муниципального района</w:t>
      </w:r>
    </w:p>
    <w:p w:rsidR="00653A32" w:rsidRPr="00653A32" w:rsidRDefault="00653A32" w:rsidP="00653A32">
      <w:pPr>
        <w:shd w:val="clear" w:color="auto" w:fill="FFFFFF"/>
        <w:suppressAutoHyphens w:val="0"/>
        <w:ind w:left="5165"/>
        <w:jc w:val="center"/>
        <w:rPr>
          <w:color w:val="000000"/>
          <w:spacing w:val="-1"/>
          <w:sz w:val="20"/>
          <w:szCs w:val="20"/>
          <w:lang w:eastAsia="ru-RU"/>
        </w:rPr>
      </w:pPr>
      <w:r w:rsidRPr="00653A32">
        <w:rPr>
          <w:color w:val="000000"/>
          <w:spacing w:val="-1"/>
          <w:sz w:val="20"/>
          <w:szCs w:val="20"/>
          <w:lang w:eastAsia="ru-RU"/>
        </w:rPr>
        <w:t>Республики Марий Эл</w:t>
      </w:r>
    </w:p>
    <w:p w:rsidR="00653A32" w:rsidRPr="00653A32" w:rsidRDefault="00653A32" w:rsidP="00653A32">
      <w:pPr>
        <w:shd w:val="clear" w:color="auto" w:fill="FFFFFF"/>
        <w:suppressAutoHyphens w:val="0"/>
        <w:jc w:val="right"/>
        <w:rPr>
          <w:sz w:val="20"/>
          <w:szCs w:val="20"/>
          <w:lang w:eastAsia="ru-RU"/>
        </w:rPr>
      </w:pPr>
    </w:p>
    <w:p w:rsidR="00653A32" w:rsidRPr="00653A32" w:rsidRDefault="00653A32" w:rsidP="00653A32">
      <w:pPr>
        <w:shd w:val="clear" w:color="auto" w:fill="FFFFFF"/>
        <w:suppressAutoHyphens w:val="0"/>
        <w:jc w:val="right"/>
        <w:rPr>
          <w:sz w:val="20"/>
          <w:szCs w:val="20"/>
          <w:lang w:eastAsia="ru-RU"/>
        </w:rPr>
      </w:pPr>
      <w:r w:rsidRPr="00653A32">
        <w:rPr>
          <w:color w:val="000000"/>
          <w:spacing w:val="-4"/>
          <w:sz w:val="20"/>
          <w:szCs w:val="20"/>
          <w:lang w:eastAsia="ru-RU"/>
        </w:rPr>
        <w:t>Форма</w:t>
      </w:r>
    </w:p>
    <w:p w:rsidR="00653A32" w:rsidRPr="00653A32" w:rsidRDefault="00653A32" w:rsidP="00653A32">
      <w:pPr>
        <w:shd w:val="clear" w:color="auto" w:fill="FFFFFF"/>
        <w:suppressAutoHyphens w:val="0"/>
        <w:ind w:left="5239" w:right="11" w:firstLine="433"/>
        <w:jc w:val="both"/>
        <w:rPr>
          <w:color w:val="000000"/>
          <w:spacing w:val="-2"/>
          <w:sz w:val="28"/>
          <w:szCs w:val="28"/>
          <w:lang w:eastAsia="ru-RU"/>
        </w:rPr>
      </w:pPr>
      <w:r w:rsidRPr="00653A32">
        <w:rPr>
          <w:color w:val="000000"/>
          <w:spacing w:val="-2"/>
          <w:sz w:val="28"/>
          <w:szCs w:val="28"/>
          <w:lang w:eastAsia="ru-RU"/>
        </w:rPr>
        <w:t>Главе администрации</w:t>
      </w:r>
      <w:r w:rsidRPr="00653A32">
        <w:rPr>
          <w:color w:val="000000"/>
          <w:spacing w:val="-2"/>
          <w:sz w:val="28"/>
          <w:szCs w:val="28"/>
          <w:lang w:eastAsia="ru-RU"/>
        </w:rPr>
        <w:br/>
      </w:r>
      <w:r w:rsidRPr="00653A32">
        <w:rPr>
          <w:color w:val="000000"/>
          <w:spacing w:val="-3"/>
          <w:sz w:val="28"/>
          <w:szCs w:val="28"/>
          <w:lang w:eastAsia="ru-RU"/>
        </w:rPr>
        <w:t>Оршанского муниципального</w:t>
      </w:r>
      <w:r w:rsidRPr="00653A32">
        <w:rPr>
          <w:color w:val="000000"/>
          <w:spacing w:val="-3"/>
          <w:sz w:val="28"/>
          <w:szCs w:val="28"/>
          <w:lang w:eastAsia="ru-RU"/>
        </w:rPr>
        <w:br/>
      </w:r>
      <w:r w:rsidRPr="00653A32">
        <w:rPr>
          <w:color w:val="000000"/>
          <w:spacing w:val="-2"/>
          <w:sz w:val="28"/>
          <w:szCs w:val="28"/>
          <w:lang w:eastAsia="ru-RU"/>
        </w:rPr>
        <w:t>района Республики Марий Эл</w:t>
      </w:r>
    </w:p>
    <w:p w:rsidR="00653A32" w:rsidRPr="00653A32" w:rsidRDefault="00653A32" w:rsidP="00653A32">
      <w:pPr>
        <w:pBdr>
          <w:bottom w:val="single" w:sz="12" w:space="1" w:color="auto"/>
        </w:pBdr>
        <w:shd w:val="clear" w:color="auto" w:fill="FFFFFF"/>
        <w:suppressAutoHyphens w:val="0"/>
        <w:ind w:left="5239" w:right="11" w:firstLine="998"/>
        <w:jc w:val="both"/>
        <w:rPr>
          <w:color w:val="000000"/>
          <w:spacing w:val="-2"/>
          <w:sz w:val="28"/>
          <w:szCs w:val="28"/>
          <w:lang w:eastAsia="ru-RU"/>
        </w:rPr>
      </w:pPr>
    </w:p>
    <w:p w:rsidR="00653A32" w:rsidRPr="00653A32" w:rsidRDefault="00653A32" w:rsidP="00653A32">
      <w:pPr>
        <w:shd w:val="clear" w:color="auto" w:fill="FFFFFF"/>
        <w:suppressAutoHyphens w:val="0"/>
        <w:ind w:left="5245"/>
        <w:rPr>
          <w:color w:val="000000"/>
          <w:spacing w:val="-1"/>
          <w:sz w:val="20"/>
          <w:szCs w:val="20"/>
          <w:lang w:eastAsia="ru-RU"/>
        </w:rPr>
      </w:pPr>
      <w:r w:rsidRPr="00653A32">
        <w:rPr>
          <w:color w:val="000000"/>
          <w:spacing w:val="-1"/>
          <w:sz w:val="20"/>
          <w:szCs w:val="20"/>
          <w:lang w:eastAsia="ru-RU"/>
        </w:rPr>
        <w:t xml:space="preserve">     </w:t>
      </w:r>
      <w:proofErr w:type="gramStart"/>
      <w:r w:rsidRPr="00653A32">
        <w:rPr>
          <w:color w:val="000000"/>
          <w:spacing w:val="-1"/>
          <w:sz w:val="20"/>
          <w:szCs w:val="20"/>
          <w:lang w:eastAsia="ru-RU"/>
        </w:rPr>
        <w:t>(Ф.И.О.</w:t>
      </w:r>
      <w:r w:rsidRPr="00653A32">
        <w:rPr>
          <w:sz w:val="20"/>
          <w:szCs w:val="20"/>
          <w:lang w:eastAsia="ru-RU"/>
        </w:rPr>
        <w:t xml:space="preserve"> (последнее - при наличии)</w:t>
      </w:r>
      <w:proofErr w:type="gramEnd"/>
    </w:p>
    <w:p w:rsidR="00653A32" w:rsidRPr="00653A32" w:rsidRDefault="00653A32" w:rsidP="00653A32">
      <w:pPr>
        <w:shd w:val="clear" w:color="auto" w:fill="FFFFFF"/>
        <w:suppressAutoHyphens w:val="0"/>
        <w:ind w:left="5245"/>
        <w:rPr>
          <w:color w:val="000000"/>
          <w:spacing w:val="-1"/>
          <w:sz w:val="20"/>
          <w:szCs w:val="20"/>
          <w:lang w:eastAsia="ru-RU"/>
        </w:rPr>
      </w:pPr>
      <w:r w:rsidRPr="00653A32">
        <w:rPr>
          <w:color w:val="000000"/>
          <w:spacing w:val="-1"/>
          <w:sz w:val="20"/>
          <w:szCs w:val="20"/>
          <w:lang w:eastAsia="ru-RU"/>
        </w:rPr>
        <w:t>_________________________________________</w:t>
      </w:r>
    </w:p>
    <w:p w:rsidR="00653A32" w:rsidRPr="00653A32" w:rsidRDefault="00653A32" w:rsidP="00653A32">
      <w:pPr>
        <w:shd w:val="clear" w:color="auto" w:fill="FFFFFF"/>
        <w:suppressAutoHyphens w:val="0"/>
        <w:ind w:left="6208" w:hanging="1026"/>
        <w:rPr>
          <w:sz w:val="20"/>
          <w:szCs w:val="20"/>
          <w:lang w:eastAsia="ru-RU"/>
        </w:rPr>
      </w:pPr>
      <w:r w:rsidRPr="00653A32">
        <w:rPr>
          <w:color w:val="000000"/>
          <w:spacing w:val="-1"/>
          <w:sz w:val="20"/>
          <w:szCs w:val="20"/>
          <w:lang w:eastAsia="ru-RU"/>
        </w:rPr>
        <w:t xml:space="preserve">    руководителя, наименование</w:t>
      </w:r>
      <w:r w:rsidRPr="00653A32">
        <w:rPr>
          <w:color w:val="000000"/>
          <w:sz w:val="20"/>
          <w:szCs w:val="20"/>
          <w:lang w:eastAsia="ru-RU"/>
        </w:rPr>
        <w:t xml:space="preserve"> организации)</w:t>
      </w:r>
      <w:r w:rsidRPr="00653A32">
        <w:rPr>
          <w:color w:val="000000"/>
          <w:spacing w:val="-1"/>
          <w:sz w:val="20"/>
          <w:szCs w:val="20"/>
          <w:lang w:eastAsia="ru-RU"/>
        </w:rPr>
        <w:br/>
      </w:r>
    </w:p>
    <w:p w:rsidR="00653A32" w:rsidRPr="00653A32" w:rsidRDefault="00653A32" w:rsidP="00653A32">
      <w:pPr>
        <w:shd w:val="clear" w:color="auto" w:fill="FFFFFF"/>
        <w:suppressAutoHyphens w:val="0"/>
        <w:spacing w:before="250"/>
        <w:ind w:left="4051"/>
        <w:rPr>
          <w:b/>
          <w:sz w:val="20"/>
          <w:szCs w:val="20"/>
          <w:lang w:eastAsia="ru-RU"/>
        </w:rPr>
      </w:pPr>
      <w:r w:rsidRPr="00653A32">
        <w:rPr>
          <w:b/>
          <w:color w:val="000000"/>
          <w:spacing w:val="-15"/>
          <w:sz w:val="28"/>
          <w:szCs w:val="28"/>
          <w:lang w:eastAsia="ru-RU"/>
        </w:rPr>
        <w:t>ЗАЯВКА</w:t>
      </w:r>
      <w:r w:rsidRPr="00653A32">
        <w:rPr>
          <w:b/>
          <w:color w:val="000000"/>
          <w:sz w:val="28"/>
          <w:szCs w:val="28"/>
          <w:lang w:eastAsia="ru-RU"/>
        </w:rPr>
        <w:t xml:space="preserve"> </w:t>
      </w:r>
    </w:p>
    <w:p w:rsidR="00653A32" w:rsidRPr="00653A32" w:rsidRDefault="00653A32" w:rsidP="00653A32">
      <w:pPr>
        <w:shd w:val="clear" w:color="auto" w:fill="FFFFFF"/>
        <w:suppressAutoHyphens w:val="0"/>
        <w:ind w:left="43" w:right="29"/>
        <w:jc w:val="center"/>
        <w:rPr>
          <w:color w:val="000000"/>
          <w:sz w:val="28"/>
          <w:szCs w:val="28"/>
          <w:lang w:eastAsia="ru-RU"/>
        </w:rPr>
      </w:pPr>
      <w:r w:rsidRPr="00653A32">
        <w:rPr>
          <w:color w:val="000000"/>
          <w:sz w:val="28"/>
          <w:szCs w:val="28"/>
          <w:lang w:eastAsia="ru-RU"/>
        </w:rPr>
        <w:t>на получение субсидий из бюджета Оршанского муниципального района Республики Марий Эл юридическими лицами (за исключением субсидий муниципальным учреждениям) индивидуальными предпринимателями, а также физическими лицами - производителями товаров, работ, услуг, занимающимися приоритетными видами деятельности</w:t>
      </w:r>
    </w:p>
    <w:p w:rsidR="00653A32" w:rsidRPr="00653A32" w:rsidRDefault="00653A32" w:rsidP="00653A32">
      <w:pPr>
        <w:shd w:val="clear" w:color="auto" w:fill="FFFFFF"/>
        <w:suppressAutoHyphens w:val="0"/>
        <w:ind w:left="43" w:right="29"/>
        <w:jc w:val="both"/>
        <w:rPr>
          <w:sz w:val="20"/>
          <w:szCs w:val="20"/>
          <w:lang w:eastAsia="ru-RU"/>
        </w:rPr>
      </w:pPr>
    </w:p>
    <w:p w:rsidR="00653A32" w:rsidRPr="00653A32" w:rsidRDefault="00653A32" w:rsidP="00653A32">
      <w:pPr>
        <w:shd w:val="clear" w:color="auto" w:fill="FFFFFF"/>
        <w:tabs>
          <w:tab w:val="left" w:leader="underscore" w:pos="8736"/>
        </w:tabs>
        <w:suppressAutoHyphens w:val="0"/>
        <w:ind w:left="34" w:firstLine="533"/>
        <w:jc w:val="both"/>
        <w:rPr>
          <w:color w:val="000000"/>
          <w:sz w:val="28"/>
          <w:szCs w:val="28"/>
          <w:lang w:eastAsia="ru-RU"/>
        </w:rPr>
      </w:pPr>
      <w:r w:rsidRPr="00653A32">
        <w:rPr>
          <w:color w:val="000000"/>
          <w:spacing w:val="-2"/>
          <w:sz w:val="28"/>
          <w:szCs w:val="28"/>
          <w:lang w:eastAsia="ru-RU"/>
        </w:rPr>
        <w:t xml:space="preserve">Прошу принять на рассмотрение документы </w:t>
      </w:r>
      <w:proofErr w:type="gramStart"/>
      <w:r w:rsidRPr="00653A32">
        <w:rPr>
          <w:color w:val="000000"/>
          <w:spacing w:val="-2"/>
          <w:sz w:val="28"/>
          <w:szCs w:val="28"/>
          <w:lang w:eastAsia="ru-RU"/>
        </w:rPr>
        <w:t>от</w:t>
      </w:r>
      <w:proofErr w:type="gramEnd"/>
      <w:r w:rsidRPr="00653A32">
        <w:rPr>
          <w:color w:val="000000"/>
          <w:spacing w:val="-2"/>
          <w:sz w:val="28"/>
          <w:szCs w:val="28"/>
          <w:lang w:eastAsia="ru-RU"/>
        </w:rPr>
        <w:t xml:space="preserve"> __________________</w:t>
      </w:r>
      <w:r w:rsidRPr="00653A32">
        <w:rPr>
          <w:color w:val="000000"/>
          <w:sz w:val="28"/>
          <w:szCs w:val="28"/>
          <w:lang w:eastAsia="ru-RU"/>
        </w:rPr>
        <w:t>____ _________________________________________________________________</w:t>
      </w:r>
    </w:p>
    <w:p w:rsidR="00653A32" w:rsidRPr="00653A32" w:rsidRDefault="00653A32" w:rsidP="00653A32">
      <w:pPr>
        <w:shd w:val="clear" w:color="auto" w:fill="FFFFFF"/>
        <w:suppressAutoHyphens w:val="0"/>
        <w:jc w:val="center"/>
        <w:rPr>
          <w:sz w:val="20"/>
          <w:szCs w:val="20"/>
          <w:lang w:eastAsia="ru-RU"/>
        </w:rPr>
      </w:pPr>
      <w:r w:rsidRPr="00653A32">
        <w:rPr>
          <w:color w:val="000000"/>
          <w:spacing w:val="-1"/>
          <w:sz w:val="20"/>
          <w:szCs w:val="20"/>
          <w:lang w:eastAsia="ru-RU"/>
        </w:rPr>
        <w:t>(полное и сокращенное наименование организации, фамилия, имя, отчество</w:t>
      </w:r>
      <w:r w:rsidRPr="00653A32">
        <w:rPr>
          <w:color w:val="000000"/>
          <w:spacing w:val="-1"/>
          <w:sz w:val="20"/>
          <w:szCs w:val="20"/>
          <w:lang w:eastAsia="ru-RU"/>
        </w:rPr>
        <w:br/>
      </w:r>
      <w:r w:rsidRPr="00653A32">
        <w:rPr>
          <w:color w:val="000000"/>
          <w:sz w:val="20"/>
          <w:szCs w:val="20"/>
          <w:lang w:eastAsia="ru-RU"/>
        </w:rPr>
        <w:t>индивидуального предпринимателя)</w:t>
      </w:r>
    </w:p>
    <w:p w:rsidR="00653A32" w:rsidRPr="00653A32" w:rsidRDefault="00653A32" w:rsidP="00653A32">
      <w:pPr>
        <w:shd w:val="clear" w:color="auto" w:fill="FFFFFF"/>
        <w:suppressAutoHyphens w:val="0"/>
        <w:ind w:left="24" w:right="48"/>
        <w:jc w:val="both"/>
        <w:rPr>
          <w:sz w:val="20"/>
          <w:szCs w:val="20"/>
          <w:lang w:eastAsia="ru-RU"/>
        </w:rPr>
      </w:pPr>
      <w:r w:rsidRPr="00653A32">
        <w:rPr>
          <w:color w:val="000000"/>
          <w:spacing w:val="-1"/>
          <w:sz w:val="28"/>
          <w:szCs w:val="28"/>
          <w:lang w:eastAsia="ru-RU"/>
        </w:rPr>
        <w:t xml:space="preserve">для предоставления субсидий из бюджета Оршанского муниципального </w:t>
      </w:r>
      <w:r w:rsidRPr="00653A32">
        <w:rPr>
          <w:color w:val="000000"/>
          <w:spacing w:val="-2"/>
          <w:sz w:val="28"/>
          <w:szCs w:val="28"/>
          <w:lang w:eastAsia="ru-RU"/>
        </w:rPr>
        <w:t xml:space="preserve">района Республики Марий Эл на возмещение части затрат юридическим </w:t>
      </w:r>
      <w:r w:rsidRPr="00653A32">
        <w:rPr>
          <w:color w:val="000000"/>
          <w:sz w:val="28"/>
          <w:szCs w:val="28"/>
          <w:lang w:eastAsia="ru-RU"/>
        </w:rPr>
        <w:t xml:space="preserve">лицам (за исключением субсидий муниципальным учреждениям), индивидуальным предпринимателям, физическим лицам  - </w:t>
      </w:r>
      <w:r w:rsidRPr="00653A32">
        <w:rPr>
          <w:color w:val="000000"/>
          <w:spacing w:val="-2"/>
          <w:sz w:val="28"/>
          <w:szCs w:val="28"/>
          <w:lang w:eastAsia="ru-RU"/>
        </w:rPr>
        <w:t xml:space="preserve">производителям товаров, работ, услуг, занимающимся приоритетными </w:t>
      </w:r>
      <w:r w:rsidRPr="00653A32">
        <w:rPr>
          <w:color w:val="000000"/>
          <w:sz w:val="28"/>
          <w:szCs w:val="28"/>
          <w:lang w:eastAsia="ru-RU"/>
        </w:rPr>
        <w:t>видами деятельности.</w:t>
      </w:r>
    </w:p>
    <w:p w:rsidR="00653A32" w:rsidRPr="00653A32" w:rsidRDefault="00653A32" w:rsidP="00653A32">
      <w:pPr>
        <w:shd w:val="clear" w:color="auto" w:fill="FFFFFF"/>
        <w:tabs>
          <w:tab w:val="left" w:leader="underscore" w:pos="6989"/>
        </w:tabs>
        <w:suppressAutoHyphens w:val="0"/>
        <w:ind w:left="24"/>
        <w:jc w:val="both"/>
        <w:rPr>
          <w:sz w:val="20"/>
          <w:szCs w:val="20"/>
          <w:lang w:eastAsia="ru-RU"/>
        </w:rPr>
      </w:pPr>
      <w:r w:rsidRPr="00653A32">
        <w:rPr>
          <w:color w:val="000000"/>
          <w:spacing w:val="-3"/>
          <w:sz w:val="28"/>
          <w:szCs w:val="28"/>
          <w:lang w:eastAsia="ru-RU"/>
        </w:rPr>
        <w:t xml:space="preserve">Сумма </w:t>
      </w:r>
      <w:proofErr w:type="gramStart"/>
      <w:r w:rsidRPr="00653A32">
        <w:rPr>
          <w:color w:val="000000"/>
          <w:spacing w:val="-3"/>
          <w:sz w:val="28"/>
          <w:szCs w:val="28"/>
          <w:lang w:eastAsia="ru-RU"/>
        </w:rPr>
        <w:t>запрашиваемой</w:t>
      </w:r>
      <w:proofErr w:type="gramEnd"/>
      <w:r w:rsidRPr="00653A32">
        <w:rPr>
          <w:color w:val="000000"/>
          <w:spacing w:val="-3"/>
          <w:sz w:val="28"/>
          <w:szCs w:val="28"/>
          <w:lang w:eastAsia="ru-RU"/>
        </w:rPr>
        <w:t xml:space="preserve"> субсидий ________________________ </w:t>
      </w:r>
      <w:r w:rsidRPr="00653A32">
        <w:rPr>
          <w:color w:val="000000"/>
          <w:spacing w:val="-2"/>
          <w:sz w:val="28"/>
          <w:szCs w:val="28"/>
          <w:lang w:eastAsia="ru-RU"/>
        </w:rPr>
        <w:t>тыс. рублей.</w:t>
      </w:r>
    </w:p>
    <w:p w:rsidR="00653A32" w:rsidRPr="00653A32" w:rsidRDefault="00653A32" w:rsidP="00653A32">
      <w:pPr>
        <w:shd w:val="clear" w:color="auto" w:fill="FFFFFF"/>
        <w:tabs>
          <w:tab w:val="left" w:leader="underscore" w:pos="8774"/>
        </w:tabs>
        <w:suppressAutoHyphens w:val="0"/>
        <w:ind w:left="14"/>
        <w:jc w:val="both"/>
        <w:rPr>
          <w:color w:val="000000"/>
          <w:sz w:val="28"/>
          <w:szCs w:val="28"/>
          <w:lang w:eastAsia="ru-RU"/>
        </w:rPr>
      </w:pPr>
      <w:r w:rsidRPr="00653A32">
        <w:rPr>
          <w:color w:val="000000"/>
          <w:sz w:val="28"/>
          <w:szCs w:val="28"/>
          <w:lang w:eastAsia="ru-RU"/>
        </w:rPr>
        <w:t>Цель получения субсидий:____________________________________</w:t>
      </w:r>
    </w:p>
    <w:p w:rsidR="00653A32" w:rsidRPr="00653A32" w:rsidRDefault="00653A32" w:rsidP="00653A32">
      <w:pPr>
        <w:shd w:val="clear" w:color="auto" w:fill="FFFFFF"/>
        <w:tabs>
          <w:tab w:val="left" w:leader="underscore" w:pos="8774"/>
        </w:tabs>
        <w:suppressAutoHyphens w:val="0"/>
        <w:ind w:left="14" w:firstLine="553"/>
        <w:jc w:val="both"/>
        <w:rPr>
          <w:sz w:val="20"/>
          <w:szCs w:val="20"/>
          <w:lang w:eastAsia="ru-RU"/>
        </w:rPr>
      </w:pPr>
      <w:proofErr w:type="gramStart"/>
      <w:r w:rsidRPr="00653A32">
        <w:rPr>
          <w:color w:val="000000"/>
          <w:sz w:val="28"/>
          <w:szCs w:val="28"/>
          <w:lang w:eastAsia="ru-RU"/>
        </w:rPr>
        <w:t>С у</w:t>
      </w:r>
      <w:r w:rsidRPr="00653A32">
        <w:rPr>
          <w:color w:val="000000"/>
          <w:spacing w:val="-2"/>
          <w:sz w:val="28"/>
          <w:szCs w:val="28"/>
          <w:lang w:eastAsia="ru-RU"/>
        </w:rPr>
        <w:t>словиями отбора ознакомлен и согласно Порядку</w:t>
      </w:r>
      <w:r w:rsidRPr="00653A32">
        <w:rPr>
          <w:color w:val="000000"/>
          <w:sz w:val="28"/>
          <w:szCs w:val="28"/>
          <w:lang w:eastAsia="ru-RU"/>
        </w:rPr>
        <w:t xml:space="preserve"> предоставления субсидий, в том числе грантов в форме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Оршанского муниципального района Республики Марий Эл, </w:t>
      </w:r>
      <w:r w:rsidRPr="00653A32">
        <w:rPr>
          <w:color w:val="000000"/>
          <w:spacing w:val="-2"/>
          <w:sz w:val="28"/>
          <w:szCs w:val="28"/>
          <w:lang w:eastAsia="ru-RU"/>
        </w:rPr>
        <w:t>предоставляю</w:t>
      </w:r>
      <w:r w:rsidRPr="00653A32">
        <w:rPr>
          <w:color w:val="000000"/>
          <w:sz w:val="28"/>
          <w:szCs w:val="28"/>
          <w:lang w:eastAsia="ru-RU"/>
        </w:rPr>
        <w:t xml:space="preserve"> необходимые документы в соответствии с нижеприведенным перечнем.</w:t>
      </w:r>
      <w:proofErr w:type="gramEnd"/>
    </w:p>
    <w:p w:rsidR="00653A32" w:rsidRPr="00653A32" w:rsidRDefault="00653A32" w:rsidP="00653A32">
      <w:pPr>
        <w:shd w:val="clear" w:color="auto" w:fill="FFFFFF"/>
        <w:suppressAutoHyphens w:val="0"/>
        <w:spacing w:line="317" w:lineRule="exact"/>
        <w:ind w:left="139"/>
        <w:jc w:val="both"/>
        <w:rPr>
          <w:color w:val="000000"/>
          <w:sz w:val="28"/>
          <w:szCs w:val="28"/>
          <w:lang w:eastAsia="ru-RU"/>
        </w:rPr>
      </w:pPr>
    </w:p>
    <w:p w:rsidR="00653A32" w:rsidRPr="00653A32" w:rsidRDefault="00653A32" w:rsidP="00653A32">
      <w:pPr>
        <w:shd w:val="clear" w:color="auto" w:fill="FFFFFF"/>
        <w:suppressAutoHyphens w:val="0"/>
        <w:spacing w:line="317" w:lineRule="exact"/>
        <w:ind w:left="139"/>
        <w:jc w:val="both"/>
        <w:rPr>
          <w:color w:val="000000"/>
          <w:sz w:val="28"/>
          <w:szCs w:val="28"/>
          <w:lang w:eastAsia="ru-RU"/>
        </w:rPr>
      </w:pPr>
    </w:p>
    <w:p w:rsidR="00653A32" w:rsidRPr="00653A32" w:rsidRDefault="00653A32" w:rsidP="00653A32">
      <w:pPr>
        <w:shd w:val="clear" w:color="auto" w:fill="FFFFFF"/>
        <w:suppressAutoHyphens w:val="0"/>
        <w:spacing w:line="317" w:lineRule="exact"/>
        <w:ind w:left="139"/>
        <w:jc w:val="both"/>
        <w:rPr>
          <w:color w:val="000000"/>
          <w:sz w:val="28"/>
          <w:szCs w:val="28"/>
          <w:lang w:eastAsia="ru-RU"/>
        </w:rPr>
      </w:pPr>
    </w:p>
    <w:p w:rsidR="00653A32" w:rsidRPr="00653A32" w:rsidRDefault="00653A32" w:rsidP="00653A32">
      <w:pPr>
        <w:shd w:val="clear" w:color="auto" w:fill="FFFFFF"/>
        <w:suppressAutoHyphens w:val="0"/>
        <w:spacing w:line="317" w:lineRule="exact"/>
        <w:ind w:left="139"/>
        <w:jc w:val="both"/>
        <w:rPr>
          <w:color w:val="000000"/>
          <w:sz w:val="28"/>
          <w:szCs w:val="28"/>
          <w:lang w:eastAsia="ru-RU"/>
        </w:rPr>
      </w:pPr>
    </w:p>
    <w:p w:rsidR="00653A32" w:rsidRPr="00653A32" w:rsidRDefault="00653A32" w:rsidP="00653A32">
      <w:pPr>
        <w:shd w:val="clear" w:color="auto" w:fill="FFFFFF"/>
        <w:suppressAutoHyphens w:val="0"/>
        <w:ind w:left="139"/>
        <w:jc w:val="center"/>
        <w:rPr>
          <w:color w:val="000000"/>
          <w:sz w:val="28"/>
          <w:szCs w:val="28"/>
          <w:lang w:eastAsia="ru-RU"/>
        </w:rPr>
      </w:pPr>
      <w:r w:rsidRPr="00653A32">
        <w:rPr>
          <w:color w:val="000000"/>
          <w:sz w:val="28"/>
          <w:szCs w:val="28"/>
          <w:lang w:eastAsia="ru-RU"/>
        </w:rPr>
        <w:lastRenderedPageBreak/>
        <w:t>Перечень представленных документов</w:t>
      </w:r>
    </w:p>
    <w:p w:rsidR="00653A32" w:rsidRPr="00653A32" w:rsidRDefault="00653A32" w:rsidP="00653A32">
      <w:pPr>
        <w:shd w:val="clear" w:color="auto" w:fill="FFFFFF"/>
        <w:suppressAutoHyphens w:val="0"/>
        <w:ind w:left="139"/>
        <w:jc w:val="center"/>
        <w:rPr>
          <w:sz w:val="20"/>
          <w:szCs w:val="20"/>
          <w:lang w:eastAsia="ru-RU"/>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6"/>
        <w:gridCol w:w="6378"/>
        <w:gridCol w:w="1631"/>
      </w:tblGrid>
      <w:tr w:rsidR="00653A32" w:rsidRPr="00653A32" w:rsidTr="00DA5192">
        <w:trPr>
          <w:trHeight w:val="340"/>
        </w:trPr>
        <w:tc>
          <w:tcPr>
            <w:tcW w:w="976" w:type="dxa"/>
            <w:vAlign w:val="center"/>
          </w:tcPr>
          <w:p w:rsidR="00653A32" w:rsidRPr="00653A32" w:rsidRDefault="00653A32" w:rsidP="00653A32">
            <w:pPr>
              <w:suppressAutoHyphens w:val="0"/>
              <w:jc w:val="center"/>
              <w:rPr>
                <w:color w:val="000000"/>
                <w:spacing w:val="-2"/>
                <w:sz w:val="20"/>
                <w:szCs w:val="20"/>
                <w:lang w:eastAsia="ru-RU"/>
              </w:rPr>
            </w:pPr>
            <w:r w:rsidRPr="00653A32">
              <w:rPr>
                <w:color w:val="000000"/>
                <w:spacing w:val="-2"/>
                <w:sz w:val="20"/>
                <w:szCs w:val="20"/>
                <w:lang w:eastAsia="ru-RU"/>
              </w:rPr>
              <w:t xml:space="preserve">№ </w:t>
            </w:r>
            <w:proofErr w:type="spellStart"/>
            <w:proofErr w:type="gramStart"/>
            <w:r w:rsidRPr="00653A32">
              <w:rPr>
                <w:color w:val="000000"/>
                <w:spacing w:val="-2"/>
                <w:sz w:val="20"/>
                <w:szCs w:val="20"/>
                <w:lang w:eastAsia="ru-RU"/>
              </w:rPr>
              <w:t>п</w:t>
            </w:r>
            <w:proofErr w:type="spellEnd"/>
            <w:proofErr w:type="gramEnd"/>
            <w:r w:rsidRPr="00653A32">
              <w:rPr>
                <w:color w:val="000000"/>
                <w:spacing w:val="-2"/>
                <w:sz w:val="20"/>
                <w:szCs w:val="20"/>
                <w:lang w:eastAsia="ru-RU"/>
              </w:rPr>
              <w:t>/</w:t>
            </w:r>
            <w:proofErr w:type="spellStart"/>
            <w:r w:rsidRPr="00653A32">
              <w:rPr>
                <w:color w:val="000000"/>
                <w:spacing w:val="-2"/>
                <w:sz w:val="20"/>
                <w:szCs w:val="20"/>
                <w:lang w:eastAsia="ru-RU"/>
              </w:rPr>
              <w:t>п</w:t>
            </w:r>
            <w:proofErr w:type="spellEnd"/>
          </w:p>
        </w:tc>
        <w:tc>
          <w:tcPr>
            <w:tcW w:w="6378" w:type="dxa"/>
            <w:vAlign w:val="center"/>
          </w:tcPr>
          <w:p w:rsidR="00653A32" w:rsidRPr="00653A32" w:rsidRDefault="00653A32" w:rsidP="00653A32">
            <w:pPr>
              <w:suppressAutoHyphens w:val="0"/>
              <w:jc w:val="center"/>
              <w:rPr>
                <w:color w:val="000000"/>
                <w:spacing w:val="-2"/>
                <w:sz w:val="20"/>
                <w:szCs w:val="20"/>
                <w:lang w:eastAsia="ru-RU"/>
              </w:rPr>
            </w:pPr>
            <w:r w:rsidRPr="00653A32">
              <w:rPr>
                <w:color w:val="000000"/>
                <w:spacing w:val="-2"/>
                <w:sz w:val="20"/>
                <w:szCs w:val="20"/>
                <w:lang w:eastAsia="ru-RU"/>
              </w:rPr>
              <w:t>Наименование документа</w:t>
            </w:r>
          </w:p>
        </w:tc>
        <w:tc>
          <w:tcPr>
            <w:tcW w:w="1631" w:type="dxa"/>
            <w:vAlign w:val="center"/>
          </w:tcPr>
          <w:p w:rsidR="00653A32" w:rsidRPr="00653A32" w:rsidRDefault="00653A32" w:rsidP="00653A32">
            <w:pPr>
              <w:suppressAutoHyphens w:val="0"/>
              <w:jc w:val="center"/>
              <w:rPr>
                <w:color w:val="000000"/>
                <w:spacing w:val="-2"/>
                <w:sz w:val="20"/>
                <w:szCs w:val="20"/>
                <w:lang w:eastAsia="ru-RU"/>
              </w:rPr>
            </w:pPr>
            <w:r w:rsidRPr="00653A32">
              <w:rPr>
                <w:color w:val="000000"/>
                <w:spacing w:val="-2"/>
                <w:sz w:val="20"/>
                <w:szCs w:val="20"/>
                <w:lang w:eastAsia="ru-RU"/>
              </w:rPr>
              <w:t>Количество листов</w:t>
            </w:r>
          </w:p>
        </w:tc>
      </w:tr>
      <w:tr w:rsidR="00653A32" w:rsidRPr="00653A32" w:rsidTr="00DA5192">
        <w:trPr>
          <w:trHeight w:val="340"/>
        </w:trPr>
        <w:tc>
          <w:tcPr>
            <w:tcW w:w="976" w:type="dxa"/>
            <w:vAlign w:val="center"/>
          </w:tcPr>
          <w:p w:rsidR="00653A32" w:rsidRPr="00653A32" w:rsidRDefault="00653A32" w:rsidP="00653A32">
            <w:pPr>
              <w:suppressAutoHyphens w:val="0"/>
              <w:jc w:val="center"/>
              <w:rPr>
                <w:color w:val="000000"/>
                <w:spacing w:val="-2"/>
                <w:sz w:val="20"/>
                <w:szCs w:val="20"/>
                <w:lang w:eastAsia="ru-RU"/>
              </w:rPr>
            </w:pPr>
            <w:r w:rsidRPr="00653A32">
              <w:rPr>
                <w:color w:val="000000"/>
                <w:spacing w:val="-2"/>
                <w:sz w:val="20"/>
                <w:szCs w:val="20"/>
                <w:lang w:eastAsia="ru-RU"/>
              </w:rPr>
              <w:t>1</w:t>
            </w:r>
          </w:p>
        </w:tc>
        <w:tc>
          <w:tcPr>
            <w:tcW w:w="6378" w:type="dxa"/>
            <w:vAlign w:val="center"/>
          </w:tcPr>
          <w:p w:rsidR="00653A32" w:rsidRPr="00653A32" w:rsidRDefault="00653A32" w:rsidP="00653A32">
            <w:pPr>
              <w:suppressAutoHyphens w:val="0"/>
              <w:jc w:val="center"/>
              <w:rPr>
                <w:color w:val="000000"/>
                <w:spacing w:val="-2"/>
                <w:sz w:val="20"/>
                <w:szCs w:val="20"/>
                <w:lang w:eastAsia="ru-RU"/>
              </w:rPr>
            </w:pPr>
            <w:r w:rsidRPr="00653A32">
              <w:rPr>
                <w:color w:val="000000"/>
                <w:spacing w:val="-2"/>
                <w:sz w:val="20"/>
                <w:szCs w:val="20"/>
                <w:lang w:eastAsia="ru-RU"/>
              </w:rPr>
              <w:t>2</w:t>
            </w:r>
          </w:p>
        </w:tc>
        <w:tc>
          <w:tcPr>
            <w:tcW w:w="1631" w:type="dxa"/>
            <w:vAlign w:val="center"/>
          </w:tcPr>
          <w:p w:rsidR="00653A32" w:rsidRPr="00653A32" w:rsidRDefault="00653A32" w:rsidP="00653A32">
            <w:pPr>
              <w:suppressAutoHyphens w:val="0"/>
              <w:jc w:val="center"/>
              <w:rPr>
                <w:color w:val="000000"/>
                <w:spacing w:val="-2"/>
                <w:sz w:val="20"/>
                <w:szCs w:val="20"/>
                <w:lang w:eastAsia="ru-RU"/>
              </w:rPr>
            </w:pPr>
            <w:r w:rsidRPr="00653A32">
              <w:rPr>
                <w:color w:val="000000"/>
                <w:spacing w:val="-2"/>
                <w:sz w:val="20"/>
                <w:szCs w:val="20"/>
                <w:lang w:eastAsia="ru-RU"/>
              </w:rPr>
              <w:t>3</w:t>
            </w:r>
          </w:p>
        </w:tc>
      </w:tr>
      <w:tr w:rsidR="00653A32" w:rsidRPr="00653A32" w:rsidTr="00DA5192">
        <w:trPr>
          <w:trHeight w:val="340"/>
        </w:trPr>
        <w:tc>
          <w:tcPr>
            <w:tcW w:w="976" w:type="dxa"/>
            <w:vAlign w:val="center"/>
          </w:tcPr>
          <w:p w:rsidR="00653A32" w:rsidRPr="00653A32" w:rsidRDefault="00653A32" w:rsidP="00653A32">
            <w:pPr>
              <w:suppressAutoHyphens w:val="0"/>
              <w:jc w:val="center"/>
              <w:rPr>
                <w:color w:val="000000"/>
                <w:spacing w:val="-2"/>
                <w:sz w:val="28"/>
                <w:szCs w:val="28"/>
                <w:lang w:eastAsia="ru-RU"/>
              </w:rPr>
            </w:pPr>
            <w:r w:rsidRPr="00653A32">
              <w:rPr>
                <w:color w:val="000000"/>
                <w:spacing w:val="-2"/>
                <w:sz w:val="28"/>
                <w:szCs w:val="28"/>
                <w:lang w:eastAsia="ru-RU"/>
              </w:rPr>
              <w:t>...</w:t>
            </w:r>
          </w:p>
        </w:tc>
        <w:tc>
          <w:tcPr>
            <w:tcW w:w="6378" w:type="dxa"/>
            <w:vAlign w:val="center"/>
          </w:tcPr>
          <w:p w:rsidR="00653A32" w:rsidRPr="00653A32" w:rsidRDefault="00653A32" w:rsidP="00653A32">
            <w:pPr>
              <w:suppressAutoHyphens w:val="0"/>
              <w:jc w:val="center"/>
              <w:rPr>
                <w:color w:val="000000"/>
                <w:spacing w:val="-2"/>
                <w:sz w:val="28"/>
                <w:szCs w:val="28"/>
                <w:lang w:eastAsia="ru-RU"/>
              </w:rPr>
            </w:pPr>
          </w:p>
        </w:tc>
        <w:tc>
          <w:tcPr>
            <w:tcW w:w="1631" w:type="dxa"/>
            <w:vAlign w:val="center"/>
          </w:tcPr>
          <w:p w:rsidR="00653A32" w:rsidRPr="00653A32" w:rsidRDefault="00653A32" w:rsidP="00653A32">
            <w:pPr>
              <w:suppressAutoHyphens w:val="0"/>
              <w:jc w:val="center"/>
              <w:rPr>
                <w:color w:val="000000"/>
                <w:spacing w:val="-2"/>
                <w:sz w:val="28"/>
                <w:szCs w:val="28"/>
                <w:lang w:eastAsia="ru-RU"/>
              </w:rPr>
            </w:pPr>
          </w:p>
        </w:tc>
      </w:tr>
    </w:tbl>
    <w:p w:rsidR="00653A32" w:rsidRPr="00653A32" w:rsidRDefault="00653A32" w:rsidP="00653A32">
      <w:pPr>
        <w:suppressAutoHyphens w:val="0"/>
        <w:jc w:val="both"/>
        <w:rPr>
          <w:sz w:val="20"/>
          <w:szCs w:val="20"/>
          <w:lang w:eastAsia="ru-RU"/>
        </w:rPr>
      </w:pPr>
    </w:p>
    <w:p w:rsidR="00653A32" w:rsidRPr="00653A32" w:rsidRDefault="00653A32" w:rsidP="00653A32">
      <w:pPr>
        <w:suppressAutoHyphens w:val="0"/>
        <w:jc w:val="both"/>
        <w:rPr>
          <w:sz w:val="20"/>
          <w:szCs w:val="20"/>
          <w:lang w:eastAsia="ru-RU"/>
        </w:rPr>
      </w:pPr>
    </w:p>
    <w:p w:rsidR="00653A32" w:rsidRPr="00653A32" w:rsidRDefault="00653A32" w:rsidP="00653A32">
      <w:pPr>
        <w:suppressAutoHyphens w:val="0"/>
        <w:jc w:val="both"/>
        <w:rPr>
          <w:sz w:val="28"/>
          <w:szCs w:val="28"/>
          <w:lang w:eastAsia="ru-RU"/>
        </w:rPr>
      </w:pPr>
      <w:r w:rsidRPr="00653A32">
        <w:rPr>
          <w:sz w:val="28"/>
          <w:szCs w:val="28"/>
          <w:lang w:eastAsia="ru-RU"/>
        </w:rPr>
        <w:t>Дата подачи заявки: «____»______________20__г.</w:t>
      </w:r>
    </w:p>
    <w:p w:rsidR="00653A32" w:rsidRPr="00653A32" w:rsidRDefault="00653A32" w:rsidP="00653A32">
      <w:pPr>
        <w:suppressAutoHyphens w:val="0"/>
        <w:jc w:val="both"/>
        <w:rPr>
          <w:sz w:val="20"/>
          <w:szCs w:val="20"/>
          <w:lang w:eastAsia="ru-RU"/>
        </w:rPr>
      </w:pPr>
    </w:p>
    <w:p w:rsidR="00653A32" w:rsidRPr="00653A32" w:rsidRDefault="00653A32" w:rsidP="00653A32">
      <w:pPr>
        <w:shd w:val="clear" w:color="auto" w:fill="FFFFFF"/>
        <w:suppressAutoHyphens w:val="0"/>
        <w:ind w:left="68" w:right="119" w:hanging="68"/>
        <w:jc w:val="both"/>
        <w:rPr>
          <w:sz w:val="28"/>
          <w:szCs w:val="28"/>
          <w:lang w:eastAsia="ru-RU"/>
        </w:rPr>
      </w:pPr>
      <w:r w:rsidRPr="00653A32">
        <w:rPr>
          <w:sz w:val="28"/>
          <w:szCs w:val="28"/>
          <w:lang w:eastAsia="ru-RU"/>
        </w:rPr>
        <w:t>Руководитель</w:t>
      </w:r>
    </w:p>
    <w:p w:rsidR="00653A32" w:rsidRPr="00653A32" w:rsidRDefault="00653A32" w:rsidP="00653A32">
      <w:pPr>
        <w:shd w:val="clear" w:color="auto" w:fill="FFFFFF"/>
        <w:suppressAutoHyphens w:val="0"/>
        <w:ind w:left="68" w:right="119" w:hanging="68"/>
        <w:jc w:val="both"/>
        <w:rPr>
          <w:sz w:val="28"/>
          <w:szCs w:val="28"/>
          <w:lang w:eastAsia="ru-RU"/>
        </w:rPr>
      </w:pPr>
      <w:proofErr w:type="gramStart"/>
      <w:r w:rsidRPr="00653A32">
        <w:rPr>
          <w:sz w:val="28"/>
          <w:szCs w:val="28"/>
          <w:lang w:eastAsia="ru-RU"/>
        </w:rPr>
        <w:t>(индивидуальный</w:t>
      </w:r>
      <w:proofErr w:type="gramEnd"/>
    </w:p>
    <w:p w:rsidR="00653A32" w:rsidRPr="00653A32" w:rsidRDefault="00653A32" w:rsidP="00653A32">
      <w:pPr>
        <w:shd w:val="clear" w:color="auto" w:fill="FFFFFF"/>
        <w:suppressAutoHyphens w:val="0"/>
        <w:ind w:left="68" w:right="119" w:hanging="68"/>
        <w:jc w:val="both"/>
        <w:rPr>
          <w:sz w:val="28"/>
          <w:szCs w:val="28"/>
          <w:lang w:eastAsia="ru-RU"/>
        </w:rPr>
      </w:pPr>
      <w:r w:rsidRPr="00653A32">
        <w:rPr>
          <w:sz w:val="28"/>
          <w:szCs w:val="28"/>
          <w:lang w:eastAsia="ru-RU"/>
        </w:rPr>
        <w:t>предприниматель)  ________   ______________   _________________</w:t>
      </w:r>
    </w:p>
    <w:p w:rsidR="00653A32" w:rsidRPr="00653A32" w:rsidRDefault="00653A32" w:rsidP="00653A32">
      <w:pPr>
        <w:shd w:val="clear" w:color="auto" w:fill="FFFFFF"/>
        <w:suppressAutoHyphens w:val="0"/>
        <w:ind w:left="68" w:right="119" w:hanging="68"/>
        <w:jc w:val="both"/>
        <w:rPr>
          <w:sz w:val="20"/>
          <w:szCs w:val="20"/>
          <w:lang w:eastAsia="ru-RU"/>
        </w:rPr>
      </w:pPr>
      <w:r w:rsidRPr="00653A32">
        <w:rPr>
          <w:sz w:val="20"/>
          <w:szCs w:val="20"/>
          <w:lang w:eastAsia="ru-RU"/>
        </w:rPr>
        <w:t xml:space="preserve">                                                              (дата)               (подпись)                                             (Ф.И.О)</w:t>
      </w:r>
    </w:p>
    <w:p w:rsidR="00653A32" w:rsidRPr="00653A32" w:rsidRDefault="00653A32" w:rsidP="00653A32">
      <w:pPr>
        <w:suppressAutoHyphens w:val="0"/>
        <w:jc w:val="both"/>
        <w:rPr>
          <w:sz w:val="20"/>
          <w:szCs w:val="20"/>
          <w:lang w:eastAsia="ru-RU"/>
        </w:rPr>
      </w:pPr>
    </w:p>
    <w:p w:rsidR="00653A32" w:rsidRPr="00653A32" w:rsidRDefault="00653A32" w:rsidP="00653A32">
      <w:pPr>
        <w:suppressAutoHyphens w:val="0"/>
        <w:jc w:val="both"/>
        <w:rPr>
          <w:sz w:val="20"/>
          <w:szCs w:val="20"/>
          <w:lang w:eastAsia="ru-RU"/>
        </w:rPr>
      </w:pPr>
    </w:p>
    <w:p w:rsidR="00653A32" w:rsidRPr="00653A32" w:rsidRDefault="00653A32" w:rsidP="00653A3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jc w:val="both"/>
        <w:rPr>
          <w:sz w:val="20"/>
          <w:szCs w:val="20"/>
          <w:lang w:eastAsia="ru-RU"/>
        </w:rPr>
        <w:sectPr w:rsidR="00653A32" w:rsidRPr="00653A32" w:rsidSect="008A4A87">
          <w:pgSz w:w="11909" w:h="16834"/>
          <w:pgMar w:top="1134" w:right="850" w:bottom="1134" w:left="1701" w:header="720" w:footer="720" w:gutter="0"/>
          <w:cols w:space="60"/>
          <w:noEndnote/>
          <w:docGrid w:linePitch="272"/>
        </w:sectPr>
      </w:pPr>
    </w:p>
    <w:p w:rsidR="00653A32" w:rsidRPr="00653A32" w:rsidRDefault="00653A32" w:rsidP="00653A32">
      <w:pPr>
        <w:shd w:val="clear" w:color="auto" w:fill="FFFFFF"/>
        <w:suppressAutoHyphens w:val="0"/>
        <w:spacing w:line="230" w:lineRule="exact"/>
        <w:ind w:left="5160"/>
        <w:jc w:val="center"/>
        <w:rPr>
          <w:sz w:val="20"/>
          <w:szCs w:val="20"/>
          <w:lang w:eastAsia="ru-RU"/>
        </w:rPr>
      </w:pPr>
      <w:r w:rsidRPr="00653A32">
        <w:rPr>
          <w:color w:val="000000"/>
          <w:spacing w:val="-1"/>
          <w:sz w:val="20"/>
          <w:szCs w:val="20"/>
          <w:lang w:eastAsia="ru-RU"/>
        </w:rPr>
        <w:lastRenderedPageBreak/>
        <w:t>Приложение № 2</w:t>
      </w:r>
    </w:p>
    <w:p w:rsidR="00653A32" w:rsidRPr="00653A32" w:rsidRDefault="00653A32" w:rsidP="00653A32">
      <w:pPr>
        <w:shd w:val="clear" w:color="auto" w:fill="FFFFFF"/>
        <w:suppressAutoHyphens w:val="0"/>
        <w:spacing w:line="226" w:lineRule="exact"/>
        <w:ind w:left="5179"/>
        <w:jc w:val="center"/>
        <w:rPr>
          <w:sz w:val="20"/>
          <w:szCs w:val="20"/>
          <w:lang w:eastAsia="ru-RU"/>
        </w:rPr>
      </w:pPr>
      <w:r w:rsidRPr="00653A32">
        <w:rPr>
          <w:color w:val="000000"/>
          <w:spacing w:val="-1"/>
          <w:sz w:val="20"/>
          <w:szCs w:val="20"/>
          <w:lang w:eastAsia="ru-RU"/>
        </w:rPr>
        <w:t xml:space="preserve">к Порядку предоставления субсидий, </w:t>
      </w:r>
    </w:p>
    <w:p w:rsidR="00653A32" w:rsidRPr="00653A32" w:rsidRDefault="00653A32" w:rsidP="00653A32">
      <w:pPr>
        <w:shd w:val="clear" w:color="auto" w:fill="FFFFFF"/>
        <w:suppressAutoHyphens w:val="0"/>
        <w:spacing w:line="226" w:lineRule="exact"/>
        <w:ind w:left="5174"/>
        <w:jc w:val="center"/>
        <w:rPr>
          <w:sz w:val="20"/>
          <w:szCs w:val="20"/>
          <w:lang w:eastAsia="ru-RU"/>
        </w:rPr>
      </w:pPr>
      <w:r w:rsidRPr="00653A32">
        <w:rPr>
          <w:color w:val="000000"/>
          <w:spacing w:val="-1"/>
          <w:sz w:val="20"/>
          <w:szCs w:val="20"/>
          <w:lang w:eastAsia="ru-RU"/>
        </w:rPr>
        <w:t>в том числе грантов в форме субсидий,</w:t>
      </w:r>
    </w:p>
    <w:p w:rsidR="00653A32" w:rsidRPr="00653A32" w:rsidRDefault="00653A32" w:rsidP="00653A32">
      <w:pPr>
        <w:shd w:val="clear" w:color="auto" w:fill="FFFFFF"/>
        <w:suppressAutoHyphens w:val="0"/>
        <w:spacing w:line="226" w:lineRule="exact"/>
        <w:ind w:left="5174"/>
        <w:jc w:val="center"/>
        <w:rPr>
          <w:sz w:val="20"/>
          <w:szCs w:val="20"/>
          <w:lang w:eastAsia="ru-RU"/>
        </w:rPr>
      </w:pPr>
      <w:proofErr w:type="gramStart"/>
      <w:r w:rsidRPr="00653A32">
        <w:rPr>
          <w:color w:val="000000"/>
          <w:sz w:val="20"/>
          <w:szCs w:val="20"/>
          <w:lang w:eastAsia="ru-RU"/>
        </w:rPr>
        <w:t>юридическим лицам (за исключением</w:t>
      </w:r>
      <w:proofErr w:type="gramEnd"/>
    </w:p>
    <w:p w:rsidR="00653A32" w:rsidRPr="00653A32" w:rsidRDefault="00653A32" w:rsidP="00653A32">
      <w:pPr>
        <w:shd w:val="clear" w:color="auto" w:fill="FFFFFF"/>
        <w:suppressAutoHyphens w:val="0"/>
        <w:spacing w:line="226" w:lineRule="exact"/>
        <w:ind w:left="5184"/>
        <w:jc w:val="center"/>
        <w:rPr>
          <w:sz w:val="20"/>
          <w:szCs w:val="20"/>
          <w:lang w:eastAsia="ru-RU"/>
        </w:rPr>
      </w:pPr>
      <w:r w:rsidRPr="00653A32">
        <w:rPr>
          <w:color w:val="000000"/>
          <w:spacing w:val="-1"/>
          <w:sz w:val="20"/>
          <w:szCs w:val="20"/>
          <w:lang w:eastAsia="ru-RU"/>
        </w:rPr>
        <w:t>субсидий муниципальным учреждениям),</w:t>
      </w:r>
    </w:p>
    <w:p w:rsidR="00653A32" w:rsidRPr="00653A32" w:rsidRDefault="00653A32" w:rsidP="00653A32">
      <w:pPr>
        <w:shd w:val="clear" w:color="auto" w:fill="FFFFFF"/>
        <w:suppressAutoHyphens w:val="0"/>
        <w:spacing w:before="5" w:line="226" w:lineRule="exact"/>
        <w:ind w:left="5165"/>
        <w:jc w:val="center"/>
        <w:rPr>
          <w:sz w:val="20"/>
          <w:szCs w:val="20"/>
          <w:lang w:eastAsia="ru-RU"/>
        </w:rPr>
      </w:pPr>
      <w:r w:rsidRPr="00653A32">
        <w:rPr>
          <w:color w:val="000000"/>
          <w:spacing w:val="-1"/>
          <w:sz w:val="20"/>
          <w:szCs w:val="20"/>
          <w:lang w:eastAsia="ru-RU"/>
        </w:rPr>
        <w:t>индивидуальным предпринимателям,</w:t>
      </w:r>
    </w:p>
    <w:p w:rsidR="00653A32" w:rsidRPr="00653A32" w:rsidRDefault="00653A32" w:rsidP="00653A32">
      <w:pPr>
        <w:shd w:val="clear" w:color="auto" w:fill="FFFFFF"/>
        <w:suppressAutoHyphens w:val="0"/>
        <w:spacing w:line="226" w:lineRule="exact"/>
        <w:ind w:left="5170"/>
        <w:jc w:val="center"/>
        <w:rPr>
          <w:sz w:val="20"/>
          <w:szCs w:val="20"/>
          <w:lang w:eastAsia="ru-RU"/>
        </w:rPr>
      </w:pPr>
      <w:r w:rsidRPr="00653A32">
        <w:rPr>
          <w:color w:val="000000"/>
          <w:sz w:val="20"/>
          <w:szCs w:val="20"/>
          <w:lang w:eastAsia="ru-RU"/>
        </w:rPr>
        <w:t>физическим лицам - производителям</w:t>
      </w:r>
    </w:p>
    <w:p w:rsidR="00653A32" w:rsidRPr="00653A32" w:rsidRDefault="00653A32" w:rsidP="00653A32">
      <w:pPr>
        <w:shd w:val="clear" w:color="auto" w:fill="FFFFFF"/>
        <w:suppressAutoHyphens w:val="0"/>
        <w:spacing w:before="5" w:line="226" w:lineRule="exact"/>
        <w:ind w:left="5174"/>
        <w:jc w:val="center"/>
        <w:rPr>
          <w:sz w:val="20"/>
          <w:szCs w:val="20"/>
          <w:lang w:eastAsia="ru-RU"/>
        </w:rPr>
      </w:pPr>
      <w:r w:rsidRPr="00653A32">
        <w:rPr>
          <w:color w:val="000000"/>
          <w:sz w:val="20"/>
          <w:szCs w:val="20"/>
          <w:lang w:eastAsia="ru-RU"/>
        </w:rPr>
        <w:t>товаров, работ, услуг из бюджета</w:t>
      </w:r>
    </w:p>
    <w:p w:rsidR="00653A32" w:rsidRPr="00653A32" w:rsidRDefault="00653A32" w:rsidP="00653A32">
      <w:pPr>
        <w:shd w:val="clear" w:color="auto" w:fill="FFFFFF"/>
        <w:suppressAutoHyphens w:val="0"/>
        <w:ind w:left="5170"/>
        <w:jc w:val="center"/>
        <w:rPr>
          <w:sz w:val="20"/>
          <w:szCs w:val="20"/>
          <w:lang w:eastAsia="ru-RU"/>
        </w:rPr>
      </w:pPr>
      <w:r w:rsidRPr="00653A32">
        <w:rPr>
          <w:color w:val="000000"/>
          <w:sz w:val="20"/>
          <w:szCs w:val="20"/>
          <w:lang w:eastAsia="ru-RU"/>
        </w:rPr>
        <w:t>Оршанского муниципального района</w:t>
      </w:r>
    </w:p>
    <w:p w:rsidR="00653A32" w:rsidRPr="00653A32" w:rsidRDefault="00653A32" w:rsidP="00653A32">
      <w:pPr>
        <w:shd w:val="clear" w:color="auto" w:fill="FFFFFF"/>
        <w:suppressAutoHyphens w:val="0"/>
        <w:ind w:left="5165"/>
        <w:jc w:val="center"/>
        <w:rPr>
          <w:color w:val="000000"/>
          <w:spacing w:val="-1"/>
          <w:sz w:val="20"/>
          <w:szCs w:val="20"/>
          <w:lang w:eastAsia="ru-RU"/>
        </w:rPr>
      </w:pPr>
      <w:r w:rsidRPr="00653A32">
        <w:rPr>
          <w:color w:val="000000"/>
          <w:spacing w:val="-1"/>
          <w:sz w:val="20"/>
          <w:szCs w:val="20"/>
          <w:lang w:eastAsia="ru-RU"/>
        </w:rPr>
        <w:t>Республики Марий Эл</w:t>
      </w:r>
    </w:p>
    <w:p w:rsidR="00653A32" w:rsidRPr="00653A32" w:rsidRDefault="00653A32" w:rsidP="00653A32">
      <w:pPr>
        <w:shd w:val="clear" w:color="auto" w:fill="FFFFFF"/>
        <w:suppressAutoHyphens w:val="0"/>
        <w:ind w:right="91"/>
        <w:jc w:val="right"/>
        <w:rPr>
          <w:sz w:val="20"/>
          <w:szCs w:val="20"/>
          <w:lang w:eastAsia="ru-RU"/>
        </w:rPr>
      </w:pPr>
      <w:r w:rsidRPr="00653A32">
        <w:rPr>
          <w:color w:val="000000"/>
          <w:spacing w:val="-4"/>
          <w:sz w:val="28"/>
          <w:szCs w:val="28"/>
          <w:lang w:eastAsia="ru-RU"/>
        </w:rPr>
        <w:t>Форма</w:t>
      </w:r>
    </w:p>
    <w:p w:rsidR="00653A32" w:rsidRPr="00653A32" w:rsidRDefault="00653A32" w:rsidP="00653A32">
      <w:pPr>
        <w:shd w:val="clear" w:color="auto" w:fill="FFFFFF"/>
        <w:suppressAutoHyphens w:val="0"/>
        <w:spacing w:before="278" w:after="240" w:line="322" w:lineRule="exact"/>
        <w:ind w:left="29"/>
        <w:jc w:val="center"/>
        <w:rPr>
          <w:b/>
          <w:color w:val="000000"/>
          <w:spacing w:val="-3"/>
          <w:sz w:val="28"/>
          <w:szCs w:val="28"/>
          <w:lang w:eastAsia="ru-RU"/>
        </w:rPr>
      </w:pPr>
      <w:r w:rsidRPr="00653A32">
        <w:rPr>
          <w:b/>
          <w:color w:val="000000"/>
          <w:sz w:val="28"/>
          <w:szCs w:val="28"/>
          <w:lang w:eastAsia="ru-RU"/>
        </w:rPr>
        <w:t xml:space="preserve">Сведения  </w:t>
      </w:r>
      <w:r w:rsidRPr="00653A32">
        <w:rPr>
          <w:b/>
          <w:color w:val="000000"/>
          <w:spacing w:val="-3"/>
          <w:sz w:val="28"/>
          <w:szCs w:val="28"/>
          <w:lang w:eastAsia="ru-RU"/>
        </w:rPr>
        <w:t>о получателе субсидий</w:t>
      </w:r>
    </w:p>
    <w:tbl>
      <w:tblPr>
        <w:tblW w:w="86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4"/>
        <w:gridCol w:w="7088"/>
        <w:gridCol w:w="1134"/>
      </w:tblGrid>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1.</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Полное наименование получателя субсидии</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2.</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proofErr w:type="gramStart"/>
            <w:r w:rsidRPr="00653A32">
              <w:rPr>
                <w:lang w:eastAsia="ru-RU"/>
              </w:rPr>
              <w:t>Фамилия, имя, отчество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3.</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Учредител</w:t>
            </w:r>
            <w:proofErr w:type="gramStart"/>
            <w:r w:rsidRPr="00653A32">
              <w:rPr>
                <w:lang w:eastAsia="ru-RU"/>
              </w:rPr>
              <w:t>ь(</w:t>
            </w:r>
            <w:proofErr w:type="gramEnd"/>
            <w:r w:rsidRPr="00653A32">
              <w:rPr>
                <w:lang w:eastAsia="ru-RU"/>
              </w:rPr>
              <w:t>и) юридического лица (наименование и доля участия каждого из них в уставном капитале - для юридических лиц)</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4.</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Основной вид деятельности (ОКВЭД)</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5.</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Регистрационные данные:</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5.1.</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5.2.</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Дата, место регистрации юридического лица, регистрация физического лица в качестве индивидуального предпринимателя</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6.</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Юридический адрес</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7.</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Фактический адрес</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8.</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Банковские реквизиты</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9.</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Система налогообложения</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10.</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Наличие патентов, лицензий, сертификатов</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11.</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Количество созданных (сохраненных) рабочих ме</w:t>
            </w:r>
            <w:proofErr w:type="gramStart"/>
            <w:r w:rsidRPr="00653A32">
              <w:rPr>
                <w:lang w:eastAsia="ru-RU"/>
              </w:rPr>
              <w:t>ст в сл</w:t>
            </w:r>
            <w:proofErr w:type="gramEnd"/>
            <w:r w:rsidRPr="00653A32">
              <w:rPr>
                <w:lang w:eastAsia="ru-RU"/>
              </w:rPr>
              <w:t>учае получения муниципальной поддержки</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12.</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Дополнительная информация, которую Вы хотели бы сообщить</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13.</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Фамилия, имя, отчество (при наличии) контактного лица</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r w:rsidR="00653A32" w:rsidRPr="00653A32" w:rsidTr="00DA5192">
        <w:tc>
          <w:tcPr>
            <w:tcW w:w="454" w:type="dxa"/>
            <w:tcBorders>
              <w:top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ind w:left="-83" w:right="-102"/>
              <w:jc w:val="center"/>
              <w:rPr>
                <w:lang w:eastAsia="ru-RU"/>
              </w:rPr>
            </w:pPr>
            <w:r w:rsidRPr="00653A32">
              <w:rPr>
                <w:lang w:eastAsia="ru-RU"/>
              </w:rPr>
              <w:t>14.</w:t>
            </w:r>
          </w:p>
        </w:tc>
        <w:tc>
          <w:tcPr>
            <w:tcW w:w="7088" w:type="dxa"/>
            <w:tcBorders>
              <w:top w:val="single" w:sz="4" w:space="0" w:color="auto"/>
              <w:left w:val="single" w:sz="4" w:space="0" w:color="auto"/>
              <w:bottom w:val="single" w:sz="4" w:space="0" w:color="auto"/>
              <w:right w:val="single" w:sz="4" w:space="0" w:color="auto"/>
            </w:tcBorders>
          </w:tcPr>
          <w:p w:rsidR="00653A32" w:rsidRPr="00653A32" w:rsidRDefault="00653A32" w:rsidP="00653A32">
            <w:pPr>
              <w:widowControl w:val="0"/>
              <w:suppressAutoHyphens w:val="0"/>
              <w:autoSpaceDE w:val="0"/>
              <w:autoSpaceDN w:val="0"/>
              <w:adjustRightInd w:val="0"/>
              <w:rPr>
                <w:lang w:eastAsia="ru-RU"/>
              </w:rPr>
            </w:pPr>
            <w:r w:rsidRPr="00653A32">
              <w:rPr>
                <w:lang w:eastAsia="ru-RU"/>
              </w:rPr>
              <w:t>Контактные телефоны, факс, адрес электронной почты</w:t>
            </w:r>
          </w:p>
        </w:tc>
        <w:tc>
          <w:tcPr>
            <w:tcW w:w="1134" w:type="dxa"/>
            <w:tcBorders>
              <w:top w:val="single" w:sz="4" w:space="0" w:color="auto"/>
              <w:left w:val="single" w:sz="4" w:space="0" w:color="auto"/>
              <w:bottom w:val="single" w:sz="4" w:space="0" w:color="auto"/>
            </w:tcBorders>
          </w:tcPr>
          <w:p w:rsidR="00653A32" w:rsidRPr="00653A32" w:rsidRDefault="00653A32" w:rsidP="00653A32">
            <w:pPr>
              <w:widowControl w:val="0"/>
              <w:suppressAutoHyphens w:val="0"/>
              <w:autoSpaceDE w:val="0"/>
              <w:autoSpaceDN w:val="0"/>
              <w:adjustRightInd w:val="0"/>
              <w:jc w:val="both"/>
              <w:rPr>
                <w:lang w:eastAsia="ru-RU"/>
              </w:rPr>
            </w:pPr>
          </w:p>
        </w:tc>
      </w:tr>
    </w:tbl>
    <w:p w:rsidR="00653A32" w:rsidRPr="00653A32" w:rsidRDefault="00653A32" w:rsidP="00653A32">
      <w:pPr>
        <w:shd w:val="clear" w:color="auto" w:fill="FFFFFF"/>
        <w:suppressAutoHyphens w:val="0"/>
        <w:spacing w:before="307" w:after="610" w:line="322" w:lineRule="exact"/>
        <w:ind w:left="67" w:right="120" w:firstLine="706"/>
        <w:jc w:val="both"/>
        <w:rPr>
          <w:sz w:val="20"/>
          <w:szCs w:val="20"/>
          <w:lang w:eastAsia="ru-RU"/>
        </w:rPr>
      </w:pPr>
      <w:r w:rsidRPr="00653A32">
        <w:rPr>
          <w:color w:val="000000"/>
          <w:sz w:val="28"/>
          <w:szCs w:val="28"/>
          <w:lang w:eastAsia="ru-RU"/>
        </w:rPr>
        <w:t xml:space="preserve">Я подтверждаю, что представленные мной сведения являются достоверными, не возражаю против выборочной проверки сведений в </w:t>
      </w:r>
      <w:r w:rsidRPr="00653A32">
        <w:rPr>
          <w:color w:val="000000"/>
          <w:spacing w:val="-1"/>
          <w:sz w:val="28"/>
          <w:szCs w:val="28"/>
          <w:lang w:eastAsia="ru-RU"/>
        </w:rPr>
        <w:t>целях рассмотрения заявки.</w:t>
      </w:r>
    </w:p>
    <w:p w:rsidR="00653A32" w:rsidRPr="00653A32" w:rsidRDefault="00653A32" w:rsidP="00653A32">
      <w:pPr>
        <w:shd w:val="clear" w:color="auto" w:fill="FFFFFF"/>
        <w:suppressAutoHyphens w:val="0"/>
        <w:ind w:left="68" w:right="119" w:firstLine="709"/>
        <w:jc w:val="both"/>
        <w:rPr>
          <w:sz w:val="20"/>
          <w:szCs w:val="20"/>
          <w:lang w:eastAsia="ru-RU"/>
        </w:rPr>
      </w:pPr>
    </w:p>
    <w:p w:rsidR="00653A32" w:rsidRPr="00653A32" w:rsidRDefault="00653A32" w:rsidP="00653A32">
      <w:pPr>
        <w:shd w:val="clear" w:color="auto" w:fill="FFFFFF"/>
        <w:suppressAutoHyphens w:val="0"/>
        <w:ind w:left="68" w:right="119" w:firstLine="709"/>
        <w:jc w:val="both"/>
        <w:rPr>
          <w:sz w:val="28"/>
          <w:szCs w:val="28"/>
          <w:lang w:eastAsia="ru-RU"/>
        </w:rPr>
      </w:pPr>
      <w:r w:rsidRPr="00653A32">
        <w:rPr>
          <w:sz w:val="28"/>
          <w:szCs w:val="28"/>
          <w:lang w:eastAsia="ru-RU"/>
        </w:rPr>
        <w:t>Руководитель</w:t>
      </w:r>
    </w:p>
    <w:p w:rsidR="00653A32" w:rsidRPr="00653A32" w:rsidRDefault="00653A32" w:rsidP="00653A32">
      <w:pPr>
        <w:shd w:val="clear" w:color="auto" w:fill="FFFFFF"/>
        <w:suppressAutoHyphens w:val="0"/>
        <w:ind w:left="68" w:right="119" w:firstLine="709"/>
        <w:jc w:val="both"/>
        <w:rPr>
          <w:sz w:val="28"/>
          <w:szCs w:val="28"/>
          <w:lang w:eastAsia="ru-RU"/>
        </w:rPr>
      </w:pPr>
      <w:proofErr w:type="gramStart"/>
      <w:r w:rsidRPr="00653A32">
        <w:rPr>
          <w:sz w:val="28"/>
          <w:szCs w:val="28"/>
          <w:lang w:eastAsia="ru-RU"/>
        </w:rPr>
        <w:t>(индивидуальный</w:t>
      </w:r>
      <w:proofErr w:type="gramEnd"/>
    </w:p>
    <w:p w:rsidR="00653A32" w:rsidRPr="00653A32" w:rsidRDefault="00653A32" w:rsidP="00653A32">
      <w:pPr>
        <w:shd w:val="clear" w:color="auto" w:fill="FFFFFF"/>
        <w:suppressAutoHyphens w:val="0"/>
        <w:ind w:left="68" w:right="119" w:firstLine="709"/>
        <w:jc w:val="both"/>
        <w:rPr>
          <w:sz w:val="28"/>
          <w:szCs w:val="28"/>
          <w:lang w:eastAsia="ru-RU"/>
        </w:rPr>
      </w:pPr>
      <w:r w:rsidRPr="00653A32">
        <w:rPr>
          <w:sz w:val="28"/>
          <w:szCs w:val="28"/>
          <w:lang w:eastAsia="ru-RU"/>
        </w:rPr>
        <w:t>предприниматель)___________________   ___________________</w:t>
      </w:r>
    </w:p>
    <w:p w:rsidR="00653A32" w:rsidRPr="00653A32" w:rsidRDefault="00653A32" w:rsidP="00653A32">
      <w:pPr>
        <w:shd w:val="clear" w:color="auto" w:fill="FFFFFF"/>
        <w:suppressAutoHyphens w:val="0"/>
        <w:ind w:left="68" w:right="119" w:firstLine="709"/>
        <w:jc w:val="both"/>
        <w:rPr>
          <w:sz w:val="20"/>
          <w:szCs w:val="20"/>
          <w:lang w:eastAsia="ru-RU"/>
        </w:rPr>
      </w:pPr>
      <w:r w:rsidRPr="00653A32">
        <w:rPr>
          <w:sz w:val="28"/>
          <w:szCs w:val="28"/>
          <w:lang w:eastAsia="ru-RU"/>
        </w:rPr>
        <w:t xml:space="preserve">                                              </w:t>
      </w:r>
      <w:r w:rsidRPr="00653A32">
        <w:rPr>
          <w:sz w:val="20"/>
          <w:szCs w:val="20"/>
          <w:lang w:eastAsia="ru-RU"/>
        </w:rPr>
        <w:t>(подпись)                                             (Ф.И.О)</w:t>
      </w:r>
    </w:p>
    <w:p w:rsidR="00653A32" w:rsidRPr="00653A32" w:rsidRDefault="00653A32" w:rsidP="00653A32">
      <w:pPr>
        <w:shd w:val="clear" w:color="auto" w:fill="FFFFFF"/>
        <w:suppressAutoHyphens w:val="0"/>
        <w:ind w:left="68" w:right="119" w:firstLine="709"/>
        <w:jc w:val="both"/>
        <w:rPr>
          <w:sz w:val="20"/>
          <w:szCs w:val="20"/>
          <w:lang w:eastAsia="ru-RU"/>
        </w:rPr>
      </w:pPr>
    </w:p>
    <w:p w:rsidR="00653A32" w:rsidRPr="00653A32" w:rsidRDefault="00653A32" w:rsidP="00653A32">
      <w:pPr>
        <w:shd w:val="clear" w:color="auto" w:fill="FFFFFF"/>
        <w:suppressAutoHyphens w:val="0"/>
        <w:ind w:left="68" w:right="119" w:firstLine="709"/>
        <w:jc w:val="both"/>
        <w:rPr>
          <w:sz w:val="28"/>
          <w:szCs w:val="28"/>
          <w:lang w:eastAsia="ru-RU"/>
        </w:rPr>
      </w:pPr>
      <w:r w:rsidRPr="00653A32">
        <w:rPr>
          <w:sz w:val="28"/>
          <w:szCs w:val="28"/>
          <w:lang w:eastAsia="ru-RU"/>
        </w:rPr>
        <w:t>«___» _____________20___г.</w:t>
      </w:r>
    </w:p>
    <w:p w:rsidR="00653A32" w:rsidRPr="00653A32" w:rsidRDefault="00653A32" w:rsidP="00653A32">
      <w:pPr>
        <w:shd w:val="clear" w:color="auto" w:fill="FFFFFF"/>
        <w:suppressAutoHyphens w:val="0"/>
        <w:ind w:left="68" w:right="119" w:firstLine="709"/>
        <w:jc w:val="both"/>
        <w:rPr>
          <w:sz w:val="28"/>
          <w:szCs w:val="28"/>
          <w:lang w:eastAsia="ru-RU"/>
        </w:rPr>
      </w:pPr>
    </w:p>
    <w:p w:rsidR="00653A32" w:rsidRPr="00653A32" w:rsidRDefault="00653A32" w:rsidP="00653A32">
      <w:pPr>
        <w:shd w:val="clear" w:color="auto" w:fill="FFFFFF"/>
        <w:suppressAutoHyphens w:val="0"/>
        <w:ind w:left="68" w:right="119" w:firstLine="709"/>
        <w:jc w:val="both"/>
        <w:rPr>
          <w:sz w:val="28"/>
          <w:szCs w:val="28"/>
          <w:lang w:eastAsia="ru-RU"/>
        </w:rPr>
        <w:sectPr w:rsidR="00653A32" w:rsidRPr="00653A32">
          <w:pgSz w:w="11909" w:h="16834"/>
          <w:pgMar w:top="1440" w:right="1188" w:bottom="720" w:left="1764" w:header="720" w:footer="720" w:gutter="0"/>
          <w:cols w:space="60"/>
          <w:noEndnote/>
        </w:sectPr>
      </w:pPr>
      <w:r w:rsidRPr="00653A32">
        <w:rPr>
          <w:sz w:val="28"/>
          <w:szCs w:val="28"/>
          <w:lang w:eastAsia="ru-RU"/>
        </w:rPr>
        <w:t xml:space="preserve">    МП</w:t>
      </w:r>
    </w:p>
    <w:p w:rsidR="00653A32" w:rsidRPr="00653A32" w:rsidRDefault="00653A32" w:rsidP="00653A32">
      <w:pPr>
        <w:shd w:val="clear" w:color="auto" w:fill="FFFFFF"/>
        <w:suppressAutoHyphens w:val="0"/>
        <w:spacing w:line="230" w:lineRule="exact"/>
        <w:ind w:left="5050"/>
        <w:jc w:val="center"/>
        <w:rPr>
          <w:sz w:val="20"/>
          <w:szCs w:val="20"/>
          <w:lang w:eastAsia="ru-RU"/>
        </w:rPr>
      </w:pPr>
      <w:r w:rsidRPr="00653A32">
        <w:rPr>
          <w:color w:val="000000"/>
          <w:spacing w:val="-2"/>
          <w:sz w:val="20"/>
          <w:szCs w:val="20"/>
          <w:lang w:eastAsia="ru-RU"/>
        </w:rPr>
        <w:lastRenderedPageBreak/>
        <w:t>Приложение № 3</w:t>
      </w:r>
    </w:p>
    <w:p w:rsidR="00653A32" w:rsidRPr="00653A32" w:rsidRDefault="00653A32" w:rsidP="00653A32">
      <w:pPr>
        <w:shd w:val="clear" w:color="auto" w:fill="FFFFFF"/>
        <w:suppressAutoHyphens w:val="0"/>
        <w:spacing w:line="226" w:lineRule="exact"/>
        <w:ind w:left="5179"/>
        <w:jc w:val="center"/>
        <w:rPr>
          <w:sz w:val="20"/>
          <w:szCs w:val="20"/>
          <w:lang w:eastAsia="ru-RU"/>
        </w:rPr>
      </w:pPr>
      <w:r w:rsidRPr="00653A32">
        <w:rPr>
          <w:color w:val="000000"/>
          <w:spacing w:val="-1"/>
          <w:sz w:val="20"/>
          <w:szCs w:val="20"/>
          <w:lang w:eastAsia="ru-RU"/>
        </w:rPr>
        <w:t xml:space="preserve">к Порядку предоставления субсидий, </w:t>
      </w:r>
    </w:p>
    <w:p w:rsidR="00653A32" w:rsidRPr="00653A32" w:rsidRDefault="00653A32" w:rsidP="00653A32">
      <w:pPr>
        <w:shd w:val="clear" w:color="auto" w:fill="FFFFFF"/>
        <w:suppressAutoHyphens w:val="0"/>
        <w:spacing w:line="226" w:lineRule="exact"/>
        <w:ind w:left="5174"/>
        <w:jc w:val="center"/>
        <w:rPr>
          <w:sz w:val="20"/>
          <w:szCs w:val="20"/>
          <w:lang w:eastAsia="ru-RU"/>
        </w:rPr>
      </w:pPr>
      <w:r w:rsidRPr="00653A32">
        <w:rPr>
          <w:color w:val="000000"/>
          <w:spacing w:val="-1"/>
          <w:sz w:val="20"/>
          <w:szCs w:val="20"/>
          <w:lang w:eastAsia="ru-RU"/>
        </w:rPr>
        <w:t>в том числе грантов в форме субсидий,</w:t>
      </w:r>
    </w:p>
    <w:p w:rsidR="00653A32" w:rsidRPr="00653A32" w:rsidRDefault="00653A32" w:rsidP="00653A32">
      <w:pPr>
        <w:shd w:val="clear" w:color="auto" w:fill="FFFFFF"/>
        <w:suppressAutoHyphens w:val="0"/>
        <w:spacing w:line="226" w:lineRule="exact"/>
        <w:ind w:left="5174"/>
        <w:jc w:val="center"/>
        <w:rPr>
          <w:sz w:val="20"/>
          <w:szCs w:val="20"/>
          <w:lang w:eastAsia="ru-RU"/>
        </w:rPr>
      </w:pPr>
      <w:proofErr w:type="gramStart"/>
      <w:r w:rsidRPr="00653A32">
        <w:rPr>
          <w:color w:val="000000"/>
          <w:sz w:val="20"/>
          <w:szCs w:val="20"/>
          <w:lang w:eastAsia="ru-RU"/>
        </w:rPr>
        <w:t>юридическим лицам (за исключением</w:t>
      </w:r>
      <w:proofErr w:type="gramEnd"/>
    </w:p>
    <w:p w:rsidR="00653A32" w:rsidRPr="00653A32" w:rsidRDefault="00653A32" w:rsidP="00653A32">
      <w:pPr>
        <w:shd w:val="clear" w:color="auto" w:fill="FFFFFF"/>
        <w:suppressAutoHyphens w:val="0"/>
        <w:spacing w:line="226" w:lineRule="exact"/>
        <w:ind w:left="5184"/>
        <w:jc w:val="center"/>
        <w:rPr>
          <w:sz w:val="20"/>
          <w:szCs w:val="20"/>
          <w:lang w:eastAsia="ru-RU"/>
        </w:rPr>
      </w:pPr>
      <w:r w:rsidRPr="00653A32">
        <w:rPr>
          <w:color w:val="000000"/>
          <w:spacing w:val="-1"/>
          <w:sz w:val="20"/>
          <w:szCs w:val="20"/>
          <w:lang w:eastAsia="ru-RU"/>
        </w:rPr>
        <w:t>субсидий муниципальным учреждениям),</w:t>
      </w:r>
    </w:p>
    <w:p w:rsidR="00653A32" w:rsidRPr="00653A32" w:rsidRDefault="00653A32" w:rsidP="00653A32">
      <w:pPr>
        <w:shd w:val="clear" w:color="auto" w:fill="FFFFFF"/>
        <w:suppressAutoHyphens w:val="0"/>
        <w:spacing w:before="5" w:line="226" w:lineRule="exact"/>
        <w:ind w:left="5165"/>
        <w:jc w:val="center"/>
        <w:rPr>
          <w:sz w:val="20"/>
          <w:szCs w:val="20"/>
          <w:lang w:eastAsia="ru-RU"/>
        </w:rPr>
      </w:pPr>
      <w:r w:rsidRPr="00653A32">
        <w:rPr>
          <w:color w:val="000000"/>
          <w:spacing w:val="-1"/>
          <w:sz w:val="20"/>
          <w:szCs w:val="20"/>
          <w:lang w:eastAsia="ru-RU"/>
        </w:rPr>
        <w:t>индивидуальным предпринимателям,</w:t>
      </w:r>
    </w:p>
    <w:p w:rsidR="00653A32" w:rsidRPr="00653A32" w:rsidRDefault="00653A32" w:rsidP="00653A32">
      <w:pPr>
        <w:shd w:val="clear" w:color="auto" w:fill="FFFFFF"/>
        <w:suppressAutoHyphens w:val="0"/>
        <w:spacing w:line="226" w:lineRule="exact"/>
        <w:ind w:left="5170"/>
        <w:jc w:val="center"/>
        <w:rPr>
          <w:sz w:val="20"/>
          <w:szCs w:val="20"/>
          <w:lang w:eastAsia="ru-RU"/>
        </w:rPr>
      </w:pPr>
      <w:r w:rsidRPr="00653A32">
        <w:rPr>
          <w:color w:val="000000"/>
          <w:sz w:val="20"/>
          <w:szCs w:val="20"/>
          <w:lang w:eastAsia="ru-RU"/>
        </w:rPr>
        <w:t>физическим лицам - производителям</w:t>
      </w:r>
    </w:p>
    <w:p w:rsidR="00653A32" w:rsidRPr="00653A32" w:rsidRDefault="00653A32" w:rsidP="00653A32">
      <w:pPr>
        <w:shd w:val="clear" w:color="auto" w:fill="FFFFFF"/>
        <w:suppressAutoHyphens w:val="0"/>
        <w:spacing w:before="5" w:line="226" w:lineRule="exact"/>
        <w:ind w:left="5174"/>
        <w:jc w:val="center"/>
        <w:rPr>
          <w:sz w:val="20"/>
          <w:szCs w:val="20"/>
          <w:lang w:eastAsia="ru-RU"/>
        </w:rPr>
      </w:pPr>
      <w:r w:rsidRPr="00653A32">
        <w:rPr>
          <w:color w:val="000000"/>
          <w:sz w:val="20"/>
          <w:szCs w:val="20"/>
          <w:lang w:eastAsia="ru-RU"/>
        </w:rPr>
        <w:t>товаров, работ, услуг из бюджета</w:t>
      </w:r>
    </w:p>
    <w:p w:rsidR="00653A32" w:rsidRPr="00653A32" w:rsidRDefault="00653A32" w:rsidP="00653A32">
      <w:pPr>
        <w:shd w:val="clear" w:color="auto" w:fill="FFFFFF"/>
        <w:suppressAutoHyphens w:val="0"/>
        <w:spacing w:line="226" w:lineRule="exact"/>
        <w:ind w:left="5170"/>
        <w:jc w:val="center"/>
        <w:rPr>
          <w:sz w:val="20"/>
          <w:szCs w:val="20"/>
          <w:lang w:eastAsia="ru-RU"/>
        </w:rPr>
      </w:pPr>
      <w:r w:rsidRPr="00653A32">
        <w:rPr>
          <w:color w:val="000000"/>
          <w:sz w:val="20"/>
          <w:szCs w:val="20"/>
          <w:lang w:eastAsia="ru-RU"/>
        </w:rPr>
        <w:t>Оршанского муниципального района</w:t>
      </w:r>
    </w:p>
    <w:p w:rsidR="00653A32" w:rsidRPr="00653A32" w:rsidRDefault="00653A32" w:rsidP="00653A32">
      <w:pPr>
        <w:shd w:val="clear" w:color="auto" w:fill="FFFFFF"/>
        <w:suppressAutoHyphens w:val="0"/>
        <w:ind w:left="5165"/>
        <w:jc w:val="center"/>
        <w:rPr>
          <w:color w:val="000000"/>
          <w:spacing w:val="-1"/>
          <w:sz w:val="20"/>
          <w:szCs w:val="20"/>
          <w:lang w:eastAsia="ru-RU"/>
        </w:rPr>
      </w:pPr>
      <w:r w:rsidRPr="00653A32">
        <w:rPr>
          <w:color w:val="000000"/>
          <w:spacing w:val="-1"/>
          <w:sz w:val="20"/>
          <w:szCs w:val="20"/>
          <w:lang w:eastAsia="ru-RU"/>
        </w:rPr>
        <w:t>Республики Марий Эл</w:t>
      </w:r>
    </w:p>
    <w:p w:rsidR="00653A32" w:rsidRPr="00653A32" w:rsidRDefault="00653A32" w:rsidP="00653A32">
      <w:pPr>
        <w:shd w:val="clear" w:color="auto" w:fill="FFFFFF"/>
        <w:suppressAutoHyphens w:val="0"/>
        <w:ind w:left="8107"/>
        <w:rPr>
          <w:lang w:eastAsia="ru-RU"/>
        </w:rPr>
      </w:pPr>
      <w:r w:rsidRPr="00653A32">
        <w:rPr>
          <w:color w:val="000000"/>
          <w:spacing w:val="-4"/>
          <w:lang w:eastAsia="ru-RU"/>
        </w:rPr>
        <w:t>Форма</w:t>
      </w:r>
    </w:p>
    <w:p w:rsidR="00653A32" w:rsidRPr="00653A32" w:rsidRDefault="00653A32" w:rsidP="00653A32">
      <w:pPr>
        <w:shd w:val="clear" w:color="auto" w:fill="FFFFFF"/>
        <w:suppressAutoHyphens w:val="0"/>
        <w:ind w:right="62"/>
        <w:jc w:val="center"/>
        <w:rPr>
          <w:b/>
          <w:color w:val="000000"/>
          <w:spacing w:val="-18"/>
          <w:sz w:val="28"/>
          <w:szCs w:val="28"/>
          <w:lang w:eastAsia="ru-RU"/>
        </w:rPr>
      </w:pPr>
      <w:r w:rsidRPr="00653A32">
        <w:rPr>
          <w:b/>
          <w:color w:val="000000"/>
          <w:spacing w:val="-18"/>
          <w:sz w:val="28"/>
          <w:szCs w:val="28"/>
          <w:lang w:eastAsia="ru-RU"/>
        </w:rPr>
        <w:t>СПРАВКА</w:t>
      </w:r>
    </w:p>
    <w:p w:rsidR="00653A32" w:rsidRPr="00653A32" w:rsidRDefault="00653A32" w:rsidP="00653A32">
      <w:pPr>
        <w:shd w:val="clear" w:color="auto" w:fill="FFFFFF"/>
        <w:suppressAutoHyphens w:val="0"/>
        <w:ind w:right="62"/>
        <w:jc w:val="center"/>
        <w:rPr>
          <w:sz w:val="20"/>
          <w:szCs w:val="20"/>
          <w:lang w:eastAsia="ru-RU"/>
        </w:rPr>
      </w:pPr>
      <w:r w:rsidRPr="00653A32">
        <w:rPr>
          <w:color w:val="000000"/>
          <w:spacing w:val="-18"/>
          <w:sz w:val="28"/>
          <w:szCs w:val="28"/>
          <w:lang w:eastAsia="ru-RU"/>
        </w:rPr>
        <w:t>______________________________________________________________</w:t>
      </w:r>
    </w:p>
    <w:p w:rsidR="00653A32" w:rsidRPr="00653A32" w:rsidRDefault="00653A32" w:rsidP="00653A32">
      <w:pPr>
        <w:shd w:val="clear" w:color="auto" w:fill="FFFFFF"/>
        <w:tabs>
          <w:tab w:val="left" w:leader="underscore" w:pos="5813"/>
        </w:tabs>
        <w:suppressAutoHyphens w:val="0"/>
        <w:ind w:right="68"/>
        <w:jc w:val="center"/>
        <w:rPr>
          <w:sz w:val="20"/>
          <w:szCs w:val="20"/>
          <w:lang w:eastAsia="ru-RU"/>
        </w:rPr>
      </w:pPr>
      <w:r w:rsidRPr="00653A32">
        <w:rPr>
          <w:color w:val="000000"/>
          <w:sz w:val="20"/>
          <w:szCs w:val="20"/>
          <w:lang w:eastAsia="ru-RU"/>
        </w:rPr>
        <w:t>(наименование субъекта)</w:t>
      </w:r>
      <w:r w:rsidRPr="00653A32">
        <w:rPr>
          <w:color w:val="000000"/>
          <w:sz w:val="28"/>
          <w:szCs w:val="28"/>
          <w:lang w:eastAsia="ru-RU"/>
        </w:rPr>
        <w:br/>
      </w:r>
      <w:r w:rsidRPr="00653A32">
        <w:rPr>
          <w:color w:val="000000"/>
          <w:spacing w:val="-3"/>
          <w:sz w:val="28"/>
          <w:szCs w:val="28"/>
          <w:lang w:eastAsia="ru-RU"/>
        </w:rPr>
        <w:t>по состоянию на «____» _______________2</w:t>
      </w:r>
      <w:r w:rsidRPr="00653A32">
        <w:rPr>
          <w:color w:val="000000"/>
          <w:spacing w:val="-2"/>
          <w:sz w:val="28"/>
          <w:szCs w:val="28"/>
          <w:lang w:eastAsia="ru-RU"/>
        </w:rPr>
        <w:t>0__ года</w:t>
      </w:r>
    </w:p>
    <w:p w:rsidR="00653A32" w:rsidRPr="00653A32" w:rsidRDefault="00653A32" w:rsidP="00653A32">
      <w:pPr>
        <w:suppressAutoHyphens w:val="0"/>
        <w:spacing w:after="259" w:line="1" w:lineRule="exact"/>
        <w:rPr>
          <w:sz w:val="2"/>
          <w:szCs w:val="2"/>
          <w:lang w:eastAsia="ru-RU"/>
        </w:rPr>
      </w:pPr>
    </w:p>
    <w:tbl>
      <w:tblPr>
        <w:tblW w:w="89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96"/>
        <w:gridCol w:w="2835"/>
      </w:tblGrid>
      <w:tr w:rsidR="00653A32" w:rsidRPr="00653A32" w:rsidTr="00DA5192">
        <w:tblPrEx>
          <w:tblCellMar>
            <w:top w:w="0" w:type="dxa"/>
            <w:bottom w:w="0" w:type="dxa"/>
          </w:tblCellMar>
        </w:tblPrEx>
        <w:trPr>
          <w:trHeight w:hRule="exact" w:val="1133"/>
        </w:trPr>
        <w:tc>
          <w:tcPr>
            <w:tcW w:w="6096" w:type="dxa"/>
            <w:shd w:val="clear" w:color="auto" w:fill="FFFFFF"/>
          </w:tcPr>
          <w:p w:rsidR="00653A32" w:rsidRPr="00653A32" w:rsidRDefault="00653A32" w:rsidP="00653A32">
            <w:pPr>
              <w:shd w:val="clear" w:color="auto" w:fill="FFFFFF"/>
              <w:suppressAutoHyphens w:val="0"/>
              <w:rPr>
                <w:lang w:eastAsia="ru-RU"/>
              </w:rPr>
            </w:pPr>
            <w:r w:rsidRPr="00653A32">
              <w:rPr>
                <w:color w:val="000000"/>
                <w:lang w:eastAsia="ru-RU"/>
              </w:rPr>
              <w:t>Выручка от реализации товаров (работ, услуг) без</w:t>
            </w:r>
            <w:r w:rsidRPr="00653A32">
              <w:rPr>
                <w:color w:val="000000"/>
                <w:lang w:eastAsia="ru-RU"/>
              </w:rPr>
              <w:br/>
              <w:t>учета    налога    на    добавленную    стоимость    за</w:t>
            </w:r>
            <w:r w:rsidRPr="00653A32">
              <w:rPr>
                <w:color w:val="000000"/>
                <w:lang w:eastAsia="ru-RU"/>
              </w:rPr>
              <w:br/>
              <w:t>предшествующий календарный год (иной отчетный</w:t>
            </w:r>
            <w:r w:rsidRPr="00653A32">
              <w:rPr>
                <w:color w:val="000000"/>
                <w:lang w:eastAsia="ru-RU"/>
              </w:rPr>
              <w:br/>
              <w:t>период) (тыс. рублей)</w:t>
            </w:r>
          </w:p>
        </w:tc>
        <w:tc>
          <w:tcPr>
            <w:tcW w:w="2835" w:type="dxa"/>
            <w:shd w:val="clear" w:color="auto" w:fill="FFFFFF"/>
          </w:tcPr>
          <w:p w:rsidR="00653A32" w:rsidRPr="00653A32" w:rsidRDefault="00653A32" w:rsidP="00653A32">
            <w:pPr>
              <w:shd w:val="clear" w:color="auto" w:fill="FFFFFF"/>
              <w:suppressAutoHyphens w:val="0"/>
              <w:rPr>
                <w:sz w:val="20"/>
                <w:szCs w:val="20"/>
                <w:lang w:eastAsia="ru-RU"/>
              </w:rPr>
            </w:pPr>
          </w:p>
        </w:tc>
      </w:tr>
      <w:tr w:rsidR="00653A32" w:rsidRPr="00653A32" w:rsidTr="00DA5192">
        <w:tblPrEx>
          <w:tblCellMar>
            <w:top w:w="0" w:type="dxa"/>
            <w:bottom w:w="0" w:type="dxa"/>
          </w:tblCellMar>
        </w:tblPrEx>
        <w:trPr>
          <w:trHeight w:hRule="exact" w:val="851"/>
        </w:trPr>
        <w:tc>
          <w:tcPr>
            <w:tcW w:w="6096" w:type="dxa"/>
            <w:shd w:val="clear" w:color="auto" w:fill="FFFFFF"/>
          </w:tcPr>
          <w:p w:rsidR="00653A32" w:rsidRPr="00653A32" w:rsidRDefault="00653A32" w:rsidP="00653A32">
            <w:pPr>
              <w:shd w:val="clear" w:color="auto" w:fill="FFFFFF"/>
              <w:suppressAutoHyphens w:val="0"/>
              <w:ind w:firstLine="5"/>
              <w:rPr>
                <w:lang w:eastAsia="ru-RU"/>
              </w:rPr>
            </w:pPr>
            <w:r w:rsidRPr="00653A32">
              <w:rPr>
                <w:color w:val="000000"/>
                <w:lang w:eastAsia="ru-RU"/>
              </w:rPr>
              <w:t>Среднесписочная     численность     работников     за</w:t>
            </w:r>
            <w:r w:rsidRPr="00653A32">
              <w:rPr>
                <w:color w:val="000000"/>
                <w:lang w:eastAsia="ru-RU"/>
              </w:rPr>
              <w:br/>
              <w:t>предшествующий календарный год (иной отчетный</w:t>
            </w:r>
            <w:r w:rsidRPr="00653A32">
              <w:rPr>
                <w:color w:val="000000"/>
                <w:lang w:eastAsia="ru-RU"/>
              </w:rPr>
              <w:br/>
              <w:t>период) (человек)</w:t>
            </w:r>
          </w:p>
        </w:tc>
        <w:tc>
          <w:tcPr>
            <w:tcW w:w="2835" w:type="dxa"/>
            <w:shd w:val="clear" w:color="auto" w:fill="FFFFFF"/>
          </w:tcPr>
          <w:p w:rsidR="00653A32" w:rsidRPr="00653A32" w:rsidRDefault="00653A32" w:rsidP="00653A32">
            <w:pPr>
              <w:shd w:val="clear" w:color="auto" w:fill="FFFFFF"/>
              <w:suppressAutoHyphens w:val="0"/>
              <w:rPr>
                <w:sz w:val="20"/>
                <w:szCs w:val="20"/>
                <w:lang w:eastAsia="ru-RU"/>
              </w:rPr>
            </w:pPr>
          </w:p>
        </w:tc>
      </w:tr>
      <w:tr w:rsidR="00653A32" w:rsidRPr="00653A32" w:rsidTr="00DA5192">
        <w:tblPrEx>
          <w:tblCellMar>
            <w:top w:w="0" w:type="dxa"/>
            <w:bottom w:w="0" w:type="dxa"/>
          </w:tblCellMar>
        </w:tblPrEx>
        <w:trPr>
          <w:trHeight w:hRule="exact" w:val="850"/>
        </w:trPr>
        <w:tc>
          <w:tcPr>
            <w:tcW w:w="6096" w:type="dxa"/>
            <w:shd w:val="clear" w:color="auto" w:fill="FFFFFF"/>
          </w:tcPr>
          <w:p w:rsidR="00653A32" w:rsidRPr="00653A32" w:rsidRDefault="00653A32" w:rsidP="00653A32">
            <w:pPr>
              <w:shd w:val="clear" w:color="auto" w:fill="FFFFFF"/>
              <w:suppressAutoHyphens w:val="0"/>
              <w:ind w:firstLine="5"/>
              <w:rPr>
                <w:lang w:eastAsia="ru-RU"/>
              </w:rPr>
            </w:pPr>
            <w:r w:rsidRPr="00653A32">
              <w:rPr>
                <w:color w:val="000000"/>
                <w:spacing w:val="-1"/>
                <w:lang w:eastAsia="ru-RU"/>
              </w:rPr>
              <w:t>Размер среднемесячной заработной платы на одного</w:t>
            </w:r>
            <w:r w:rsidRPr="00653A32">
              <w:rPr>
                <w:color w:val="000000"/>
                <w:spacing w:val="-1"/>
                <w:lang w:eastAsia="ru-RU"/>
              </w:rPr>
              <w:br/>
            </w:r>
            <w:r w:rsidRPr="00653A32">
              <w:rPr>
                <w:color w:val="000000"/>
                <w:lang w:eastAsia="ru-RU"/>
              </w:rPr>
              <w:t>работника  за  предшествующий  календарный  год</w:t>
            </w:r>
            <w:r w:rsidRPr="00653A32">
              <w:rPr>
                <w:color w:val="000000"/>
                <w:lang w:eastAsia="ru-RU"/>
              </w:rPr>
              <w:br/>
              <w:t>(тыс. рублей)</w:t>
            </w:r>
          </w:p>
        </w:tc>
        <w:tc>
          <w:tcPr>
            <w:tcW w:w="2835" w:type="dxa"/>
            <w:shd w:val="clear" w:color="auto" w:fill="FFFFFF"/>
          </w:tcPr>
          <w:p w:rsidR="00653A32" w:rsidRPr="00653A32" w:rsidRDefault="00653A32" w:rsidP="00653A32">
            <w:pPr>
              <w:shd w:val="clear" w:color="auto" w:fill="FFFFFF"/>
              <w:suppressAutoHyphens w:val="0"/>
              <w:rPr>
                <w:sz w:val="20"/>
                <w:szCs w:val="20"/>
                <w:lang w:eastAsia="ru-RU"/>
              </w:rPr>
            </w:pPr>
          </w:p>
        </w:tc>
      </w:tr>
      <w:tr w:rsidR="00653A32" w:rsidRPr="00653A32" w:rsidTr="00DA5192">
        <w:tblPrEx>
          <w:tblCellMar>
            <w:top w:w="0" w:type="dxa"/>
            <w:bottom w:w="0" w:type="dxa"/>
          </w:tblCellMar>
        </w:tblPrEx>
        <w:trPr>
          <w:trHeight w:hRule="exact" w:val="1075"/>
        </w:trPr>
        <w:tc>
          <w:tcPr>
            <w:tcW w:w="6096" w:type="dxa"/>
            <w:shd w:val="clear" w:color="auto" w:fill="FFFFFF"/>
          </w:tcPr>
          <w:p w:rsidR="00653A32" w:rsidRPr="00653A32" w:rsidRDefault="00653A32" w:rsidP="00653A32">
            <w:pPr>
              <w:shd w:val="clear" w:color="auto" w:fill="FFFFFF"/>
              <w:suppressAutoHyphens w:val="0"/>
              <w:rPr>
                <w:lang w:eastAsia="ru-RU"/>
              </w:rPr>
            </w:pPr>
            <w:r w:rsidRPr="00653A32">
              <w:rPr>
                <w:color w:val="000000"/>
                <w:spacing w:val="-3"/>
                <w:lang w:eastAsia="ru-RU"/>
              </w:rPr>
              <w:t>Состав учредителей и их доля в уставном капитале:</w:t>
            </w:r>
          </w:p>
          <w:p w:rsidR="00653A32" w:rsidRPr="00653A32" w:rsidRDefault="00653A32" w:rsidP="00653A32">
            <w:pPr>
              <w:shd w:val="clear" w:color="auto" w:fill="FFFFFF"/>
              <w:suppressAutoHyphens w:val="0"/>
              <w:rPr>
                <w:color w:val="000000"/>
                <w:sz w:val="22"/>
                <w:szCs w:val="22"/>
                <w:lang w:eastAsia="ru-RU"/>
              </w:rPr>
            </w:pPr>
            <w:r w:rsidRPr="00653A32">
              <w:rPr>
                <w:color w:val="000000"/>
                <w:sz w:val="22"/>
                <w:szCs w:val="22"/>
                <w:lang w:eastAsia="ru-RU"/>
              </w:rPr>
              <w:t>_____________________________________________ %</w:t>
            </w:r>
          </w:p>
          <w:p w:rsidR="00653A32" w:rsidRPr="00653A32" w:rsidRDefault="00653A32" w:rsidP="00653A32">
            <w:pPr>
              <w:shd w:val="clear" w:color="auto" w:fill="FFFFFF"/>
              <w:suppressAutoHyphens w:val="0"/>
              <w:rPr>
                <w:color w:val="000000"/>
                <w:sz w:val="22"/>
                <w:szCs w:val="22"/>
                <w:lang w:eastAsia="ru-RU"/>
              </w:rPr>
            </w:pPr>
            <w:r w:rsidRPr="00653A32">
              <w:rPr>
                <w:color w:val="000000"/>
                <w:sz w:val="22"/>
                <w:szCs w:val="22"/>
                <w:lang w:eastAsia="ru-RU"/>
              </w:rPr>
              <w:t>_____________________________________________ %</w:t>
            </w:r>
          </w:p>
          <w:p w:rsidR="00653A32" w:rsidRPr="00653A32" w:rsidRDefault="00653A32" w:rsidP="00653A32">
            <w:pPr>
              <w:shd w:val="clear" w:color="auto" w:fill="FFFFFF"/>
              <w:suppressAutoHyphens w:val="0"/>
              <w:rPr>
                <w:color w:val="000000"/>
                <w:sz w:val="22"/>
                <w:szCs w:val="22"/>
                <w:lang w:eastAsia="ru-RU"/>
              </w:rPr>
            </w:pPr>
          </w:p>
          <w:p w:rsidR="00653A32" w:rsidRPr="00653A32" w:rsidRDefault="00653A32" w:rsidP="00653A32">
            <w:pPr>
              <w:shd w:val="clear" w:color="auto" w:fill="FFFFFF"/>
              <w:suppressAutoHyphens w:val="0"/>
              <w:rPr>
                <w:color w:val="000000"/>
                <w:sz w:val="22"/>
                <w:szCs w:val="22"/>
                <w:lang w:eastAsia="ru-RU"/>
              </w:rPr>
            </w:pPr>
          </w:p>
          <w:p w:rsidR="00653A32" w:rsidRPr="00653A32" w:rsidRDefault="00653A32" w:rsidP="00653A32">
            <w:pPr>
              <w:shd w:val="clear" w:color="auto" w:fill="FFFFFF"/>
              <w:suppressAutoHyphens w:val="0"/>
              <w:rPr>
                <w:sz w:val="20"/>
                <w:szCs w:val="20"/>
                <w:lang w:eastAsia="ru-RU"/>
              </w:rPr>
            </w:pPr>
          </w:p>
        </w:tc>
        <w:tc>
          <w:tcPr>
            <w:tcW w:w="2835" w:type="dxa"/>
            <w:shd w:val="clear" w:color="auto" w:fill="FFFFFF"/>
          </w:tcPr>
          <w:p w:rsidR="00653A32" w:rsidRPr="00653A32" w:rsidRDefault="00653A32" w:rsidP="00653A32">
            <w:pPr>
              <w:shd w:val="clear" w:color="auto" w:fill="FFFFFF"/>
              <w:suppressAutoHyphens w:val="0"/>
              <w:rPr>
                <w:sz w:val="20"/>
                <w:szCs w:val="20"/>
                <w:lang w:eastAsia="ru-RU"/>
              </w:rPr>
            </w:pPr>
          </w:p>
        </w:tc>
      </w:tr>
      <w:tr w:rsidR="00653A32" w:rsidRPr="00653A32" w:rsidTr="00DA5192">
        <w:tblPrEx>
          <w:tblCellMar>
            <w:top w:w="0" w:type="dxa"/>
            <w:bottom w:w="0" w:type="dxa"/>
          </w:tblCellMar>
        </w:tblPrEx>
        <w:trPr>
          <w:trHeight w:hRule="exact" w:val="2015"/>
        </w:trPr>
        <w:tc>
          <w:tcPr>
            <w:tcW w:w="6096" w:type="dxa"/>
            <w:shd w:val="clear" w:color="auto" w:fill="FFFFFF"/>
          </w:tcPr>
          <w:p w:rsidR="00653A32" w:rsidRPr="00653A32" w:rsidRDefault="00653A32" w:rsidP="00653A32">
            <w:pPr>
              <w:shd w:val="clear" w:color="auto" w:fill="FFFFFF"/>
              <w:suppressAutoHyphens w:val="0"/>
              <w:ind w:firstLine="14"/>
              <w:rPr>
                <w:lang w:eastAsia="ru-RU"/>
              </w:rPr>
            </w:pPr>
            <w:r w:rsidRPr="00653A32">
              <w:rPr>
                <w:color w:val="000000"/>
                <w:spacing w:val="-1"/>
                <w:lang w:eastAsia="ru-RU"/>
              </w:rPr>
              <w:t>Количество      реализованных      профилактических</w:t>
            </w:r>
            <w:r w:rsidRPr="00653A32">
              <w:rPr>
                <w:color w:val="000000"/>
                <w:spacing w:val="-1"/>
                <w:lang w:eastAsia="ru-RU"/>
              </w:rPr>
              <w:br/>
            </w:r>
            <w:r w:rsidRPr="00653A32">
              <w:rPr>
                <w:color w:val="000000"/>
                <w:spacing w:val="-2"/>
                <w:lang w:eastAsia="ru-RU"/>
              </w:rPr>
              <w:t>мероприятий в сфере противодействия коррупции за</w:t>
            </w:r>
            <w:r w:rsidRPr="00653A32">
              <w:rPr>
                <w:color w:val="000000"/>
                <w:spacing w:val="-2"/>
                <w:lang w:eastAsia="ru-RU"/>
              </w:rPr>
              <w:br/>
            </w:r>
            <w:r w:rsidRPr="00653A32">
              <w:rPr>
                <w:color w:val="000000"/>
                <w:spacing w:val="-3"/>
                <w:lang w:eastAsia="ru-RU"/>
              </w:rPr>
              <w:t>предшествующий календарный год  (ед.)</w:t>
            </w:r>
            <w:r w:rsidRPr="00653A32">
              <w:rPr>
                <w:color w:val="000000"/>
                <w:spacing w:val="-3"/>
                <w:highlight w:val="cyan"/>
                <w:lang w:eastAsia="ru-RU"/>
              </w:rPr>
              <w:br/>
            </w:r>
            <w:r w:rsidRPr="00653A32">
              <w:rPr>
                <w:color w:val="000000"/>
                <w:lang w:eastAsia="ru-RU"/>
              </w:rPr>
              <w:t>(Указывается по собственному желанию субъекта в</w:t>
            </w:r>
            <w:r w:rsidRPr="00653A32">
              <w:rPr>
                <w:color w:val="000000"/>
                <w:lang w:eastAsia="ru-RU"/>
              </w:rPr>
              <w:br/>
            </w:r>
            <w:r w:rsidRPr="00653A32">
              <w:rPr>
                <w:color w:val="000000"/>
                <w:spacing w:val="-1"/>
                <w:lang w:eastAsia="ru-RU"/>
              </w:rPr>
              <w:t>случае, если такие мероприятия были реализованы в</w:t>
            </w:r>
            <w:r w:rsidRPr="00653A32">
              <w:rPr>
                <w:color w:val="000000"/>
                <w:spacing w:val="-1"/>
                <w:lang w:eastAsia="ru-RU"/>
              </w:rPr>
              <w:br/>
            </w:r>
            <w:r w:rsidRPr="00653A32">
              <w:rPr>
                <w:color w:val="000000"/>
                <w:lang w:eastAsia="ru-RU"/>
              </w:rPr>
              <w:t>течение    календарного    года,    предшествующего</w:t>
            </w:r>
            <w:r w:rsidRPr="00653A32">
              <w:rPr>
                <w:color w:val="000000"/>
                <w:lang w:eastAsia="ru-RU"/>
              </w:rPr>
              <w:br/>
              <w:t>подаче документов)</w:t>
            </w:r>
          </w:p>
        </w:tc>
        <w:tc>
          <w:tcPr>
            <w:tcW w:w="2835" w:type="dxa"/>
            <w:shd w:val="clear" w:color="auto" w:fill="FFFFFF"/>
          </w:tcPr>
          <w:p w:rsidR="00653A32" w:rsidRPr="00653A32" w:rsidRDefault="00653A32" w:rsidP="00653A32">
            <w:pPr>
              <w:shd w:val="clear" w:color="auto" w:fill="FFFFFF"/>
              <w:suppressAutoHyphens w:val="0"/>
              <w:rPr>
                <w:sz w:val="20"/>
                <w:szCs w:val="20"/>
                <w:lang w:eastAsia="ru-RU"/>
              </w:rPr>
            </w:pPr>
          </w:p>
        </w:tc>
      </w:tr>
    </w:tbl>
    <w:p w:rsidR="00653A32" w:rsidRPr="00653A32" w:rsidRDefault="00653A32" w:rsidP="009B537F">
      <w:pPr>
        <w:shd w:val="clear" w:color="auto" w:fill="FFFFFF"/>
        <w:suppressAutoHyphens w:val="0"/>
        <w:spacing w:before="264" w:line="322" w:lineRule="exact"/>
        <w:ind w:right="245" w:firstLine="710"/>
        <w:jc w:val="both"/>
        <w:rPr>
          <w:lang w:eastAsia="ru-RU"/>
        </w:rPr>
      </w:pPr>
      <w:r w:rsidRPr="00653A32">
        <w:rPr>
          <w:color w:val="000000"/>
          <w:lang w:eastAsia="ru-RU"/>
        </w:rPr>
        <w:t xml:space="preserve">Задолженности перед работниками по выплате заработной платы нет. Я подтверждаю, что представленные мной сведения являются достоверными, не возражаю против выборочной проверки сведений в </w:t>
      </w:r>
      <w:r w:rsidRPr="00653A32">
        <w:rPr>
          <w:color w:val="000000"/>
          <w:spacing w:val="-1"/>
          <w:lang w:eastAsia="ru-RU"/>
        </w:rPr>
        <w:t>целях рассмотрения заявки.</w:t>
      </w:r>
    </w:p>
    <w:p w:rsidR="00653A32" w:rsidRPr="00653A32" w:rsidRDefault="00653A32" w:rsidP="00653A32">
      <w:pPr>
        <w:shd w:val="clear" w:color="auto" w:fill="FFFFFF"/>
        <w:suppressAutoHyphens w:val="0"/>
        <w:ind w:left="68" w:right="119" w:firstLine="709"/>
        <w:jc w:val="both"/>
        <w:rPr>
          <w:lang w:eastAsia="ru-RU"/>
        </w:rPr>
      </w:pPr>
    </w:p>
    <w:p w:rsidR="00653A32" w:rsidRPr="00653A32" w:rsidRDefault="00653A32" w:rsidP="00653A32">
      <w:pPr>
        <w:shd w:val="clear" w:color="auto" w:fill="FFFFFF"/>
        <w:suppressAutoHyphens w:val="0"/>
        <w:ind w:left="68" w:right="119" w:firstLine="709"/>
        <w:jc w:val="both"/>
        <w:rPr>
          <w:lang w:eastAsia="ru-RU"/>
        </w:rPr>
      </w:pPr>
      <w:r w:rsidRPr="00653A32">
        <w:rPr>
          <w:lang w:eastAsia="ru-RU"/>
        </w:rPr>
        <w:t>Руководитель</w:t>
      </w:r>
    </w:p>
    <w:p w:rsidR="00653A32" w:rsidRPr="00653A32" w:rsidRDefault="00653A32" w:rsidP="00653A32">
      <w:pPr>
        <w:shd w:val="clear" w:color="auto" w:fill="FFFFFF"/>
        <w:suppressAutoHyphens w:val="0"/>
        <w:ind w:left="68" w:right="119" w:firstLine="709"/>
        <w:jc w:val="both"/>
        <w:rPr>
          <w:lang w:eastAsia="ru-RU"/>
        </w:rPr>
      </w:pPr>
      <w:proofErr w:type="gramStart"/>
      <w:r w:rsidRPr="00653A32">
        <w:rPr>
          <w:lang w:eastAsia="ru-RU"/>
        </w:rPr>
        <w:t>(индивидуальный</w:t>
      </w:r>
      <w:proofErr w:type="gramEnd"/>
    </w:p>
    <w:p w:rsidR="00653A32" w:rsidRPr="00653A32" w:rsidRDefault="00653A32" w:rsidP="00653A32">
      <w:pPr>
        <w:shd w:val="clear" w:color="auto" w:fill="FFFFFF"/>
        <w:suppressAutoHyphens w:val="0"/>
        <w:ind w:left="68" w:right="119" w:firstLine="709"/>
        <w:jc w:val="both"/>
        <w:rPr>
          <w:sz w:val="28"/>
          <w:szCs w:val="28"/>
          <w:lang w:eastAsia="ru-RU"/>
        </w:rPr>
      </w:pPr>
      <w:r w:rsidRPr="00653A32">
        <w:rPr>
          <w:lang w:eastAsia="ru-RU"/>
        </w:rPr>
        <w:t>предприниматель)___________________   _____</w:t>
      </w:r>
      <w:r w:rsidRPr="00653A32">
        <w:rPr>
          <w:sz w:val="28"/>
          <w:szCs w:val="28"/>
          <w:lang w:eastAsia="ru-RU"/>
        </w:rPr>
        <w:t>______________</w:t>
      </w:r>
    </w:p>
    <w:p w:rsidR="00653A32" w:rsidRPr="00653A32" w:rsidRDefault="00653A32" w:rsidP="00653A32">
      <w:pPr>
        <w:shd w:val="clear" w:color="auto" w:fill="FFFFFF"/>
        <w:suppressAutoHyphens w:val="0"/>
        <w:ind w:left="68" w:right="119" w:firstLine="709"/>
        <w:jc w:val="both"/>
        <w:rPr>
          <w:sz w:val="20"/>
          <w:szCs w:val="20"/>
          <w:lang w:eastAsia="ru-RU"/>
        </w:rPr>
      </w:pPr>
      <w:r w:rsidRPr="00653A32">
        <w:rPr>
          <w:sz w:val="28"/>
          <w:szCs w:val="28"/>
          <w:lang w:eastAsia="ru-RU"/>
        </w:rPr>
        <w:t xml:space="preserve">                                              </w:t>
      </w:r>
      <w:r w:rsidRPr="00653A32">
        <w:rPr>
          <w:sz w:val="20"/>
          <w:szCs w:val="20"/>
          <w:lang w:eastAsia="ru-RU"/>
        </w:rPr>
        <w:t>(подпись)                                             (Ф.И.О)</w:t>
      </w:r>
    </w:p>
    <w:p w:rsidR="00653A32" w:rsidRPr="00653A32" w:rsidRDefault="00653A32" w:rsidP="00653A32">
      <w:pPr>
        <w:shd w:val="clear" w:color="auto" w:fill="FFFFFF"/>
        <w:suppressAutoHyphens w:val="0"/>
        <w:ind w:left="68" w:right="119" w:firstLine="709"/>
        <w:jc w:val="both"/>
        <w:rPr>
          <w:sz w:val="20"/>
          <w:szCs w:val="20"/>
          <w:lang w:eastAsia="ru-RU"/>
        </w:rPr>
      </w:pPr>
    </w:p>
    <w:p w:rsidR="00653A32" w:rsidRPr="00653A32" w:rsidRDefault="00653A32" w:rsidP="00653A32">
      <w:pPr>
        <w:shd w:val="clear" w:color="auto" w:fill="FFFFFF"/>
        <w:suppressAutoHyphens w:val="0"/>
        <w:ind w:left="68" w:right="119" w:firstLine="709"/>
        <w:jc w:val="both"/>
        <w:rPr>
          <w:sz w:val="28"/>
          <w:szCs w:val="28"/>
          <w:lang w:eastAsia="ru-RU"/>
        </w:rPr>
      </w:pPr>
    </w:p>
    <w:p w:rsidR="00653A32" w:rsidRPr="00653A32" w:rsidRDefault="00653A32" w:rsidP="00653A32">
      <w:pPr>
        <w:shd w:val="clear" w:color="auto" w:fill="FFFFFF"/>
        <w:suppressAutoHyphens w:val="0"/>
        <w:ind w:left="68" w:right="119" w:firstLine="709"/>
        <w:jc w:val="both"/>
        <w:rPr>
          <w:lang w:eastAsia="ru-RU"/>
        </w:rPr>
      </w:pPr>
      <w:r w:rsidRPr="00653A32">
        <w:rPr>
          <w:lang w:eastAsia="ru-RU"/>
        </w:rPr>
        <w:t>«___» _____________20___г.</w:t>
      </w:r>
    </w:p>
    <w:p w:rsidR="00653A32" w:rsidRPr="008879A2" w:rsidRDefault="008879A2" w:rsidP="00653A32">
      <w:pPr>
        <w:shd w:val="clear" w:color="auto" w:fill="FFFFFF"/>
        <w:suppressAutoHyphens w:val="0"/>
        <w:ind w:right="119"/>
        <w:jc w:val="both"/>
        <w:rPr>
          <w:sz w:val="28"/>
          <w:lang w:eastAsia="ru-RU"/>
        </w:rPr>
      </w:pPr>
      <w:r>
        <w:rPr>
          <w:sz w:val="28"/>
          <w:lang w:eastAsia="ru-RU"/>
        </w:rPr>
        <w:t>МП</w:t>
      </w:r>
    </w:p>
    <w:p w:rsidR="008879A2" w:rsidRPr="008879A2" w:rsidRDefault="008879A2" w:rsidP="00653A32">
      <w:pPr>
        <w:shd w:val="clear" w:color="auto" w:fill="FFFFFF"/>
        <w:suppressAutoHyphens w:val="0"/>
        <w:ind w:right="119"/>
        <w:jc w:val="both"/>
        <w:rPr>
          <w:sz w:val="28"/>
          <w:lang w:eastAsia="ru-RU"/>
        </w:rPr>
      </w:pPr>
    </w:p>
    <w:p w:rsidR="00653A32" w:rsidRPr="00B72451" w:rsidRDefault="00653A32" w:rsidP="00B72451">
      <w:pPr>
        <w:jc w:val="both"/>
        <w:rPr>
          <w:sz w:val="28"/>
        </w:rPr>
      </w:pPr>
    </w:p>
    <w:sectPr w:rsidR="00653A32" w:rsidRPr="00B72451" w:rsidSect="00E57ED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563C04"/>
    <w:multiLevelType w:val="hybridMultilevel"/>
    <w:tmpl w:val="7FDA2C62"/>
    <w:lvl w:ilvl="0" w:tplc="250A5392">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2B5476F"/>
    <w:multiLevelType w:val="singleLevel"/>
    <w:tmpl w:val="54048F24"/>
    <w:lvl w:ilvl="0">
      <w:start w:val="2"/>
      <w:numFmt w:val="decimal"/>
      <w:lvlText w:val="2.%1."/>
      <w:legacy w:legacy="1" w:legacySpace="0" w:legacyIndent="509"/>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72451"/>
    <w:rsid w:val="00172584"/>
    <w:rsid w:val="00357BE4"/>
    <w:rsid w:val="0054795B"/>
    <w:rsid w:val="00603966"/>
    <w:rsid w:val="00653A32"/>
    <w:rsid w:val="00740C90"/>
    <w:rsid w:val="007B7F92"/>
    <w:rsid w:val="008879A2"/>
    <w:rsid w:val="009B537F"/>
    <w:rsid w:val="009F4F91"/>
    <w:rsid w:val="00B72451"/>
    <w:rsid w:val="00BC461D"/>
    <w:rsid w:val="00C021B4"/>
    <w:rsid w:val="00C02C5E"/>
    <w:rsid w:val="00CB6244"/>
    <w:rsid w:val="00CC3858"/>
    <w:rsid w:val="00D35956"/>
    <w:rsid w:val="00DD62D6"/>
    <w:rsid w:val="00E57EDF"/>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5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72451"/>
    <w:rPr>
      <w:rFonts w:ascii="Tahoma" w:hAnsi="Tahoma" w:cs="Tahoma"/>
      <w:sz w:val="16"/>
      <w:szCs w:val="16"/>
    </w:rPr>
  </w:style>
  <w:style w:type="character" w:customStyle="1" w:styleId="a8">
    <w:name w:val="Текст выноски Знак"/>
    <w:basedOn w:val="a0"/>
    <w:link w:val="a7"/>
    <w:uiPriority w:val="99"/>
    <w:semiHidden/>
    <w:rsid w:val="00B72451"/>
    <w:rPr>
      <w:rFonts w:ascii="Tahoma" w:eastAsia="Times New Roman" w:hAnsi="Tahoma" w:cs="Tahoma"/>
      <w:sz w:val="16"/>
      <w:szCs w:val="16"/>
      <w:lang w:eastAsia="ar-SA"/>
    </w:rPr>
  </w:style>
  <w:style w:type="paragraph" w:customStyle="1" w:styleId="ConsPlusNormal">
    <w:name w:val="ConsPlusNormal"/>
    <w:rsid w:val="00B724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24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Основной текст 31"/>
    <w:basedOn w:val="a"/>
    <w:rsid w:val="00B72451"/>
    <w:rPr>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login.consultant.ru/link/?req=doc&amp;base=LAW&amp;n=453770&amp;dst=57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i-el.gov.ru/torya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5018</Words>
  <Characters>28608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2024-03-21T06:46:00Z</cp:lastPrinted>
  <dcterms:created xsi:type="dcterms:W3CDTF">2024-03-21T06:47:00Z</dcterms:created>
  <dcterms:modified xsi:type="dcterms:W3CDTF">2024-03-21T06:47:00Z</dcterms:modified>
</cp:coreProperties>
</file>