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91"/>
        <w:gridCol w:w="1118"/>
        <w:gridCol w:w="4051"/>
      </w:tblGrid>
      <w:tr w:rsidR="00A32397" w:rsidTr="00A32397">
        <w:trPr>
          <w:cantSplit/>
          <w:trHeight w:val="516"/>
          <w:jc w:val="center"/>
        </w:trPr>
        <w:tc>
          <w:tcPr>
            <w:tcW w:w="4191" w:type="dxa"/>
            <w:hideMark/>
          </w:tcPr>
          <w:p w:rsidR="00A32397" w:rsidRDefault="00A32397">
            <w:pPr>
              <w:pStyle w:val="2"/>
              <w:spacing w:line="276" w:lineRule="auto"/>
              <w:rPr>
                <w:rFonts w:eastAsiaTheme="minorEastAsia"/>
                <w:b w:val="0"/>
                <w:szCs w:val="28"/>
              </w:rPr>
            </w:pPr>
            <w:r>
              <w:rPr>
                <w:rFonts w:eastAsiaTheme="minorEastAsia"/>
                <w:b w:val="0"/>
                <w:szCs w:val="28"/>
              </w:rPr>
              <w:t>РОССИЙ ФЕДЕРАЦИЙ</w:t>
            </w:r>
          </w:p>
          <w:p w:rsidR="00A32397" w:rsidRDefault="00A32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МАРИЙ ЭЛ РЕСПУБЛИКЫСЕ</w:t>
            </w:r>
          </w:p>
          <w:p w:rsidR="00A32397" w:rsidRDefault="00A32397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МОРКО МУНИЦИПАЛ РАЙОНЫН</w:t>
            </w:r>
          </w:p>
          <w:p w:rsidR="00A32397" w:rsidRDefault="00A323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ШЕНШЕ ЯЛ КУНДЕМ</w:t>
            </w:r>
          </w:p>
          <w:p w:rsidR="00A32397" w:rsidRDefault="00A3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АДМИНИСТРАЦИЙЖЕ</w:t>
            </w:r>
          </w:p>
        </w:tc>
        <w:tc>
          <w:tcPr>
            <w:tcW w:w="1118" w:type="dxa"/>
            <w:vAlign w:val="center"/>
            <w:hideMark/>
          </w:tcPr>
          <w:p w:rsidR="00A32397" w:rsidRDefault="00A3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59765" cy="692150"/>
                  <wp:effectExtent l="19050" t="0" r="6985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765" cy="69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hideMark/>
          </w:tcPr>
          <w:p w:rsidR="00A32397" w:rsidRDefault="00A3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РОССИЙСКАЯ ФЕДЕРАЦИЯ</w:t>
            </w:r>
          </w:p>
          <w:p w:rsidR="00A32397" w:rsidRDefault="00A32397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РЕСПУБЛИКА МАРИЙ ЭЛ</w:t>
            </w:r>
          </w:p>
          <w:p w:rsidR="00A32397" w:rsidRDefault="00A32397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МОРКИНСКИЙ МУНИЦИПАЛЬНЫЙ РАЙОН</w:t>
            </w:r>
          </w:p>
          <w:p w:rsidR="00A32397" w:rsidRDefault="00A3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ШИНЬШИНСКАЯ СЕЛЬСКАЯ АДМИНИСТРАЦИЯ</w:t>
            </w:r>
          </w:p>
        </w:tc>
      </w:tr>
      <w:tr w:rsidR="00A32397" w:rsidTr="00A32397">
        <w:trPr>
          <w:trHeight w:val="366"/>
          <w:jc w:val="center"/>
        </w:trPr>
        <w:tc>
          <w:tcPr>
            <w:tcW w:w="419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32397" w:rsidRDefault="00A3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  425 154,Шенше села.</w:t>
            </w:r>
          </w:p>
          <w:p w:rsidR="00A32397" w:rsidRDefault="00A32397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Петров 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урем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 1в</w:t>
            </w:r>
          </w:p>
          <w:p w:rsidR="00A32397" w:rsidRDefault="00A32397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    факс: 9-61-97</w:t>
            </w:r>
          </w:p>
          <w:p w:rsidR="00A32397" w:rsidRDefault="00A3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A32397" w:rsidRDefault="00A3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32397" w:rsidRDefault="00A3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425 154,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иньша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</w:t>
            </w:r>
          </w:p>
          <w:p w:rsidR="00A32397" w:rsidRDefault="00A32397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ул. Петрова, 1в</w:t>
            </w:r>
          </w:p>
          <w:p w:rsidR="00A32397" w:rsidRDefault="00A32397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факс: 9-61-97</w:t>
            </w:r>
          </w:p>
          <w:p w:rsidR="00A32397" w:rsidRDefault="00A3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</w:tr>
    </w:tbl>
    <w:p w:rsidR="00C55011" w:rsidRPr="00817DEE" w:rsidRDefault="00817DEE" w:rsidP="00817D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32397" w:rsidRPr="00C712CC" w:rsidRDefault="00A32397" w:rsidP="00A323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12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 </w:t>
      </w:r>
      <w:r w:rsidR="00817DEE">
        <w:rPr>
          <w:rFonts w:ascii="Times New Roman" w:eastAsia="Times New Roman" w:hAnsi="Times New Roman" w:cs="Times New Roman"/>
          <w:b/>
          <w:bCs/>
          <w:sz w:val="28"/>
          <w:szCs w:val="28"/>
        </w:rPr>
        <w:t>28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декабря 2023 года</w:t>
      </w:r>
      <w:r w:rsidRPr="00C712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17DEE">
        <w:rPr>
          <w:rFonts w:ascii="Times New Roman" w:eastAsia="Times New Roman" w:hAnsi="Times New Roman" w:cs="Times New Roman"/>
          <w:b/>
          <w:bCs/>
          <w:sz w:val="28"/>
          <w:szCs w:val="28"/>
        </w:rPr>
        <w:t>93</w:t>
      </w:r>
    </w:p>
    <w:p w:rsidR="00A32397" w:rsidRPr="000A410A" w:rsidRDefault="00A32397" w:rsidP="00A323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2397" w:rsidRPr="000A410A" w:rsidRDefault="00A32397" w:rsidP="00A323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10A">
        <w:rPr>
          <w:rFonts w:ascii="Times New Roman" w:hAnsi="Times New Roman" w:cs="Times New Roman"/>
          <w:b/>
          <w:sz w:val="28"/>
          <w:szCs w:val="28"/>
        </w:rPr>
        <w:t xml:space="preserve">О  закладке и ведении </w:t>
      </w:r>
      <w:proofErr w:type="gramStart"/>
      <w:r w:rsidRPr="000A410A">
        <w:rPr>
          <w:rFonts w:ascii="Times New Roman" w:hAnsi="Times New Roman" w:cs="Times New Roman"/>
          <w:b/>
          <w:sz w:val="28"/>
          <w:szCs w:val="28"/>
        </w:rPr>
        <w:t>новых</w:t>
      </w:r>
      <w:proofErr w:type="gramEnd"/>
      <w:r w:rsidRPr="000A410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A410A">
        <w:rPr>
          <w:rFonts w:ascii="Times New Roman" w:hAnsi="Times New Roman" w:cs="Times New Roman"/>
          <w:b/>
          <w:sz w:val="28"/>
          <w:szCs w:val="28"/>
        </w:rPr>
        <w:t>похозяйственных</w:t>
      </w:r>
      <w:proofErr w:type="spellEnd"/>
    </w:p>
    <w:p w:rsidR="00A32397" w:rsidRDefault="00A32397" w:rsidP="00A323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10A">
        <w:rPr>
          <w:rFonts w:ascii="Times New Roman" w:hAnsi="Times New Roman" w:cs="Times New Roman"/>
          <w:b/>
          <w:sz w:val="28"/>
          <w:szCs w:val="28"/>
        </w:rPr>
        <w:t xml:space="preserve"> книг учета личных подсобных хозяйств </w:t>
      </w:r>
      <w:proofErr w:type="gramStart"/>
      <w:r w:rsidRPr="000A410A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0A41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2397" w:rsidRPr="000A410A" w:rsidRDefault="00A32397" w:rsidP="00A323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10A">
        <w:rPr>
          <w:rFonts w:ascii="Times New Roman" w:hAnsi="Times New Roman" w:cs="Times New Roman"/>
          <w:b/>
          <w:sz w:val="28"/>
          <w:szCs w:val="28"/>
        </w:rPr>
        <w:t>2024, 2025, 2026, 2027, 2028 годы</w:t>
      </w:r>
    </w:p>
    <w:p w:rsidR="00A32397" w:rsidRPr="000A410A" w:rsidRDefault="00A32397" w:rsidP="00A323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2397" w:rsidRPr="000A410A" w:rsidRDefault="00A32397" w:rsidP="00A32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410A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ст. 8 Федерального закона от 07.07.2003 года № 112-ФЗ «О личном подсобном хозяйстве», Федеральным законом Российской федерации № 131-ФЗ от 06.10.2003 года «Об общих принципах организации местного самоуправления», Приказом Министерства сельского хозяйства Российской Федерации от 27.09.2022 N 629 «Об утверждении формы и порядка ведения </w:t>
      </w:r>
      <w:proofErr w:type="spellStart"/>
      <w:r w:rsidRPr="000A410A">
        <w:rPr>
          <w:rFonts w:ascii="Times New Roman" w:hAnsi="Times New Roman" w:cs="Times New Roman"/>
          <w:color w:val="000000"/>
          <w:sz w:val="28"/>
          <w:szCs w:val="28"/>
        </w:rPr>
        <w:t>похозяйственных</w:t>
      </w:r>
      <w:proofErr w:type="spellEnd"/>
      <w:r w:rsidRPr="000A410A">
        <w:rPr>
          <w:rFonts w:ascii="Times New Roman" w:hAnsi="Times New Roman" w:cs="Times New Roman"/>
          <w:color w:val="000000"/>
          <w:sz w:val="28"/>
          <w:szCs w:val="28"/>
        </w:rPr>
        <w:t xml:space="preserve"> книг»,  и в целях учета личных подсобных хозяйств на территории </w:t>
      </w:r>
      <w:proofErr w:type="spellStart"/>
      <w:r w:rsidR="00817DEE">
        <w:rPr>
          <w:rFonts w:ascii="Times New Roman" w:hAnsi="Times New Roman" w:cs="Times New Roman"/>
          <w:color w:val="000000"/>
          <w:sz w:val="28"/>
          <w:szCs w:val="28"/>
        </w:rPr>
        <w:t>Шиньш</w:t>
      </w:r>
      <w:r>
        <w:rPr>
          <w:rFonts w:ascii="Times New Roman" w:hAnsi="Times New Roman" w:cs="Times New Roman"/>
          <w:color w:val="000000"/>
          <w:sz w:val="28"/>
          <w:szCs w:val="28"/>
        </w:rPr>
        <w:t>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0A41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Морки</w:t>
      </w:r>
      <w:r w:rsidRPr="000A410A">
        <w:rPr>
          <w:rFonts w:ascii="Times New Roman" w:hAnsi="Times New Roman" w:cs="Times New Roman"/>
          <w:color w:val="000000"/>
          <w:sz w:val="28"/>
          <w:szCs w:val="28"/>
        </w:rPr>
        <w:t>нского</w:t>
      </w:r>
      <w:proofErr w:type="gramEnd"/>
      <w:r w:rsidRPr="000A41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Pr="000A410A">
        <w:rPr>
          <w:rFonts w:ascii="Times New Roman" w:hAnsi="Times New Roman" w:cs="Times New Roman"/>
          <w:color w:val="000000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>Республики Марий Эл</w:t>
      </w:r>
      <w:r w:rsidRPr="000A41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17DEE">
        <w:rPr>
          <w:rFonts w:ascii="Times New Roman" w:hAnsi="Times New Roman" w:cs="Times New Roman"/>
          <w:sz w:val="28"/>
          <w:szCs w:val="28"/>
        </w:rPr>
        <w:t>Шиньш</w:t>
      </w:r>
      <w:r>
        <w:rPr>
          <w:rFonts w:ascii="Times New Roman" w:hAnsi="Times New Roman" w:cs="Times New Roman"/>
          <w:sz w:val="28"/>
          <w:szCs w:val="28"/>
        </w:rPr>
        <w:t>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</w:t>
      </w:r>
      <w:r w:rsidRPr="000A410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color w:val="000000"/>
          <w:sz w:val="28"/>
          <w:szCs w:val="28"/>
        </w:rPr>
        <w:t>Морки</w:t>
      </w:r>
      <w:r w:rsidRPr="000A410A">
        <w:rPr>
          <w:rFonts w:ascii="Times New Roman" w:hAnsi="Times New Roman" w:cs="Times New Roman"/>
          <w:color w:val="000000"/>
          <w:sz w:val="28"/>
          <w:szCs w:val="28"/>
        </w:rPr>
        <w:t xml:space="preserve">нского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Pr="000A410A">
        <w:rPr>
          <w:rFonts w:ascii="Times New Roman" w:hAnsi="Times New Roman" w:cs="Times New Roman"/>
          <w:color w:val="000000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>Республики Марий Эл</w:t>
      </w:r>
      <w:r w:rsidRPr="000A41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ПОСТАНОВЛЯЕТ</w:t>
      </w:r>
      <w:r w:rsidRPr="000A410A">
        <w:rPr>
          <w:rFonts w:ascii="Times New Roman" w:hAnsi="Times New Roman" w:cs="Times New Roman"/>
          <w:sz w:val="28"/>
          <w:szCs w:val="28"/>
        </w:rPr>
        <w:t>:</w:t>
      </w:r>
    </w:p>
    <w:p w:rsidR="00A32397" w:rsidRDefault="00A32397" w:rsidP="00A3239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10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A410A">
        <w:rPr>
          <w:rFonts w:ascii="Times New Roman" w:hAnsi="Times New Roman" w:cs="Times New Roman"/>
          <w:sz w:val="28"/>
          <w:szCs w:val="28"/>
        </w:rPr>
        <w:t xml:space="preserve">Организовать на территории </w:t>
      </w:r>
      <w:proofErr w:type="spellStart"/>
      <w:r w:rsidR="00817DEE">
        <w:rPr>
          <w:rFonts w:ascii="Times New Roman" w:hAnsi="Times New Roman" w:cs="Times New Roman"/>
          <w:color w:val="000000"/>
          <w:sz w:val="28"/>
          <w:szCs w:val="28"/>
        </w:rPr>
        <w:t>Шиньш</w:t>
      </w:r>
      <w:r>
        <w:rPr>
          <w:rFonts w:ascii="Times New Roman" w:hAnsi="Times New Roman" w:cs="Times New Roman"/>
          <w:color w:val="000000"/>
          <w:sz w:val="28"/>
          <w:szCs w:val="28"/>
        </w:rPr>
        <w:t>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0A41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Морки</w:t>
      </w:r>
      <w:r w:rsidRPr="000A410A">
        <w:rPr>
          <w:rFonts w:ascii="Times New Roman" w:hAnsi="Times New Roman" w:cs="Times New Roman"/>
          <w:color w:val="000000"/>
          <w:sz w:val="28"/>
          <w:szCs w:val="28"/>
        </w:rPr>
        <w:t xml:space="preserve">нского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Pr="000A410A">
        <w:rPr>
          <w:rFonts w:ascii="Times New Roman" w:hAnsi="Times New Roman" w:cs="Times New Roman"/>
          <w:color w:val="000000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>Республики Марий Эл</w:t>
      </w:r>
      <w:r w:rsidRPr="000A410A">
        <w:rPr>
          <w:rFonts w:ascii="Times New Roman" w:hAnsi="Times New Roman" w:cs="Times New Roman"/>
          <w:sz w:val="28"/>
          <w:szCs w:val="28"/>
        </w:rPr>
        <w:t xml:space="preserve"> закладку новых </w:t>
      </w:r>
      <w:proofErr w:type="spellStart"/>
      <w:r w:rsidRPr="000A410A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0A410A">
        <w:rPr>
          <w:rFonts w:ascii="Times New Roman" w:hAnsi="Times New Roman" w:cs="Times New Roman"/>
          <w:sz w:val="28"/>
          <w:szCs w:val="28"/>
        </w:rPr>
        <w:t xml:space="preserve"> книг учета личных подсобных хозяйств, сроком на пять лет на 2024- 2028 годы в электронной форме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автоматически сформированными номерами в информационной системе по следующим населенным пунктам </w:t>
      </w:r>
      <w:proofErr w:type="spellStart"/>
      <w:r w:rsidR="00817DEE">
        <w:rPr>
          <w:rFonts w:ascii="Times New Roman" w:hAnsi="Times New Roman" w:cs="Times New Roman"/>
          <w:color w:val="000000"/>
          <w:sz w:val="28"/>
          <w:szCs w:val="28"/>
        </w:rPr>
        <w:t>Шиньш</w:t>
      </w:r>
      <w:r>
        <w:rPr>
          <w:rFonts w:ascii="Times New Roman" w:hAnsi="Times New Roman" w:cs="Times New Roman"/>
          <w:color w:val="000000"/>
          <w:sz w:val="28"/>
          <w:szCs w:val="28"/>
        </w:rPr>
        <w:t>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0A41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Морки</w:t>
      </w:r>
      <w:r w:rsidRPr="000A410A">
        <w:rPr>
          <w:rFonts w:ascii="Times New Roman" w:hAnsi="Times New Roman" w:cs="Times New Roman"/>
          <w:color w:val="000000"/>
          <w:sz w:val="28"/>
          <w:szCs w:val="28"/>
        </w:rPr>
        <w:t xml:space="preserve">нского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Pr="000A410A">
        <w:rPr>
          <w:rFonts w:ascii="Times New Roman" w:hAnsi="Times New Roman" w:cs="Times New Roman"/>
          <w:color w:val="000000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>Республики Марий Эл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</w:p>
    <w:p w:rsidR="00A32397" w:rsidRPr="00834DAD" w:rsidRDefault="00817DEE" w:rsidP="00A3239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иньша</w:t>
      </w:r>
      <w:proofErr w:type="spellEnd"/>
      <w:r w:rsidR="00A32397" w:rsidRPr="00834DAD">
        <w:rPr>
          <w:rFonts w:ascii="Times New Roman" w:hAnsi="Times New Roman" w:cs="Times New Roman"/>
          <w:sz w:val="28"/>
          <w:szCs w:val="28"/>
        </w:rPr>
        <w:t>;</w:t>
      </w:r>
    </w:p>
    <w:p w:rsidR="00A32397" w:rsidRPr="00834DAD" w:rsidRDefault="00817DEE" w:rsidP="00A3239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дер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ат-Чодраял</w:t>
      </w:r>
      <w:proofErr w:type="spellEnd"/>
      <w:r w:rsidR="00A32397" w:rsidRPr="00834DAD">
        <w:rPr>
          <w:rFonts w:ascii="Times New Roman" w:hAnsi="Times New Roman" w:cs="Times New Roman"/>
          <w:sz w:val="28"/>
          <w:szCs w:val="28"/>
        </w:rPr>
        <w:t>;</w:t>
      </w:r>
    </w:p>
    <w:p w:rsidR="00A32397" w:rsidRPr="00834DAD" w:rsidRDefault="00817DEE" w:rsidP="00A3239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дер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шли-Пичуш</w:t>
      </w:r>
      <w:proofErr w:type="spellEnd"/>
    </w:p>
    <w:p w:rsidR="00A32397" w:rsidRPr="00834DAD" w:rsidRDefault="00817DEE" w:rsidP="00A3239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дер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амайкино</w:t>
      </w:r>
      <w:proofErr w:type="spellEnd"/>
      <w:r w:rsidR="00A32397" w:rsidRPr="00834DAD">
        <w:rPr>
          <w:rFonts w:ascii="Times New Roman" w:hAnsi="Times New Roman" w:cs="Times New Roman"/>
          <w:sz w:val="28"/>
          <w:szCs w:val="28"/>
        </w:rPr>
        <w:t>;</w:t>
      </w:r>
    </w:p>
    <w:p w:rsidR="00A32397" w:rsidRPr="00834DAD" w:rsidRDefault="00817DEE" w:rsidP="00A3239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дер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овый-Юрт</w:t>
      </w:r>
      <w:proofErr w:type="spellEnd"/>
      <w:r w:rsidR="00A32397" w:rsidRPr="00834DAD">
        <w:rPr>
          <w:rFonts w:ascii="Times New Roman" w:hAnsi="Times New Roman" w:cs="Times New Roman"/>
          <w:sz w:val="28"/>
          <w:szCs w:val="28"/>
        </w:rPr>
        <w:t>;</w:t>
      </w:r>
    </w:p>
    <w:p w:rsidR="00A32397" w:rsidRPr="00834DAD" w:rsidRDefault="00817DEE" w:rsidP="00A3239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дер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уж-Ключ</w:t>
      </w:r>
      <w:proofErr w:type="spellEnd"/>
      <w:r w:rsidR="00A32397" w:rsidRPr="00834DAD">
        <w:rPr>
          <w:rFonts w:ascii="Times New Roman" w:hAnsi="Times New Roman" w:cs="Times New Roman"/>
          <w:sz w:val="28"/>
          <w:szCs w:val="28"/>
        </w:rPr>
        <w:t>;</w:t>
      </w:r>
    </w:p>
    <w:p w:rsidR="00A32397" w:rsidRPr="00834DAD" w:rsidRDefault="00817DEE" w:rsidP="00A323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дер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ертылга</w:t>
      </w:r>
      <w:proofErr w:type="spellEnd"/>
      <w:r w:rsidR="00A32397" w:rsidRPr="00834DAD">
        <w:rPr>
          <w:rFonts w:ascii="Times New Roman" w:hAnsi="Times New Roman" w:cs="Times New Roman"/>
          <w:sz w:val="28"/>
          <w:szCs w:val="28"/>
        </w:rPr>
        <w:t>;</w:t>
      </w:r>
    </w:p>
    <w:p w:rsidR="00A32397" w:rsidRPr="00834DAD" w:rsidRDefault="00817DEE" w:rsidP="00A323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дер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48647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486476">
        <w:rPr>
          <w:rFonts w:ascii="Times New Roman" w:hAnsi="Times New Roman" w:cs="Times New Roman"/>
          <w:sz w:val="28"/>
          <w:szCs w:val="28"/>
        </w:rPr>
        <w:t>акаркино</w:t>
      </w:r>
      <w:proofErr w:type="spellEnd"/>
      <w:r w:rsidR="00A32397" w:rsidRPr="00834DAD">
        <w:rPr>
          <w:rFonts w:ascii="Times New Roman" w:hAnsi="Times New Roman" w:cs="Times New Roman"/>
          <w:sz w:val="28"/>
          <w:szCs w:val="28"/>
        </w:rPr>
        <w:t>;</w:t>
      </w:r>
    </w:p>
    <w:p w:rsidR="00A32397" w:rsidRPr="00834DAD" w:rsidRDefault="00486476" w:rsidP="00A323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дер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иклино</w:t>
      </w:r>
      <w:proofErr w:type="spellEnd"/>
      <w:r w:rsidR="00A32397" w:rsidRPr="00834DAD">
        <w:rPr>
          <w:rFonts w:ascii="Times New Roman" w:hAnsi="Times New Roman" w:cs="Times New Roman"/>
          <w:sz w:val="28"/>
          <w:szCs w:val="28"/>
        </w:rPr>
        <w:t>;</w:t>
      </w:r>
    </w:p>
    <w:p w:rsidR="00A32397" w:rsidRPr="00834DAD" w:rsidRDefault="00486476" w:rsidP="00A323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дер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убыш-Ключ</w:t>
      </w:r>
      <w:proofErr w:type="spellEnd"/>
      <w:r w:rsidR="00A32397" w:rsidRPr="00834DAD">
        <w:rPr>
          <w:rFonts w:ascii="Times New Roman" w:hAnsi="Times New Roman" w:cs="Times New Roman"/>
          <w:sz w:val="28"/>
          <w:szCs w:val="28"/>
        </w:rPr>
        <w:t>;</w:t>
      </w:r>
    </w:p>
    <w:p w:rsidR="00A32397" w:rsidRPr="00834DAD" w:rsidRDefault="00486476" w:rsidP="00A323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дер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осметкино</w:t>
      </w:r>
      <w:proofErr w:type="spellEnd"/>
      <w:r w:rsidR="00A32397" w:rsidRPr="00834DAD">
        <w:rPr>
          <w:rFonts w:ascii="Times New Roman" w:hAnsi="Times New Roman" w:cs="Times New Roman"/>
          <w:sz w:val="28"/>
          <w:szCs w:val="28"/>
        </w:rPr>
        <w:t>;</w:t>
      </w:r>
    </w:p>
    <w:p w:rsidR="00A32397" w:rsidRPr="00834DAD" w:rsidRDefault="00486476" w:rsidP="00A323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дер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ораксола</w:t>
      </w:r>
      <w:proofErr w:type="spellEnd"/>
      <w:r w:rsidR="00A32397" w:rsidRPr="00834DAD">
        <w:rPr>
          <w:rFonts w:ascii="Times New Roman" w:hAnsi="Times New Roman" w:cs="Times New Roman"/>
          <w:sz w:val="28"/>
          <w:szCs w:val="28"/>
        </w:rPr>
        <w:t>;</w:t>
      </w:r>
    </w:p>
    <w:p w:rsidR="00A32397" w:rsidRPr="00834DAD" w:rsidRDefault="00486476" w:rsidP="00A323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усский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Уртем</w:t>
      </w:r>
      <w:proofErr w:type="spellEnd"/>
      <w:r w:rsidR="00A32397" w:rsidRPr="00834DAD">
        <w:rPr>
          <w:rFonts w:ascii="Times New Roman" w:hAnsi="Times New Roman" w:cs="Times New Roman"/>
          <w:sz w:val="28"/>
          <w:szCs w:val="28"/>
        </w:rPr>
        <w:t>;</w:t>
      </w:r>
    </w:p>
    <w:p w:rsidR="00A32397" w:rsidRPr="00834DAD" w:rsidRDefault="00A32397" w:rsidP="00A323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4DAD">
        <w:rPr>
          <w:rFonts w:ascii="Times New Roman" w:hAnsi="Times New Roman" w:cs="Times New Roman"/>
          <w:sz w:val="28"/>
          <w:szCs w:val="28"/>
        </w:rPr>
        <w:t>дер</w:t>
      </w:r>
      <w:proofErr w:type="gramStart"/>
      <w:r w:rsidRPr="00834DAD">
        <w:rPr>
          <w:rFonts w:ascii="Times New Roman" w:hAnsi="Times New Roman" w:cs="Times New Roman"/>
          <w:sz w:val="28"/>
          <w:szCs w:val="28"/>
        </w:rPr>
        <w:t>.</w:t>
      </w:r>
      <w:r w:rsidR="00486476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486476">
        <w:rPr>
          <w:rFonts w:ascii="Times New Roman" w:hAnsi="Times New Roman" w:cs="Times New Roman"/>
          <w:sz w:val="28"/>
          <w:szCs w:val="28"/>
        </w:rPr>
        <w:t>окпердино</w:t>
      </w:r>
      <w:proofErr w:type="spellEnd"/>
      <w:r w:rsidRPr="00834DAD">
        <w:rPr>
          <w:rFonts w:ascii="Times New Roman" w:hAnsi="Times New Roman" w:cs="Times New Roman"/>
          <w:sz w:val="28"/>
          <w:szCs w:val="28"/>
        </w:rPr>
        <w:t>;</w:t>
      </w:r>
    </w:p>
    <w:p w:rsidR="00A32397" w:rsidRPr="00834DAD" w:rsidRDefault="00486476" w:rsidP="00A323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дер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епаково</w:t>
      </w:r>
      <w:proofErr w:type="spellEnd"/>
      <w:r w:rsidR="00A32397" w:rsidRPr="00834DAD">
        <w:rPr>
          <w:rFonts w:ascii="Times New Roman" w:hAnsi="Times New Roman" w:cs="Times New Roman"/>
          <w:sz w:val="28"/>
          <w:szCs w:val="28"/>
        </w:rPr>
        <w:t>;</w:t>
      </w:r>
    </w:p>
    <w:p w:rsidR="00A32397" w:rsidRPr="00834DAD" w:rsidRDefault="00486476" w:rsidP="004864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дер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арангуж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2397" w:rsidRPr="000A410A" w:rsidRDefault="00A32397" w:rsidP="00A32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10A">
        <w:rPr>
          <w:rFonts w:ascii="Times New Roman" w:hAnsi="Times New Roman" w:cs="Times New Roman"/>
          <w:sz w:val="28"/>
          <w:szCs w:val="28"/>
        </w:rPr>
        <w:t>2. Ежегодно, по состоянию на 1 января путем сплошного обхода личных подсобных хозяйств и опроса членов личных подсобных хозяйств в период с 10 января по 15 февраля осуществлять сбор сведений, указанных в книгах.</w:t>
      </w:r>
    </w:p>
    <w:p w:rsidR="00A32397" w:rsidRPr="000A410A" w:rsidRDefault="00A32397" w:rsidP="00A32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10A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Pr="000A410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электронные </w:t>
      </w:r>
      <w:proofErr w:type="spellStart"/>
      <w:r w:rsidRPr="000A410A">
        <w:rPr>
          <w:rFonts w:ascii="Times New Roman" w:hAnsi="Times New Roman" w:cs="Times New Roman"/>
          <w:sz w:val="28"/>
          <w:szCs w:val="28"/>
        </w:rPr>
        <w:t>похозяйственные</w:t>
      </w:r>
      <w:proofErr w:type="spellEnd"/>
      <w:r w:rsidRPr="000A410A">
        <w:rPr>
          <w:rFonts w:ascii="Times New Roman" w:hAnsi="Times New Roman" w:cs="Times New Roman"/>
          <w:sz w:val="28"/>
          <w:szCs w:val="28"/>
        </w:rPr>
        <w:t xml:space="preserve"> книги производить на основании сведений, предоставляемых на добровольной основе главой личного подсобного хозяйства  или иными членами личного подсобного хозяйства. </w:t>
      </w:r>
    </w:p>
    <w:p w:rsidR="00A32397" w:rsidRPr="000A410A" w:rsidRDefault="00A32397" w:rsidP="00A32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10A">
        <w:rPr>
          <w:rFonts w:ascii="Times New Roman" w:hAnsi="Times New Roman" w:cs="Times New Roman"/>
          <w:sz w:val="28"/>
          <w:szCs w:val="28"/>
        </w:rPr>
        <w:t xml:space="preserve">4. При ведении  </w:t>
      </w:r>
      <w:proofErr w:type="spellStart"/>
      <w:r w:rsidRPr="000A410A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0A410A">
        <w:rPr>
          <w:rFonts w:ascii="Times New Roman" w:hAnsi="Times New Roman" w:cs="Times New Roman"/>
          <w:sz w:val="28"/>
          <w:szCs w:val="28"/>
        </w:rPr>
        <w:t xml:space="preserve"> книг необходимо обеспечить конфиденциальность информации, предоставляемую гражданами, ведущими хозяйство, её сохранность и защиту в соответствии с законодательством Российской Федерации.</w:t>
      </w:r>
    </w:p>
    <w:p w:rsidR="00A32397" w:rsidRPr="00AD5859" w:rsidRDefault="00A32397" w:rsidP="00A323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A410A">
        <w:rPr>
          <w:rFonts w:ascii="Times New Roman" w:hAnsi="Times New Roman" w:cs="Times New Roman"/>
          <w:sz w:val="28"/>
          <w:szCs w:val="28"/>
        </w:rPr>
        <w:t>5. Ответственным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A410A">
        <w:rPr>
          <w:rFonts w:ascii="Times New Roman" w:hAnsi="Times New Roman" w:cs="Times New Roman"/>
          <w:sz w:val="28"/>
          <w:szCs w:val="28"/>
        </w:rPr>
        <w:t xml:space="preserve"> за ведение </w:t>
      </w:r>
      <w:r>
        <w:rPr>
          <w:rFonts w:ascii="Times New Roman" w:hAnsi="Times New Roman" w:cs="Times New Roman"/>
          <w:sz w:val="28"/>
          <w:szCs w:val="28"/>
        </w:rPr>
        <w:t xml:space="preserve">электронных </w:t>
      </w:r>
      <w:proofErr w:type="spellStart"/>
      <w:r w:rsidRPr="000A410A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0A410A">
        <w:rPr>
          <w:rFonts w:ascii="Times New Roman" w:hAnsi="Times New Roman" w:cs="Times New Roman"/>
          <w:sz w:val="28"/>
          <w:szCs w:val="28"/>
        </w:rPr>
        <w:t xml:space="preserve"> книг в установленном порядке и их сохранность назначить</w:t>
      </w:r>
      <w:r>
        <w:rPr>
          <w:rFonts w:ascii="Times New Roman" w:hAnsi="Times New Roman" w:cs="Times New Roman"/>
          <w:sz w:val="28"/>
          <w:szCs w:val="28"/>
        </w:rPr>
        <w:t xml:space="preserve"> следующих специалистов: </w:t>
      </w:r>
      <w:bookmarkStart w:id="0" w:name="_GoBack"/>
      <w:bookmarkEnd w:id="0"/>
      <w:r w:rsidR="00486476">
        <w:rPr>
          <w:rFonts w:ascii="Times New Roman" w:hAnsi="Times New Roman" w:cs="Times New Roman"/>
          <w:sz w:val="28"/>
          <w:szCs w:val="28"/>
        </w:rPr>
        <w:t>Михайлову Л.П., Яковлеву Л.А.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2397" w:rsidRPr="000A410A" w:rsidRDefault="00A32397" w:rsidP="00A32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10A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0A410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0A410A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</w:t>
      </w:r>
      <w:proofErr w:type="spellStart"/>
      <w:r w:rsidR="00486476">
        <w:rPr>
          <w:rFonts w:ascii="Times New Roman" w:hAnsi="Times New Roman" w:cs="Times New Roman"/>
          <w:sz w:val="28"/>
          <w:szCs w:val="28"/>
        </w:rPr>
        <w:t>Шиньш</w:t>
      </w:r>
      <w:r>
        <w:rPr>
          <w:rFonts w:ascii="Times New Roman" w:hAnsi="Times New Roman" w:cs="Times New Roman"/>
          <w:sz w:val="28"/>
          <w:szCs w:val="28"/>
        </w:rPr>
        <w:t>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</w:t>
      </w:r>
      <w:r w:rsidRPr="000A410A">
        <w:rPr>
          <w:rFonts w:ascii="Times New Roman" w:hAnsi="Times New Roman" w:cs="Times New Roman"/>
          <w:sz w:val="28"/>
          <w:szCs w:val="28"/>
        </w:rPr>
        <w:t>администрации  в информационно 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2397" w:rsidRPr="000A410A" w:rsidRDefault="00A32397" w:rsidP="00A32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10A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0A410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A410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A32397" w:rsidRPr="000A410A" w:rsidRDefault="00A32397" w:rsidP="00A32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10A">
        <w:rPr>
          <w:rFonts w:ascii="Times New Roman" w:hAnsi="Times New Roman" w:cs="Times New Roman"/>
          <w:sz w:val="28"/>
          <w:szCs w:val="28"/>
        </w:rPr>
        <w:t>8. Постановление вступает в силу с 01 января 2024 года.</w:t>
      </w:r>
    </w:p>
    <w:p w:rsidR="00A32397" w:rsidRPr="000A410A" w:rsidRDefault="00A32397" w:rsidP="00A32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2397" w:rsidRPr="000A410A" w:rsidRDefault="00A32397" w:rsidP="00A323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6"/>
        <w:gridCol w:w="2386"/>
        <w:gridCol w:w="3391"/>
      </w:tblGrid>
      <w:tr w:rsidR="00A32397" w:rsidRPr="000A410A" w:rsidTr="007A78DA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2397" w:rsidRDefault="00A32397" w:rsidP="007A78DA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41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="00486476">
              <w:rPr>
                <w:rFonts w:ascii="Times New Roman" w:eastAsia="Times New Roman" w:hAnsi="Times New Roman" w:cs="Times New Roman"/>
                <w:sz w:val="28"/>
                <w:szCs w:val="28"/>
              </w:rPr>
              <w:t>Шиньш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32397" w:rsidRPr="000A410A" w:rsidRDefault="00A32397" w:rsidP="007A78DA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сельской </w:t>
            </w:r>
            <w:r w:rsidRPr="000A410A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</w:t>
            </w:r>
          </w:p>
          <w:p w:rsidR="00A32397" w:rsidRPr="000A410A" w:rsidRDefault="00A32397" w:rsidP="007A78DA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A32397" w:rsidRPr="000A410A" w:rsidRDefault="00A32397" w:rsidP="007A78DA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A32397" w:rsidRPr="000A410A" w:rsidRDefault="00A32397" w:rsidP="007A78DA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41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32397" w:rsidRPr="000A410A" w:rsidRDefault="00486476" w:rsidP="00A32397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П.С.Иванова</w:t>
            </w:r>
          </w:p>
        </w:tc>
      </w:tr>
    </w:tbl>
    <w:p w:rsidR="00A32397" w:rsidRDefault="00A32397" w:rsidP="00A32397"/>
    <w:sectPr w:rsidR="00A32397" w:rsidSect="00C55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characterSpacingControl w:val="doNotCompress"/>
  <w:compat/>
  <w:rsids>
    <w:rsidRoot w:val="00A32397"/>
    <w:rsid w:val="00486476"/>
    <w:rsid w:val="00817DEE"/>
    <w:rsid w:val="00A32397"/>
    <w:rsid w:val="00C36905"/>
    <w:rsid w:val="00C55011"/>
    <w:rsid w:val="00C60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397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3239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32397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2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2397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3239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3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2024-01-18T08:20:00Z</cp:lastPrinted>
  <dcterms:created xsi:type="dcterms:W3CDTF">2024-01-18T07:52:00Z</dcterms:created>
  <dcterms:modified xsi:type="dcterms:W3CDTF">2024-01-18T08:21:00Z</dcterms:modified>
</cp:coreProperties>
</file>