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17"/>
        <w:gridCol w:w="4615"/>
      </w:tblGrid>
      <w:tr w:rsidR="00EE09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</w:t>
            </w:r>
            <w:r w:rsidR="00FB1848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ШУДЫМАРИЙ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FB1848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ШУДУМАР</w:t>
            </w:r>
            <w:r w:rsidR="00EE09B4"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EE09B4" w:rsidRPr="00125C42" w:rsidRDefault="00EE09B4" w:rsidP="00EE09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EE09B4" w:rsidRPr="00125C42" w:rsidRDefault="00EE09B4" w:rsidP="00EE09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EE09B4" w:rsidRPr="00125C42" w:rsidRDefault="00EE09B4" w:rsidP="00EE09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EE09B4" w:rsidRPr="00125C42" w:rsidRDefault="00EE09B4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 _____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</w:t>
      </w:r>
    </w:p>
    <w:p w:rsidR="00742078" w:rsidRDefault="00742078" w:rsidP="00D212D6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при осуществлении муниципального </w:t>
      </w:r>
      <w:r w:rsidR="00762A77">
        <w:rPr>
          <w:b w:val="0"/>
          <w:szCs w:val="28"/>
        </w:rPr>
        <w:t xml:space="preserve">контроля в </w:t>
      </w:r>
      <w:r w:rsidR="00D212D6">
        <w:rPr>
          <w:b w:val="0"/>
          <w:szCs w:val="28"/>
        </w:rPr>
        <w:t xml:space="preserve">сфере благоустройства на территории </w:t>
      </w:r>
      <w:r w:rsidR="00FB1848">
        <w:rPr>
          <w:b w:val="0"/>
          <w:szCs w:val="28"/>
        </w:rPr>
        <w:t>Шудумарского</w:t>
      </w:r>
      <w:r w:rsidR="00EE09B4">
        <w:rPr>
          <w:b w:val="0"/>
          <w:szCs w:val="28"/>
        </w:rPr>
        <w:t xml:space="preserve"> сельского поселения</w:t>
      </w:r>
    </w:p>
    <w:p w:rsidR="00EE09B4" w:rsidRPr="00762A77" w:rsidRDefault="00EE09B4" w:rsidP="00EE09B4">
      <w:pPr>
        <w:pStyle w:val="a3"/>
        <w:rPr>
          <w:b w:val="0"/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</w:t>
      </w:r>
      <w:proofErr w:type="gramStart"/>
      <w:r w:rsidRPr="00A24CD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FB1848">
        <w:rPr>
          <w:szCs w:val="28"/>
        </w:rPr>
        <w:t>Шудумарского</w:t>
      </w:r>
      <w:r w:rsidR="00EE09B4">
        <w:rPr>
          <w:szCs w:val="28"/>
        </w:rPr>
        <w:t xml:space="preserve"> сельского поселения</w:t>
      </w:r>
      <w:proofErr w:type="gramEnd"/>
      <w:r w:rsidR="00EE09B4">
        <w:rPr>
          <w:szCs w:val="28"/>
        </w:rPr>
        <w:t xml:space="preserve"> </w:t>
      </w:r>
      <w:r w:rsidRPr="00A24CD6">
        <w:rPr>
          <w:szCs w:val="28"/>
        </w:rPr>
        <w:t xml:space="preserve">Куженерского муниципального района Республики Марий Эл, </w:t>
      </w:r>
      <w:proofErr w:type="spellStart"/>
      <w:r w:rsidR="00FB1848">
        <w:rPr>
          <w:szCs w:val="28"/>
        </w:rPr>
        <w:t>Шудумарская</w:t>
      </w:r>
      <w:proofErr w:type="spellEnd"/>
      <w:r w:rsidR="00FB1848">
        <w:rPr>
          <w:szCs w:val="28"/>
        </w:rPr>
        <w:t xml:space="preserve"> сельская </w:t>
      </w:r>
      <w:r w:rsidRPr="00A24CD6">
        <w:rPr>
          <w:szCs w:val="28"/>
        </w:rPr>
        <w:t xml:space="preserve">администрация </w:t>
      </w:r>
      <w:proofErr w:type="gramStart"/>
      <w:r w:rsidRPr="00A24CD6">
        <w:rPr>
          <w:szCs w:val="28"/>
        </w:rPr>
        <w:t>п</w:t>
      </w:r>
      <w:proofErr w:type="gramEnd"/>
      <w:r w:rsidRPr="00A24CD6">
        <w:rPr>
          <w:szCs w:val="28"/>
        </w:rPr>
        <w:t xml:space="preserve"> о с т а н о в л я е т:</w:t>
      </w:r>
    </w:p>
    <w:p w:rsidR="007D6F6A" w:rsidRPr="00EE09B4" w:rsidRDefault="00742078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 xml:space="preserve">муниципального контроля в </w:t>
      </w:r>
      <w:r w:rsidR="00D212D6">
        <w:rPr>
          <w:szCs w:val="28"/>
        </w:rPr>
        <w:t xml:space="preserve">сфере благоустройства на территории </w:t>
      </w:r>
      <w:r w:rsidR="00FB1848">
        <w:rPr>
          <w:szCs w:val="28"/>
        </w:rPr>
        <w:t>Шудумарского</w:t>
      </w:r>
      <w:r w:rsidR="00EE09B4">
        <w:rPr>
          <w:szCs w:val="28"/>
        </w:rPr>
        <w:t xml:space="preserve"> сельского поселения</w:t>
      </w:r>
      <w:r w:rsidR="00A24CD6" w:rsidRPr="00762A77">
        <w:rPr>
          <w:szCs w:val="28"/>
        </w:rPr>
        <w:t>.</w:t>
      </w:r>
      <w:bookmarkEnd w:id="0"/>
    </w:p>
    <w:p w:rsidR="00EE09B4" w:rsidRPr="00CA4CDC" w:rsidRDefault="00EE09B4" w:rsidP="00EE09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13" w:history="1">
        <w:r w:rsidR="00FB1848" w:rsidRPr="00D81D9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</w:t>
        </w:r>
        <w:r w:rsidR="00FB1848" w:rsidRPr="00D81D9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val="en-US" w:eastAsia="ru-RU" w:bidi="hi-IN"/>
          </w:rPr>
          <w:t>Sh</w:t>
        </w:r>
        <w:r w:rsidR="00FB1848" w:rsidRPr="00D81D95">
          <w:rPr>
            <w:rStyle w:val="af8"/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usp</w:t>
        </w:r>
      </w:hyperlink>
      <w:r w:rsidRPr="00CA4CDC">
        <w:rPr>
          <w:rFonts w:cs="Times New Roman"/>
          <w:szCs w:val="28"/>
        </w:rPr>
        <w:t>.</w:t>
      </w:r>
    </w:p>
    <w:p w:rsidR="00EE09B4" w:rsidRPr="00CA4CDC" w:rsidRDefault="00EE09B4" w:rsidP="00EE09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</w:t>
      </w:r>
      <w:proofErr w:type="gramStart"/>
      <w:r w:rsidRPr="00CA4CDC">
        <w:rPr>
          <w:rFonts w:cs="Times New Roman"/>
          <w:szCs w:val="28"/>
          <w:lang w:eastAsia="ru-RU"/>
        </w:rPr>
        <w:t>Контроль за</w:t>
      </w:r>
      <w:proofErr w:type="gramEnd"/>
      <w:r w:rsidRPr="00CA4CDC">
        <w:rPr>
          <w:rFonts w:cs="Times New Roman"/>
          <w:szCs w:val="28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FB1848">
        <w:rPr>
          <w:rFonts w:cs="Times New Roman"/>
          <w:szCs w:val="28"/>
          <w:lang w:eastAsia="ru-RU"/>
        </w:rPr>
        <w:t>Шудумарской</w:t>
      </w:r>
      <w:proofErr w:type="spellEnd"/>
      <w:r w:rsidRPr="00CA4CDC">
        <w:rPr>
          <w:rFonts w:cs="Times New Roman"/>
          <w:szCs w:val="28"/>
          <w:lang w:eastAsia="ru-RU"/>
        </w:rPr>
        <w:t xml:space="preserve"> сельской администрации </w:t>
      </w:r>
      <w:r w:rsidR="00FB1848">
        <w:rPr>
          <w:rFonts w:cs="Times New Roman"/>
          <w:szCs w:val="28"/>
          <w:lang w:eastAsia="ru-RU"/>
        </w:rPr>
        <w:t>Петухову О.И.</w:t>
      </w:r>
      <w:r w:rsidRPr="00CA4CDC">
        <w:rPr>
          <w:rFonts w:cs="Times New Roman"/>
          <w:szCs w:val="28"/>
          <w:lang w:eastAsia="ru-RU"/>
        </w:rPr>
        <w:t>.</w:t>
      </w:r>
    </w:p>
    <w:p w:rsidR="00EE09B4" w:rsidRPr="00CA4CDC" w:rsidRDefault="00EE09B4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EE09B4" w:rsidRPr="00A24CD6" w:rsidRDefault="00EE09B4" w:rsidP="00EE09B4">
      <w:pPr>
        <w:rPr>
          <w:szCs w:val="28"/>
        </w:rPr>
      </w:pPr>
    </w:p>
    <w:p w:rsidR="00EE09B4" w:rsidRPr="00A24CD6" w:rsidRDefault="00EE09B4" w:rsidP="00EE09B4">
      <w:pPr>
        <w:rPr>
          <w:szCs w:val="28"/>
        </w:rPr>
      </w:pPr>
    </w:p>
    <w:p w:rsidR="00EE09B4" w:rsidRPr="00CA4CDC" w:rsidRDefault="00EE09B4" w:rsidP="00EE09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proofErr w:type="spellStart"/>
      <w:r w:rsidR="00FB1848">
        <w:rPr>
          <w:rFonts w:eastAsia="SimSun" w:cs="Mangal"/>
          <w:kern w:val="2"/>
          <w:szCs w:val="28"/>
          <w:lang w:eastAsia="hi-IN" w:bidi="hi-IN"/>
        </w:rPr>
        <w:t>Шудумар</w:t>
      </w:r>
      <w:r w:rsidRPr="00CA4CDC">
        <w:rPr>
          <w:rFonts w:eastAsia="SimSun" w:cs="Mangal"/>
          <w:kern w:val="2"/>
          <w:szCs w:val="28"/>
          <w:lang w:eastAsia="hi-IN" w:bidi="hi-IN"/>
        </w:rPr>
        <w:t>ской</w:t>
      </w:r>
      <w:proofErr w:type="spellEnd"/>
    </w:p>
    <w:p w:rsidR="00EE09B4" w:rsidRPr="00CA4CDC" w:rsidRDefault="00EE09B4" w:rsidP="00EE09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proofErr w:type="spellStart"/>
      <w:r w:rsidR="00FB1848">
        <w:rPr>
          <w:rFonts w:eastAsia="SimSun" w:cs="Mangal"/>
          <w:kern w:val="2"/>
          <w:szCs w:val="28"/>
          <w:lang w:eastAsia="hi-IN" w:bidi="hi-IN"/>
        </w:rPr>
        <w:t>О.И.Петухова</w:t>
      </w:r>
      <w:proofErr w:type="spellEnd"/>
    </w:p>
    <w:p w:rsidR="00EE09B4" w:rsidRPr="007D6F6A" w:rsidRDefault="00EE09B4" w:rsidP="007D6F6A">
      <w:pPr>
        <w:contextualSpacing/>
        <w:rPr>
          <w:rFonts w:cs="Times New Roman"/>
          <w:szCs w:val="28"/>
        </w:rPr>
        <w:sectPr w:rsidR="00EE09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pPr w:leftFromText="180" w:rightFromText="180" w:horzAnchor="margin" w:tblpY="-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4D3AC3" w:rsidTr="007D5209">
        <w:tc>
          <w:tcPr>
            <w:tcW w:w="4765" w:type="dxa"/>
          </w:tcPr>
          <w:p w:rsidR="004D3AC3" w:rsidRDefault="004D3AC3" w:rsidP="007D5209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4D3AC3" w:rsidRPr="004D3AC3" w:rsidRDefault="004D3AC3" w:rsidP="007D5209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proofErr w:type="gramEnd"/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B1848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Шудумарской</w:t>
            </w:r>
            <w:proofErr w:type="spellEnd"/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7D5209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D212D6" w:rsidRDefault="00762A77" w:rsidP="00D212D6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</w:t>
      </w:r>
      <w:r w:rsidR="00D212D6">
        <w:rPr>
          <w:szCs w:val="28"/>
        </w:rPr>
        <w:t>сфере благоустройства на территории</w:t>
      </w:r>
    </w:p>
    <w:p w:rsidR="00762A77" w:rsidRDefault="00FB1848" w:rsidP="00762A77">
      <w:pPr>
        <w:pStyle w:val="a3"/>
        <w:rPr>
          <w:szCs w:val="28"/>
        </w:rPr>
      </w:pPr>
      <w:r>
        <w:rPr>
          <w:szCs w:val="28"/>
        </w:rPr>
        <w:t>Шудумарского</w:t>
      </w:r>
      <w:r w:rsidR="007D5209">
        <w:rPr>
          <w:szCs w:val="28"/>
        </w:rPr>
        <w:t xml:space="preserve"> сельского поселения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r w:rsidRPr="007138DF">
        <w:rPr>
          <w:rFonts w:cs="Times New Roman"/>
          <w:sz w:val="20"/>
        </w:rPr>
        <w:t>Наименование  органа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138DF">
        <w:rPr>
          <w:rFonts w:cs="Times New Roman"/>
          <w:sz w:val="24"/>
          <w:szCs w:val="24"/>
        </w:rPr>
        <w:t>и(</w:t>
      </w:r>
      <w:proofErr w:type="gramEnd"/>
      <w:r w:rsidRPr="007138DF">
        <w:rPr>
          <w:rFonts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Реквизиты  распоряжения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Должность,  фамилия  и</w:t>
      </w:r>
      <w:r w:rsidR="007D5209">
        <w:rPr>
          <w:rFonts w:cs="Times New Roman"/>
          <w:sz w:val="24"/>
          <w:szCs w:val="24"/>
        </w:rPr>
        <w:t xml:space="preserve">  инициалы  должностного  лица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Default="007138DF" w:rsidP="007138DF">
      <w:pPr>
        <w:ind w:firstLine="689"/>
        <w:jc w:val="both"/>
        <w:rPr>
          <w:szCs w:val="28"/>
        </w:rPr>
      </w:pPr>
    </w:p>
    <w:p w:rsidR="00D212D6" w:rsidRDefault="00D212D6" w:rsidP="007138DF">
      <w:pPr>
        <w:ind w:firstLine="689"/>
        <w:jc w:val="both"/>
        <w:rPr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66"/>
        <w:gridCol w:w="2923"/>
        <w:gridCol w:w="665"/>
        <w:gridCol w:w="680"/>
        <w:gridCol w:w="660"/>
        <w:gridCol w:w="629"/>
      </w:tblGrid>
      <w:tr w:rsidR="00D212D6" w:rsidRPr="00D212D6" w:rsidTr="00BB3591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Реквизиты нормативных актов, с указанием структурных </w:t>
            </w:r>
          </w:p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единиц этих актов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Ответы на вопросы</w:t>
            </w:r>
          </w:p>
        </w:tc>
      </w:tr>
      <w:tr w:rsidR="00D212D6" w:rsidRPr="00D212D6" w:rsidTr="00BB3591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Да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Нет 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Неприменимо 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 xml:space="preserve">Примечание </w:t>
            </w: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1537F2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 2.1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C01BAB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bookmarkStart w:id="2" w:name="_GoBack"/>
            <w:bookmarkEnd w:id="2"/>
            <w:r w:rsidR="00FB1848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10.1-10.3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.Правил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>от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складированию твердых коммунальных отходов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 14.2,п.14.3,п.14.4</w:t>
            </w:r>
          </w:p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:rsidR="00D212D6" w:rsidRPr="00D212D6" w:rsidRDefault="00FB1848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уборке территории в зимний / летний период(не нужное зачеркнуть)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C01BAB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п.3.3-п.3.7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Выполняются ли мероприятия по выявлению ядовитых растений, по борьбе с ними, локализации, ликвидации их очагов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C01BAB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п.2.1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складирование  на землях общего пользования движимого имущества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п.2.7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lastRenderedPageBreak/>
              <w:t xml:space="preserve">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п.12.1,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п.12.2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>утвержденн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 xml:space="preserve">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Оборудованы  ли строительные площадки пунктами мойки и очистки колес транспортных средств, исключающими вынос грязи, грунта, бетонной смеси и мусора на проезжую часть автомобильных дорог( в зимний период пневмомеханической очистки машин)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пп.5</w:t>
            </w:r>
            <w:r w:rsidR="00C01BA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п.12.1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размещение транспортных средств на газоне или иной озелененной территории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пп.6 п.9.4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Проводится ли  проведение ремонта, в том числе элементов фасадов зданий, строений и сооружений</w:t>
            </w:r>
          </w:p>
        </w:tc>
        <w:tc>
          <w:tcPr>
            <w:tcW w:w="2923" w:type="dxa"/>
            <w:shd w:val="clear" w:color="auto" w:fill="auto"/>
          </w:tcPr>
          <w:p w:rsidR="00D212D6" w:rsidRPr="00BF5D14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п.10.3, п.10.4, п.10.5 Пр</w:t>
            </w:r>
            <w:r w:rsidR="00BF5D14">
              <w:rPr>
                <w:rFonts w:cs="Times New Roman"/>
                <w:sz w:val="24"/>
                <w:szCs w:val="24"/>
                <w:lang w:eastAsia="ru-RU"/>
              </w:rPr>
              <w:t>авил благоустройства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11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BD3CB9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пп.3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п.10.3, п.10.7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BF5D14">
              <w:rPr>
                <w:rFonts w:cs="Times New Roman"/>
                <w:color w:val="0D0D0D"/>
                <w:sz w:val="20"/>
                <w:highlight w:val="yellow"/>
                <w:lang w:eastAsia="ru-RU"/>
              </w:rPr>
              <w:t>12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п.9.4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 пп.10 п.12.1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  <w:p w:rsidR="00D212D6" w:rsidRPr="00D212D6" w:rsidRDefault="00FB1848" w:rsidP="00BF5D14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Соблюдаются ли требования по недопустимости загрязнения территорий общего пользования </w:t>
            </w: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транспортными средствами во время их эксплуатации, обслуживания или ремонта, при перевозке грузов или выезде со строительных площадок 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lastRenderedPageBreak/>
              <w:t>п.4.4, пп.5 п.12.1</w:t>
            </w:r>
            <w:r w:rsidR="00D56283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 пп.11 п.12.1, пп.1 п.12.3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lastRenderedPageBreak/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lastRenderedPageBreak/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 установленные  правилами благоустройства порядок определения границ прилегающих территорий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п.2.4 Правил благоустройства 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923" w:type="dxa"/>
            <w:shd w:val="clear" w:color="auto" w:fill="auto"/>
          </w:tcPr>
          <w:p w:rsidR="00D212D6" w:rsidRPr="00BF5D14" w:rsidRDefault="00D212D6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п.2.7 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  <w:r w:rsidRPr="00D212D6">
              <w:rPr>
                <w:rFonts w:cs="Times New Roman"/>
                <w:color w:val="0D0D0D"/>
                <w:sz w:val="20"/>
                <w:lang w:eastAsia="ru-RU"/>
              </w:rPr>
              <w:t>1</w:t>
            </w:r>
            <w:r w:rsidR="00A143FE">
              <w:rPr>
                <w:rFonts w:cs="Times New Roman"/>
                <w:color w:val="0D0D0D"/>
                <w:sz w:val="20"/>
                <w:lang w:eastAsia="ru-RU"/>
              </w:rPr>
              <w:t>6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Соблюдаются ли требования по выгулу животных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6330D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п.2.8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rPr>
                <w:rFonts w:cs="Times New Roman"/>
                <w:color w:val="0D0D0D"/>
                <w:sz w:val="20"/>
                <w:lang w:eastAsia="ru-RU"/>
              </w:rPr>
            </w:pPr>
            <w:r>
              <w:rPr>
                <w:rFonts w:cs="Times New Roman"/>
                <w:color w:val="0D0D0D"/>
                <w:sz w:val="20"/>
                <w:lang w:eastAsia="ru-RU"/>
              </w:rPr>
              <w:t>17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Обеспечивается ли доступ мало мобильных групп населения к зданиям, строениям, сооружениям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п.10.9 Правил благоустройства 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18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6330DE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>пп.8 п.2.7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п.9.4 пп.7 Правил благоустройства  </w:t>
            </w:r>
          </w:p>
          <w:p w:rsidR="00D212D6" w:rsidRPr="00D212D6" w:rsidRDefault="00FB1848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A143FE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>
              <w:rPr>
                <w:rFonts w:cs="Times New Roman"/>
                <w:sz w:val="20"/>
                <w:lang w:eastAsia="x-none"/>
              </w:rPr>
              <w:t>19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23" w:type="dxa"/>
            <w:shd w:val="clear" w:color="auto" w:fill="auto"/>
          </w:tcPr>
          <w:p w:rsidR="00D212D6" w:rsidRPr="00D212D6" w:rsidRDefault="00D212D6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D212D6">
              <w:rPr>
                <w:rFonts w:cs="Times New Roman"/>
                <w:sz w:val="24"/>
                <w:szCs w:val="24"/>
                <w:lang w:eastAsia="ru-RU"/>
              </w:rPr>
              <w:t xml:space="preserve">пп.7 п.9.4 Правил благоустройства 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  <w:r w:rsidR="00FB1848"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  <w:tr w:rsidR="00D212D6" w:rsidRPr="00D212D6" w:rsidTr="00BB3591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both"/>
              <w:rPr>
                <w:rFonts w:cs="Times New Roman"/>
                <w:sz w:val="20"/>
                <w:lang w:eastAsia="x-none"/>
              </w:rPr>
            </w:pPr>
            <w:r w:rsidRPr="00D212D6">
              <w:rPr>
                <w:rFonts w:cs="Times New Roman"/>
                <w:sz w:val="20"/>
                <w:lang w:eastAsia="x-none"/>
              </w:rPr>
              <w:lastRenderedPageBreak/>
              <w:t>2</w:t>
            </w:r>
            <w:r w:rsidR="00A143FE">
              <w:rPr>
                <w:rFonts w:cs="Times New Roman"/>
                <w:sz w:val="20"/>
                <w:lang w:eastAsia="x-none"/>
              </w:rPr>
              <w:t>0</w:t>
            </w:r>
          </w:p>
        </w:tc>
        <w:tc>
          <w:tcPr>
            <w:tcW w:w="3466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both"/>
              <w:rPr>
                <w:rFonts w:ascii="Arial" w:hAnsi="Arial" w:cs="Times New Roman"/>
                <w:color w:val="000000"/>
                <w:sz w:val="25"/>
                <w:szCs w:val="25"/>
                <w:lang w:eastAsia="ru-RU"/>
              </w:rPr>
            </w:pPr>
            <w:r w:rsidRPr="00D212D6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23" w:type="dxa"/>
            <w:shd w:val="clear" w:color="auto" w:fill="auto"/>
          </w:tcPr>
          <w:p w:rsidR="00A143FE" w:rsidRPr="00D212D6" w:rsidRDefault="006330DE" w:rsidP="00A143FE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п. 7.2</w:t>
            </w:r>
            <w:r w:rsidR="00D212D6" w:rsidRPr="00D212D6">
              <w:rPr>
                <w:rFonts w:cs="Times New Roman"/>
                <w:sz w:val="24"/>
                <w:szCs w:val="24"/>
                <w:lang w:eastAsia="ru-RU"/>
              </w:rPr>
              <w:t xml:space="preserve"> Правил благоустройства  </w:t>
            </w:r>
            <w:r w:rsidR="00FB1848">
              <w:rPr>
                <w:rFonts w:cs="Times New Roman"/>
                <w:sz w:val="24"/>
                <w:szCs w:val="24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143FE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A143FE" w:rsidRPr="00D212D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утвержденного решением Собрания депутатов </w:t>
            </w:r>
          </w:p>
          <w:p w:rsidR="00D212D6" w:rsidRPr="00D212D6" w:rsidRDefault="00FB1848" w:rsidP="00D212D6">
            <w:pPr>
              <w:shd w:val="clear" w:color="auto" w:fill="FFFFFF"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Шудумарского</w:t>
            </w:r>
            <w:r w:rsidR="00A143FE" w:rsidRPr="00D212D6">
              <w:rPr>
                <w:rFonts w:cs="Times New Roman"/>
                <w:sz w:val="22"/>
                <w:szCs w:val="22"/>
                <w:lang w:eastAsia="ru-RU"/>
              </w:rPr>
              <w:t xml:space="preserve"> сельского поселения </w:t>
            </w:r>
            <w:r w:rsidR="00A143FE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 w:rsidR="00BF5D14">
              <w:rPr>
                <w:rFonts w:cs="Times New Roman"/>
                <w:sz w:val="22"/>
                <w:szCs w:val="22"/>
                <w:lang w:eastAsia="ru-RU"/>
              </w:rPr>
              <w:t>29.03.2019 №202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D212D6" w:rsidRPr="00D212D6" w:rsidRDefault="00D212D6" w:rsidP="00D212D6">
            <w:pPr>
              <w:suppressAutoHyphens w:val="0"/>
              <w:jc w:val="center"/>
              <w:rPr>
                <w:rFonts w:cs="Times New Roman"/>
                <w:color w:val="0D0D0D"/>
                <w:sz w:val="20"/>
                <w:lang w:eastAsia="ru-RU"/>
              </w:rPr>
            </w:pPr>
          </w:p>
        </w:tc>
      </w:tr>
    </w:tbl>
    <w:p w:rsidR="00D212D6" w:rsidRPr="00D212D6" w:rsidRDefault="00D212D6" w:rsidP="00D212D6">
      <w:pPr>
        <w:widowControl w:val="0"/>
        <w:spacing w:line="240" w:lineRule="atLeast"/>
        <w:jc w:val="both"/>
        <w:rPr>
          <w:rFonts w:ascii="Courier New" w:hAnsi="Courier New" w:cs="Courier New"/>
          <w:color w:val="0D0D0D"/>
          <w:kern w:val="1"/>
          <w:sz w:val="18"/>
          <w:szCs w:val="1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Default="00A143FE" w:rsidP="00A143FE">
      <w:pPr>
        <w:jc w:val="both"/>
        <w:rPr>
          <w:szCs w:val="28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143FE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143FE" w:rsidRPr="005E79AF" w:rsidRDefault="00A143FE" w:rsidP="00A1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43FE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143FE" w:rsidRPr="00D97005" w:rsidRDefault="00A143FE" w:rsidP="00A143F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143FE" w:rsidRPr="005E79AF" w:rsidRDefault="00A143FE" w:rsidP="00A1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143FE" w:rsidRPr="00D97005" w:rsidRDefault="00A143FE" w:rsidP="00A143F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143FE" w:rsidRPr="00B915E8" w:rsidRDefault="00A143FE" w:rsidP="00A143FE">
      <w:pPr>
        <w:jc w:val="both"/>
        <w:rPr>
          <w:szCs w:val="28"/>
        </w:rPr>
        <w:sectPr w:rsidR="00A143FE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AFD" w:rsidRDefault="00B26AFD" w:rsidP="008F36F2"/>
    <w:sectPr w:rsidR="00B26AFD" w:rsidSect="0086282A">
      <w:headerReference w:type="default" r:id="rId14"/>
      <w:footerReference w:type="default" r:id="rId15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F" w:rsidRDefault="003E302F" w:rsidP="008F36F2">
      <w:r>
        <w:separator/>
      </w:r>
    </w:p>
  </w:endnote>
  <w:endnote w:type="continuationSeparator" w:id="0">
    <w:p w:rsidR="003E302F" w:rsidRDefault="003E302F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F" w:rsidRDefault="003E302F" w:rsidP="008F36F2">
      <w:r>
        <w:separator/>
      </w:r>
    </w:p>
  </w:footnote>
  <w:footnote w:type="continuationSeparator" w:id="0">
    <w:p w:rsidR="003E302F" w:rsidRDefault="003E302F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26" w:rsidRDefault="001537F2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537F2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3E302F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30DE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5209"/>
    <w:rsid w:val="007D6F6A"/>
    <w:rsid w:val="00814033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16951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143FE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D3CB9"/>
    <w:rsid w:val="00BE6E29"/>
    <w:rsid w:val="00BF5D14"/>
    <w:rsid w:val="00C01BAB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212D6"/>
    <w:rsid w:val="00D34138"/>
    <w:rsid w:val="00D377FA"/>
    <w:rsid w:val="00D37BB5"/>
    <w:rsid w:val="00D56283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09B4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B1848"/>
    <w:rsid w:val="00FC4FD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ari-el.gov.ru/kuzhener/adm_Shu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сфере благоустройства на территории Шудумарского сельского поселения</_x041e__x043f__x0438__x0441__x0430__x043d__x0438__x0435_>
    <_dlc_DocId xmlns="57504d04-691e-4fc4-8f09-4f19fdbe90f6">XXJ7TYMEEKJ2-1171-26</_dlc_DocId>
    <_dlc_DocIdUrl xmlns="57504d04-691e-4fc4-8f09-4f19fdbe90f6">
      <Url>https://vip.gov.mari.ru/kuzhener/adm_shusp/_layouts/DocIdRedir.aspx?ID=XXJ7TYMEEKJ2-1171-26</Url>
      <Description>XXJ7TYMEEKJ2-1171-26</Description>
    </_dlc_DocIdUrl>
    <_x0413__x043e__x0434_ xmlns="d024d49d-1d8b-4249-a25e-ce3ca841145a">2022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926DCF221B541B2109C7D6847A704" ma:contentTypeVersion="2" ma:contentTypeDescription="Создание документа." ma:contentTypeScope="" ma:versionID="08279b40d8f122ca852d514c91a3f15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24d49d-1d8b-4249-a25e-ce3ca841145a" targetNamespace="http://schemas.microsoft.com/office/2006/metadata/properties" ma:root="true" ma:fieldsID="ccbe34721c246167c88b6260376c14da" ns2:_="" ns3:_="" ns4:_="">
    <xsd:import namespace="57504d04-691e-4fc4-8f09-4f19fdbe90f6"/>
    <xsd:import namespace="6d7c22ec-c6a4-4777-88aa-bc3c76ac660e"/>
    <xsd:import namespace="d024d49d-1d8b-4249-a25e-ce3ca84114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d49d-1d8b-4249-a25e-ce3ca841145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EDF2D-587E-4B77-A336-3848BE306112}"/>
</file>

<file path=customXml/itemProps2.xml><?xml version="1.0" encoding="utf-8"?>
<ds:datastoreItem xmlns:ds="http://schemas.openxmlformats.org/officeDocument/2006/customXml" ds:itemID="{C395B8DB-21C5-417B-B660-7B7691259CE4}"/>
</file>

<file path=customXml/itemProps3.xml><?xml version="1.0" encoding="utf-8"?>
<ds:datastoreItem xmlns:ds="http://schemas.openxmlformats.org/officeDocument/2006/customXml" ds:itemID="{C1BE9B7D-62E4-4EB0-834C-1842F94FB380}"/>
</file>

<file path=customXml/itemProps4.xml><?xml version="1.0" encoding="utf-8"?>
<ds:datastoreItem xmlns:ds="http://schemas.openxmlformats.org/officeDocument/2006/customXml" ds:itemID="{00877A30-3BDC-4942-81B5-8BCD60A99B25}"/>
</file>

<file path=customXml/itemProps5.xml><?xml version="1.0" encoding="utf-8"?>
<ds:datastoreItem xmlns:ds="http://schemas.openxmlformats.org/officeDocument/2006/customXml" ds:itemID="{3F9BCF6D-65F3-4F9B-B4CA-AE87A12ED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WolfishLair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86</cp:revision>
  <cp:lastPrinted>2022-01-25T13:14:00Z</cp:lastPrinted>
  <dcterms:created xsi:type="dcterms:W3CDTF">2019-10-24T05:46:00Z</dcterms:created>
  <dcterms:modified xsi:type="dcterms:W3CDTF">2022-02-14T15:47:00Z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0x010100AFC926DCF221B541B2109C7D6847A704</vt:lpwstr>
  </property>
  <property fmtid="{D5CDD505-2E9C-101B-9397-08002B2CF9AE}" pid="3" name="_dlc_DocIdItemGuid">
    <vt:lpwstr>d9ca746e-e182-450c-99f9-2c30feb3eb8d</vt:lpwstr>
  </property>
</Properties>
</file>