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15"/>
      </w:tblGrid>
      <w:tr w:rsidR="000F0793" w:rsidRPr="00282019" w:rsidTr="0091256C">
        <w:trPr>
          <w:trHeight w:val="4492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681"/>
            </w:tblGrid>
            <w:tr w:rsidR="000F0793" w:rsidRPr="00D20A1E" w:rsidTr="0091256C">
              <w:trPr>
                <w:trHeight w:val="1505"/>
              </w:trPr>
              <w:tc>
                <w:tcPr>
                  <w:tcW w:w="9360" w:type="dxa"/>
                  <w:gridSpan w:val="2"/>
                  <w:hideMark/>
                </w:tcPr>
                <w:p w:rsidR="000F0793" w:rsidRPr="00D20A1E" w:rsidRDefault="007060CA" w:rsidP="0091256C">
                  <w:pPr>
                    <w:widowControl w:val="0"/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0793" w:rsidRPr="00D20A1E" w:rsidTr="0091256C">
              <w:trPr>
                <w:trHeight w:val="2592"/>
              </w:trPr>
              <w:tc>
                <w:tcPr>
                  <w:tcW w:w="4679" w:type="dxa"/>
                </w:tcPr>
                <w:p w:rsidR="000F0793" w:rsidRPr="00D20A1E" w:rsidRDefault="000F0793" w:rsidP="0091256C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 w:rsidRPr="00D20A1E">
                    <w:rPr>
                      <w:sz w:val="24"/>
                      <w:szCs w:val="24"/>
                    </w:rPr>
                    <w:t>РОССИЙ ФЕДЕРАЦИЙ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D20A1E">
                    <w:rPr>
                      <w:sz w:val="24"/>
                      <w:szCs w:val="24"/>
                    </w:rPr>
                    <w:t>МАРИЙ ЭЛ РЕСПУБЛИКА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  <w:p w:rsidR="000F0793" w:rsidRPr="00D20A1E" w:rsidRDefault="000F0793" w:rsidP="009125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МУНИЦИПАЛ РАЙОН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ЯЛОЗАНЛЫК КЕЧЕ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АДМИНИСТРАЦИЙЖЕ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F0793" w:rsidRPr="00D20A1E" w:rsidRDefault="000F0793" w:rsidP="0091256C">
                  <w:pPr>
                    <w:widowControl w:val="0"/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0F0793" w:rsidRPr="00D20A1E" w:rsidRDefault="000F0793" w:rsidP="0091256C">
                  <w:pPr>
                    <w:jc w:val="center"/>
                    <w:rPr>
                      <w:rFonts w:eastAsia="Lucida Sans Unicode"/>
                      <w:kern w:val="2"/>
                      <w:sz w:val="24"/>
                      <w:szCs w:val="24"/>
                    </w:rPr>
                  </w:pPr>
                  <w:r w:rsidRPr="00D20A1E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rFonts w:eastAsia="Andale Sans UI"/>
                      <w:sz w:val="24"/>
                      <w:szCs w:val="24"/>
                    </w:rPr>
                  </w:pPr>
                  <w:r w:rsidRPr="00D20A1E">
                    <w:rPr>
                      <w:sz w:val="24"/>
                      <w:szCs w:val="24"/>
                    </w:rPr>
                    <w:t>РЕСПУБЛИКА МАРИЙ ЭЛ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rFonts w:eastAsia="Lucida Sans Unicode"/>
                      <w:sz w:val="24"/>
                      <w:szCs w:val="24"/>
                    </w:rPr>
                  </w:pPr>
                </w:p>
                <w:p w:rsidR="000F0793" w:rsidRPr="00D20A1E" w:rsidRDefault="000F0793" w:rsidP="009125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СОВЕТСКИЙ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 xml:space="preserve">МУНИЦИПАЛЬНЫЙ РАЙОН 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СОЛНЕЧНАЯ СЕЛЬСКАЯ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АДМИНИСТРАЦИЯ</w:t>
                  </w:r>
                </w:p>
                <w:p w:rsidR="000F0793" w:rsidRPr="00D20A1E" w:rsidRDefault="000F0793" w:rsidP="0091256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F0793" w:rsidRPr="00D20A1E" w:rsidRDefault="000F0793" w:rsidP="0091256C">
                  <w:pPr>
                    <w:widowControl w:val="0"/>
                    <w:jc w:val="center"/>
                    <w:rPr>
                      <w:rFonts w:eastAsia="Lucida Sans Unicode"/>
                      <w:b/>
                      <w:kern w:val="2"/>
                      <w:sz w:val="24"/>
                      <w:szCs w:val="24"/>
                    </w:rPr>
                  </w:pPr>
                  <w:r w:rsidRPr="00D20A1E">
                    <w:rPr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0F0793" w:rsidRPr="00282019" w:rsidRDefault="000F0793" w:rsidP="0091256C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0F0793" w:rsidRDefault="000F0793" w:rsidP="000F0793">
      <w:pPr>
        <w:tabs>
          <w:tab w:val="left" w:pos="2085"/>
        </w:tabs>
      </w:pPr>
      <w:r>
        <w:tab/>
        <w:t xml:space="preserve">№ </w:t>
      </w:r>
      <w:r w:rsidR="001C5388">
        <w:t>72</w:t>
      </w:r>
      <w:r>
        <w:t xml:space="preserve">                                          </w:t>
      </w:r>
      <w:proofErr w:type="gramStart"/>
      <w:r>
        <w:t xml:space="preserve">  </w:t>
      </w:r>
      <w:r w:rsidR="001C5388">
        <w:t xml:space="preserve"> </w:t>
      </w:r>
      <w:bookmarkStart w:id="0" w:name="_GoBack"/>
      <w:bookmarkEnd w:id="0"/>
      <w:r>
        <w:t>«</w:t>
      </w:r>
      <w:proofErr w:type="gramEnd"/>
      <w:r w:rsidR="006733C5">
        <w:t>14</w:t>
      </w:r>
      <w:r>
        <w:t>» сентября 202</w:t>
      </w:r>
      <w:r w:rsidR="001C5388">
        <w:t>2</w:t>
      </w:r>
      <w:r>
        <w:t xml:space="preserve"> г.</w:t>
      </w:r>
    </w:p>
    <w:p w:rsidR="000F0793" w:rsidRDefault="000F0793" w:rsidP="000F0793">
      <w:pPr>
        <w:tabs>
          <w:tab w:val="left" w:pos="2085"/>
        </w:tabs>
      </w:pPr>
    </w:p>
    <w:p w:rsidR="000F0793" w:rsidRDefault="000F0793" w:rsidP="000F0793">
      <w:pPr>
        <w:tabs>
          <w:tab w:val="left" w:pos="2085"/>
        </w:tabs>
      </w:pPr>
    </w:p>
    <w:p w:rsidR="00E3144D" w:rsidRDefault="00E3144D">
      <w:pPr>
        <w:jc w:val="center"/>
        <w:rPr>
          <w:b/>
          <w:bCs/>
        </w:rPr>
      </w:pPr>
      <w:r>
        <w:rPr>
          <w:b/>
          <w:bCs/>
        </w:rPr>
        <w:t xml:space="preserve">О начале отопительного </w:t>
      </w:r>
      <w:r w:rsidR="00E12DC0">
        <w:rPr>
          <w:b/>
          <w:bCs/>
        </w:rPr>
        <w:t>сезона 202</w:t>
      </w:r>
      <w:r w:rsidR="001C5388">
        <w:rPr>
          <w:b/>
          <w:bCs/>
        </w:rPr>
        <w:t>2</w:t>
      </w:r>
      <w:r>
        <w:rPr>
          <w:b/>
          <w:bCs/>
        </w:rPr>
        <w:t xml:space="preserve"> - 20</w:t>
      </w:r>
      <w:r w:rsidR="006733C5">
        <w:rPr>
          <w:b/>
          <w:bCs/>
        </w:rPr>
        <w:t>2</w:t>
      </w:r>
      <w:r w:rsidR="001C5388">
        <w:rPr>
          <w:b/>
          <w:bCs/>
        </w:rPr>
        <w:t>3</w:t>
      </w:r>
      <w:r>
        <w:rPr>
          <w:b/>
          <w:bCs/>
        </w:rPr>
        <w:t xml:space="preserve"> годов</w:t>
      </w:r>
    </w:p>
    <w:p w:rsidR="00E3144D" w:rsidRDefault="00E3144D">
      <w:pPr>
        <w:jc w:val="center"/>
        <w:rPr>
          <w:b/>
          <w:bCs/>
        </w:rPr>
      </w:pPr>
    </w:p>
    <w:p w:rsidR="00E3144D" w:rsidRDefault="00E3144D">
      <w:pPr>
        <w:jc w:val="both"/>
      </w:pPr>
    </w:p>
    <w:p w:rsidR="00E3144D" w:rsidRDefault="00E3144D">
      <w:pPr>
        <w:jc w:val="both"/>
      </w:pPr>
      <w:r>
        <w:t xml:space="preserve">        На основании Федерального закона от 27 июля 2010 года № 190-ФЗ  «О теплоснабжении»  и руководствуясь п.5 Правил предоставления коммунальных услуг собственникам и пользователям помещений в многоквартирных домах и жилых домах, утвержденных Постановлением  Правительства   Российской   Федерации   от   6  мая 2011 года    №354  «О предоставлении коммунальных услуг собственникам и пользователям помещений в многоквартирных домах и жилых </w:t>
      </w:r>
      <w:r w:rsidR="000F0793">
        <w:t xml:space="preserve">домов», Солнечная </w:t>
      </w:r>
      <w:r w:rsidR="00E12DC0" w:rsidRPr="000F0793">
        <w:t>сельская администрация</w:t>
      </w:r>
      <w:r w:rsidR="00E12DC0">
        <w:rPr>
          <w:szCs w:val="28"/>
        </w:rPr>
        <w:t xml:space="preserve"> </w:t>
      </w:r>
      <w:r w:rsidR="000F0793">
        <w:rPr>
          <w:szCs w:val="28"/>
        </w:rPr>
        <w:t xml:space="preserve">Советского муниципального района Республики Марий Эл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е т: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543"/>
        <w:gridCol w:w="8535"/>
      </w:tblGrid>
      <w:tr w:rsidR="00E3144D" w:rsidTr="00E12DC0">
        <w:trPr>
          <w:trHeight w:val="720"/>
        </w:trPr>
        <w:tc>
          <w:tcPr>
            <w:tcW w:w="543" w:type="dxa"/>
            <w:shd w:val="clear" w:color="auto" w:fill="auto"/>
          </w:tcPr>
          <w:p w:rsidR="00E3144D" w:rsidRDefault="00E3144D">
            <w:pPr>
              <w:jc w:val="right"/>
            </w:pPr>
            <w:r>
              <w:t>1.</w:t>
            </w:r>
          </w:p>
        </w:tc>
        <w:tc>
          <w:tcPr>
            <w:tcW w:w="8535" w:type="dxa"/>
            <w:shd w:val="clear" w:color="auto" w:fill="auto"/>
          </w:tcPr>
          <w:p w:rsidR="00E3144D" w:rsidRDefault="006733C5" w:rsidP="001C5388">
            <w:pPr>
              <w:jc w:val="both"/>
            </w:pPr>
            <w:r>
              <w:t>Начать отопительный сезон</w:t>
            </w:r>
            <w:r w:rsidR="00E3144D">
              <w:t xml:space="preserve"> 20</w:t>
            </w:r>
            <w:r w:rsidR="00E12DC0">
              <w:t>2</w:t>
            </w:r>
            <w:r w:rsidR="001C5388">
              <w:t>2</w:t>
            </w:r>
            <w:r w:rsidR="00D31609">
              <w:t>-2</w:t>
            </w:r>
            <w:r w:rsidR="00E3144D">
              <w:t>0</w:t>
            </w:r>
            <w:r>
              <w:t>2</w:t>
            </w:r>
            <w:r w:rsidR="001C5388">
              <w:t>3</w:t>
            </w:r>
            <w:r w:rsidR="00E3144D">
              <w:t xml:space="preserve"> годов</w:t>
            </w:r>
            <w:r w:rsidR="00E12DC0">
              <w:t xml:space="preserve"> </w:t>
            </w:r>
            <w:r>
              <w:t>на территории Солнечного сельского поселения с</w:t>
            </w:r>
            <w:r w:rsidR="00E12DC0">
              <w:t xml:space="preserve"> </w:t>
            </w:r>
            <w:r>
              <w:t>1</w:t>
            </w:r>
            <w:r w:rsidR="001C5388">
              <w:t>5</w:t>
            </w:r>
            <w:r w:rsidR="00E3144D">
              <w:t xml:space="preserve"> </w:t>
            </w:r>
            <w:r w:rsidR="00E12DC0">
              <w:t>сентября</w:t>
            </w:r>
            <w:r w:rsidR="00E3144D">
              <w:t xml:space="preserve"> 20</w:t>
            </w:r>
            <w:r w:rsidR="00E12DC0">
              <w:t>2</w:t>
            </w:r>
            <w:r w:rsidR="001C5388">
              <w:t>2</w:t>
            </w:r>
            <w:r w:rsidR="00E3144D">
              <w:t xml:space="preserve"> года</w:t>
            </w:r>
            <w:r>
              <w:t xml:space="preserve"> с 8-00 часов</w:t>
            </w:r>
            <w:r w:rsidR="00E3144D">
              <w:t>.</w:t>
            </w:r>
          </w:p>
        </w:tc>
      </w:tr>
      <w:tr w:rsidR="00E3144D" w:rsidTr="00E12DC0">
        <w:trPr>
          <w:trHeight w:val="1036"/>
        </w:trPr>
        <w:tc>
          <w:tcPr>
            <w:tcW w:w="543" w:type="dxa"/>
            <w:shd w:val="clear" w:color="auto" w:fill="auto"/>
          </w:tcPr>
          <w:p w:rsidR="00E3144D" w:rsidRDefault="00E3144D">
            <w:pPr>
              <w:jc w:val="right"/>
            </w:pPr>
            <w:r>
              <w:t>2.</w:t>
            </w:r>
          </w:p>
        </w:tc>
        <w:tc>
          <w:tcPr>
            <w:tcW w:w="8535" w:type="dxa"/>
            <w:shd w:val="clear" w:color="auto" w:fill="auto"/>
          </w:tcPr>
          <w:p w:rsidR="00E3144D" w:rsidRDefault="00E3144D" w:rsidP="001C5388">
            <w:pPr>
              <w:tabs>
                <w:tab w:val="left" w:pos="720"/>
              </w:tabs>
              <w:jc w:val="both"/>
            </w:pPr>
            <w:r>
              <w:t xml:space="preserve">Рекомендовать </w:t>
            </w:r>
            <w:r w:rsidRPr="000F0793">
              <w:t xml:space="preserve">ООО </w:t>
            </w:r>
            <w:r w:rsidR="00E12DC0" w:rsidRPr="000F0793">
              <w:t>«</w:t>
            </w:r>
            <w:proofErr w:type="spellStart"/>
            <w:r w:rsidRPr="000F0793">
              <w:t>Марикоммунэнерго</w:t>
            </w:r>
            <w:proofErr w:type="spellEnd"/>
            <w:r w:rsidRPr="000F0793">
              <w:t>»,</w:t>
            </w:r>
            <w:r w:rsidR="000F0793">
              <w:t xml:space="preserve"> </w:t>
            </w:r>
            <w:r w:rsidRPr="000F0793">
              <w:t xml:space="preserve">ООО «Жилищная </w:t>
            </w:r>
            <w:r w:rsidR="00E12DC0" w:rsidRPr="000F0793">
              <w:t>эксплуатация»,</w:t>
            </w:r>
            <w:r w:rsidR="007060CA">
              <w:t xml:space="preserve"> ООО УК «</w:t>
            </w:r>
            <w:r w:rsidR="00E12DC0" w:rsidRPr="000F0793">
              <w:t xml:space="preserve">Доброе </w:t>
            </w:r>
            <w:r w:rsidR="001C5388">
              <w:t xml:space="preserve">дело» </w:t>
            </w:r>
            <w:r w:rsidR="00E12DC0" w:rsidRPr="000F0793">
              <w:t>организовать</w:t>
            </w:r>
            <w:r w:rsidRPr="000F0793">
              <w:t xml:space="preserve"> бесперебойную подачу тепловой энергии</w:t>
            </w:r>
            <w:r>
              <w:t xml:space="preserve"> потребителям.</w:t>
            </w:r>
          </w:p>
        </w:tc>
      </w:tr>
      <w:tr w:rsidR="00E3144D" w:rsidRPr="007060CA" w:rsidTr="007060CA">
        <w:trPr>
          <w:trHeight w:val="1396"/>
        </w:trPr>
        <w:tc>
          <w:tcPr>
            <w:tcW w:w="543" w:type="dxa"/>
            <w:shd w:val="clear" w:color="auto" w:fill="auto"/>
          </w:tcPr>
          <w:p w:rsidR="00E3144D" w:rsidRDefault="00E3144D">
            <w:pPr>
              <w:jc w:val="right"/>
            </w:pPr>
            <w:r>
              <w:t>3.</w:t>
            </w:r>
          </w:p>
        </w:tc>
        <w:tc>
          <w:tcPr>
            <w:tcW w:w="8535" w:type="dxa"/>
            <w:shd w:val="clear" w:color="auto" w:fill="auto"/>
          </w:tcPr>
          <w:p w:rsidR="00E3144D" w:rsidRPr="007060CA" w:rsidRDefault="007060CA" w:rsidP="007060CA">
            <w:pPr>
              <w:pStyle w:val="af1"/>
              <w:spacing w:after="0"/>
              <w:jc w:val="both"/>
              <w:rPr>
                <w:sz w:val="28"/>
                <w:szCs w:val="28"/>
              </w:rPr>
            </w:pPr>
            <w:r w:rsidRPr="007060CA">
              <w:rPr>
                <w:sz w:val="28"/>
                <w:szCs w:val="28"/>
              </w:rPr>
              <w:t>Настоящее постановление обнародовать, а также разместить в информационно-телекоммуникационной сети Интернет официальный интернет-портал Республики Марий Эл (адрес доступа: mari-el.gov.ru)</w:t>
            </w:r>
            <w:r>
              <w:rPr>
                <w:sz w:val="28"/>
                <w:szCs w:val="28"/>
              </w:rPr>
              <w:t>.</w:t>
            </w:r>
          </w:p>
        </w:tc>
      </w:tr>
      <w:tr w:rsidR="00E3144D" w:rsidTr="00E12DC0">
        <w:trPr>
          <w:trHeight w:val="523"/>
        </w:trPr>
        <w:tc>
          <w:tcPr>
            <w:tcW w:w="543" w:type="dxa"/>
            <w:shd w:val="clear" w:color="auto" w:fill="auto"/>
          </w:tcPr>
          <w:p w:rsidR="00E3144D" w:rsidRDefault="00E3144D">
            <w:pPr>
              <w:jc w:val="right"/>
            </w:pPr>
            <w:r>
              <w:t>4.</w:t>
            </w:r>
          </w:p>
        </w:tc>
        <w:tc>
          <w:tcPr>
            <w:tcW w:w="8535" w:type="dxa"/>
            <w:shd w:val="clear" w:color="auto" w:fill="auto"/>
          </w:tcPr>
          <w:p w:rsidR="00E3144D" w:rsidRDefault="00E12DC0" w:rsidP="00E12DC0">
            <w:pPr>
              <w:tabs>
                <w:tab w:val="left" w:pos="720"/>
              </w:tabs>
              <w:jc w:val="both"/>
            </w:pPr>
            <w:r>
              <w:t>Контроль за исполнением</w:t>
            </w:r>
            <w:r w:rsidR="00E3144D">
              <w:t xml:space="preserve">   настоящего </w:t>
            </w:r>
            <w:r>
              <w:t>постановления оставляю</w:t>
            </w:r>
            <w:r w:rsidR="00E3144D">
              <w:t xml:space="preserve"> за собой.</w:t>
            </w:r>
          </w:p>
        </w:tc>
      </w:tr>
    </w:tbl>
    <w:p w:rsidR="007060CA" w:rsidRDefault="007060CA">
      <w:pPr>
        <w:jc w:val="both"/>
      </w:pPr>
    </w:p>
    <w:p w:rsidR="000F0793" w:rsidRDefault="000F0793" w:rsidP="000F0793"/>
    <w:p w:rsidR="00E3144D" w:rsidRDefault="000F0793" w:rsidP="000F0793">
      <w:pPr>
        <w:ind w:firstLine="720"/>
      </w:pPr>
      <w:r>
        <w:t xml:space="preserve">      Глава Солнечной </w:t>
      </w:r>
    </w:p>
    <w:p w:rsidR="000F0793" w:rsidRPr="000F0793" w:rsidRDefault="000F0793" w:rsidP="000F0793">
      <w:pPr>
        <w:tabs>
          <w:tab w:val="left" w:pos="7110"/>
        </w:tabs>
        <w:ind w:firstLine="720"/>
      </w:pPr>
      <w:r>
        <w:t>сельской администрации</w:t>
      </w:r>
      <w:r>
        <w:tab/>
        <w:t xml:space="preserve">Е.Г. </w:t>
      </w:r>
      <w:proofErr w:type="spellStart"/>
      <w:r>
        <w:t>Ниемисто</w:t>
      </w:r>
      <w:proofErr w:type="spellEnd"/>
    </w:p>
    <w:sectPr w:rsidR="000F0793" w:rsidRPr="000F0793" w:rsidSect="000F0793">
      <w:headerReference w:type="default" r:id="rId8"/>
      <w:pgSz w:w="11906" w:h="16838"/>
      <w:pgMar w:top="284" w:right="1134" w:bottom="1265" w:left="1701" w:header="279" w:footer="1134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95C" w:rsidRDefault="004E095C">
      <w:r>
        <w:separator/>
      </w:r>
    </w:p>
  </w:endnote>
  <w:endnote w:type="continuationSeparator" w:id="0">
    <w:p w:rsidR="004E095C" w:rsidRDefault="004E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95C" w:rsidRDefault="004E095C">
      <w:r>
        <w:separator/>
      </w:r>
    </w:p>
  </w:footnote>
  <w:footnote w:type="continuationSeparator" w:id="0">
    <w:p w:rsidR="004E095C" w:rsidRDefault="004E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4D" w:rsidRDefault="00E3144D" w:rsidP="000F0793">
    <w:pPr>
      <w:pStyle w:val="a8"/>
      <w:tabs>
        <w:tab w:val="clear" w:pos="4153"/>
        <w:tab w:val="clear" w:pos="8306"/>
        <w:tab w:val="center" w:pos="7371"/>
        <w:tab w:val="right" w:pos="9072"/>
      </w:tabs>
    </w:pP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DC0"/>
    <w:rsid w:val="000F0793"/>
    <w:rsid w:val="001C5388"/>
    <w:rsid w:val="001D5696"/>
    <w:rsid w:val="003F55D9"/>
    <w:rsid w:val="004E095C"/>
    <w:rsid w:val="006733C5"/>
    <w:rsid w:val="006E1595"/>
    <w:rsid w:val="007060CA"/>
    <w:rsid w:val="00D31609"/>
    <w:rsid w:val="00E12DC0"/>
    <w:rsid w:val="00E3144D"/>
    <w:rsid w:val="00F6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D61410-0152-4E20-B14A-72666E29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96"/>
    <w:pPr>
      <w:suppressAutoHyphens/>
    </w:pPr>
    <w:rPr>
      <w:sz w:val="28"/>
      <w:lang w:eastAsia="zh-CN"/>
    </w:rPr>
  </w:style>
  <w:style w:type="paragraph" w:styleId="1">
    <w:name w:val="heading 1"/>
    <w:basedOn w:val="a"/>
    <w:next w:val="a"/>
    <w:qFormat/>
    <w:rsid w:val="001D5696"/>
    <w:pPr>
      <w:keepNext/>
      <w:numPr>
        <w:numId w:val="1"/>
      </w:numPr>
      <w:spacing w:before="360" w:after="240"/>
      <w:jc w:val="center"/>
      <w:outlineLvl w:val="0"/>
    </w:pPr>
    <w:rPr>
      <w:rFonts w:cs="Arial"/>
      <w:b/>
      <w:bCs/>
      <w:iCs/>
      <w:kern w:val="1"/>
      <w:sz w:val="24"/>
      <w:szCs w:val="24"/>
    </w:rPr>
  </w:style>
  <w:style w:type="paragraph" w:styleId="2">
    <w:name w:val="heading 2"/>
    <w:basedOn w:val="a"/>
    <w:next w:val="a"/>
    <w:qFormat/>
    <w:rsid w:val="001D5696"/>
    <w:pPr>
      <w:keepNext/>
      <w:numPr>
        <w:ilvl w:val="1"/>
        <w:numId w:val="1"/>
      </w:numPr>
      <w:spacing w:before="480" w:after="36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D5696"/>
  </w:style>
  <w:style w:type="character" w:customStyle="1" w:styleId="WW8Num1z1">
    <w:name w:val="WW8Num1z1"/>
    <w:rsid w:val="001D5696"/>
  </w:style>
  <w:style w:type="character" w:customStyle="1" w:styleId="WW8Num1z2">
    <w:name w:val="WW8Num1z2"/>
    <w:rsid w:val="001D5696"/>
  </w:style>
  <w:style w:type="character" w:customStyle="1" w:styleId="WW8Num1z3">
    <w:name w:val="WW8Num1z3"/>
    <w:rsid w:val="001D5696"/>
  </w:style>
  <w:style w:type="character" w:customStyle="1" w:styleId="WW8Num1z4">
    <w:name w:val="WW8Num1z4"/>
    <w:rsid w:val="001D5696"/>
  </w:style>
  <w:style w:type="character" w:customStyle="1" w:styleId="WW8Num1z5">
    <w:name w:val="WW8Num1z5"/>
    <w:rsid w:val="001D5696"/>
  </w:style>
  <w:style w:type="character" w:customStyle="1" w:styleId="WW8Num1z6">
    <w:name w:val="WW8Num1z6"/>
    <w:rsid w:val="001D5696"/>
  </w:style>
  <w:style w:type="character" w:customStyle="1" w:styleId="WW8Num1z7">
    <w:name w:val="WW8Num1z7"/>
    <w:rsid w:val="001D5696"/>
  </w:style>
  <w:style w:type="character" w:customStyle="1" w:styleId="WW8Num1z8">
    <w:name w:val="WW8Num1z8"/>
    <w:rsid w:val="001D5696"/>
  </w:style>
  <w:style w:type="character" w:customStyle="1" w:styleId="WW8Num2z0">
    <w:name w:val="WW8Num2z0"/>
    <w:rsid w:val="001D5696"/>
    <w:rPr>
      <w:rFonts w:cs="Times New Roman"/>
    </w:rPr>
  </w:style>
  <w:style w:type="character" w:customStyle="1" w:styleId="Absatz-Standardschriftart">
    <w:name w:val="Absatz-Standardschriftart"/>
    <w:rsid w:val="001D5696"/>
  </w:style>
  <w:style w:type="character" w:customStyle="1" w:styleId="10">
    <w:name w:val="Основной шрифт абзаца1"/>
    <w:rsid w:val="001D5696"/>
  </w:style>
  <w:style w:type="character" w:styleId="a3">
    <w:name w:val="page number"/>
    <w:basedOn w:val="10"/>
    <w:rsid w:val="001D5696"/>
  </w:style>
  <w:style w:type="character" w:styleId="a4">
    <w:name w:val="Hyperlink"/>
    <w:rsid w:val="001D5696"/>
    <w:rPr>
      <w:rFonts w:ascii="Times New Roman" w:hAnsi="Times New Roman" w:cs="Times New Roman"/>
      <w:color w:val="0000FF"/>
      <w:sz w:val="28"/>
      <w:szCs w:val="28"/>
      <w:u w:val="single"/>
    </w:rPr>
  </w:style>
  <w:style w:type="paragraph" w:customStyle="1" w:styleId="11">
    <w:name w:val="Заголовок1"/>
    <w:basedOn w:val="a"/>
    <w:next w:val="a5"/>
    <w:rsid w:val="001D569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1D5696"/>
    <w:pPr>
      <w:spacing w:after="120"/>
    </w:pPr>
  </w:style>
  <w:style w:type="paragraph" w:styleId="a6">
    <w:name w:val="List"/>
    <w:basedOn w:val="a5"/>
    <w:rsid w:val="001D5696"/>
    <w:rPr>
      <w:rFonts w:cs="Mangal"/>
    </w:rPr>
  </w:style>
  <w:style w:type="paragraph" w:styleId="a7">
    <w:name w:val="caption"/>
    <w:basedOn w:val="a"/>
    <w:qFormat/>
    <w:rsid w:val="001D56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D5696"/>
    <w:pPr>
      <w:suppressLineNumbers/>
    </w:pPr>
    <w:rPr>
      <w:rFonts w:cs="Mangal"/>
    </w:rPr>
  </w:style>
  <w:style w:type="paragraph" w:styleId="a8">
    <w:name w:val="header"/>
    <w:basedOn w:val="a"/>
    <w:rsid w:val="001D5696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D5696"/>
    <w:pPr>
      <w:tabs>
        <w:tab w:val="center" w:pos="4153"/>
        <w:tab w:val="right" w:pos="8306"/>
      </w:tabs>
    </w:pPr>
  </w:style>
  <w:style w:type="paragraph" w:customStyle="1" w:styleId="aa">
    <w:name w:val="Платежка"/>
    <w:basedOn w:val="a"/>
    <w:rsid w:val="001D5696"/>
    <w:rPr>
      <w:sz w:val="24"/>
    </w:rPr>
  </w:style>
  <w:style w:type="paragraph" w:customStyle="1" w:styleId="ab">
    <w:name w:val="Исполнители"/>
    <w:basedOn w:val="a"/>
    <w:next w:val="a"/>
    <w:rsid w:val="001D5696"/>
    <w:rPr>
      <w:sz w:val="20"/>
    </w:rPr>
  </w:style>
  <w:style w:type="paragraph" w:styleId="ac">
    <w:name w:val="Balloon Text"/>
    <w:basedOn w:val="a"/>
    <w:rsid w:val="001D5696"/>
    <w:rPr>
      <w:rFonts w:ascii="Tahoma" w:hAnsi="Tahoma" w:cs="Tahoma"/>
      <w:sz w:val="16"/>
      <w:szCs w:val="16"/>
    </w:rPr>
  </w:style>
  <w:style w:type="paragraph" w:customStyle="1" w:styleId="0630">
    <w:name w:val="Стиль Главный + Слева:  063 см Первая строка:  0 см"/>
    <w:basedOn w:val="a"/>
    <w:rsid w:val="001D5696"/>
    <w:pPr>
      <w:ind w:left="360"/>
      <w:jc w:val="both"/>
    </w:pPr>
    <w:rPr>
      <w:b/>
      <w:sz w:val="24"/>
    </w:rPr>
  </w:style>
  <w:style w:type="paragraph" w:customStyle="1" w:styleId="2TimesNewRoman12pt">
    <w:name w:val="Стиль Заголовок 2 + Times New Roman 12 pt"/>
    <w:basedOn w:val="2"/>
    <w:rsid w:val="001D5696"/>
    <w:pPr>
      <w:numPr>
        <w:ilvl w:val="0"/>
        <w:numId w:val="0"/>
      </w:numPr>
      <w:spacing w:before="360" w:after="240"/>
      <w:ind w:firstLine="181"/>
    </w:pPr>
    <w:rPr>
      <w:sz w:val="24"/>
      <w:szCs w:val="24"/>
    </w:rPr>
  </w:style>
  <w:style w:type="paragraph" w:customStyle="1" w:styleId="ad">
    <w:name w:val="Содержимое таблицы"/>
    <w:basedOn w:val="a"/>
    <w:rsid w:val="001D5696"/>
    <w:pPr>
      <w:suppressLineNumbers/>
    </w:pPr>
  </w:style>
  <w:style w:type="paragraph" w:customStyle="1" w:styleId="ae">
    <w:name w:val="Заголовок таблицы"/>
    <w:basedOn w:val="ad"/>
    <w:rsid w:val="001D5696"/>
    <w:pPr>
      <w:jc w:val="center"/>
    </w:pPr>
    <w:rPr>
      <w:b/>
      <w:bCs/>
    </w:rPr>
  </w:style>
  <w:style w:type="paragraph" w:customStyle="1" w:styleId="ConsPlusTitle">
    <w:name w:val="ConsPlusTitle"/>
    <w:rsid w:val="001D5696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styleId="af">
    <w:name w:val="Body Text Indent"/>
    <w:basedOn w:val="a"/>
    <w:rsid w:val="001D5696"/>
    <w:pPr>
      <w:spacing w:after="120"/>
      <w:ind w:left="283"/>
    </w:pPr>
  </w:style>
  <w:style w:type="paragraph" w:customStyle="1" w:styleId="13">
    <w:name w:val="Текст1"/>
    <w:basedOn w:val="a"/>
    <w:rsid w:val="001D5696"/>
    <w:pPr>
      <w:suppressAutoHyphens w:val="0"/>
      <w:ind w:firstLine="709"/>
      <w:jc w:val="both"/>
    </w:pPr>
    <w:rPr>
      <w:rFonts w:ascii="Courier New" w:hAnsi="Courier New" w:cs="Courier New"/>
      <w:sz w:val="20"/>
    </w:rPr>
  </w:style>
  <w:style w:type="paragraph" w:customStyle="1" w:styleId="af0">
    <w:name w:val="Содержимое врезки"/>
    <w:basedOn w:val="a5"/>
    <w:rsid w:val="001D5696"/>
  </w:style>
  <w:style w:type="paragraph" w:customStyle="1" w:styleId="21">
    <w:name w:val="Основной текст 21"/>
    <w:basedOn w:val="a"/>
    <w:rsid w:val="00E12DC0"/>
    <w:pPr>
      <w:jc w:val="center"/>
    </w:pPr>
    <w:rPr>
      <w:rFonts w:cs="Georgia"/>
      <w:b/>
      <w:bCs/>
      <w:sz w:val="26"/>
      <w:lang w:eastAsia="ar-SA"/>
    </w:rPr>
  </w:style>
  <w:style w:type="paragraph" w:styleId="af1">
    <w:name w:val="Normal (Web)"/>
    <w:basedOn w:val="a"/>
    <w:uiPriority w:val="99"/>
    <w:unhideWhenUsed/>
    <w:rsid w:val="007060CA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FIN1</dc:creator>
  <cp:lastModifiedBy>Специалист</cp:lastModifiedBy>
  <cp:revision>4</cp:revision>
  <cp:lastPrinted>2022-09-14T13:04:00Z</cp:lastPrinted>
  <dcterms:created xsi:type="dcterms:W3CDTF">2021-09-14T06:54:00Z</dcterms:created>
  <dcterms:modified xsi:type="dcterms:W3CDTF">2022-09-14T13:04:00Z</dcterms:modified>
</cp:coreProperties>
</file>