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9F" w:rsidRDefault="00C4559F" w:rsidP="00C45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 О Б </w:t>
      </w:r>
      <w:proofErr w:type="gramStart"/>
      <w:r>
        <w:rPr>
          <w:b/>
          <w:sz w:val="28"/>
          <w:szCs w:val="28"/>
        </w:rPr>
        <w:t>Щ</w:t>
      </w:r>
      <w:proofErr w:type="gramEnd"/>
      <w:r>
        <w:rPr>
          <w:b/>
          <w:sz w:val="28"/>
          <w:szCs w:val="28"/>
        </w:rPr>
        <w:t xml:space="preserve"> Е Н И Е </w:t>
      </w:r>
    </w:p>
    <w:p w:rsidR="00C4559F" w:rsidRPr="00D431BF" w:rsidRDefault="00C4559F" w:rsidP="00C4559F">
      <w:pPr>
        <w:jc w:val="center"/>
        <w:rPr>
          <w:b/>
          <w:sz w:val="28"/>
          <w:szCs w:val="28"/>
        </w:rPr>
      </w:pPr>
    </w:p>
    <w:p w:rsidR="00C4559F" w:rsidRPr="00D431BF" w:rsidRDefault="00C4559F" w:rsidP="00C45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431BF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е</w:t>
      </w:r>
      <w:r w:rsidRPr="00D431BF">
        <w:rPr>
          <w:b/>
          <w:sz w:val="28"/>
          <w:szCs w:val="28"/>
        </w:rPr>
        <w:t xml:space="preserve"> с обращениями граждан</w:t>
      </w:r>
      <w:r>
        <w:rPr>
          <w:b/>
          <w:sz w:val="28"/>
          <w:szCs w:val="28"/>
        </w:rPr>
        <w:t xml:space="preserve">, объединений граждан </w:t>
      </w:r>
      <w:r>
        <w:rPr>
          <w:b/>
          <w:sz w:val="28"/>
          <w:szCs w:val="28"/>
        </w:rPr>
        <w:br/>
        <w:t xml:space="preserve">и юридических лиц  </w:t>
      </w:r>
      <w:r w:rsidRPr="00D431B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Министерстве внутренней политики, развития местного самоуправления и юстиции </w:t>
      </w:r>
      <w:r w:rsidRPr="00D431BF">
        <w:rPr>
          <w:b/>
          <w:sz w:val="28"/>
          <w:szCs w:val="28"/>
        </w:rPr>
        <w:t xml:space="preserve">Республики </w:t>
      </w:r>
      <w:r>
        <w:rPr>
          <w:b/>
          <w:sz w:val="28"/>
          <w:szCs w:val="28"/>
        </w:rPr>
        <w:br/>
      </w:r>
      <w:r w:rsidRPr="00D431BF">
        <w:rPr>
          <w:b/>
          <w:sz w:val="28"/>
          <w:szCs w:val="28"/>
        </w:rPr>
        <w:t>Марий Эл</w:t>
      </w:r>
      <w:r>
        <w:rPr>
          <w:b/>
          <w:sz w:val="28"/>
          <w:szCs w:val="28"/>
        </w:rPr>
        <w:t xml:space="preserve"> в 1 квартале </w:t>
      </w:r>
      <w:r w:rsidRPr="00D431B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D431B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C4559F" w:rsidRDefault="00C4559F" w:rsidP="00C4559F">
      <w:pPr>
        <w:rPr>
          <w:sz w:val="28"/>
          <w:szCs w:val="28"/>
        </w:rPr>
      </w:pPr>
    </w:p>
    <w:p w:rsidR="00C4559F" w:rsidRDefault="00C4559F" w:rsidP="00C4559F">
      <w:pPr>
        <w:jc w:val="center"/>
        <w:rPr>
          <w:sz w:val="28"/>
          <w:szCs w:val="28"/>
        </w:rPr>
      </w:pPr>
    </w:p>
    <w:p w:rsidR="00C4559F" w:rsidRDefault="00C4559F" w:rsidP="00C4559F">
      <w:pPr>
        <w:ind w:left="360"/>
        <w:jc w:val="center"/>
        <w:rPr>
          <w:sz w:val="28"/>
          <w:szCs w:val="28"/>
        </w:rPr>
      </w:pPr>
    </w:p>
    <w:p w:rsidR="00C4559F" w:rsidRDefault="00C4559F" w:rsidP="00C4559F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 </w:t>
      </w:r>
      <w:r w:rsidRPr="00D431BF"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рального закона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  <w:r w:rsidRPr="00D431B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431BF">
        <w:rPr>
          <w:sz w:val="28"/>
          <w:szCs w:val="28"/>
        </w:rPr>
        <w:t>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 (далее</w:t>
      </w:r>
      <w:proofErr w:type="gramEnd"/>
      <w:r>
        <w:rPr>
          <w:sz w:val="28"/>
          <w:szCs w:val="28"/>
        </w:rPr>
        <w:t xml:space="preserve"> – обращения), в государственные органы, органы местного самоуправления и их должностным лицам, в государственные </w:t>
      </w:r>
      <w:r>
        <w:rPr>
          <w:sz w:val="28"/>
          <w:szCs w:val="28"/>
        </w:rPr>
        <w:br/>
        <w:t>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4559F" w:rsidRDefault="00C4559F" w:rsidP="00C4559F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2023</w:t>
      </w:r>
      <w:r w:rsidRPr="00BF62F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F62F9">
        <w:rPr>
          <w:sz w:val="28"/>
          <w:szCs w:val="28"/>
        </w:rPr>
        <w:t xml:space="preserve"> </w:t>
      </w:r>
      <w:r>
        <w:rPr>
          <w:sz w:val="28"/>
          <w:szCs w:val="28"/>
        </w:rPr>
        <w:t>в М</w:t>
      </w:r>
      <w:r w:rsidRPr="00BF62F9">
        <w:rPr>
          <w:sz w:val="28"/>
          <w:szCs w:val="28"/>
        </w:rPr>
        <w:t>инистерство</w:t>
      </w:r>
      <w:r>
        <w:rPr>
          <w:sz w:val="28"/>
          <w:szCs w:val="28"/>
        </w:rPr>
        <w:t xml:space="preserve"> внутренней политики, развития местного самоуправления и юстиции Республики Марий Эл </w:t>
      </w:r>
      <w:r w:rsidRPr="00BF6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Министерство) поступило 45 обращений </w:t>
      </w:r>
      <w:r w:rsidRPr="003107B2">
        <w:rPr>
          <w:sz w:val="28"/>
          <w:szCs w:val="28"/>
        </w:rPr>
        <w:t>(</w:t>
      </w:r>
      <w:r>
        <w:rPr>
          <w:sz w:val="28"/>
          <w:szCs w:val="28"/>
        </w:rPr>
        <w:t>43 письменных</w:t>
      </w:r>
      <w:r w:rsidRPr="003107B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107B2">
        <w:rPr>
          <w:sz w:val="28"/>
          <w:szCs w:val="28"/>
        </w:rPr>
        <w:t xml:space="preserve">и </w:t>
      </w:r>
      <w:r>
        <w:rPr>
          <w:sz w:val="28"/>
          <w:szCs w:val="28"/>
        </w:rPr>
        <w:t>2</w:t>
      </w:r>
      <w:r w:rsidRPr="003107B2">
        <w:rPr>
          <w:sz w:val="28"/>
          <w:szCs w:val="28"/>
        </w:rPr>
        <w:t xml:space="preserve"> устн</w:t>
      </w:r>
      <w:r>
        <w:rPr>
          <w:sz w:val="28"/>
          <w:szCs w:val="28"/>
        </w:rPr>
        <w:t xml:space="preserve">ых). Рассмотрение 2 обращений перешло на 2 квартал 2023 года. Два обращения являлись анонимными и в соответствии </w:t>
      </w:r>
      <w:r>
        <w:rPr>
          <w:sz w:val="28"/>
          <w:szCs w:val="28"/>
        </w:rPr>
        <w:br/>
        <w:t xml:space="preserve">с </w:t>
      </w:r>
      <w:r w:rsidRPr="00D431BF"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  <w:r w:rsidRPr="00D431BF">
        <w:rPr>
          <w:sz w:val="28"/>
          <w:szCs w:val="28"/>
        </w:rPr>
        <w:t xml:space="preserve">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ответ на них не давался. Таким образом, в отчетный период рассмотрено </w:t>
      </w:r>
      <w:r>
        <w:rPr>
          <w:sz w:val="28"/>
          <w:szCs w:val="28"/>
        </w:rPr>
        <w:br/>
        <w:t xml:space="preserve">41 обращение (39 </w:t>
      </w:r>
      <w:proofErr w:type="gramStart"/>
      <w:r>
        <w:rPr>
          <w:sz w:val="28"/>
          <w:szCs w:val="28"/>
        </w:rPr>
        <w:t>письменных</w:t>
      </w:r>
      <w:proofErr w:type="gramEnd"/>
      <w:r>
        <w:rPr>
          <w:sz w:val="28"/>
          <w:szCs w:val="28"/>
        </w:rPr>
        <w:t xml:space="preserve"> и 2 устных). </w:t>
      </w:r>
    </w:p>
    <w:p w:rsidR="00C4559F" w:rsidRDefault="00C4559F" w:rsidP="00C4559F">
      <w:pPr>
        <w:ind w:firstLine="654"/>
        <w:jc w:val="both"/>
        <w:rPr>
          <w:sz w:val="28"/>
          <w:szCs w:val="28"/>
        </w:rPr>
      </w:pPr>
      <w:r w:rsidRPr="00A40BCE">
        <w:rPr>
          <w:sz w:val="28"/>
          <w:szCs w:val="28"/>
        </w:rPr>
        <w:t xml:space="preserve">Для сравнения, в 1 квартале 2022 года поступило 62 обращения </w:t>
      </w:r>
      <w:r w:rsidRPr="00A40BCE">
        <w:rPr>
          <w:sz w:val="28"/>
          <w:szCs w:val="28"/>
        </w:rPr>
        <w:br/>
        <w:t>(61 письменное и 1 устное). Таким образом, в текущем году количество обращений снизилось на 27 %.</w:t>
      </w:r>
    </w:p>
    <w:p w:rsidR="00C4559F" w:rsidRPr="006112D1" w:rsidRDefault="00C4559F" w:rsidP="00C4559F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112D1">
        <w:rPr>
          <w:sz w:val="28"/>
          <w:szCs w:val="28"/>
        </w:rPr>
        <w:t xml:space="preserve"> компетенции Министерства</w:t>
      </w:r>
      <w:r>
        <w:rPr>
          <w:sz w:val="28"/>
          <w:szCs w:val="28"/>
        </w:rPr>
        <w:t xml:space="preserve"> находились 37 рассмотренных обращений</w:t>
      </w:r>
      <w:r w:rsidRPr="006112D1">
        <w:rPr>
          <w:sz w:val="28"/>
          <w:szCs w:val="28"/>
        </w:rPr>
        <w:t xml:space="preserve">. </w:t>
      </w:r>
    </w:p>
    <w:p w:rsidR="00C4559F" w:rsidRPr="006112D1" w:rsidRDefault="00C4559F" w:rsidP="00C4559F">
      <w:pPr>
        <w:ind w:firstLine="654"/>
        <w:jc w:val="both"/>
        <w:rPr>
          <w:sz w:val="28"/>
          <w:szCs w:val="28"/>
        </w:rPr>
      </w:pPr>
      <w:r w:rsidRPr="006112D1">
        <w:rPr>
          <w:sz w:val="28"/>
          <w:szCs w:val="28"/>
        </w:rPr>
        <w:t>Обращения касались, в основном, вопросов:</w:t>
      </w:r>
    </w:p>
    <w:p w:rsidR="00C4559F" w:rsidRPr="006112D1" w:rsidRDefault="00C4559F" w:rsidP="00C4559F">
      <w:pPr>
        <w:ind w:firstLine="654"/>
        <w:jc w:val="both"/>
        <w:rPr>
          <w:sz w:val="28"/>
          <w:szCs w:val="28"/>
        </w:rPr>
      </w:pPr>
      <w:r w:rsidRPr="006112D1">
        <w:rPr>
          <w:sz w:val="28"/>
          <w:szCs w:val="28"/>
        </w:rPr>
        <w:t>работы органов местного самоуправления (</w:t>
      </w:r>
      <w:r>
        <w:rPr>
          <w:sz w:val="28"/>
          <w:szCs w:val="28"/>
        </w:rPr>
        <w:t>13</w:t>
      </w:r>
      <w:r w:rsidRPr="006112D1">
        <w:rPr>
          <w:sz w:val="28"/>
          <w:szCs w:val="28"/>
        </w:rPr>
        <w:t xml:space="preserve"> обращений или </w:t>
      </w:r>
      <w:r>
        <w:rPr>
          <w:sz w:val="28"/>
          <w:szCs w:val="28"/>
        </w:rPr>
        <w:t>32%</w:t>
      </w:r>
      <w:r w:rsidRPr="006112D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4559F" w:rsidRPr="006112D1" w:rsidRDefault="00C4559F" w:rsidP="00C4559F">
      <w:pPr>
        <w:ind w:firstLine="654"/>
        <w:jc w:val="both"/>
        <w:rPr>
          <w:sz w:val="28"/>
          <w:szCs w:val="28"/>
        </w:rPr>
      </w:pPr>
      <w:r w:rsidRPr="006112D1">
        <w:rPr>
          <w:sz w:val="28"/>
          <w:szCs w:val="28"/>
        </w:rPr>
        <w:t xml:space="preserve">деятельности мировых судей и работников их аппаратов </w:t>
      </w:r>
      <w:r w:rsidRPr="006112D1">
        <w:rPr>
          <w:sz w:val="28"/>
          <w:szCs w:val="28"/>
        </w:rPr>
        <w:br/>
        <w:t>(1</w:t>
      </w:r>
      <w:r>
        <w:rPr>
          <w:sz w:val="28"/>
          <w:szCs w:val="28"/>
        </w:rPr>
        <w:t>3</w:t>
      </w:r>
      <w:r w:rsidRPr="006112D1">
        <w:rPr>
          <w:sz w:val="28"/>
          <w:szCs w:val="28"/>
        </w:rPr>
        <w:t xml:space="preserve"> обращений или </w:t>
      </w:r>
      <w:r>
        <w:rPr>
          <w:sz w:val="28"/>
          <w:szCs w:val="28"/>
        </w:rPr>
        <w:t>32 %);</w:t>
      </w:r>
    </w:p>
    <w:p w:rsidR="00C4559F" w:rsidRPr="006112D1" w:rsidRDefault="00C4559F" w:rsidP="00C4559F">
      <w:pPr>
        <w:ind w:firstLine="654"/>
        <w:jc w:val="both"/>
        <w:rPr>
          <w:sz w:val="28"/>
          <w:szCs w:val="28"/>
        </w:rPr>
      </w:pPr>
      <w:r w:rsidRPr="006112D1">
        <w:rPr>
          <w:sz w:val="28"/>
          <w:szCs w:val="28"/>
        </w:rPr>
        <w:t xml:space="preserve">государственной регистрации актов гражданского состояния </w:t>
      </w:r>
      <w:r w:rsidRPr="006112D1">
        <w:rPr>
          <w:sz w:val="28"/>
          <w:szCs w:val="28"/>
        </w:rPr>
        <w:br/>
        <w:t>(</w:t>
      </w:r>
      <w:r>
        <w:rPr>
          <w:sz w:val="28"/>
          <w:szCs w:val="28"/>
        </w:rPr>
        <w:t>6</w:t>
      </w:r>
      <w:r w:rsidRPr="006112D1">
        <w:rPr>
          <w:sz w:val="28"/>
          <w:szCs w:val="28"/>
        </w:rPr>
        <w:t xml:space="preserve"> обращений или </w:t>
      </w:r>
      <w:r>
        <w:rPr>
          <w:sz w:val="28"/>
          <w:szCs w:val="28"/>
        </w:rPr>
        <w:t>15%).</w:t>
      </w:r>
    </w:p>
    <w:p w:rsidR="00C4559F" w:rsidRDefault="00C4559F" w:rsidP="00C4559F">
      <w:pPr>
        <w:ind w:firstLine="654"/>
        <w:jc w:val="both"/>
        <w:rPr>
          <w:sz w:val="28"/>
          <w:szCs w:val="28"/>
        </w:rPr>
      </w:pPr>
      <w:r w:rsidRPr="00930B83">
        <w:rPr>
          <w:sz w:val="28"/>
          <w:szCs w:val="28"/>
        </w:rPr>
        <w:tab/>
        <w:t xml:space="preserve">В электронном виде поступило </w:t>
      </w:r>
      <w:r>
        <w:rPr>
          <w:sz w:val="28"/>
          <w:szCs w:val="28"/>
        </w:rPr>
        <w:t>6</w:t>
      </w:r>
      <w:r w:rsidRPr="00930B83">
        <w:rPr>
          <w:sz w:val="28"/>
          <w:szCs w:val="28"/>
        </w:rPr>
        <w:t xml:space="preserve"> обращений, ответы на них направлены в форме электронных документов. Доля письменных обращений, поступивших в форме электронных документов, составила </w:t>
      </w:r>
      <w:r>
        <w:rPr>
          <w:sz w:val="28"/>
          <w:szCs w:val="28"/>
        </w:rPr>
        <w:t>1</w:t>
      </w:r>
      <w:r w:rsidRPr="00930B83">
        <w:rPr>
          <w:sz w:val="28"/>
          <w:szCs w:val="28"/>
        </w:rPr>
        <w:t>5 %. В аналогичный период 202</w:t>
      </w:r>
      <w:r>
        <w:rPr>
          <w:sz w:val="28"/>
          <w:szCs w:val="28"/>
        </w:rPr>
        <w:t>2</w:t>
      </w:r>
      <w:r w:rsidRPr="00930B83">
        <w:rPr>
          <w:sz w:val="28"/>
          <w:szCs w:val="28"/>
        </w:rPr>
        <w:t xml:space="preserve"> года этот показатель составлял </w:t>
      </w:r>
      <w:r>
        <w:rPr>
          <w:sz w:val="28"/>
          <w:szCs w:val="28"/>
        </w:rPr>
        <w:t>25</w:t>
      </w:r>
      <w:r w:rsidRPr="00930B83">
        <w:rPr>
          <w:sz w:val="28"/>
          <w:szCs w:val="28"/>
        </w:rPr>
        <w:t xml:space="preserve"> %.</w:t>
      </w:r>
    </w:p>
    <w:p w:rsidR="00C4559F" w:rsidRPr="00622696" w:rsidRDefault="00C4559F" w:rsidP="00C4559F">
      <w:pPr>
        <w:ind w:firstLine="654"/>
        <w:jc w:val="both"/>
        <w:rPr>
          <w:sz w:val="28"/>
          <w:szCs w:val="28"/>
        </w:rPr>
      </w:pPr>
      <w:r w:rsidRPr="00622696">
        <w:rPr>
          <w:sz w:val="28"/>
          <w:szCs w:val="28"/>
        </w:rPr>
        <w:lastRenderedPageBreak/>
        <w:t xml:space="preserve">Все обращения разрешены в срок, установленный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622696">
          <w:rPr>
            <w:sz w:val="28"/>
            <w:szCs w:val="28"/>
          </w:rPr>
          <w:t>2006 г</w:t>
        </w:r>
      </w:smartTag>
      <w:r w:rsidRPr="00622696">
        <w:rPr>
          <w:sz w:val="28"/>
          <w:szCs w:val="28"/>
        </w:rPr>
        <w:t xml:space="preserve">. № 59-ФЗ «О порядке рассмотрения обращений граждан Российской Федерации». На них были даны необходимые ответы, которые не обжаловались. </w:t>
      </w:r>
    </w:p>
    <w:p w:rsidR="00C4559F" w:rsidRPr="00A52EC6" w:rsidRDefault="00C4559F" w:rsidP="00C4559F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AF6780">
        <w:rPr>
          <w:sz w:val="28"/>
          <w:szCs w:val="28"/>
        </w:rPr>
        <w:t>ичный прием граждан</w:t>
      </w:r>
      <w:r>
        <w:rPr>
          <w:sz w:val="28"/>
          <w:szCs w:val="28"/>
        </w:rPr>
        <w:t xml:space="preserve"> в Министерстве </w:t>
      </w:r>
      <w:r w:rsidRPr="00AF6780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м</w:t>
      </w:r>
      <w:r w:rsidRPr="00AF6780">
        <w:rPr>
          <w:sz w:val="28"/>
          <w:szCs w:val="28"/>
        </w:rPr>
        <w:t>инистром</w:t>
      </w:r>
      <w:r>
        <w:rPr>
          <w:sz w:val="28"/>
          <w:szCs w:val="28"/>
        </w:rPr>
        <w:t xml:space="preserve"> внутренней политики, развития местного самоуправления </w:t>
      </w:r>
      <w:r>
        <w:rPr>
          <w:sz w:val="28"/>
          <w:szCs w:val="28"/>
        </w:rPr>
        <w:br/>
        <w:t>и юстиции Республики Марий Эл (далее – министр)</w:t>
      </w:r>
      <w:r w:rsidRPr="00AF6780">
        <w:rPr>
          <w:sz w:val="28"/>
          <w:szCs w:val="28"/>
        </w:rPr>
        <w:t xml:space="preserve">, заместителями </w:t>
      </w:r>
      <w:r>
        <w:rPr>
          <w:sz w:val="28"/>
          <w:szCs w:val="28"/>
        </w:rPr>
        <w:t>м</w:t>
      </w:r>
      <w:r w:rsidRPr="00AF6780">
        <w:rPr>
          <w:sz w:val="28"/>
          <w:szCs w:val="28"/>
        </w:rPr>
        <w:t xml:space="preserve">инистра и </w:t>
      </w:r>
      <w:r>
        <w:rPr>
          <w:sz w:val="28"/>
          <w:szCs w:val="28"/>
        </w:rPr>
        <w:t>начальниками отделов</w:t>
      </w:r>
      <w:r w:rsidRPr="00AF6780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 </w:t>
      </w:r>
      <w:r w:rsidRPr="00AF6780">
        <w:rPr>
          <w:sz w:val="28"/>
          <w:szCs w:val="28"/>
        </w:rPr>
        <w:t xml:space="preserve">с графиком личного приема, утверждаемым </w:t>
      </w:r>
      <w:r>
        <w:rPr>
          <w:sz w:val="28"/>
          <w:szCs w:val="28"/>
        </w:rPr>
        <w:t>м</w:t>
      </w:r>
      <w:r w:rsidRPr="00AF6780">
        <w:rPr>
          <w:sz w:val="28"/>
          <w:szCs w:val="28"/>
        </w:rPr>
        <w:t>инистром.</w:t>
      </w:r>
      <w:r>
        <w:rPr>
          <w:sz w:val="28"/>
          <w:szCs w:val="28"/>
        </w:rPr>
        <w:t xml:space="preserve"> График личного приема размещен </w:t>
      </w:r>
      <w:r>
        <w:rPr>
          <w:sz w:val="28"/>
          <w:szCs w:val="28"/>
        </w:rPr>
        <w:br/>
        <w:t xml:space="preserve">на официальном сайте Министерства в информационно-телекоммуникационной сети «Интернет» и информационном стенде </w:t>
      </w:r>
      <w:r>
        <w:rPr>
          <w:sz w:val="28"/>
          <w:szCs w:val="28"/>
        </w:rPr>
        <w:br/>
        <w:t xml:space="preserve">в помещении Министерства. По итогам личного приема подано </w:t>
      </w:r>
      <w:r>
        <w:rPr>
          <w:sz w:val="28"/>
          <w:szCs w:val="28"/>
        </w:rPr>
        <w:br/>
        <w:t xml:space="preserve">1 </w:t>
      </w:r>
      <w:r w:rsidRPr="007929B7">
        <w:rPr>
          <w:sz w:val="28"/>
          <w:szCs w:val="28"/>
        </w:rPr>
        <w:t>письменн</w:t>
      </w:r>
      <w:r>
        <w:rPr>
          <w:sz w:val="28"/>
          <w:szCs w:val="28"/>
        </w:rPr>
        <w:t>ое</w:t>
      </w:r>
      <w:r w:rsidRPr="007929B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2D314D">
        <w:rPr>
          <w:sz w:val="28"/>
          <w:szCs w:val="28"/>
        </w:rPr>
        <w:t>.</w:t>
      </w:r>
    </w:p>
    <w:p w:rsidR="00C4559F" w:rsidRPr="00B00734" w:rsidRDefault="00C4559F" w:rsidP="00C4559F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Все п</w:t>
      </w:r>
      <w:r w:rsidRPr="00A625F4">
        <w:rPr>
          <w:sz w:val="28"/>
          <w:szCs w:val="28"/>
        </w:rPr>
        <w:t xml:space="preserve">оступившие обращения изучены на наличие в них сведений, </w:t>
      </w:r>
      <w:r>
        <w:rPr>
          <w:sz w:val="28"/>
          <w:szCs w:val="28"/>
        </w:rPr>
        <w:t>содержащих факты коррупционных правонарушений</w:t>
      </w:r>
      <w:r w:rsidRPr="00B00734">
        <w:rPr>
          <w:sz w:val="28"/>
          <w:szCs w:val="28"/>
        </w:rPr>
        <w:t xml:space="preserve">. Данные факты  </w:t>
      </w:r>
      <w:r>
        <w:rPr>
          <w:sz w:val="28"/>
          <w:szCs w:val="28"/>
        </w:rPr>
        <w:br/>
      </w:r>
      <w:r w:rsidRPr="00B00734">
        <w:rPr>
          <w:sz w:val="28"/>
          <w:szCs w:val="28"/>
        </w:rPr>
        <w:t>не обнаружены.</w:t>
      </w:r>
    </w:p>
    <w:p w:rsidR="00C4559F" w:rsidRDefault="00C4559F" w:rsidP="00C4559F">
      <w:pPr>
        <w:ind w:firstLine="654"/>
        <w:jc w:val="both"/>
        <w:rPr>
          <w:sz w:val="28"/>
          <w:szCs w:val="28"/>
        </w:rPr>
      </w:pPr>
      <w:r w:rsidRPr="00945DAD">
        <w:rPr>
          <w:sz w:val="28"/>
          <w:szCs w:val="28"/>
        </w:rPr>
        <w:t xml:space="preserve">Средний срок рассмотрения письменных обращений составил </w:t>
      </w:r>
      <w:r w:rsidRPr="00945DAD">
        <w:rPr>
          <w:sz w:val="28"/>
          <w:szCs w:val="28"/>
        </w:rPr>
        <w:br/>
      </w:r>
      <w:r>
        <w:rPr>
          <w:sz w:val="28"/>
          <w:szCs w:val="28"/>
        </w:rPr>
        <w:t>7</w:t>
      </w:r>
      <w:r w:rsidRPr="00945DAD">
        <w:rPr>
          <w:sz w:val="28"/>
          <w:szCs w:val="28"/>
        </w:rPr>
        <w:t xml:space="preserve"> дней. В аналогичный период 202</w:t>
      </w:r>
      <w:r>
        <w:rPr>
          <w:sz w:val="28"/>
          <w:szCs w:val="28"/>
        </w:rPr>
        <w:t>2</w:t>
      </w:r>
      <w:r w:rsidRPr="00945DA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этот срок составил 8 дней, </w:t>
      </w:r>
      <w:r>
        <w:rPr>
          <w:sz w:val="28"/>
          <w:szCs w:val="28"/>
        </w:rPr>
        <w:br/>
        <w:t>а</w:t>
      </w:r>
      <w:r w:rsidRPr="00945DAD">
        <w:rPr>
          <w:sz w:val="28"/>
          <w:szCs w:val="28"/>
        </w:rPr>
        <w:t xml:space="preserve"> по итогам 20</w:t>
      </w:r>
      <w:r>
        <w:rPr>
          <w:sz w:val="28"/>
          <w:szCs w:val="28"/>
        </w:rPr>
        <w:t>22</w:t>
      </w:r>
      <w:r w:rsidRPr="00945DAD">
        <w:rPr>
          <w:sz w:val="28"/>
          <w:szCs w:val="28"/>
        </w:rPr>
        <w:t xml:space="preserve"> года </w:t>
      </w:r>
      <w:r>
        <w:rPr>
          <w:sz w:val="28"/>
          <w:szCs w:val="28"/>
        </w:rPr>
        <w:t>-</w:t>
      </w:r>
      <w:r w:rsidRPr="00945DA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945DAD">
        <w:rPr>
          <w:sz w:val="28"/>
          <w:szCs w:val="28"/>
        </w:rPr>
        <w:t xml:space="preserve"> дней.</w:t>
      </w:r>
      <w:r>
        <w:rPr>
          <w:sz w:val="28"/>
          <w:szCs w:val="28"/>
        </w:rPr>
        <w:t xml:space="preserve"> </w:t>
      </w:r>
    </w:p>
    <w:p w:rsidR="00C4559F" w:rsidRPr="00D55AA4" w:rsidRDefault="00C4559F" w:rsidP="00C4559F">
      <w:pPr>
        <w:ind w:firstLine="654"/>
        <w:jc w:val="both"/>
        <w:rPr>
          <w:sz w:val="14"/>
          <w:szCs w:val="28"/>
        </w:rPr>
      </w:pPr>
    </w:p>
    <w:p w:rsidR="00C4559F" w:rsidRPr="00E0428B" w:rsidRDefault="00C4559F" w:rsidP="00C4559F">
      <w:pPr>
        <w:jc w:val="center"/>
        <w:rPr>
          <w:sz w:val="28"/>
          <w:szCs w:val="28"/>
          <w:u w:val="single"/>
        </w:rPr>
      </w:pPr>
      <w:r w:rsidRPr="00E0428B">
        <w:rPr>
          <w:sz w:val="28"/>
          <w:szCs w:val="28"/>
          <w:u w:val="single"/>
        </w:rPr>
        <w:t>Рассмотрение письменных обращений</w:t>
      </w:r>
    </w:p>
    <w:p w:rsidR="00C4559F" w:rsidRPr="00D55AA4" w:rsidRDefault="00C4559F" w:rsidP="00C4559F">
      <w:pPr>
        <w:ind w:firstLine="654"/>
        <w:jc w:val="both"/>
        <w:rPr>
          <w:sz w:val="22"/>
          <w:szCs w:val="28"/>
        </w:rPr>
      </w:pPr>
    </w:p>
    <w:tbl>
      <w:tblPr>
        <w:tblW w:w="9025" w:type="dxa"/>
        <w:jc w:val="center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1521"/>
        <w:gridCol w:w="1891"/>
        <w:gridCol w:w="1627"/>
      </w:tblGrid>
      <w:tr w:rsidR="00C4559F" w:rsidRPr="00B25BAB" w:rsidTr="00B21C23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B25BAB" w:rsidRDefault="00C4559F" w:rsidP="00B21C23">
            <w:pPr>
              <w:jc w:val="center"/>
            </w:pPr>
          </w:p>
          <w:p w:rsidR="00C4559F" w:rsidRPr="00B25BAB" w:rsidRDefault="00C4559F" w:rsidP="00B21C23">
            <w:pPr>
              <w:jc w:val="center"/>
            </w:pPr>
            <w:r w:rsidRPr="00B25BAB">
              <w:t>Исполнители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B25BAB" w:rsidRDefault="00C4559F" w:rsidP="00B21C23">
            <w:pPr>
              <w:jc w:val="center"/>
            </w:pPr>
            <w:r w:rsidRPr="00B25BAB">
              <w:t>Рассмотрено обращений всего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B25BAB" w:rsidRDefault="00C4559F" w:rsidP="00B21C23">
            <w:pPr>
              <w:jc w:val="center"/>
            </w:pPr>
            <w:r w:rsidRPr="00B25BAB">
              <w:t xml:space="preserve">Из них </w:t>
            </w:r>
            <w:r>
              <w:br/>
            </w:r>
            <w:r w:rsidRPr="00B25BAB">
              <w:t>в компетенции Министерства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B25BAB" w:rsidRDefault="00C4559F" w:rsidP="00B21C23">
            <w:pPr>
              <w:jc w:val="center"/>
            </w:pPr>
            <w:r w:rsidRPr="00B25BAB">
              <w:t xml:space="preserve">Средний </w:t>
            </w:r>
          </w:p>
          <w:p w:rsidR="00C4559F" w:rsidRPr="00B25BAB" w:rsidRDefault="00C4559F" w:rsidP="00B21C23">
            <w:pPr>
              <w:jc w:val="center"/>
            </w:pPr>
            <w:r w:rsidRPr="00B25BAB">
              <w:t>срок рассмотрения</w:t>
            </w:r>
          </w:p>
        </w:tc>
      </w:tr>
      <w:tr w:rsidR="00C4559F" w:rsidRPr="00B25BAB" w:rsidTr="00B21C23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B25BAB" w:rsidRDefault="00C4559F" w:rsidP="00B21C23">
            <w:pPr>
              <w:jc w:val="both"/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организационного и информационного обеспечения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C03885" w:rsidRDefault="00C4559F" w:rsidP="00B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C03885" w:rsidRDefault="00C4559F" w:rsidP="00B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C077E8" w:rsidRDefault="00C4559F" w:rsidP="00B21C23">
            <w:pPr>
              <w:jc w:val="center"/>
              <w:rPr>
                <w:sz w:val="28"/>
                <w:szCs w:val="28"/>
              </w:rPr>
            </w:pPr>
            <w:r w:rsidRPr="00C077E8">
              <w:rPr>
                <w:sz w:val="28"/>
                <w:szCs w:val="28"/>
              </w:rPr>
              <w:t>6</w:t>
            </w:r>
          </w:p>
        </w:tc>
      </w:tr>
      <w:tr w:rsidR="00C4559F" w:rsidRPr="00B25BAB" w:rsidTr="00B21C23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Default="00C4559F" w:rsidP="00B21C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внутренней политики</w:t>
            </w:r>
          </w:p>
          <w:p w:rsidR="00C4559F" w:rsidRPr="00B25BAB" w:rsidRDefault="00C4559F" w:rsidP="00B21C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8C6913" w:rsidRDefault="00C4559F" w:rsidP="00B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8C6913" w:rsidRDefault="00C4559F" w:rsidP="00B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C077E8" w:rsidRDefault="00C4559F" w:rsidP="00B21C23">
            <w:pPr>
              <w:jc w:val="center"/>
              <w:rPr>
                <w:sz w:val="28"/>
                <w:szCs w:val="28"/>
              </w:rPr>
            </w:pPr>
            <w:r w:rsidRPr="00C077E8">
              <w:rPr>
                <w:sz w:val="28"/>
                <w:szCs w:val="28"/>
              </w:rPr>
              <w:t>11</w:t>
            </w:r>
          </w:p>
        </w:tc>
      </w:tr>
      <w:tr w:rsidR="00C4559F" w:rsidRPr="00B25BAB" w:rsidTr="00B21C23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B25BAB" w:rsidRDefault="00C4559F" w:rsidP="00B21C23">
            <w:pPr>
              <w:jc w:val="both"/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>Отдел записи актов гражданского состояния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C03885" w:rsidRDefault="00C4559F" w:rsidP="00B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C03885" w:rsidRDefault="00C4559F" w:rsidP="00B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C077E8" w:rsidRDefault="00C4559F" w:rsidP="00B21C23">
            <w:pPr>
              <w:jc w:val="center"/>
              <w:rPr>
                <w:sz w:val="28"/>
                <w:szCs w:val="28"/>
              </w:rPr>
            </w:pPr>
            <w:r w:rsidRPr="00C077E8">
              <w:rPr>
                <w:sz w:val="28"/>
                <w:szCs w:val="28"/>
              </w:rPr>
              <w:t>6</w:t>
            </w:r>
          </w:p>
        </w:tc>
      </w:tr>
      <w:tr w:rsidR="00C4559F" w:rsidRPr="00B25BAB" w:rsidTr="00B21C23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B25BAB" w:rsidRDefault="00C4559F" w:rsidP="00B21C23">
            <w:pPr>
              <w:jc w:val="both"/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развития </w:t>
            </w:r>
            <w:r w:rsidRPr="00B25BAB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8C6913" w:rsidRDefault="00C4559F" w:rsidP="00B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8C6913" w:rsidRDefault="00C4559F" w:rsidP="00B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C077E8" w:rsidRDefault="00C4559F" w:rsidP="00B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4559F" w:rsidRPr="00B25BAB" w:rsidTr="00B21C23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Default="00C4559F" w:rsidP="00B21C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правовой экспертизы </w:t>
            </w:r>
          </w:p>
          <w:p w:rsidR="00C4559F" w:rsidRPr="00B25BAB" w:rsidRDefault="00C4559F" w:rsidP="00B21C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8C6913" w:rsidRDefault="00C4559F" w:rsidP="00B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8C6913" w:rsidRDefault="00C4559F" w:rsidP="00B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8C6913" w:rsidRDefault="00C4559F" w:rsidP="00B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4559F" w:rsidRPr="00B25BAB" w:rsidTr="00B21C23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B25BAB" w:rsidRDefault="00C4559F" w:rsidP="00B21C23">
            <w:pPr>
              <w:jc w:val="both"/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>Отдел финанс</w:t>
            </w:r>
            <w:r>
              <w:rPr>
                <w:sz w:val="28"/>
                <w:szCs w:val="28"/>
              </w:rPr>
              <w:t>ирования</w:t>
            </w:r>
            <w:r w:rsidRPr="00B25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25BAB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бухгалтерского учета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8C6913" w:rsidRDefault="00C4559F" w:rsidP="00B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8C6913" w:rsidRDefault="00C4559F" w:rsidP="00B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C077E8" w:rsidRDefault="00C4559F" w:rsidP="00B21C23">
            <w:pPr>
              <w:jc w:val="center"/>
              <w:rPr>
                <w:sz w:val="28"/>
                <w:szCs w:val="28"/>
              </w:rPr>
            </w:pPr>
            <w:r w:rsidRPr="00C077E8">
              <w:rPr>
                <w:sz w:val="28"/>
                <w:szCs w:val="28"/>
              </w:rPr>
              <w:t>3</w:t>
            </w:r>
          </w:p>
        </w:tc>
      </w:tr>
      <w:tr w:rsidR="00C4559F" w:rsidRPr="00B25BAB" w:rsidTr="00B21C23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B25BAB" w:rsidRDefault="00C4559F" w:rsidP="00B21C23">
            <w:pPr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>Итого: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6112D1" w:rsidRDefault="00C4559F" w:rsidP="00B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6112D1" w:rsidRDefault="00C4559F" w:rsidP="00B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F" w:rsidRPr="008C6913" w:rsidRDefault="00C4559F" w:rsidP="00B21C23">
            <w:pPr>
              <w:jc w:val="center"/>
              <w:rPr>
                <w:sz w:val="28"/>
                <w:szCs w:val="28"/>
                <w:highlight w:val="yellow"/>
              </w:rPr>
            </w:pPr>
            <w:r w:rsidRPr="00C077E8">
              <w:rPr>
                <w:sz w:val="28"/>
                <w:szCs w:val="28"/>
              </w:rPr>
              <w:t>7</w:t>
            </w:r>
          </w:p>
        </w:tc>
      </w:tr>
    </w:tbl>
    <w:p w:rsidR="00C4559F" w:rsidRDefault="00C4559F" w:rsidP="00C4559F">
      <w:pPr>
        <w:jc w:val="center"/>
        <w:rPr>
          <w:sz w:val="28"/>
          <w:szCs w:val="28"/>
          <w:u w:val="single"/>
        </w:rPr>
      </w:pPr>
    </w:p>
    <w:p w:rsidR="00C4559F" w:rsidRDefault="00C4559F" w:rsidP="00C4559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Рассмотрение</w:t>
      </w:r>
      <w:r w:rsidRPr="00F665E4">
        <w:rPr>
          <w:sz w:val="28"/>
          <w:szCs w:val="28"/>
          <w:u w:val="single"/>
        </w:rPr>
        <w:t xml:space="preserve"> устных обращений</w:t>
      </w:r>
    </w:p>
    <w:p w:rsidR="00C4559F" w:rsidRPr="00F665E4" w:rsidRDefault="00C4559F" w:rsidP="00C455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tbl>
      <w:tblPr>
        <w:tblW w:w="8860" w:type="dxa"/>
        <w:jc w:val="center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39"/>
        <w:gridCol w:w="1857"/>
        <w:gridCol w:w="1862"/>
      </w:tblGrid>
      <w:tr w:rsidR="00C4559F" w:rsidRPr="00F61A29" w:rsidTr="00B21C23">
        <w:trPr>
          <w:jc w:val="center"/>
        </w:trPr>
        <w:tc>
          <w:tcPr>
            <w:tcW w:w="3402" w:type="dxa"/>
          </w:tcPr>
          <w:p w:rsidR="00C4559F" w:rsidRPr="00F61A29" w:rsidRDefault="00C4559F" w:rsidP="00B21C23">
            <w:pPr>
              <w:jc w:val="center"/>
            </w:pPr>
            <w:r>
              <w:t>Должностное л</w:t>
            </w:r>
            <w:r w:rsidRPr="00F61A29">
              <w:t xml:space="preserve">ицо, </w:t>
            </w:r>
            <w:r>
              <w:br/>
            </w:r>
            <w:r w:rsidRPr="00F61A29">
              <w:t xml:space="preserve">на личном приеме которого были граждане </w:t>
            </w:r>
          </w:p>
          <w:p w:rsidR="00C4559F" w:rsidRPr="00F61A29" w:rsidRDefault="00C4559F" w:rsidP="00B21C23">
            <w:pPr>
              <w:jc w:val="center"/>
            </w:pPr>
          </w:p>
        </w:tc>
        <w:tc>
          <w:tcPr>
            <w:tcW w:w="1739" w:type="dxa"/>
          </w:tcPr>
          <w:p w:rsidR="00C4559F" w:rsidRPr="00F61A29" w:rsidRDefault="00C4559F" w:rsidP="00B21C23">
            <w:pPr>
              <w:jc w:val="center"/>
            </w:pPr>
            <w:r w:rsidRPr="00F61A29">
              <w:t>Рассмотрено обращений всего</w:t>
            </w:r>
          </w:p>
        </w:tc>
        <w:tc>
          <w:tcPr>
            <w:tcW w:w="1857" w:type="dxa"/>
          </w:tcPr>
          <w:p w:rsidR="00C4559F" w:rsidRDefault="00C4559F" w:rsidP="00B21C23">
            <w:pPr>
              <w:jc w:val="center"/>
            </w:pPr>
            <w:r w:rsidRPr="00F61A29">
              <w:t xml:space="preserve">Из них </w:t>
            </w:r>
          </w:p>
          <w:p w:rsidR="00C4559F" w:rsidRPr="00F61A29" w:rsidRDefault="00C4559F" w:rsidP="00B21C23">
            <w:pPr>
              <w:jc w:val="center"/>
            </w:pPr>
            <w:r w:rsidRPr="00F61A29">
              <w:t>в компетенции Министерства</w:t>
            </w:r>
          </w:p>
        </w:tc>
        <w:tc>
          <w:tcPr>
            <w:tcW w:w="1862" w:type="dxa"/>
          </w:tcPr>
          <w:p w:rsidR="00C4559F" w:rsidRPr="00F61A29" w:rsidRDefault="00C4559F" w:rsidP="00B21C23">
            <w:pPr>
              <w:jc w:val="center"/>
            </w:pPr>
            <w:r w:rsidRPr="00F61A29">
              <w:t>Поданы письменные обращения на личном приеме</w:t>
            </w:r>
          </w:p>
        </w:tc>
      </w:tr>
      <w:tr w:rsidR="00C4559F" w:rsidRPr="002305E3" w:rsidTr="00B21C23">
        <w:trPr>
          <w:jc w:val="center"/>
        </w:trPr>
        <w:tc>
          <w:tcPr>
            <w:tcW w:w="3402" w:type="dxa"/>
          </w:tcPr>
          <w:p w:rsidR="00C4559F" w:rsidRPr="002305E3" w:rsidRDefault="00C4559F" w:rsidP="00C4559F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</w:t>
            </w:r>
            <w:proofErr w:type="spellStart"/>
            <w:r>
              <w:rPr>
                <w:sz w:val="28"/>
                <w:szCs w:val="28"/>
              </w:rPr>
              <w:t>Мирбадалев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739" w:type="dxa"/>
          </w:tcPr>
          <w:p w:rsidR="00C4559F" w:rsidRPr="002305E3" w:rsidRDefault="00C4559F" w:rsidP="00B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C4559F" w:rsidRPr="002305E3" w:rsidRDefault="00C4559F" w:rsidP="00B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C4559F" w:rsidRPr="002305E3" w:rsidRDefault="00C4559F" w:rsidP="00B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559F" w:rsidRPr="002305E3" w:rsidTr="00B21C23">
        <w:trPr>
          <w:jc w:val="center"/>
        </w:trPr>
        <w:tc>
          <w:tcPr>
            <w:tcW w:w="3402" w:type="dxa"/>
          </w:tcPr>
          <w:p w:rsidR="00C4559F" w:rsidRPr="002305E3" w:rsidRDefault="00C4559F" w:rsidP="00B21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м</w:t>
            </w:r>
            <w:r w:rsidRPr="002305E3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Pr="002305E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Камаев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739" w:type="dxa"/>
          </w:tcPr>
          <w:p w:rsidR="00C4559F" w:rsidRPr="002305E3" w:rsidRDefault="00C4559F" w:rsidP="00B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C4559F" w:rsidRPr="002305E3" w:rsidRDefault="00C4559F" w:rsidP="00B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C4559F" w:rsidRPr="002305E3" w:rsidRDefault="00C4559F" w:rsidP="00B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559F" w:rsidRPr="002305E3" w:rsidTr="00B21C23">
        <w:trPr>
          <w:trHeight w:val="120"/>
          <w:jc w:val="center"/>
        </w:trPr>
        <w:tc>
          <w:tcPr>
            <w:tcW w:w="3402" w:type="dxa"/>
          </w:tcPr>
          <w:p w:rsidR="00C4559F" w:rsidRPr="002305E3" w:rsidRDefault="00C4559F" w:rsidP="00B21C23">
            <w:pPr>
              <w:rPr>
                <w:sz w:val="28"/>
                <w:szCs w:val="28"/>
              </w:rPr>
            </w:pPr>
            <w:r w:rsidRPr="002305E3">
              <w:rPr>
                <w:sz w:val="28"/>
                <w:szCs w:val="28"/>
              </w:rPr>
              <w:t>Итого</w:t>
            </w:r>
          </w:p>
        </w:tc>
        <w:tc>
          <w:tcPr>
            <w:tcW w:w="1739" w:type="dxa"/>
          </w:tcPr>
          <w:p w:rsidR="00C4559F" w:rsidRPr="002305E3" w:rsidRDefault="00C4559F" w:rsidP="00B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</w:tcPr>
          <w:p w:rsidR="00C4559F" w:rsidRPr="002305E3" w:rsidRDefault="00C4559F" w:rsidP="00B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C4559F" w:rsidRPr="002305E3" w:rsidRDefault="00C4559F" w:rsidP="00B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4559F" w:rsidRDefault="00C4559F" w:rsidP="00C4559F">
      <w:pPr>
        <w:ind w:firstLine="720"/>
        <w:jc w:val="both"/>
        <w:rPr>
          <w:sz w:val="28"/>
          <w:szCs w:val="28"/>
        </w:rPr>
      </w:pPr>
      <w:bookmarkStart w:id="0" w:name="mainContent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559F" w:rsidRDefault="00C4559F" w:rsidP="00C4559F">
      <w:pPr>
        <w:ind w:firstLine="720"/>
        <w:jc w:val="both"/>
        <w:rPr>
          <w:sz w:val="28"/>
          <w:szCs w:val="28"/>
        </w:rPr>
      </w:pPr>
      <w:r w:rsidRPr="00A625F4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>инистерстве действу</w:t>
      </w:r>
      <w:r>
        <w:rPr>
          <w:sz w:val="28"/>
          <w:szCs w:val="28"/>
        </w:rPr>
        <w:t>е</w:t>
      </w:r>
      <w:r w:rsidRPr="00A625F4">
        <w:rPr>
          <w:sz w:val="28"/>
          <w:szCs w:val="28"/>
        </w:rPr>
        <w:t xml:space="preserve">т «телефон доверия» по вопросам противодействия коррупции, созданный для связи с гражданами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 xml:space="preserve">и организациями в целях получения дополнительной информации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 xml:space="preserve">для совершенствования деятельности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 xml:space="preserve">инистерства по вопросам противодействия коррупции, оперативного реагирования на возможные коррупционные проявления в деятельности сотрудников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 xml:space="preserve">инистерства,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>а также для обеспечения защиты прав и законных интересов граждан.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>На данны</w:t>
      </w:r>
      <w:r>
        <w:rPr>
          <w:sz w:val="28"/>
          <w:szCs w:val="28"/>
        </w:rPr>
        <w:t>й</w:t>
      </w:r>
      <w:r w:rsidRPr="00A625F4">
        <w:rPr>
          <w:sz w:val="28"/>
          <w:szCs w:val="28"/>
        </w:rPr>
        <w:t xml:space="preserve"> канал связи обращения</w:t>
      </w:r>
      <w:r>
        <w:rPr>
          <w:sz w:val="28"/>
          <w:szCs w:val="28"/>
        </w:rPr>
        <w:t xml:space="preserve"> в обобщаемый период</w:t>
      </w:r>
      <w:r w:rsidRPr="00A625F4">
        <w:rPr>
          <w:sz w:val="28"/>
          <w:szCs w:val="28"/>
        </w:rPr>
        <w:t xml:space="preserve"> не поступали. </w:t>
      </w:r>
    </w:p>
    <w:p w:rsidR="00C4559F" w:rsidRDefault="00C4559F" w:rsidP="00C4559F">
      <w:pPr>
        <w:ind w:firstLine="720"/>
        <w:jc w:val="both"/>
        <w:rPr>
          <w:sz w:val="28"/>
          <w:szCs w:val="28"/>
        </w:rPr>
      </w:pPr>
    </w:p>
    <w:p w:rsidR="00C4559F" w:rsidRDefault="00C4559F" w:rsidP="00C4559F">
      <w:pPr>
        <w:ind w:firstLine="720"/>
        <w:jc w:val="both"/>
        <w:rPr>
          <w:sz w:val="28"/>
          <w:szCs w:val="28"/>
        </w:rPr>
      </w:pPr>
    </w:p>
    <w:p w:rsidR="00C4559F" w:rsidRDefault="00C4559F" w:rsidP="00C4559F">
      <w:pPr>
        <w:ind w:firstLine="720"/>
        <w:jc w:val="both"/>
        <w:rPr>
          <w:sz w:val="28"/>
          <w:szCs w:val="28"/>
        </w:rPr>
      </w:pPr>
    </w:p>
    <w:p w:rsidR="00C4559F" w:rsidRDefault="00C4559F" w:rsidP="00C4559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bookmarkStart w:id="1" w:name="_GoBack"/>
      <w:bookmarkEnd w:id="1"/>
    </w:p>
    <w:p w:rsidR="00C4559F" w:rsidRDefault="00C4559F" w:rsidP="00C4559F">
      <w:pPr>
        <w:ind w:firstLine="720"/>
        <w:jc w:val="both"/>
        <w:rPr>
          <w:sz w:val="28"/>
          <w:szCs w:val="28"/>
        </w:rPr>
      </w:pPr>
    </w:p>
    <w:p w:rsidR="00C4559F" w:rsidRDefault="00C4559F" w:rsidP="00C4559F"/>
    <w:p w:rsidR="00C4559F" w:rsidRDefault="00C4559F" w:rsidP="00C4559F"/>
    <w:p w:rsidR="00C4559F" w:rsidRDefault="00C4559F" w:rsidP="00C4559F"/>
    <w:p w:rsidR="00C4559F" w:rsidRDefault="00C4559F" w:rsidP="00C4559F"/>
    <w:p w:rsidR="006D5BE1" w:rsidRDefault="00C4559F"/>
    <w:sectPr w:rsidR="006D5BE1" w:rsidSect="00505B02">
      <w:headerReference w:type="even" r:id="rId5"/>
      <w:headerReference w:type="default" r:id="rId6"/>
      <w:pgSz w:w="11909" w:h="16834"/>
      <w:pgMar w:top="1134" w:right="1134" w:bottom="1134" w:left="1985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02" w:rsidRDefault="00C4559F" w:rsidP="00505B02">
    <w:pPr>
      <w:pStyle w:val="a4"/>
      <w:framePr w:wrap="around" w:vAnchor="text" w:hAnchor="margin" w:xAlign="right" w:y="1"/>
      <w:rPr>
        <w:rStyle w:val="a6"/>
      </w:rPr>
    </w:pPr>
  </w:p>
  <w:p w:rsidR="00505B02" w:rsidRDefault="00C4559F" w:rsidP="00505B02">
    <w:pPr>
      <w:pStyle w:val="a4"/>
      <w:framePr w:wrap="around" w:vAnchor="text" w:hAnchor="margin" w:xAlign="right" w:y="1"/>
      <w:rPr>
        <w:rStyle w:val="a6"/>
      </w:rPr>
    </w:pPr>
  </w:p>
  <w:p w:rsidR="00505B02" w:rsidRDefault="00C4559F" w:rsidP="00505B02">
    <w:pPr>
      <w:pStyle w:val="a4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05B02" w:rsidRDefault="00C4559F" w:rsidP="00505B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02" w:rsidRDefault="00C4559F" w:rsidP="00505B02">
    <w:pPr>
      <w:pStyle w:val="a4"/>
      <w:framePr w:wrap="around" w:vAnchor="text" w:hAnchor="margin" w:xAlign="right" w:y="1"/>
      <w:rPr>
        <w:rStyle w:val="a6"/>
      </w:rPr>
    </w:pPr>
  </w:p>
  <w:p w:rsidR="00505B02" w:rsidRDefault="00C4559F" w:rsidP="00505B02">
    <w:pPr>
      <w:pStyle w:val="a4"/>
      <w:framePr w:wrap="around" w:vAnchor="text" w:hAnchor="margin" w:xAlign="right" w:y="1"/>
      <w:rPr>
        <w:rStyle w:val="a6"/>
      </w:rPr>
    </w:pPr>
  </w:p>
  <w:p w:rsidR="00505B02" w:rsidRDefault="00C4559F" w:rsidP="00505B02">
    <w:pPr>
      <w:pStyle w:val="a4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505B02" w:rsidRDefault="00C4559F" w:rsidP="00505B0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9F"/>
    <w:rsid w:val="0015393A"/>
    <w:rsid w:val="002F3C0A"/>
    <w:rsid w:val="005724BF"/>
    <w:rsid w:val="00AA046B"/>
    <w:rsid w:val="00AC07B0"/>
    <w:rsid w:val="00C4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455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55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45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455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55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4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Соловьева Ирина Аркадьевна</cp:lastModifiedBy>
  <cp:revision>1</cp:revision>
  <dcterms:created xsi:type="dcterms:W3CDTF">2023-04-03T12:15:00Z</dcterms:created>
  <dcterms:modified xsi:type="dcterms:W3CDTF">2023-04-03T12:17:00Z</dcterms:modified>
</cp:coreProperties>
</file>